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87970" w14:textId="77777777" w:rsidR="002450B3" w:rsidRDefault="007B1F84">
      <w:pPr>
        <w:spacing w:before="195" w:after="195"/>
        <w:jc w:val="center"/>
        <w:rPr>
          <w:b/>
          <w:color w:val="000000"/>
          <w:sz w:val="60"/>
          <w:szCs w:val="60"/>
        </w:rPr>
      </w:pPr>
      <w:r>
        <w:rPr>
          <w:b/>
          <w:color w:val="000000"/>
          <w:sz w:val="60"/>
          <w:szCs w:val="60"/>
        </w:rPr>
        <w:t>AUSTRALIAN SPORTS FOUNDATION CHAIR DEPARTS</w:t>
      </w:r>
    </w:p>
    <w:p w14:paraId="11478792" w14:textId="303545B3" w:rsidR="002450B3" w:rsidRDefault="009C2642">
      <w:pPr>
        <w:spacing w:after="0" w:line="240" w:lineRule="auto"/>
        <w:rPr>
          <w:sz w:val="22"/>
          <w:szCs w:val="22"/>
        </w:rPr>
      </w:pPr>
      <w:r w:rsidRPr="009C2642">
        <w:rPr>
          <w:b/>
          <w:color w:val="000000"/>
          <w:sz w:val="22"/>
          <w:szCs w:val="22"/>
        </w:rPr>
        <w:t>07</w:t>
      </w:r>
      <w:r w:rsidR="007B1F84" w:rsidRPr="009C2642">
        <w:rPr>
          <w:b/>
          <w:color w:val="000000"/>
          <w:sz w:val="22"/>
          <w:szCs w:val="22"/>
        </w:rPr>
        <w:t>/1</w:t>
      </w:r>
      <w:r w:rsidR="00AD0C2D" w:rsidRPr="009C2642">
        <w:rPr>
          <w:b/>
          <w:color w:val="000000"/>
          <w:sz w:val="22"/>
          <w:szCs w:val="22"/>
        </w:rPr>
        <w:t>1</w:t>
      </w:r>
      <w:r w:rsidR="007B1F84" w:rsidRPr="009C2642">
        <w:rPr>
          <w:b/>
          <w:color w:val="000000"/>
          <w:sz w:val="22"/>
          <w:szCs w:val="22"/>
        </w:rPr>
        <w:t>/2024:</w:t>
      </w:r>
      <w:r w:rsidR="007B1F84" w:rsidRPr="009C2642">
        <w:rPr>
          <w:color w:val="000000"/>
          <w:sz w:val="22"/>
          <w:szCs w:val="22"/>
        </w:rPr>
        <w:t xml:space="preserve"> The Australian Sports Foundation (ASF) Board is transitioning to a new Chair following</w:t>
      </w:r>
      <w:r w:rsidR="007B1F84">
        <w:rPr>
          <w:color w:val="000000"/>
          <w:sz w:val="22"/>
          <w:szCs w:val="22"/>
        </w:rPr>
        <w:t xml:space="preserve"> </w:t>
      </w:r>
      <w:r w:rsidR="007B1F84">
        <w:rPr>
          <w:b/>
          <w:color w:val="000000"/>
          <w:sz w:val="22"/>
          <w:szCs w:val="22"/>
        </w:rPr>
        <w:t>Grant O’Brien’s</w:t>
      </w:r>
      <w:r w:rsidR="007B1F84">
        <w:rPr>
          <w:color w:val="000000"/>
          <w:sz w:val="22"/>
          <w:szCs w:val="22"/>
        </w:rPr>
        <w:t xml:space="preserve"> </w:t>
      </w:r>
      <w:r w:rsidR="000C6C38" w:rsidRPr="00C236EA">
        <w:rPr>
          <w:color w:val="000000"/>
          <w:sz w:val="22"/>
          <w:szCs w:val="22"/>
        </w:rPr>
        <w:t>three-year</w:t>
      </w:r>
      <w:r w:rsidR="00C236EA" w:rsidRPr="00C236EA">
        <w:rPr>
          <w:color w:val="000000"/>
          <w:sz w:val="22"/>
          <w:szCs w:val="22"/>
        </w:rPr>
        <w:t xml:space="preserve"> term leading the organisation.</w:t>
      </w:r>
    </w:p>
    <w:p w14:paraId="0028A344" w14:textId="77777777" w:rsidR="002450B3" w:rsidRDefault="002450B3">
      <w:pPr>
        <w:spacing w:after="0" w:line="240" w:lineRule="auto"/>
        <w:rPr>
          <w:sz w:val="22"/>
          <w:szCs w:val="22"/>
        </w:rPr>
      </w:pPr>
    </w:p>
    <w:p w14:paraId="2B779D1C" w14:textId="1C27D580" w:rsidR="00C236EA" w:rsidRPr="00C236EA" w:rsidRDefault="00C236EA" w:rsidP="00C236EA">
      <w:pPr>
        <w:spacing w:after="0" w:line="240" w:lineRule="auto"/>
        <w:rPr>
          <w:sz w:val="22"/>
          <w:szCs w:val="22"/>
        </w:rPr>
      </w:pPr>
      <w:r w:rsidRPr="00C236EA">
        <w:rPr>
          <w:sz w:val="22"/>
          <w:szCs w:val="22"/>
        </w:rPr>
        <w:t xml:space="preserve">Board member </w:t>
      </w:r>
      <w:r w:rsidRPr="00C236EA">
        <w:rPr>
          <w:b/>
          <w:bCs/>
          <w:sz w:val="22"/>
          <w:szCs w:val="22"/>
        </w:rPr>
        <w:t xml:space="preserve">Lisa Cotton </w:t>
      </w:r>
      <w:r w:rsidRPr="00C236EA">
        <w:rPr>
          <w:sz w:val="22"/>
          <w:szCs w:val="22"/>
        </w:rPr>
        <w:t>is acting as Chair on an interim basis</w:t>
      </w:r>
      <w:r w:rsidR="00026D8B">
        <w:rPr>
          <w:sz w:val="22"/>
          <w:szCs w:val="22"/>
        </w:rPr>
        <w:t xml:space="preserve"> from October</w:t>
      </w:r>
      <w:r w:rsidRPr="00C236EA">
        <w:rPr>
          <w:sz w:val="22"/>
          <w:szCs w:val="22"/>
        </w:rPr>
        <w:t>.</w:t>
      </w:r>
    </w:p>
    <w:sdt>
      <w:sdtPr>
        <w:tag w:val="goog_rdk_9"/>
        <w:id w:val="1893621040"/>
      </w:sdtPr>
      <w:sdtContent>
        <w:p w14:paraId="14BAEE0D" w14:textId="7C13E3FC" w:rsidR="002450B3" w:rsidRDefault="00000000">
          <w:pPr>
            <w:spacing w:after="0" w:line="240" w:lineRule="auto"/>
            <w:rPr>
              <w:color w:val="000000"/>
              <w:sz w:val="22"/>
              <w:szCs w:val="22"/>
            </w:rPr>
          </w:pPr>
          <w:sdt>
            <w:sdtPr>
              <w:tag w:val="goog_rdk_8"/>
              <w:id w:val="305441576"/>
              <w:showingPlcHdr/>
            </w:sdtPr>
            <w:sdtContent>
              <w:r w:rsidR="00C236EA">
                <w:t xml:space="preserve">     </w:t>
              </w:r>
            </w:sdtContent>
          </w:sdt>
        </w:p>
      </w:sdtContent>
    </w:sdt>
    <w:p w14:paraId="3AB64B49" w14:textId="583B2330" w:rsidR="00C236EA" w:rsidRPr="00C236EA" w:rsidRDefault="00C236EA" w:rsidP="00C236EA">
      <w:pPr>
        <w:spacing w:after="0" w:line="240" w:lineRule="auto"/>
        <w:rPr>
          <w:sz w:val="22"/>
          <w:szCs w:val="22"/>
        </w:rPr>
      </w:pPr>
      <w:r w:rsidRPr="00C236EA">
        <w:rPr>
          <w:sz w:val="22"/>
          <w:szCs w:val="22"/>
        </w:rPr>
        <w:t xml:space="preserve">Board Member </w:t>
      </w:r>
      <w:r w:rsidRPr="00C236EA">
        <w:rPr>
          <w:b/>
          <w:bCs/>
          <w:sz w:val="22"/>
          <w:szCs w:val="22"/>
        </w:rPr>
        <w:t>Andrew Baildon OLY</w:t>
      </w:r>
      <w:r w:rsidRPr="00C236EA">
        <w:rPr>
          <w:sz w:val="22"/>
          <w:szCs w:val="22"/>
        </w:rPr>
        <w:t xml:space="preserve"> completes his commitment as a Director on the ASF Board after six years of service.</w:t>
      </w:r>
    </w:p>
    <w:p w14:paraId="79BE9D14" w14:textId="77777777" w:rsidR="002450B3" w:rsidRDefault="002450B3">
      <w:pPr>
        <w:spacing w:after="0" w:line="240" w:lineRule="auto"/>
        <w:rPr>
          <w:sz w:val="22"/>
          <w:szCs w:val="22"/>
        </w:rPr>
      </w:pPr>
    </w:p>
    <w:p w14:paraId="209D0E8A" w14:textId="77777777" w:rsidR="002450B3" w:rsidRDefault="007B1F84">
      <w:pPr>
        <w:spacing w:after="0" w:line="240" w:lineRule="auto"/>
        <w:rPr>
          <w:color w:val="000000"/>
          <w:sz w:val="22"/>
          <w:szCs w:val="22"/>
        </w:rPr>
      </w:pPr>
      <w:r>
        <w:rPr>
          <w:color w:val="000000"/>
          <w:sz w:val="22"/>
          <w:szCs w:val="22"/>
        </w:rPr>
        <w:t xml:space="preserve">A national recruitment process has commenced for a </w:t>
      </w:r>
      <w:sdt>
        <w:sdtPr>
          <w:tag w:val="goog_rdk_14"/>
          <w:id w:val="1907646191"/>
        </w:sdtPr>
        <w:sdtContent/>
      </w:sdt>
      <w:sdt>
        <w:sdtPr>
          <w:tag w:val="goog_rdk_15"/>
          <w:id w:val="1382906284"/>
        </w:sdtPr>
        <w:sdtContent/>
      </w:sdt>
      <w:r>
        <w:rPr>
          <w:color w:val="000000"/>
          <w:sz w:val="22"/>
          <w:szCs w:val="22"/>
        </w:rPr>
        <w:t xml:space="preserve">substantive Chair and Director, with applications sought by 10 November 2024.  Further information is available from Watermark International </w:t>
      </w:r>
      <w:hyperlink r:id="rId7">
        <w:r w:rsidR="002450B3">
          <w:rPr>
            <w:color w:val="467886"/>
            <w:sz w:val="22"/>
            <w:szCs w:val="22"/>
            <w:u w:val="single"/>
          </w:rPr>
          <w:t>here</w:t>
        </w:r>
      </w:hyperlink>
      <w:r>
        <w:rPr>
          <w:color w:val="000000"/>
          <w:sz w:val="22"/>
          <w:szCs w:val="22"/>
        </w:rPr>
        <w:t xml:space="preserve">. </w:t>
      </w:r>
    </w:p>
    <w:p w14:paraId="07487911" w14:textId="77777777" w:rsidR="00313A98" w:rsidRDefault="00313A98">
      <w:pPr>
        <w:spacing w:after="0" w:line="240" w:lineRule="auto"/>
        <w:rPr>
          <w:color w:val="000000"/>
          <w:sz w:val="22"/>
          <w:szCs w:val="22"/>
        </w:rPr>
      </w:pPr>
    </w:p>
    <w:p w14:paraId="340093EF" w14:textId="4134769C" w:rsidR="00313A98" w:rsidRDefault="00313A98">
      <w:pPr>
        <w:spacing w:after="0" w:line="240" w:lineRule="auto"/>
        <w:rPr>
          <w:color w:val="000000"/>
          <w:sz w:val="22"/>
          <w:szCs w:val="22"/>
        </w:rPr>
      </w:pPr>
      <w:r>
        <w:rPr>
          <w:color w:val="000000"/>
          <w:sz w:val="22"/>
          <w:szCs w:val="22"/>
        </w:rPr>
        <w:t xml:space="preserve">The ASF and Minister for Sport </w:t>
      </w:r>
      <w:proofErr w:type="gramStart"/>
      <w:r w:rsidR="00680AAD">
        <w:rPr>
          <w:color w:val="000000"/>
          <w:sz w:val="22"/>
          <w:szCs w:val="22"/>
        </w:rPr>
        <w:t>The</w:t>
      </w:r>
      <w:proofErr w:type="gramEnd"/>
      <w:r w:rsidR="00680AAD">
        <w:rPr>
          <w:color w:val="000000"/>
          <w:sz w:val="22"/>
          <w:szCs w:val="22"/>
        </w:rPr>
        <w:t xml:space="preserve"> </w:t>
      </w:r>
      <w:r>
        <w:rPr>
          <w:color w:val="000000"/>
          <w:sz w:val="22"/>
          <w:szCs w:val="22"/>
        </w:rPr>
        <w:t xml:space="preserve">Hon Anika Wells MP acknowledged </w:t>
      </w:r>
      <w:proofErr w:type="spellStart"/>
      <w:r>
        <w:rPr>
          <w:color w:val="000000"/>
          <w:sz w:val="22"/>
          <w:szCs w:val="22"/>
        </w:rPr>
        <w:t>Mr</w:t>
      </w:r>
      <w:proofErr w:type="spellEnd"/>
      <w:r>
        <w:rPr>
          <w:color w:val="000000"/>
          <w:sz w:val="22"/>
          <w:szCs w:val="22"/>
        </w:rPr>
        <w:t xml:space="preserve"> O’Brien’s leadership and significant contribution to the substantial growth of the </w:t>
      </w:r>
      <w:sdt>
        <w:sdtPr>
          <w:tag w:val="goog_rdk_24"/>
          <w:id w:val="-1185902219"/>
        </w:sdtPr>
        <w:sdtContent>
          <w:r>
            <w:rPr>
              <w:color w:val="000000"/>
              <w:sz w:val="22"/>
              <w:szCs w:val="22"/>
            </w:rPr>
            <w:t xml:space="preserve">foundation </w:t>
          </w:r>
        </w:sdtContent>
      </w:sdt>
      <w:r>
        <w:rPr>
          <w:color w:val="000000"/>
          <w:sz w:val="22"/>
          <w:szCs w:val="22"/>
        </w:rPr>
        <w:t>during his tenure.</w:t>
      </w:r>
    </w:p>
    <w:p w14:paraId="0DE18B82" w14:textId="77777777" w:rsidR="00313A98" w:rsidRPr="00313A98" w:rsidRDefault="00313A98" w:rsidP="00313A98">
      <w:pPr>
        <w:spacing w:after="0" w:line="240" w:lineRule="auto"/>
        <w:rPr>
          <w:sz w:val="22"/>
          <w:szCs w:val="22"/>
        </w:rPr>
      </w:pPr>
    </w:p>
    <w:p w14:paraId="20B1B80B" w14:textId="147015E1" w:rsidR="00313A98" w:rsidRPr="009C2642" w:rsidRDefault="00313A98" w:rsidP="00313A98">
      <w:pPr>
        <w:spacing w:after="0" w:line="240" w:lineRule="auto"/>
        <w:rPr>
          <w:sz w:val="22"/>
          <w:szCs w:val="22"/>
        </w:rPr>
      </w:pPr>
      <w:r w:rsidRPr="009C2642">
        <w:rPr>
          <w:sz w:val="22"/>
          <w:szCs w:val="22"/>
        </w:rPr>
        <w:t xml:space="preserve">“Grant has been instrumental in driving the ASF’s growth and impact, helping countless </w:t>
      </w:r>
      <w:proofErr w:type="spellStart"/>
      <w:r w:rsidRPr="009C2642">
        <w:rPr>
          <w:sz w:val="22"/>
          <w:szCs w:val="22"/>
        </w:rPr>
        <w:t>organisations</w:t>
      </w:r>
      <w:proofErr w:type="spellEnd"/>
      <w:r w:rsidRPr="009C2642">
        <w:rPr>
          <w:sz w:val="22"/>
          <w:szCs w:val="22"/>
        </w:rPr>
        <w:t xml:space="preserve"> and athletes, from grassroots to elite, achieve their goals. His tenure has seen significant advancements, including support for Australian Olympic and Paralympic team members who competed with distinction in Paris this year.”</w:t>
      </w:r>
      <w:r w:rsidR="00C236EA" w:rsidRPr="009C2642">
        <w:rPr>
          <w:sz w:val="22"/>
          <w:szCs w:val="22"/>
        </w:rPr>
        <w:t xml:space="preserve"> </w:t>
      </w:r>
      <w:r w:rsidR="0051389B" w:rsidRPr="009C2642">
        <w:rPr>
          <w:sz w:val="22"/>
          <w:szCs w:val="22"/>
        </w:rPr>
        <w:t>Minister</w:t>
      </w:r>
      <w:r w:rsidR="00C236EA" w:rsidRPr="009C2642">
        <w:rPr>
          <w:sz w:val="22"/>
          <w:szCs w:val="22"/>
        </w:rPr>
        <w:t xml:space="preserve"> Wells said.</w:t>
      </w:r>
    </w:p>
    <w:p w14:paraId="5CEE5237" w14:textId="77777777" w:rsidR="00313A98" w:rsidRPr="009C2642" w:rsidRDefault="00313A98" w:rsidP="00313A98">
      <w:pPr>
        <w:spacing w:after="0" w:line="240" w:lineRule="auto"/>
        <w:rPr>
          <w:rFonts w:eastAsia="Helvetica Neue" w:cs="Helvetica Neue"/>
          <w:color w:val="000000" w:themeColor="text1"/>
          <w:sz w:val="22"/>
          <w:szCs w:val="22"/>
        </w:rPr>
      </w:pPr>
    </w:p>
    <w:p w14:paraId="5CD40C90" w14:textId="6B1A4D8F" w:rsidR="00026D8B" w:rsidRPr="009C2642" w:rsidRDefault="00313A98" w:rsidP="00313A98">
      <w:pPr>
        <w:spacing w:after="0" w:line="240" w:lineRule="auto"/>
        <w:rPr>
          <w:sz w:val="22"/>
          <w:szCs w:val="22"/>
        </w:rPr>
      </w:pPr>
      <w:r w:rsidRPr="009C2642">
        <w:rPr>
          <w:sz w:val="22"/>
          <w:szCs w:val="22"/>
        </w:rPr>
        <w:t>M</w:t>
      </w:r>
      <w:r w:rsidR="0051389B" w:rsidRPr="009C2642">
        <w:rPr>
          <w:sz w:val="22"/>
          <w:szCs w:val="22"/>
        </w:rPr>
        <w:t>inister</w:t>
      </w:r>
      <w:r w:rsidRPr="009C2642">
        <w:rPr>
          <w:sz w:val="22"/>
          <w:szCs w:val="22"/>
        </w:rPr>
        <w:t xml:space="preserve"> Wells also paid tribute to Andrew Baildon, </w:t>
      </w:r>
      <w:proofErr w:type="spellStart"/>
      <w:r w:rsidRPr="009C2642">
        <w:rPr>
          <w:sz w:val="22"/>
          <w:szCs w:val="22"/>
        </w:rPr>
        <w:t>recognising</w:t>
      </w:r>
      <w:proofErr w:type="spellEnd"/>
      <w:r w:rsidRPr="009C2642">
        <w:rPr>
          <w:sz w:val="22"/>
          <w:szCs w:val="22"/>
        </w:rPr>
        <w:t xml:space="preserve"> his impact on the Board</w:t>
      </w:r>
      <w:r w:rsidR="00026D8B" w:rsidRPr="009C2642">
        <w:rPr>
          <w:sz w:val="22"/>
          <w:szCs w:val="22"/>
        </w:rPr>
        <w:t>.</w:t>
      </w:r>
    </w:p>
    <w:p w14:paraId="071EF7C6" w14:textId="77777777" w:rsidR="00026D8B" w:rsidRPr="009C2642" w:rsidRDefault="00026D8B" w:rsidP="00313A98">
      <w:pPr>
        <w:spacing w:after="0" w:line="240" w:lineRule="auto"/>
        <w:rPr>
          <w:sz w:val="22"/>
          <w:szCs w:val="22"/>
        </w:rPr>
      </w:pPr>
    </w:p>
    <w:p w14:paraId="12F0059F" w14:textId="578B4295" w:rsidR="00D67F7E" w:rsidRPr="009C2642" w:rsidRDefault="00313A98" w:rsidP="00313A98">
      <w:pPr>
        <w:spacing w:after="0" w:line="240" w:lineRule="auto"/>
        <w:rPr>
          <w:sz w:val="22"/>
          <w:szCs w:val="22"/>
        </w:rPr>
      </w:pPr>
      <w:r w:rsidRPr="009C2642">
        <w:rPr>
          <w:sz w:val="22"/>
          <w:szCs w:val="22"/>
        </w:rPr>
        <w:t>“Andrew Baildon has brought a valuable perspective to the Australian Sports Foundation Board with his experience as an Olympian, leader in the sport sector</w:t>
      </w:r>
      <w:r w:rsidR="00026D8B" w:rsidRPr="009C2642">
        <w:rPr>
          <w:sz w:val="22"/>
          <w:szCs w:val="22"/>
        </w:rPr>
        <w:t>,</w:t>
      </w:r>
      <w:r w:rsidRPr="009C2642">
        <w:rPr>
          <w:sz w:val="22"/>
          <w:szCs w:val="22"/>
        </w:rPr>
        <w:t xml:space="preserve"> and businessman</w:t>
      </w:r>
      <w:r w:rsidR="00026D8B" w:rsidRPr="009C2642">
        <w:rPr>
          <w:sz w:val="22"/>
          <w:szCs w:val="22"/>
        </w:rPr>
        <w:t>.</w:t>
      </w:r>
      <w:r w:rsidRPr="009C2642">
        <w:rPr>
          <w:sz w:val="22"/>
          <w:szCs w:val="22"/>
        </w:rPr>
        <w:t xml:space="preserve"> </w:t>
      </w:r>
      <w:r w:rsidR="00026D8B" w:rsidRPr="009C2642">
        <w:rPr>
          <w:sz w:val="22"/>
          <w:szCs w:val="22"/>
        </w:rPr>
        <w:t>W</w:t>
      </w:r>
      <w:r w:rsidRPr="009C2642">
        <w:rPr>
          <w:sz w:val="22"/>
          <w:szCs w:val="22"/>
        </w:rPr>
        <w:t>e are grateful for his service.”</w:t>
      </w:r>
    </w:p>
    <w:p w14:paraId="6B5F24FB" w14:textId="77777777" w:rsidR="002450B3" w:rsidRPr="009C2642" w:rsidRDefault="002450B3">
      <w:pPr>
        <w:spacing w:after="0" w:line="240" w:lineRule="auto"/>
        <w:rPr>
          <w:sz w:val="22"/>
          <w:szCs w:val="22"/>
        </w:rPr>
      </w:pPr>
    </w:p>
    <w:p w14:paraId="3C1A9224" w14:textId="77777777" w:rsidR="002450B3" w:rsidRPr="009C2642" w:rsidRDefault="007B1F84">
      <w:pPr>
        <w:spacing w:after="0" w:line="240" w:lineRule="auto"/>
        <w:rPr>
          <w:sz w:val="22"/>
          <w:szCs w:val="22"/>
        </w:rPr>
      </w:pPr>
      <w:r w:rsidRPr="009C2642">
        <w:rPr>
          <w:sz w:val="22"/>
          <w:szCs w:val="22"/>
        </w:rPr>
        <w:t>The non-profit organisation has distributed a record amount of philanthropic donations to Australian sport in the 2023-24 financial year.</w:t>
      </w:r>
    </w:p>
    <w:p w14:paraId="62654A90" w14:textId="77777777" w:rsidR="002450B3" w:rsidRPr="009C2642" w:rsidRDefault="002450B3">
      <w:pPr>
        <w:spacing w:after="0" w:line="240" w:lineRule="auto"/>
        <w:rPr>
          <w:sz w:val="22"/>
          <w:szCs w:val="22"/>
        </w:rPr>
      </w:pPr>
    </w:p>
    <w:p w14:paraId="62EA6E32" w14:textId="77777777" w:rsidR="002450B3" w:rsidRPr="009C2642" w:rsidRDefault="007B1F84">
      <w:pPr>
        <w:spacing w:after="0" w:line="240" w:lineRule="auto"/>
        <w:rPr>
          <w:color w:val="000000"/>
          <w:sz w:val="22"/>
          <w:szCs w:val="22"/>
        </w:rPr>
      </w:pPr>
      <w:proofErr w:type="spellStart"/>
      <w:r w:rsidRPr="009C2642">
        <w:rPr>
          <w:color w:val="000000"/>
          <w:sz w:val="22"/>
          <w:szCs w:val="22"/>
        </w:rPr>
        <w:t>Mr</w:t>
      </w:r>
      <w:proofErr w:type="spellEnd"/>
      <w:r w:rsidRPr="009C2642">
        <w:rPr>
          <w:color w:val="000000"/>
          <w:sz w:val="22"/>
          <w:szCs w:val="22"/>
        </w:rPr>
        <w:t xml:space="preserve"> O’Brien, a former Managing Director and CEO of the Woolworths Group, said he had been </w:t>
      </w:r>
      <w:proofErr w:type="spellStart"/>
      <w:r w:rsidRPr="009C2642">
        <w:rPr>
          <w:color w:val="000000"/>
          <w:sz w:val="22"/>
          <w:szCs w:val="22"/>
        </w:rPr>
        <w:t>honoured</w:t>
      </w:r>
      <w:proofErr w:type="spellEnd"/>
      <w:r w:rsidRPr="009C2642">
        <w:rPr>
          <w:color w:val="000000"/>
          <w:sz w:val="22"/>
          <w:szCs w:val="22"/>
        </w:rPr>
        <w:t xml:space="preserve"> to Chair the ASF Board</w:t>
      </w:r>
      <w:sdt>
        <w:sdtPr>
          <w:tag w:val="goog_rdk_41"/>
          <w:id w:val="-1756196550"/>
        </w:sdtPr>
        <w:sdtContent>
          <w:r w:rsidRPr="009C2642">
            <w:rPr>
              <w:color w:val="000000"/>
              <w:sz w:val="22"/>
              <w:szCs w:val="22"/>
            </w:rPr>
            <w:t>, which</w:t>
          </w:r>
        </w:sdtContent>
      </w:sdt>
      <w:r w:rsidRPr="009C2642">
        <w:rPr>
          <w:color w:val="000000"/>
          <w:sz w:val="22"/>
          <w:szCs w:val="22"/>
        </w:rPr>
        <w:t xml:space="preserve"> he joined in 2020.</w:t>
      </w:r>
    </w:p>
    <w:p w14:paraId="569265FB" w14:textId="77777777" w:rsidR="002450B3" w:rsidRPr="009C2642" w:rsidRDefault="007B1F84">
      <w:pPr>
        <w:spacing w:after="0" w:line="240" w:lineRule="auto"/>
        <w:rPr>
          <w:sz w:val="22"/>
          <w:szCs w:val="22"/>
        </w:rPr>
      </w:pPr>
      <w:r w:rsidRPr="009C2642">
        <w:rPr>
          <w:sz w:val="22"/>
          <w:szCs w:val="22"/>
        </w:rPr>
        <w:t> </w:t>
      </w:r>
    </w:p>
    <w:p w14:paraId="495F24A7" w14:textId="77777777" w:rsidR="002450B3" w:rsidRPr="009C2642" w:rsidRDefault="007B1F84">
      <w:pPr>
        <w:spacing w:after="0" w:line="240" w:lineRule="auto"/>
        <w:rPr>
          <w:sz w:val="22"/>
          <w:szCs w:val="22"/>
        </w:rPr>
      </w:pPr>
      <w:r w:rsidRPr="009C2642">
        <w:rPr>
          <w:sz w:val="22"/>
          <w:szCs w:val="22"/>
        </w:rPr>
        <w:t>“I am proud of the ASF’s achievements during the past four years and grateful to have led a talented and hard-working cohort of directors so committed to improving the accessibility to sport and physical activity for all Australians,” he said.</w:t>
      </w:r>
    </w:p>
    <w:p w14:paraId="620DE5AB" w14:textId="77777777" w:rsidR="002450B3" w:rsidRPr="009C2642" w:rsidRDefault="002450B3">
      <w:pPr>
        <w:spacing w:after="0" w:line="240" w:lineRule="auto"/>
        <w:rPr>
          <w:sz w:val="22"/>
          <w:szCs w:val="22"/>
        </w:rPr>
      </w:pPr>
    </w:p>
    <w:p w14:paraId="4A30CA81" w14:textId="71939CAC" w:rsidR="002450B3" w:rsidRPr="009C2642" w:rsidRDefault="007B1F84">
      <w:pPr>
        <w:shd w:val="clear" w:color="auto" w:fill="FFFFFF"/>
        <w:spacing w:after="0" w:line="240" w:lineRule="auto"/>
        <w:rPr>
          <w:color w:val="000014"/>
          <w:sz w:val="22"/>
          <w:szCs w:val="22"/>
        </w:rPr>
      </w:pPr>
      <w:r w:rsidRPr="009C2642">
        <w:rPr>
          <w:color w:val="000014"/>
          <w:sz w:val="22"/>
          <w:szCs w:val="22"/>
        </w:rPr>
        <w:lastRenderedPageBreak/>
        <w:t xml:space="preserve">Lisa Cotton, who was appointed to the Board last November, has </w:t>
      </w:r>
      <w:r w:rsidR="00C236EA" w:rsidRPr="009C2642">
        <w:rPr>
          <w:color w:val="000014"/>
          <w:sz w:val="22"/>
          <w:szCs w:val="22"/>
        </w:rPr>
        <w:t xml:space="preserve">been </w:t>
      </w:r>
      <w:r w:rsidRPr="009C2642">
        <w:rPr>
          <w:color w:val="000014"/>
          <w:sz w:val="22"/>
          <w:szCs w:val="22"/>
        </w:rPr>
        <w:t>deep</w:t>
      </w:r>
      <w:r w:rsidR="00C236EA" w:rsidRPr="009C2642">
        <w:rPr>
          <w:color w:val="000014"/>
          <w:sz w:val="22"/>
          <w:szCs w:val="22"/>
        </w:rPr>
        <w:t>ly</w:t>
      </w:r>
      <w:r w:rsidRPr="009C2642">
        <w:rPr>
          <w:color w:val="000014"/>
          <w:sz w:val="22"/>
          <w:szCs w:val="22"/>
        </w:rPr>
        <w:t xml:space="preserve"> involve</w:t>
      </w:r>
      <w:r w:rsidR="00C236EA" w:rsidRPr="009C2642">
        <w:rPr>
          <w:color w:val="000014"/>
          <w:sz w:val="22"/>
          <w:szCs w:val="22"/>
        </w:rPr>
        <w:t>d</w:t>
      </w:r>
      <w:r w:rsidRPr="009C2642">
        <w:rPr>
          <w:color w:val="000014"/>
          <w:sz w:val="22"/>
          <w:szCs w:val="22"/>
        </w:rPr>
        <w:t xml:space="preserve"> in sport at elite levels with the Western Australian Government</w:t>
      </w:r>
      <w:sdt>
        <w:sdtPr>
          <w:tag w:val="goog_rdk_45"/>
          <w:id w:val="1374815329"/>
        </w:sdtPr>
        <w:sdtContent>
          <w:r w:rsidRPr="009C2642">
            <w:rPr>
              <w:color w:val="000014"/>
              <w:sz w:val="22"/>
              <w:szCs w:val="22"/>
            </w:rPr>
            <w:t>. F</w:t>
          </w:r>
        </w:sdtContent>
      </w:sdt>
      <w:r w:rsidRPr="009C2642">
        <w:rPr>
          <w:color w:val="000014"/>
          <w:sz w:val="22"/>
          <w:szCs w:val="22"/>
        </w:rPr>
        <w:t xml:space="preserve">or the past 20 years, </w:t>
      </w:r>
      <w:sdt>
        <w:sdtPr>
          <w:tag w:val="goog_rdk_47"/>
          <w:id w:val="1651405592"/>
        </w:sdtPr>
        <w:sdtContent>
          <w:r w:rsidRPr="009C2642">
            <w:rPr>
              <w:color w:val="000014"/>
              <w:sz w:val="22"/>
              <w:szCs w:val="22"/>
            </w:rPr>
            <w:t xml:space="preserve">she </w:t>
          </w:r>
        </w:sdtContent>
      </w:sdt>
      <w:r w:rsidRPr="009C2642">
        <w:rPr>
          <w:color w:val="000014"/>
          <w:sz w:val="22"/>
          <w:szCs w:val="22"/>
        </w:rPr>
        <w:t>has been at the forefront of philanthropy and social innovation with a career encompassing Co-Founder, CEO, Non-Executive Director and Chair roles.</w:t>
      </w:r>
    </w:p>
    <w:p w14:paraId="4CD59A98" w14:textId="77777777" w:rsidR="002450B3" w:rsidRPr="009C2642" w:rsidRDefault="007B1F84">
      <w:pPr>
        <w:shd w:val="clear" w:color="auto" w:fill="FFFFFF"/>
        <w:spacing w:after="0" w:line="240" w:lineRule="auto"/>
        <w:rPr>
          <w:color w:val="000014"/>
          <w:sz w:val="22"/>
          <w:szCs w:val="22"/>
        </w:rPr>
      </w:pPr>
      <w:r w:rsidRPr="009C2642">
        <w:rPr>
          <w:color w:val="000014"/>
          <w:sz w:val="22"/>
          <w:szCs w:val="22"/>
        </w:rPr>
        <w:t> </w:t>
      </w:r>
    </w:p>
    <w:p w14:paraId="399889FE" w14:textId="77777777" w:rsidR="002450B3" w:rsidRPr="009C2642" w:rsidRDefault="007B1F84">
      <w:pPr>
        <w:shd w:val="clear" w:color="auto" w:fill="FFFFFF"/>
        <w:spacing w:after="0" w:line="240" w:lineRule="auto"/>
        <w:rPr>
          <w:color w:val="000014"/>
          <w:sz w:val="22"/>
          <w:szCs w:val="22"/>
        </w:rPr>
      </w:pPr>
      <w:r w:rsidRPr="009C2642">
        <w:rPr>
          <w:color w:val="000014"/>
          <w:sz w:val="22"/>
          <w:szCs w:val="22"/>
        </w:rPr>
        <w:t xml:space="preserve">She is currently CEO of social impact advisory firm Ideology Group, Chair of the Kennards Hire Foundation and a Member of the Social Impact Hub. </w:t>
      </w:r>
    </w:p>
    <w:p w14:paraId="2BF2A7C5" w14:textId="77777777" w:rsidR="002450B3" w:rsidRPr="009C2642" w:rsidRDefault="007B1F84">
      <w:pPr>
        <w:shd w:val="clear" w:color="auto" w:fill="FFFFFF"/>
        <w:spacing w:after="0" w:line="240" w:lineRule="auto"/>
        <w:rPr>
          <w:color w:val="000014"/>
          <w:sz w:val="22"/>
          <w:szCs w:val="22"/>
        </w:rPr>
      </w:pPr>
      <w:r w:rsidRPr="009C2642">
        <w:rPr>
          <w:color w:val="000014"/>
          <w:sz w:val="22"/>
          <w:szCs w:val="22"/>
        </w:rPr>
        <w:t> </w:t>
      </w:r>
    </w:p>
    <w:p w14:paraId="171B09E2" w14:textId="77777777" w:rsidR="002450B3" w:rsidRPr="009C2642" w:rsidRDefault="007B1F84">
      <w:pPr>
        <w:shd w:val="clear" w:color="auto" w:fill="FFFFFF"/>
        <w:spacing w:after="0" w:line="240" w:lineRule="auto"/>
        <w:rPr>
          <w:color w:val="000014"/>
          <w:sz w:val="22"/>
          <w:szCs w:val="22"/>
        </w:rPr>
      </w:pPr>
      <w:r w:rsidRPr="009C2642">
        <w:rPr>
          <w:color w:val="000014"/>
          <w:sz w:val="22"/>
          <w:szCs w:val="22"/>
        </w:rPr>
        <w:t xml:space="preserve">“I congratulate Grant on his outstanding contribution to the Australian Sports Foundation Board and I am confident we will build on those strong foundations,’’ </w:t>
      </w:r>
      <w:proofErr w:type="spellStart"/>
      <w:r w:rsidRPr="009C2642">
        <w:rPr>
          <w:color w:val="000014"/>
          <w:sz w:val="22"/>
          <w:szCs w:val="22"/>
        </w:rPr>
        <w:t>Ms</w:t>
      </w:r>
      <w:proofErr w:type="spellEnd"/>
      <w:r w:rsidRPr="009C2642">
        <w:rPr>
          <w:color w:val="000014"/>
          <w:sz w:val="22"/>
          <w:szCs w:val="22"/>
        </w:rPr>
        <w:t xml:space="preserve"> Cotton said. </w:t>
      </w:r>
      <w:sdt>
        <w:sdtPr>
          <w:tag w:val="goog_rdk_50"/>
          <w:id w:val="1585654995"/>
        </w:sdtPr>
        <w:sdtContent/>
      </w:sdt>
    </w:p>
    <w:sdt>
      <w:sdtPr>
        <w:tag w:val="goog_rdk_53"/>
        <w:id w:val="-507445898"/>
      </w:sdtPr>
      <w:sdtContent>
        <w:p w14:paraId="0356EA5D" w14:textId="77777777" w:rsidR="002450B3" w:rsidRPr="009C2642" w:rsidRDefault="00000000">
          <w:pPr>
            <w:shd w:val="clear" w:color="auto" w:fill="FFFFFF"/>
            <w:spacing w:after="0" w:line="240" w:lineRule="auto"/>
            <w:rPr>
              <w:color w:val="000014"/>
              <w:sz w:val="22"/>
              <w:szCs w:val="22"/>
            </w:rPr>
          </w:pPr>
          <w:sdt>
            <w:sdtPr>
              <w:tag w:val="goog_rdk_52"/>
              <w:id w:val="1143236413"/>
            </w:sdtPr>
            <w:sdtContent/>
          </w:sdt>
        </w:p>
      </w:sdtContent>
    </w:sdt>
    <w:p w14:paraId="38699B4C" w14:textId="77777777" w:rsidR="002450B3" w:rsidRPr="009C2642" w:rsidRDefault="00000000">
      <w:pPr>
        <w:shd w:val="clear" w:color="auto" w:fill="FFFFFF"/>
        <w:spacing w:after="0" w:line="240" w:lineRule="auto"/>
        <w:rPr>
          <w:color w:val="000014"/>
          <w:sz w:val="22"/>
          <w:szCs w:val="22"/>
        </w:rPr>
      </w:pPr>
      <w:sdt>
        <w:sdtPr>
          <w:tag w:val="goog_rdk_54"/>
          <w:id w:val="418829288"/>
        </w:sdtPr>
        <w:sdtContent>
          <w:r w:rsidR="007B1F84" w:rsidRPr="009C2642">
            <w:rPr>
              <w:color w:val="000014"/>
              <w:sz w:val="22"/>
              <w:szCs w:val="22"/>
            </w:rPr>
            <w:t>“</w:t>
          </w:r>
        </w:sdtContent>
      </w:sdt>
      <w:r w:rsidR="007B1F84" w:rsidRPr="009C2642">
        <w:rPr>
          <w:color w:val="000014"/>
          <w:sz w:val="22"/>
          <w:szCs w:val="22"/>
        </w:rPr>
        <w:t xml:space="preserve">I am a passionate believer that sport plays a vital role in many facets of Australian life and that the ASF is one of the guiding lights in spreading that message and helping sport at all levels </w:t>
      </w:r>
      <w:proofErr w:type="gramStart"/>
      <w:r w:rsidR="007B1F84" w:rsidRPr="009C2642">
        <w:rPr>
          <w:color w:val="000014"/>
          <w:sz w:val="22"/>
          <w:szCs w:val="22"/>
        </w:rPr>
        <w:t>flourish</w:t>
      </w:r>
      <w:proofErr w:type="gramEnd"/>
      <w:r w:rsidR="007B1F84" w:rsidRPr="009C2642">
        <w:rPr>
          <w:color w:val="000014"/>
          <w:sz w:val="22"/>
          <w:szCs w:val="22"/>
        </w:rPr>
        <w:t>. I look forward to serving as Interim Chair while a permanent successor is identified</w:t>
      </w:r>
      <w:sdt>
        <w:sdtPr>
          <w:tag w:val="goog_rdk_55"/>
          <w:id w:val="-822508579"/>
        </w:sdtPr>
        <w:sdtContent>
          <w:r w:rsidR="007B1F84" w:rsidRPr="009C2642">
            <w:rPr>
              <w:color w:val="000014"/>
              <w:sz w:val="22"/>
              <w:szCs w:val="22"/>
            </w:rPr>
            <w:t>.</w:t>
          </w:r>
        </w:sdtContent>
      </w:sdt>
      <w:r w:rsidR="007B1F84" w:rsidRPr="009C2642">
        <w:rPr>
          <w:color w:val="000014"/>
          <w:sz w:val="22"/>
          <w:szCs w:val="22"/>
        </w:rPr>
        <w:t>”</w:t>
      </w:r>
      <w:sdt>
        <w:sdtPr>
          <w:tag w:val="goog_rdk_56"/>
          <w:id w:val="50594130"/>
          <w:showingPlcHdr/>
        </w:sdtPr>
        <w:sdtContent>
          <w:r w:rsidR="00565AB7" w:rsidRPr="009C2642">
            <w:t xml:space="preserve">     </w:t>
          </w:r>
        </w:sdtContent>
      </w:sdt>
    </w:p>
    <w:p w14:paraId="46777E36" w14:textId="77777777" w:rsidR="002450B3" w:rsidRPr="009C2642" w:rsidRDefault="002450B3">
      <w:pPr>
        <w:shd w:val="clear" w:color="auto" w:fill="FFFFFF"/>
        <w:spacing w:after="0" w:line="240" w:lineRule="auto"/>
        <w:rPr>
          <w:sz w:val="22"/>
          <w:szCs w:val="22"/>
        </w:rPr>
      </w:pPr>
    </w:p>
    <w:p w14:paraId="7131C205" w14:textId="77777777" w:rsidR="002450B3" w:rsidRPr="009C2642" w:rsidRDefault="007B1F84">
      <w:pPr>
        <w:spacing w:after="0" w:line="240" w:lineRule="auto"/>
        <w:rPr>
          <w:sz w:val="22"/>
          <w:szCs w:val="22"/>
        </w:rPr>
      </w:pPr>
      <w:r w:rsidRPr="009C2642">
        <w:rPr>
          <w:sz w:val="22"/>
          <w:szCs w:val="22"/>
        </w:rPr>
        <w:t>Grant O’Brien spent more than 25 years with the Woolworths Group, before retiring in 2016. He is currently the Chair of Tourism Tasmania, Chair of the Port Arthur Historic Sites Management Authority, Chair of the Tasmania Football Club (the AFL Devils), and Deputy Chairman of the Stars Foundation.</w:t>
      </w:r>
    </w:p>
    <w:p w14:paraId="1CED22F1" w14:textId="77777777" w:rsidR="002450B3" w:rsidRPr="009C2642" w:rsidRDefault="002450B3">
      <w:pPr>
        <w:spacing w:after="0" w:line="240" w:lineRule="auto"/>
        <w:rPr>
          <w:sz w:val="22"/>
          <w:szCs w:val="22"/>
        </w:rPr>
      </w:pPr>
    </w:p>
    <w:sdt>
      <w:sdtPr>
        <w:tag w:val="goog_rdk_64"/>
        <w:id w:val="1748457436"/>
      </w:sdtPr>
      <w:sdtContent>
        <w:p w14:paraId="50624B65" w14:textId="307E4B32" w:rsidR="002450B3" w:rsidRPr="009C2642" w:rsidRDefault="007B1F84">
          <w:pPr>
            <w:spacing w:after="0" w:line="240" w:lineRule="auto"/>
            <w:rPr>
              <w:sz w:val="22"/>
              <w:szCs w:val="22"/>
            </w:rPr>
          </w:pPr>
          <w:r w:rsidRPr="009C2642">
            <w:rPr>
              <w:color w:val="000000"/>
              <w:sz w:val="22"/>
              <w:szCs w:val="22"/>
            </w:rPr>
            <w:t xml:space="preserve">As the ASF announces the extension of </w:t>
          </w:r>
          <w:sdt>
            <w:sdtPr>
              <w:tag w:val="goog_rdk_57"/>
              <w:id w:val="-443696433"/>
            </w:sdtPr>
            <w:sdtContent>
              <w:r w:rsidRPr="009C2642">
                <w:rPr>
                  <w:color w:val="000000"/>
                  <w:sz w:val="22"/>
                  <w:szCs w:val="22"/>
                </w:rPr>
                <w:t xml:space="preserve">current </w:t>
              </w:r>
            </w:sdtContent>
          </w:sdt>
          <w:sdt>
            <w:sdtPr>
              <w:tag w:val="goog_rdk_59"/>
              <w:id w:val="-1366203705"/>
            </w:sdtPr>
            <w:sdtContent>
              <w:r w:rsidRPr="009C2642">
                <w:rPr>
                  <w:color w:val="000000"/>
                  <w:sz w:val="22"/>
                  <w:szCs w:val="22"/>
                </w:rPr>
                <w:t>D</w:t>
              </w:r>
            </w:sdtContent>
          </w:sdt>
          <w:r w:rsidRPr="009C2642">
            <w:rPr>
              <w:color w:val="000000"/>
              <w:sz w:val="22"/>
              <w:szCs w:val="22"/>
            </w:rPr>
            <w:t>irector</w:t>
          </w:r>
          <w:sdt>
            <w:sdtPr>
              <w:tag w:val="goog_rdk_61"/>
              <w:id w:val="664439896"/>
            </w:sdtPr>
            <w:sdtContent>
              <w:r w:rsidRPr="009C2642">
                <w:rPr>
                  <w:color w:val="000000"/>
                  <w:sz w:val="22"/>
                  <w:szCs w:val="22"/>
                </w:rPr>
                <w:t>, Olympian</w:t>
              </w:r>
            </w:sdtContent>
          </w:sdt>
          <w:r w:rsidRPr="009C2642">
            <w:rPr>
              <w:color w:val="000000"/>
              <w:sz w:val="22"/>
              <w:szCs w:val="22"/>
            </w:rPr>
            <w:t xml:space="preserve"> </w:t>
          </w:r>
          <w:r w:rsidRPr="009C2642">
            <w:rPr>
              <w:b/>
              <w:color w:val="000000"/>
              <w:sz w:val="22"/>
              <w:szCs w:val="22"/>
            </w:rPr>
            <w:t>Kim Brennan AM</w:t>
          </w:r>
          <w:r w:rsidR="00026D8B" w:rsidRPr="009C2642">
            <w:rPr>
              <w:b/>
              <w:color w:val="000000"/>
              <w:sz w:val="22"/>
              <w:szCs w:val="22"/>
            </w:rPr>
            <w:t>,</w:t>
          </w:r>
          <w:r w:rsidRPr="009C2642">
            <w:rPr>
              <w:color w:val="000000"/>
              <w:sz w:val="22"/>
              <w:szCs w:val="22"/>
            </w:rPr>
            <w:t xml:space="preserve"> for a further six months, it also welcomes experienced business leader </w:t>
          </w:r>
          <w:r w:rsidRPr="009C2642">
            <w:rPr>
              <w:b/>
              <w:color w:val="000000"/>
              <w:sz w:val="22"/>
              <w:szCs w:val="22"/>
            </w:rPr>
            <w:t>Kate Thiele</w:t>
          </w:r>
          <w:r w:rsidRPr="009C2642">
            <w:rPr>
              <w:color w:val="000000"/>
              <w:sz w:val="22"/>
              <w:szCs w:val="22"/>
            </w:rPr>
            <w:t xml:space="preserve"> to the Board.</w:t>
          </w:r>
          <w:sdt>
            <w:sdtPr>
              <w:tag w:val="goog_rdk_63"/>
              <w:id w:val="-1925248816"/>
              <w:showingPlcHdr/>
            </w:sdtPr>
            <w:sdtContent>
              <w:r w:rsidR="00565AB7" w:rsidRPr="009C2642">
                <w:t xml:space="preserve">     </w:t>
              </w:r>
            </w:sdtContent>
          </w:sdt>
        </w:p>
      </w:sdtContent>
    </w:sdt>
    <w:p w14:paraId="01F0C09A" w14:textId="77777777" w:rsidR="00026D8B" w:rsidRPr="009C2642" w:rsidRDefault="00026D8B">
      <w:pPr>
        <w:spacing w:after="0" w:line="240" w:lineRule="auto"/>
        <w:rPr>
          <w:color w:val="000000"/>
          <w:sz w:val="22"/>
          <w:szCs w:val="22"/>
        </w:rPr>
      </w:pPr>
    </w:p>
    <w:p w14:paraId="65F34558" w14:textId="7EE713D5" w:rsidR="002450B3" w:rsidRPr="009C2642" w:rsidRDefault="007B1F84">
      <w:pPr>
        <w:spacing w:after="0" w:line="240" w:lineRule="auto"/>
        <w:rPr>
          <w:color w:val="000000"/>
          <w:sz w:val="22"/>
          <w:szCs w:val="22"/>
        </w:rPr>
      </w:pPr>
      <w:proofErr w:type="spellStart"/>
      <w:r w:rsidRPr="009C2642">
        <w:rPr>
          <w:color w:val="000000"/>
          <w:sz w:val="22"/>
          <w:szCs w:val="22"/>
        </w:rPr>
        <w:t>Ms</w:t>
      </w:r>
      <w:proofErr w:type="spellEnd"/>
      <w:r w:rsidRPr="009C2642">
        <w:rPr>
          <w:color w:val="000000"/>
          <w:sz w:val="22"/>
          <w:szCs w:val="22"/>
        </w:rPr>
        <w:t xml:space="preserve"> Thiele’s Board experience spans not</w:t>
      </w:r>
      <w:sdt>
        <w:sdtPr>
          <w:tag w:val="goog_rdk_66"/>
          <w:id w:val="-110669088"/>
        </w:sdtPr>
        <w:sdtContent>
          <w:r w:rsidRPr="009C2642">
            <w:rPr>
              <w:color w:val="000000"/>
              <w:sz w:val="22"/>
              <w:szCs w:val="22"/>
            </w:rPr>
            <w:t>-</w:t>
          </w:r>
        </w:sdtContent>
      </w:sdt>
      <w:r w:rsidRPr="009C2642">
        <w:rPr>
          <w:color w:val="000000"/>
          <w:sz w:val="22"/>
          <w:szCs w:val="22"/>
        </w:rPr>
        <w:t>for</w:t>
      </w:r>
      <w:sdt>
        <w:sdtPr>
          <w:tag w:val="goog_rdk_68"/>
          <w:id w:val="952987095"/>
        </w:sdtPr>
        <w:sdtContent>
          <w:r w:rsidRPr="009C2642">
            <w:rPr>
              <w:color w:val="000000"/>
              <w:sz w:val="22"/>
              <w:szCs w:val="22"/>
            </w:rPr>
            <w:t>-</w:t>
          </w:r>
        </w:sdtContent>
      </w:sdt>
      <w:r w:rsidRPr="009C2642">
        <w:rPr>
          <w:color w:val="000000"/>
          <w:sz w:val="22"/>
          <w:szCs w:val="22"/>
        </w:rPr>
        <w:t>profit and commercial sector</w:t>
      </w:r>
      <w:sdt>
        <w:sdtPr>
          <w:tag w:val="goog_rdk_70"/>
          <w:id w:val="-353499441"/>
        </w:sdtPr>
        <w:sdtContent>
          <w:r w:rsidRPr="009C2642">
            <w:rPr>
              <w:color w:val="000000"/>
              <w:sz w:val="22"/>
              <w:szCs w:val="22"/>
            </w:rPr>
            <w:t>s</w:t>
          </w:r>
        </w:sdtContent>
      </w:sdt>
      <w:r w:rsidRPr="009C2642">
        <w:rPr>
          <w:color w:val="000000"/>
          <w:sz w:val="22"/>
          <w:szCs w:val="22"/>
        </w:rPr>
        <w:t>, including health, aged care, disability (NDIS), higher education, conservation and technology. She is a non-executive director, Chair, CEO and principal of Klarity, a national strategic advisory and executive mentorship service.</w:t>
      </w:r>
    </w:p>
    <w:p w14:paraId="40B83123" w14:textId="77777777" w:rsidR="002450B3" w:rsidRPr="009C2642" w:rsidRDefault="007B1F84">
      <w:pPr>
        <w:spacing w:after="0" w:line="240" w:lineRule="auto"/>
        <w:rPr>
          <w:color w:val="000000"/>
          <w:sz w:val="22"/>
          <w:szCs w:val="22"/>
        </w:rPr>
      </w:pPr>
      <w:r w:rsidRPr="009C2642">
        <w:rPr>
          <w:color w:val="000000"/>
          <w:sz w:val="22"/>
          <w:szCs w:val="22"/>
        </w:rPr>
        <w:t xml:space="preserve"> </w:t>
      </w:r>
    </w:p>
    <w:p w14:paraId="7541E254" w14:textId="77777777" w:rsidR="002450B3" w:rsidRPr="009C2642" w:rsidRDefault="007B1F84">
      <w:pPr>
        <w:spacing w:after="0" w:line="240" w:lineRule="auto"/>
        <w:rPr>
          <w:b/>
          <w:color w:val="000000"/>
          <w:sz w:val="22"/>
          <w:szCs w:val="22"/>
        </w:rPr>
      </w:pPr>
      <w:r w:rsidRPr="009C2642">
        <w:rPr>
          <w:b/>
          <w:color w:val="000000"/>
          <w:sz w:val="22"/>
          <w:szCs w:val="22"/>
        </w:rPr>
        <w:t>About the Australian Sports Foundation</w:t>
      </w:r>
    </w:p>
    <w:p w14:paraId="7B94AFD1" w14:textId="77777777" w:rsidR="002450B3" w:rsidRPr="009C2642" w:rsidRDefault="002450B3">
      <w:pPr>
        <w:spacing w:after="0" w:line="240" w:lineRule="auto"/>
        <w:rPr>
          <w:sz w:val="22"/>
          <w:szCs w:val="22"/>
        </w:rPr>
      </w:pPr>
    </w:p>
    <w:p w14:paraId="1229D625" w14:textId="77777777" w:rsidR="002450B3" w:rsidRPr="009C2642" w:rsidRDefault="007B1F84">
      <w:pPr>
        <w:spacing w:after="0" w:line="240" w:lineRule="auto"/>
        <w:rPr>
          <w:sz w:val="22"/>
          <w:szCs w:val="22"/>
        </w:rPr>
      </w:pPr>
      <w:r w:rsidRPr="009C2642">
        <w:rPr>
          <w:sz w:val="22"/>
          <w:szCs w:val="22"/>
        </w:rPr>
        <w:t>The ASF is Australia’s national non-profit sports fundrais</w:t>
      </w:r>
      <w:sdt>
        <w:sdtPr>
          <w:tag w:val="goog_rdk_71"/>
          <w:id w:val="-2124684893"/>
        </w:sdtPr>
        <w:sdtContent>
          <w:r w:rsidRPr="009C2642">
            <w:rPr>
              <w:sz w:val="22"/>
              <w:szCs w:val="22"/>
            </w:rPr>
            <w:t>er</w:t>
          </w:r>
        </w:sdtContent>
      </w:sdt>
      <w:r w:rsidRPr="009C2642">
        <w:rPr>
          <w:sz w:val="22"/>
          <w:szCs w:val="22"/>
        </w:rPr>
        <w:t xml:space="preserve">, and the only organisation in Australia </w:t>
      </w:r>
      <w:sdt>
        <w:sdtPr>
          <w:tag w:val="goog_rdk_73"/>
          <w:id w:val="-1205481849"/>
        </w:sdtPr>
        <w:sdtContent>
          <w:r w:rsidRPr="009C2642">
            <w:rPr>
              <w:sz w:val="22"/>
              <w:szCs w:val="22"/>
            </w:rPr>
            <w:t>for</w:t>
          </w:r>
        </w:sdtContent>
      </w:sdt>
      <w:r w:rsidRPr="009C2642">
        <w:rPr>
          <w:sz w:val="22"/>
          <w:szCs w:val="22"/>
        </w:rPr>
        <w:t xml:space="preserve"> which donations for sport are tax-deductible.</w:t>
      </w:r>
    </w:p>
    <w:p w14:paraId="6A090E99" w14:textId="77777777" w:rsidR="002450B3" w:rsidRPr="009C2642" w:rsidRDefault="002450B3">
      <w:pPr>
        <w:spacing w:after="0" w:line="240" w:lineRule="auto"/>
        <w:rPr>
          <w:sz w:val="22"/>
          <w:szCs w:val="22"/>
        </w:rPr>
      </w:pPr>
    </w:p>
    <w:p w14:paraId="7881F685" w14:textId="77777777" w:rsidR="002450B3" w:rsidRPr="009C2642" w:rsidRDefault="007B1F84">
      <w:pPr>
        <w:spacing w:after="0" w:line="240" w:lineRule="auto"/>
        <w:rPr>
          <w:sz w:val="22"/>
          <w:szCs w:val="22"/>
        </w:rPr>
      </w:pPr>
      <w:r w:rsidRPr="009C2642">
        <w:rPr>
          <w:sz w:val="22"/>
          <w:szCs w:val="22"/>
        </w:rPr>
        <w:t>ASF focuses on supporting a thriving Australian sporting sector, where everyone has access to the health and social benefits of sport, regardless of gender, background, location, ability or culture.</w:t>
      </w:r>
    </w:p>
    <w:p w14:paraId="2CDB3E95" w14:textId="77777777" w:rsidR="002450B3" w:rsidRPr="009C2642" w:rsidRDefault="002450B3">
      <w:pPr>
        <w:spacing w:after="0" w:line="240" w:lineRule="auto"/>
        <w:rPr>
          <w:sz w:val="22"/>
          <w:szCs w:val="22"/>
        </w:rPr>
      </w:pPr>
    </w:p>
    <w:p w14:paraId="71FCB41D" w14:textId="77777777" w:rsidR="002450B3" w:rsidRPr="009C2642" w:rsidRDefault="00000000">
      <w:pPr>
        <w:spacing w:after="0" w:line="240" w:lineRule="auto"/>
        <w:rPr>
          <w:sz w:val="22"/>
          <w:szCs w:val="22"/>
        </w:rPr>
      </w:pPr>
      <w:sdt>
        <w:sdtPr>
          <w:tag w:val="goog_rdk_76"/>
          <w:id w:val="-956251216"/>
        </w:sdtPr>
        <w:sdtContent>
          <w:r w:rsidR="007B1F84" w:rsidRPr="009C2642">
            <w:rPr>
              <w:sz w:val="22"/>
              <w:szCs w:val="22"/>
            </w:rPr>
            <w:t xml:space="preserve">For 38 years, </w:t>
          </w:r>
        </w:sdtContent>
      </w:sdt>
      <w:r w:rsidR="007B1F84" w:rsidRPr="009C2642">
        <w:rPr>
          <w:sz w:val="22"/>
          <w:szCs w:val="22"/>
        </w:rPr>
        <w:t xml:space="preserve">ASF has been helping athletes, clubs and organisations raise </w:t>
      </w:r>
      <w:sdt>
        <w:sdtPr>
          <w:tag w:val="goog_rdk_78"/>
          <w:id w:val="-432204142"/>
        </w:sdtPr>
        <w:sdtContent>
          <w:r w:rsidR="007B1F84" w:rsidRPr="009C2642">
            <w:rPr>
              <w:sz w:val="22"/>
              <w:szCs w:val="22"/>
            </w:rPr>
            <w:t>funds</w:t>
          </w:r>
        </w:sdtContent>
      </w:sdt>
      <w:r w:rsidR="007B1F84" w:rsidRPr="009C2642">
        <w:rPr>
          <w:sz w:val="22"/>
          <w:szCs w:val="22"/>
        </w:rPr>
        <w:t>. Since its inception, the ASF has distributed nearly $800 million through its online fundraising platform and community sport grant rounds.</w:t>
      </w:r>
    </w:p>
    <w:p w14:paraId="0696C283" w14:textId="77777777" w:rsidR="002450B3" w:rsidRPr="009C2642" w:rsidRDefault="002450B3">
      <w:pPr>
        <w:spacing w:after="0" w:line="240" w:lineRule="auto"/>
        <w:rPr>
          <w:sz w:val="22"/>
          <w:szCs w:val="22"/>
        </w:rPr>
      </w:pPr>
    </w:p>
    <w:p w14:paraId="60B0C65F" w14:textId="77777777" w:rsidR="002450B3" w:rsidRPr="009C2642" w:rsidRDefault="007B1F84">
      <w:pPr>
        <w:spacing w:after="0"/>
        <w:rPr>
          <w:sz w:val="22"/>
          <w:szCs w:val="22"/>
        </w:rPr>
      </w:pPr>
      <w:r w:rsidRPr="009C2642">
        <w:rPr>
          <w:sz w:val="22"/>
          <w:szCs w:val="22"/>
        </w:rPr>
        <w:t xml:space="preserve">Funds raised with the ASF have surged in recent years, reaching a record $98.8 million in FY24. This was driven by </w:t>
      </w:r>
      <w:sdt>
        <w:sdtPr>
          <w:tag w:val="goog_rdk_80"/>
          <w:id w:val="-626552870"/>
        </w:sdtPr>
        <w:sdtContent>
          <w:r w:rsidRPr="009C2642">
            <w:rPr>
              <w:sz w:val="22"/>
              <w:szCs w:val="22"/>
            </w:rPr>
            <w:t xml:space="preserve">more than </w:t>
          </w:r>
        </w:sdtContent>
      </w:sdt>
      <w:r w:rsidRPr="009C2642">
        <w:rPr>
          <w:sz w:val="22"/>
          <w:szCs w:val="22"/>
        </w:rPr>
        <w:t xml:space="preserve">72,900 donations supporting </w:t>
      </w:r>
      <w:sdt>
        <w:sdtPr>
          <w:tag w:val="goog_rdk_82"/>
          <w:id w:val="-319349056"/>
        </w:sdtPr>
        <w:sdtContent>
          <w:proofErr w:type="gramStart"/>
          <w:r w:rsidRPr="009C2642">
            <w:rPr>
              <w:sz w:val="22"/>
              <w:szCs w:val="22"/>
            </w:rPr>
            <w:t>in excess of</w:t>
          </w:r>
          <w:proofErr w:type="gramEnd"/>
          <w:r w:rsidR="00565AB7" w:rsidRPr="009C2642">
            <w:rPr>
              <w:sz w:val="22"/>
              <w:szCs w:val="22"/>
            </w:rPr>
            <w:t xml:space="preserve"> 3800 fundraising campaigns</w:t>
          </w:r>
        </w:sdtContent>
      </w:sdt>
      <w:r w:rsidRPr="009C2642">
        <w:rPr>
          <w:sz w:val="22"/>
          <w:szCs w:val="22"/>
        </w:rPr>
        <w:t xml:space="preserve">. Of these, </w:t>
      </w:r>
      <w:sdt>
        <w:sdtPr>
          <w:tag w:val="goog_rdk_85"/>
          <w:id w:val="1188484519"/>
        </w:sdtPr>
        <w:sdtContent>
          <w:r w:rsidRPr="009C2642">
            <w:rPr>
              <w:sz w:val="22"/>
              <w:szCs w:val="22"/>
            </w:rPr>
            <w:t>more than</w:t>
          </w:r>
        </w:sdtContent>
      </w:sdt>
      <w:r w:rsidRPr="009C2642">
        <w:rPr>
          <w:sz w:val="22"/>
          <w:szCs w:val="22"/>
        </w:rPr>
        <w:t xml:space="preserve"> 1400 campaigns for individuals successfully raised more than $6.9 million. </w:t>
      </w:r>
    </w:p>
    <w:p w14:paraId="78B71FD9" w14:textId="77777777" w:rsidR="002450B3" w:rsidRPr="009C2642" w:rsidRDefault="002450B3">
      <w:pPr>
        <w:spacing w:after="0"/>
        <w:rPr>
          <w:sz w:val="22"/>
          <w:szCs w:val="22"/>
        </w:rPr>
      </w:pPr>
    </w:p>
    <w:p w14:paraId="244DB2E8" w14:textId="77777777" w:rsidR="002450B3" w:rsidRPr="009C2642" w:rsidRDefault="007B1F84">
      <w:pPr>
        <w:spacing w:after="0" w:line="240" w:lineRule="auto"/>
        <w:rPr>
          <w:sz w:val="22"/>
          <w:szCs w:val="22"/>
        </w:rPr>
      </w:pPr>
      <w:r w:rsidRPr="009C2642">
        <w:rPr>
          <w:sz w:val="22"/>
          <w:szCs w:val="22"/>
        </w:rPr>
        <w:lastRenderedPageBreak/>
        <w:t xml:space="preserve">The ASF has also established the Australian Sports Foundation Charitable Fund (ASFCF) to enable private and public ancillary funds to invest in a sporting future </w:t>
      </w:r>
      <w:sdt>
        <w:sdtPr>
          <w:tag w:val="goog_rdk_88"/>
          <w:id w:val="-1695218979"/>
        </w:sdtPr>
        <w:sdtContent>
          <w:r w:rsidRPr="009C2642">
            <w:rPr>
              <w:sz w:val="22"/>
              <w:szCs w:val="22"/>
            </w:rPr>
            <w:t xml:space="preserve">in which </w:t>
          </w:r>
        </w:sdtContent>
      </w:sdt>
      <w:r w:rsidRPr="009C2642">
        <w:rPr>
          <w:sz w:val="22"/>
          <w:szCs w:val="22"/>
        </w:rPr>
        <w:t>everyone can play.</w:t>
      </w:r>
    </w:p>
    <w:p w14:paraId="53D5377C" w14:textId="77777777" w:rsidR="002450B3" w:rsidRPr="009C2642" w:rsidRDefault="002450B3">
      <w:pPr>
        <w:spacing w:after="0" w:line="240" w:lineRule="auto"/>
        <w:rPr>
          <w:sz w:val="22"/>
          <w:szCs w:val="22"/>
        </w:rPr>
      </w:pPr>
    </w:p>
    <w:p w14:paraId="35BE7BA5" w14:textId="77777777" w:rsidR="002450B3" w:rsidRDefault="007B1F84">
      <w:pPr>
        <w:spacing w:after="0" w:line="240" w:lineRule="auto"/>
        <w:rPr>
          <w:b/>
          <w:color w:val="0B4CB4"/>
          <w:sz w:val="22"/>
          <w:szCs w:val="22"/>
          <w:u w:val="single"/>
        </w:rPr>
      </w:pPr>
      <w:r w:rsidRPr="009C2642">
        <w:rPr>
          <w:color w:val="000000"/>
          <w:sz w:val="22"/>
          <w:szCs w:val="22"/>
        </w:rPr>
        <w:t xml:space="preserve">For more information visit </w:t>
      </w:r>
      <w:r w:rsidRPr="009C2642">
        <w:rPr>
          <w:b/>
          <w:color w:val="0B4CB4"/>
          <w:sz w:val="22"/>
          <w:szCs w:val="22"/>
          <w:u w:val="single"/>
        </w:rPr>
        <w:t>asf.org.au/</w:t>
      </w:r>
    </w:p>
    <w:p w14:paraId="679A3C7C" w14:textId="77777777" w:rsidR="002450B3" w:rsidRDefault="002450B3">
      <w:pPr>
        <w:spacing w:after="0" w:line="240" w:lineRule="auto"/>
        <w:rPr>
          <w:sz w:val="22"/>
          <w:szCs w:val="22"/>
        </w:rPr>
      </w:pPr>
    </w:p>
    <w:p w14:paraId="230F4F32" w14:textId="77777777" w:rsidR="002450B3" w:rsidRDefault="002450B3">
      <w:pPr>
        <w:spacing w:after="0" w:line="240" w:lineRule="auto"/>
        <w:rPr>
          <w:sz w:val="22"/>
          <w:szCs w:val="22"/>
        </w:rPr>
      </w:pPr>
    </w:p>
    <w:sectPr w:rsidR="002450B3">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BEBC04" w14:textId="77777777" w:rsidR="008D26BA" w:rsidRDefault="008D26BA">
      <w:pPr>
        <w:spacing w:after="0" w:line="240" w:lineRule="auto"/>
      </w:pPr>
      <w:r>
        <w:separator/>
      </w:r>
    </w:p>
  </w:endnote>
  <w:endnote w:type="continuationSeparator" w:id="0">
    <w:p w14:paraId="489CFAC5" w14:textId="77777777" w:rsidR="008D26BA" w:rsidRDefault="008D2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71F37E37-DA7E-124F-AA52-DDCC80988209}"/>
    <w:embedBold r:id="rId2" w:fontKey="{26C5CE5A-D5B6-F445-90F1-94B33797A30C}"/>
    <w:embedItalic r:id="rId3" w:fontKey="{68B71EA6-7063-754C-B6F1-5CA87375D0E4}"/>
  </w:font>
  <w:font w:name="Aptos Display">
    <w:panose1 w:val="020B0004020202020204"/>
    <w:charset w:val="00"/>
    <w:family w:val="swiss"/>
    <w:pitch w:val="variable"/>
    <w:sig w:usb0="20000287" w:usb1="00000003" w:usb2="00000000" w:usb3="00000000" w:csb0="0000019F" w:csb1="00000000"/>
    <w:embedRegular r:id="rId4" w:fontKey="{9A971B58-5969-9745-80B3-E82151546037}"/>
  </w:font>
  <w:font w:name="Times New Roman">
    <w:panose1 w:val="02020603050405020304"/>
    <w:charset w:val="00"/>
    <w:family w:val="roman"/>
    <w:pitch w:val="variable"/>
    <w:sig w:usb0="E0002EFF" w:usb1="C000785B" w:usb2="00000009" w:usb3="00000000" w:csb0="000001FF" w:csb1="00000000"/>
    <w:embedRegular r:id="rId5" w:fontKey="{76C926A6-6265-0246-973F-E48B840FBD5C}"/>
    <w:embedBold r:id="rId6" w:fontKey="{928DD0CB-AC5C-2941-A547-CD41F4D61757}"/>
    <w:embedItalic r:id="rId7" w:fontKey="{D3395198-73E9-6045-990F-DF9CB18E31E4}"/>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2C857" w14:textId="77777777" w:rsidR="008D26BA" w:rsidRDefault="008D26BA">
      <w:pPr>
        <w:spacing w:after="0" w:line="240" w:lineRule="auto"/>
      </w:pPr>
      <w:r>
        <w:separator/>
      </w:r>
    </w:p>
  </w:footnote>
  <w:footnote w:type="continuationSeparator" w:id="0">
    <w:p w14:paraId="6E861757" w14:textId="77777777" w:rsidR="008D26BA" w:rsidRDefault="008D2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BFAFA" w14:textId="77777777" w:rsidR="002450B3" w:rsidRDefault="007B1F84">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55B37F06" wp14:editId="621CE8F0">
          <wp:simplePos x="0" y="0"/>
          <wp:positionH relativeFrom="column">
            <wp:posOffset>3143250</wp:posOffset>
          </wp:positionH>
          <wp:positionV relativeFrom="paragraph">
            <wp:posOffset>-93979</wp:posOffset>
          </wp:positionV>
          <wp:extent cx="3457575" cy="812678"/>
          <wp:effectExtent l="0" t="0" r="0" b="0"/>
          <wp:wrapNone/>
          <wp:docPr id="1312015525" name="image1.jp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sign&#10;&#10;Description automatically generated"/>
                  <pic:cNvPicPr preferRelativeResize="0"/>
                </pic:nvPicPr>
                <pic:blipFill>
                  <a:blip r:embed="rId1"/>
                  <a:srcRect/>
                  <a:stretch>
                    <a:fillRect/>
                  </a:stretch>
                </pic:blipFill>
                <pic:spPr>
                  <a:xfrm>
                    <a:off x="0" y="0"/>
                    <a:ext cx="3457575" cy="812678"/>
                  </a:xfrm>
                  <a:prstGeom prst="rect">
                    <a:avLst/>
                  </a:prstGeom>
                  <a:ln/>
                </pic:spPr>
              </pic:pic>
            </a:graphicData>
          </a:graphic>
        </wp:anchor>
      </w:drawing>
    </w:r>
  </w:p>
  <w:p w14:paraId="39282E0D" w14:textId="77777777" w:rsidR="002450B3" w:rsidRDefault="002450B3">
    <w:pPr>
      <w:pBdr>
        <w:top w:val="nil"/>
        <w:left w:val="nil"/>
        <w:bottom w:val="nil"/>
        <w:right w:val="nil"/>
        <w:between w:val="nil"/>
      </w:pBdr>
      <w:tabs>
        <w:tab w:val="center" w:pos="4513"/>
        <w:tab w:val="right" w:pos="9026"/>
      </w:tabs>
      <w:spacing w:after="0" w:line="240" w:lineRule="auto"/>
      <w:rPr>
        <w:color w:val="000000"/>
      </w:rPr>
    </w:pPr>
  </w:p>
  <w:p w14:paraId="557B6B7C" w14:textId="77777777" w:rsidR="002450B3" w:rsidRDefault="002450B3">
    <w:pPr>
      <w:pBdr>
        <w:top w:val="nil"/>
        <w:left w:val="nil"/>
        <w:bottom w:val="nil"/>
        <w:right w:val="nil"/>
        <w:between w:val="nil"/>
      </w:pBdr>
      <w:tabs>
        <w:tab w:val="center" w:pos="4513"/>
        <w:tab w:val="right" w:pos="9026"/>
      </w:tabs>
      <w:spacing w:after="0" w:line="240" w:lineRule="auto"/>
      <w:rPr>
        <w:color w:val="000000"/>
      </w:rPr>
    </w:pPr>
  </w:p>
  <w:p w14:paraId="7AD747D0" w14:textId="77777777" w:rsidR="002450B3" w:rsidRDefault="002450B3">
    <w:pPr>
      <w:pBdr>
        <w:top w:val="nil"/>
        <w:left w:val="nil"/>
        <w:bottom w:val="nil"/>
        <w:right w:val="nil"/>
        <w:between w:val="nil"/>
      </w:pBdr>
      <w:tabs>
        <w:tab w:val="center" w:pos="4513"/>
        <w:tab w:val="right" w:pos="9026"/>
      </w:tabs>
      <w:spacing w:after="0" w:line="240" w:lineRule="auto"/>
      <w:rPr>
        <w:color w:val="000000"/>
      </w:rPr>
    </w:pPr>
  </w:p>
  <w:p w14:paraId="2FEAF99D" w14:textId="77777777" w:rsidR="002450B3" w:rsidRDefault="002450B3">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0B3"/>
    <w:rsid w:val="00026D8B"/>
    <w:rsid w:val="00036C4E"/>
    <w:rsid w:val="00046ABA"/>
    <w:rsid w:val="000C6C38"/>
    <w:rsid w:val="0018792A"/>
    <w:rsid w:val="002450B3"/>
    <w:rsid w:val="00313A98"/>
    <w:rsid w:val="0051389B"/>
    <w:rsid w:val="00565AB7"/>
    <w:rsid w:val="00672C5A"/>
    <w:rsid w:val="00680AAD"/>
    <w:rsid w:val="00750BF6"/>
    <w:rsid w:val="00755B48"/>
    <w:rsid w:val="007B1F84"/>
    <w:rsid w:val="008D26BA"/>
    <w:rsid w:val="009831E1"/>
    <w:rsid w:val="009C2642"/>
    <w:rsid w:val="00A90D2D"/>
    <w:rsid w:val="00AC6BF1"/>
    <w:rsid w:val="00AD0C2D"/>
    <w:rsid w:val="00AD2A60"/>
    <w:rsid w:val="00BC53A3"/>
    <w:rsid w:val="00BE5223"/>
    <w:rsid w:val="00C236EA"/>
    <w:rsid w:val="00D67F7E"/>
    <w:rsid w:val="00DC1DB9"/>
    <w:rsid w:val="00EB1F1B"/>
    <w:rsid w:val="00F95C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2A2A"/>
  <w15:docId w15:val="{E59B426A-0ED9-4C96-B542-DE246B6CD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AU"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Revision">
    <w:name w:val="Revision"/>
    <w:hidden/>
    <w:uiPriority w:val="99"/>
    <w:semiHidden/>
    <w:rsid w:val="00B700A2"/>
    <w:pPr>
      <w:spacing w:after="0" w:line="240" w:lineRule="auto"/>
    </w:pPr>
  </w:style>
  <w:style w:type="paragraph" w:styleId="Header">
    <w:name w:val="header"/>
    <w:basedOn w:val="Normal"/>
    <w:link w:val="HeaderChar"/>
    <w:uiPriority w:val="99"/>
    <w:unhideWhenUsed/>
    <w:rsid w:val="001F75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58F"/>
  </w:style>
  <w:style w:type="paragraph" w:styleId="Footer">
    <w:name w:val="footer"/>
    <w:basedOn w:val="Normal"/>
    <w:link w:val="FooterChar"/>
    <w:uiPriority w:val="99"/>
    <w:unhideWhenUsed/>
    <w:rsid w:val="001F75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58F"/>
  </w:style>
  <w:style w:type="character" w:styleId="Hyperlink">
    <w:name w:val="Hyperlink"/>
    <w:basedOn w:val="DefaultParagraphFont"/>
    <w:uiPriority w:val="99"/>
    <w:unhideWhenUsed/>
    <w:rsid w:val="009978FB"/>
    <w:rPr>
      <w:color w:val="467886" w:themeColor="hyperlink"/>
      <w:u w:val="single"/>
    </w:rPr>
  </w:style>
  <w:style w:type="character" w:styleId="UnresolvedMention">
    <w:name w:val="Unresolved Mention"/>
    <w:basedOn w:val="DefaultParagraphFont"/>
    <w:uiPriority w:val="99"/>
    <w:semiHidden/>
    <w:unhideWhenUsed/>
    <w:rsid w:val="009978FB"/>
    <w:rPr>
      <w:color w:val="605E5C"/>
      <w:shd w:val="clear" w:color="auto" w:fill="E1DFDD"/>
    </w:rPr>
  </w:style>
  <w:style w:type="character" w:styleId="FollowedHyperlink">
    <w:name w:val="FollowedHyperlink"/>
    <w:basedOn w:val="DefaultParagraphFont"/>
    <w:uiPriority w:val="99"/>
    <w:semiHidden/>
    <w:unhideWhenUsed/>
    <w:rsid w:val="009974CA"/>
    <w:rPr>
      <w:color w:val="96607D"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362786">
      <w:bodyDiv w:val="1"/>
      <w:marLeft w:val="0"/>
      <w:marRight w:val="0"/>
      <w:marTop w:val="0"/>
      <w:marBottom w:val="0"/>
      <w:divBdr>
        <w:top w:val="none" w:sz="0" w:space="0" w:color="auto"/>
        <w:left w:val="none" w:sz="0" w:space="0" w:color="auto"/>
        <w:bottom w:val="none" w:sz="0" w:space="0" w:color="auto"/>
        <w:right w:val="none" w:sz="0" w:space="0" w:color="auto"/>
      </w:divBdr>
    </w:div>
    <w:div w:id="784732088">
      <w:bodyDiv w:val="1"/>
      <w:marLeft w:val="0"/>
      <w:marRight w:val="0"/>
      <w:marTop w:val="0"/>
      <w:marBottom w:val="0"/>
      <w:divBdr>
        <w:top w:val="none" w:sz="0" w:space="0" w:color="auto"/>
        <w:left w:val="none" w:sz="0" w:space="0" w:color="auto"/>
        <w:bottom w:val="none" w:sz="0" w:space="0" w:color="auto"/>
        <w:right w:val="none" w:sz="0" w:space="0" w:color="auto"/>
      </w:divBdr>
    </w:div>
    <w:div w:id="1504663100">
      <w:bodyDiv w:val="1"/>
      <w:marLeft w:val="0"/>
      <w:marRight w:val="0"/>
      <w:marTop w:val="0"/>
      <w:marBottom w:val="0"/>
      <w:divBdr>
        <w:top w:val="none" w:sz="0" w:space="0" w:color="auto"/>
        <w:left w:val="none" w:sz="0" w:space="0" w:color="auto"/>
        <w:bottom w:val="none" w:sz="0" w:space="0" w:color="auto"/>
        <w:right w:val="none" w:sz="0" w:space="0" w:color="auto"/>
      </w:divBdr>
    </w:div>
    <w:div w:id="156036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watermarksearch.com.au/blog/2024/10/board-opportunity-australian-sports-foundation-chairperson-and-non-executive-director?source=statics.teams.cdn.office.ne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MxvlGlda2y34IKbJP0twNWQa2Q==">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4333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Pearce</dc:creator>
  <cp:lastModifiedBy>Gabi Power</cp:lastModifiedBy>
  <cp:revision>2</cp:revision>
  <dcterms:created xsi:type="dcterms:W3CDTF">2024-11-06T03:40:00Z</dcterms:created>
  <dcterms:modified xsi:type="dcterms:W3CDTF">2024-11-06T03:40:00Z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0x010100E757EDCA5B5F8A41A2D831E4A95B9193</vt:lpwstr>
  </property>
  <property fmtid="{D5CDD505-2E9C-101B-9397-08002B2CF9AE}" pid="3" name="MediaServiceImageTags">
    <vt:lpwstr>MediaServiceImageTags</vt:lpwstr>
  </property>
</Properties>
</file>