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9B66D" w14:textId="77777777" w:rsidR="008C32EE" w:rsidRDefault="0084648C">
      <w:pPr>
        <w:widowControl w:val="0"/>
        <w:ind w:right="-681"/>
        <w:rPr>
          <w:sz w:val="24"/>
        </w:rPr>
      </w:pPr>
      <w:r>
        <w:rPr>
          <w:rFonts w:ascii="Verdana" w:hAnsi="Verdana" w:cs="Verdana"/>
          <w:bCs/>
          <w:sz w:val="24"/>
        </w:rPr>
        <w:t>Firenze, 4 agosto 2020</w:t>
      </w:r>
    </w:p>
    <w:p w14:paraId="4EA842DF" w14:textId="77777777" w:rsidR="008C32EE" w:rsidRDefault="008C32EE">
      <w:pPr>
        <w:rPr>
          <w:rFonts w:ascii="Verdana" w:hAnsi="Verdana" w:cs="Verdana"/>
          <w:b/>
          <w:bCs/>
          <w:i/>
          <w:sz w:val="28"/>
          <w:szCs w:val="28"/>
        </w:rPr>
      </w:pPr>
    </w:p>
    <w:p w14:paraId="1ADCA2D3" w14:textId="77777777" w:rsidR="003A693E" w:rsidRDefault="0084648C" w:rsidP="00E80081">
      <w:pPr>
        <w:rPr>
          <w:rFonts w:ascii="Verdana" w:hAnsi="Verdana" w:cs="Times New Roman"/>
          <w:b/>
          <w:bCs/>
          <w:color w:val="202124"/>
          <w:sz w:val="28"/>
          <w:szCs w:val="28"/>
        </w:rPr>
      </w:pPr>
      <w:r>
        <w:rPr>
          <w:rFonts w:ascii="Verdana" w:hAnsi="Verdana" w:cs="Times New Roman"/>
          <w:b/>
          <w:bCs/>
          <w:color w:val="202124"/>
          <w:sz w:val="28"/>
          <w:szCs w:val="28"/>
        </w:rPr>
        <w:t>LE MANI DI LORENZO QUINN ESPOSTE NEL GIARDINO DI BOBOLI</w:t>
      </w:r>
    </w:p>
    <w:p w14:paraId="281A4599" w14:textId="1D5F3738" w:rsidR="0084648C" w:rsidRDefault="0084648C" w:rsidP="00E80081">
      <w:pPr>
        <w:rPr>
          <w:rFonts w:ascii="Verdana" w:hAnsi="Verdana" w:cs="Times New Roman"/>
          <w:bCs/>
          <w:color w:val="202124"/>
          <w:sz w:val="24"/>
        </w:rPr>
      </w:pPr>
      <w:r>
        <w:rPr>
          <w:rFonts w:ascii="Verdana" w:hAnsi="Verdana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>Da oggi anteprima di ‘</w:t>
      </w:r>
      <w:proofErr w:type="spellStart"/>
      <w:r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>Give</w:t>
      </w:r>
      <w:proofErr w:type="spellEnd"/>
      <w:r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 xml:space="preserve">’, dono dell’artista alla città di Pietrasanta, </w:t>
      </w:r>
      <w:r w:rsidR="00E80081"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 xml:space="preserve">nel segno </w:t>
      </w:r>
      <w:r w:rsidR="00B00B3E"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 xml:space="preserve">del rispetto della natura e </w:t>
      </w:r>
      <w:r w:rsidR="00E80081"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 xml:space="preserve">della lotta contro il cambiamento </w:t>
      </w:r>
      <w:r>
        <w:rPr>
          <w:rFonts w:ascii="Verdana" w:hAnsi="Verdana" w:cs="Times New Roman"/>
          <w:b/>
          <w:bCs/>
          <w:i/>
          <w:iCs/>
          <w:color w:val="202124"/>
          <w:sz w:val="28"/>
          <w:szCs w:val="28"/>
        </w:rPr>
        <w:t>climatico</w:t>
      </w:r>
      <w:r>
        <w:rPr>
          <w:rFonts w:ascii="Verdana" w:hAnsi="Verdana" w:cs="Times New Roman"/>
          <w:b/>
          <w:bCs/>
          <w:color w:val="000000" w:themeColor="text1"/>
          <w:sz w:val="24"/>
        </w:rPr>
        <w:br/>
      </w:r>
    </w:p>
    <w:p w14:paraId="12ECB73B" w14:textId="77777777" w:rsidR="008C32EE" w:rsidRPr="0084648C" w:rsidRDefault="0084648C" w:rsidP="00C60F0B">
      <w:pPr>
        <w:jc w:val="both"/>
        <w:rPr>
          <w:rFonts w:ascii="Verdana" w:hAnsi="Verdana" w:cs="Times New Roman"/>
          <w:bCs/>
          <w:color w:val="202124"/>
          <w:sz w:val="24"/>
        </w:rPr>
      </w:pPr>
      <w:r>
        <w:rPr>
          <w:rFonts w:ascii="Verdana" w:hAnsi="Verdana" w:cs="Times New Roman"/>
          <w:bCs/>
          <w:color w:val="202124"/>
          <w:sz w:val="24"/>
        </w:rPr>
        <w:t xml:space="preserve">Per un mese sarà esposto in anteprima nel Giardino di </w:t>
      </w:r>
      <w:proofErr w:type="spellStart"/>
      <w:r>
        <w:rPr>
          <w:rFonts w:ascii="Verdana" w:hAnsi="Verdana" w:cs="Times New Roman"/>
          <w:bCs/>
          <w:color w:val="202124"/>
          <w:sz w:val="24"/>
        </w:rPr>
        <w:t>Boboli</w:t>
      </w:r>
      <w:proofErr w:type="spellEnd"/>
      <w:r w:rsidRPr="0084648C">
        <w:rPr>
          <w:rFonts w:ascii="Verdana" w:hAnsi="Verdana" w:cs="Times New Roman"/>
          <w:b/>
          <w:bCs/>
          <w:color w:val="202124"/>
          <w:sz w:val="24"/>
        </w:rPr>
        <w:t xml:space="preserve"> ‘</w:t>
      </w:r>
      <w:proofErr w:type="spellStart"/>
      <w:r w:rsidRPr="0084648C">
        <w:rPr>
          <w:rFonts w:ascii="Verdana" w:hAnsi="Verdana" w:cs="Times New Roman"/>
          <w:b/>
          <w:bCs/>
          <w:color w:val="202124"/>
          <w:sz w:val="24"/>
        </w:rPr>
        <w:t>Give</w:t>
      </w:r>
      <w:proofErr w:type="spellEnd"/>
      <w:r w:rsidRPr="0084648C">
        <w:rPr>
          <w:rFonts w:ascii="Verdana" w:hAnsi="Verdana" w:cs="Times New Roman"/>
          <w:b/>
          <w:bCs/>
          <w:color w:val="202124"/>
          <w:sz w:val="24"/>
        </w:rPr>
        <w:t xml:space="preserve">’ di Lorenzo Quinn </w:t>
      </w:r>
      <w:r>
        <w:rPr>
          <w:rFonts w:ascii="Verdana" w:hAnsi="Verdana" w:cs="Times New Roman"/>
          <w:bCs/>
          <w:color w:val="202124"/>
          <w:sz w:val="24"/>
        </w:rPr>
        <w:t>(Roma, 1966), l’ultim</w:t>
      </w:r>
      <w:r w:rsidR="00C60F0B">
        <w:rPr>
          <w:rFonts w:ascii="Verdana" w:hAnsi="Verdana" w:cs="Times New Roman"/>
          <w:bCs/>
          <w:color w:val="202124"/>
          <w:sz w:val="24"/>
        </w:rPr>
        <w:t xml:space="preserve">a creazione dello scultore noto </w:t>
      </w:r>
      <w:r>
        <w:rPr>
          <w:rFonts w:ascii="Verdana" w:hAnsi="Verdana" w:cs="Times New Roman"/>
          <w:bCs/>
          <w:color w:val="202124"/>
          <w:sz w:val="24"/>
        </w:rPr>
        <w:t>per le sue grandi installazioni di mani. Si tratta di un dono del</w:t>
      </w:r>
      <w:r w:rsidR="00A03E44">
        <w:rPr>
          <w:rFonts w:ascii="Verdana" w:hAnsi="Verdana" w:cs="Times New Roman"/>
          <w:bCs/>
          <w:color w:val="202124"/>
          <w:sz w:val="24"/>
        </w:rPr>
        <w:t>l’artista e della sua galleria</w:t>
      </w:r>
      <w:r>
        <w:rPr>
          <w:rFonts w:ascii="Verdana" w:hAnsi="Verdana" w:cs="Times New Roman"/>
          <w:bCs/>
          <w:color w:val="202124"/>
          <w:sz w:val="24"/>
        </w:rPr>
        <w:t xml:space="preserve"> alla città di Pietrasanta, dove</w:t>
      </w:r>
      <w:r w:rsidR="00A03E44">
        <w:rPr>
          <w:rFonts w:ascii="Verdana" w:hAnsi="Verdana" w:cs="Times New Roman"/>
          <w:bCs/>
          <w:color w:val="202124"/>
          <w:sz w:val="24"/>
        </w:rPr>
        <w:t xml:space="preserve"> a settembre</w:t>
      </w:r>
      <w:r>
        <w:rPr>
          <w:rFonts w:ascii="Verdana" w:hAnsi="Verdana" w:cs="Times New Roman"/>
          <w:bCs/>
          <w:color w:val="202124"/>
          <w:sz w:val="24"/>
        </w:rPr>
        <w:t xml:space="preserve"> sarà installato nel Parco Internazionale di Scultura e dove farà parte di un progetto Onu contro il cambiamento climatico.</w:t>
      </w:r>
    </w:p>
    <w:p w14:paraId="1E3E1233" w14:textId="140FDEBD" w:rsidR="00C60F0B" w:rsidRDefault="0084648C" w:rsidP="0084648C">
      <w:pPr>
        <w:jc w:val="both"/>
        <w:rPr>
          <w:rFonts w:ascii="Verdana" w:hAnsi="Verdana" w:cs="Times New Roman"/>
          <w:bCs/>
          <w:color w:val="202124"/>
          <w:sz w:val="24"/>
        </w:rPr>
      </w:pPr>
      <w:r>
        <w:rPr>
          <w:rFonts w:ascii="Verdana" w:hAnsi="Verdana" w:cs="Times New Roman"/>
          <w:bCs/>
          <w:color w:val="202124"/>
          <w:sz w:val="24"/>
        </w:rPr>
        <w:t xml:space="preserve">Quinn, conosciuto al grande pubblico per le mani installate in Canal Grande a Venezia nel 2017 durante la Biennale dell'Arte, torna ad esplorare i significati del suo soggetto preferito. La nuova opera, </w:t>
      </w:r>
      <w:r w:rsidR="004D6C3A">
        <w:rPr>
          <w:rFonts w:ascii="Verdana" w:hAnsi="Verdana" w:cs="Times New Roman"/>
          <w:bCs/>
          <w:color w:val="202124"/>
          <w:sz w:val="24"/>
        </w:rPr>
        <w:t xml:space="preserve">esposta </w:t>
      </w:r>
      <w:r>
        <w:rPr>
          <w:rFonts w:ascii="Verdana" w:hAnsi="Verdana" w:cs="Times New Roman"/>
          <w:bCs/>
          <w:color w:val="202124"/>
          <w:sz w:val="24"/>
        </w:rPr>
        <w:t xml:space="preserve">con </w:t>
      </w:r>
      <w:r w:rsidR="004D6C3A">
        <w:rPr>
          <w:rFonts w:ascii="Verdana" w:hAnsi="Verdana" w:cs="Times New Roman"/>
          <w:bCs/>
          <w:color w:val="202124"/>
          <w:sz w:val="24"/>
        </w:rPr>
        <w:t>il contributo</w:t>
      </w:r>
      <w:r>
        <w:rPr>
          <w:rFonts w:ascii="Verdana" w:hAnsi="Verdana" w:cs="Times New Roman"/>
          <w:bCs/>
          <w:color w:val="202124"/>
          <w:sz w:val="24"/>
        </w:rPr>
        <w:t xml:space="preserve"> della Fondazione Ginevra Olivetti </w:t>
      </w:r>
      <w:proofErr w:type="spellStart"/>
      <w:r>
        <w:rPr>
          <w:rFonts w:ascii="Verdana" w:hAnsi="Verdana" w:cs="Times New Roman"/>
          <w:bCs/>
          <w:color w:val="202124"/>
          <w:sz w:val="24"/>
        </w:rPr>
        <w:t>Rason</w:t>
      </w:r>
      <w:proofErr w:type="spellEnd"/>
      <w:r>
        <w:rPr>
          <w:rFonts w:ascii="Verdana" w:hAnsi="Verdana" w:cs="Times New Roman"/>
          <w:bCs/>
          <w:color w:val="202124"/>
          <w:sz w:val="24"/>
        </w:rPr>
        <w:t>, simboleggia il senso del donare senza ricevere. Secondo l’artista l’ispirazione è maturata dal rapporto tra l’umanità, il mondo e in particolare la natura che ha sempre dato e continua a dare senza pretend</w:t>
      </w:r>
      <w:r w:rsidR="00C60F0B">
        <w:rPr>
          <w:rFonts w:ascii="Verdana" w:hAnsi="Verdana" w:cs="Times New Roman"/>
          <w:bCs/>
          <w:color w:val="202124"/>
          <w:sz w:val="24"/>
        </w:rPr>
        <w:t>ere niente in cambio. L'artista</w:t>
      </w:r>
      <w:r>
        <w:rPr>
          <w:rFonts w:ascii="Verdana" w:hAnsi="Verdana" w:cs="Times New Roman"/>
          <w:bCs/>
          <w:color w:val="202124"/>
          <w:sz w:val="24"/>
        </w:rPr>
        <w:t xml:space="preserve"> ha </w:t>
      </w:r>
      <w:r w:rsidRPr="00C60F0B">
        <w:rPr>
          <w:rFonts w:ascii="Verdana" w:hAnsi="Verdana" w:cs="Times New Roman"/>
          <w:b/>
          <w:bCs/>
          <w:color w:val="202124"/>
          <w:sz w:val="24"/>
        </w:rPr>
        <w:t xml:space="preserve">realizzato la scultura in resina e materiale riciclato, in modo da trasmettere un </w:t>
      </w:r>
      <w:r w:rsidRPr="00C60F0B">
        <w:rPr>
          <w:rFonts w:ascii="Verdana" w:hAnsi="Verdana" w:cs="Times New Roman"/>
          <w:b/>
          <w:bCs/>
          <w:color w:val="202124"/>
          <w:sz w:val="24"/>
        </w:rPr>
        <w:lastRenderedPageBreak/>
        <w:t>messaggio basato sulla sostenibilità ambientale</w:t>
      </w:r>
      <w:r>
        <w:rPr>
          <w:rFonts w:ascii="Verdana" w:hAnsi="Verdana" w:cs="Times New Roman"/>
          <w:bCs/>
          <w:color w:val="202124"/>
          <w:sz w:val="24"/>
        </w:rPr>
        <w:t>. La mano di un uomo si unisce a que</w:t>
      </w:r>
      <w:r w:rsidR="00A03E44">
        <w:rPr>
          <w:rFonts w:ascii="Verdana" w:hAnsi="Verdana" w:cs="Times New Roman"/>
          <w:bCs/>
          <w:color w:val="202124"/>
          <w:sz w:val="24"/>
        </w:rPr>
        <w:t>lla di una donna per sottolineare il valore del dare. L’opera è</w:t>
      </w:r>
      <w:r>
        <w:rPr>
          <w:rFonts w:ascii="Verdana" w:hAnsi="Verdana" w:cs="Times New Roman"/>
          <w:bCs/>
          <w:color w:val="202124"/>
          <w:sz w:val="24"/>
        </w:rPr>
        <w:t xml:space="preserve"> portatore di un messaggio di pace rivolto all’umanità e simbol</w:t>
      </w:r>
      <w:r w:rsidR="00B22D0D">
        <w:rPr>
          <w:rFonts w:ascii="Verdana" w:hAnsi="Verdana" w:cs="Times New Roman"/>
          <w:bCs/>
          <w:color w:val="202124"/>
          <w:sz w:val="24"/>
        </w:rPr>
        <w:t>eggiato da una pianta di ulivo.</w:t>
      </w:r>
    </w:p>
    <w:p w14:paraId="4E4CF81B" w14:textId="77777777" w:rsidR="00C60F0B" w:rsidRDefault="0084648C" w:rsidP="00A03E44">
      <w:pPr>
        <w:jc w:val="both"/>
        <w:rPr>
          <w:rFonts w:ascii="Verdana" w:hAnsi="Verdana" w:cs="Times New Roman"/>
          <w:bCs/>
          <w:i/>
          <w:iCs/>
          <w:color w:val="202124"/>
          <w:sz w:val="24"/>
        </w:rPr>
      </w:pPr>
      <w:r>
        <w:rPr>
          <w:rFonts w:ascii="Verdana" w:hAnsi="Verdana" w:cs="Times New Roman"/>
          <w:b/>
          <w:bCs/>
          <w:color w:val="000000" w:themeColor="text1"/>
          <w:sz w:val="24"/>
        </w:rPr>
        <w:br/>
      </w:r>
      <w:r>
        <w:rPr>
          <w:rFonts w:ascii="Verdana" w:hAnsi="Verdana" w:cs="Times New Roman"/>
          <w:b/>
          <w:bCs/>
          <w:color w:val="202124"/>
          <w:sz w:val="24"/>
        </w:rPr>
        <w:t xml:space="preserve">Il direttore delle Gallerie degli Uffizi </w:t>
      </w:r>
      <w:proofErr w:type="spellStart"/>
      <w:r>
        <w:rPr>
          <w:rFonts w:ascii="Verdana" w:hAnsi="Verdana" w:cs="Times New Roman"/>
          <w:b/>
          <w:bCs/>
          <w:color w:val="202124"/>
          <w:sz w:val="24"/>
        </w:rPr>
        <w:t>Eike</w:t>
      </w:r>
      <w:proofErr w:type="spellEnd"/>
      <w:r>
        <w:rPr>
          <w:rFonts w:ascii="Verdana" w:hAnsi="Verdana" w:cs="Times New Roman"/>
          <w:b/>
          <w:bCs/>
          <w:color w:val="202124"/>
          <w:sz w:val="24"/>
        </w:rPr>
        <w:t xml:space="preserve"> Schmidt</w:t>
      </w:r>
      <w:r>
        <w:rPr>
          <w:rFonts w:ascii="Verdana" w:hAnsi="Verdana" w:cs="Times New Roman"/>
          <w:bCs/>
          <w:color w:val="202124"/>
          <w:sz w:val="24"/>
        </w:rPr>
        <w:t xml:space="preserve">: </w:t>
      </w:r>
      <w:r>
        <w:rPr>
          <w:rFonts w:ascii="Verdana" w:hAnsi="Verdana" w:cs="Times New Roman"/>
          <w:bCs/>
          <w:i/>
          <w:iCs/>
          <w:color w:val="202124"/>
          <w:sz w:val="24"/>
        </w:rPr>
        <w:t>"Ancora una volta gli Uffiz</w:t>
      </w:r>
      <w:r w:rsidR="00A03E44">
        <w:rPr>
          <w:rFonts w:ascii="Verdana" w:hAnsi="Verdana" w:cs="Times New Roman"/>
          <w:bCs/>
          <w:i/>
          <w:iCs/>
          <w:color w:val="202124"/>
          <w:sz w:val="24"/>
        </w:rPr>
        <w:t xml:space="preserve">i si rendono protagonisti di un’iniziativa artistica che collega il capoluogo con un’altra città sul </w:t>
      </w:r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territorio della Toscana. Il giardino di </w:t>
      </w:r>
      <w:proofErr w:type="spellStart"/>
      <w:r>
        <w:rPr>
          <w:rFonts w:ascii="Verdana" w:hAnsi="Verdana" w:cs="Times New Roman"/>
          <w:bCs/>
          <w:i/>
          <w:iCs/>
          <w:color w:val="202124"/>
          <w:sz w:val="24"/>
        </w:rPr>
        <w:t>Boboli</w:t>
      </w:r>
      <w:proofErr w:type="spellEnd"/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 </w:t>
      </w:r>
      <w:r w:rsidR="00C60F0B">
        <w:rPr>
          <w:rFonts w:ascii="Verdana" w:hAnsi="Verdana" w:cs="Times New Roman"/>
          <w:bCs/>
          <w:i/>
          <w:iCs/>
          <w:color w:val="202124"/>
          <w:sz w:val="24"/>
        </w:rPr>
        <w:t xml:space="preserve">temporaneamente </w:t>
      </w:r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accoglie un'opera destinata a Pietrasanta, </w:t>
      </w:r>
      <w:r w:rsidR="00C60F0B">
        <w:rPr>
          <w:rFonts w:ascii="Verdana" w:hAnsi="Verdana" w:cs="Times New Roman"/>
          <w:bCs/>
          <w:i/>
          <w:iCs/>
          <w:color w:val="202124"/>
          <w:sz w:val="24"/>
        </w:rPr>
        <w:t xml:space="preserve">per richiamare </w:t>
      </w:r>
      <w:proofErr w:type="spellStart"/>
      <w:r w:rsidR="00C60F0B">
        <w:rPr>
          <w:rFonts w:ascii="Verdana" w:hAnsi="Verdana" w:cs="Times New Roman"/>
          <w:bCs/>
          <w:i/>
          <w:iCs/>
          <w:color w:val="202124"/>
          <w:sz w:val="24"/>
        </w:rPr>
        <w:t>ini</w:t>
      </w:r>
      <w:r w:rsidR="00A03E44">
        <w:rPr>
          <w:rFonts w:ascii="Verdana" w:hAnsi="Verdana" w:cs="Times New Roman"/>
          <w:bCs/>
          <w:i/>
          <w:iCs/>
          <w:color w:val="202124"/>
          <w:sz w:val="24"/>
        </w:rPr>
        <w:t>sieme</w:t>
      </w:r>
      <w:proofErr w:type="spellEnd"/>
      <w:r w:rsidR="00A03E44">
        <w:rPr>
          <w:rFonts w:ascii="Verdana" w:hAnsi="Verdana" w:cs="Times New Roman"/>
          <w:bCs/>
          <w:i/>
          <w:iCs/>
          <w:color w:val="202124"/>
          <w:sz w:val="24"/>
        </w:rPr>
        <w:t xml:space="preserve"> il rispetto, l’attenzione e la tutela</w:t>
      </w:r>
      <w:r w:rsidR="00C60F0B">
        <w:rPr>
          <w:rFonts w:ascii="Verdana" w:hAnsi="Verdana" w:cs="Times New Roman"/>
          <w:bCs/>
          <w:i/>
          <w:iCs/>
          <w:color w:val="202124"/>
          <w:sz w:val="24"/>
        </w:rPr>
        <w:t xml:space="preserve"> dovu</w:t>
      </w:r>
      <w:r w:rsidR="00A03E44">
        <w:rPr>
          <w:rFonts w:ascii="Verdana" w:hAnsi="Verdana" w:cs="Times New Roman"/>
          <w:bCs/>
          <w:i/>
          <w:iCs/>
          <w:color w:val="202124"/>
          <w:sz w:val="24"/>
        </w:rPr>
        <w:t>ti all’ambiente e a</w:t>
      </w:r>
      <w:r w:rsidR="00C60F0B">
        <w:rPr>
          <w:rFonts w:ascii="Verdana" w:hAnsi="Verdana" w:cs="Times New Roman"/>
          <w:bCs/>
          <w:i/>
          <w:iCs/>
          <w:color w:val="202124"/>
          <w:sz w:val="24"/>
        </w:rPr>
        <w:t>l nostro bellissimo paesaggio.</w:t>
      </w:r>
      <w:r w:rsidR="00C60F0B" w:rsidRPr="00C60F0B">
        <w:rPr>
          <w:rFonts w:ascii="Verdana" w:hAnsi="Verdana" w:cs="Times New Roman"/>
          <w:bCs/>
          <w:iCs/>
          <w:color w:val="202124"/>
          <w:sz w:val="24"/>
        </w:rPr>
        <w:t>”</w:t>
      </w:r>
    </w:p>
    <w:p w14:paraId="79D70BE1" w14:textId="77777777" w:rsidR="00C60F0B" w:rsidRDefault="0084648C" w:rsidP="0084648C">
      <w:pPr>
        <w:jc w:val="both"/>
        <w:rPr>
          <w:rFonts w:ascii="Verdana" w:hAnsi="Verdana" w:cs="Times New Roman"/>
          <w:bCs/>
          <w:i/>
          <w:iCs/>
          <w:color w:val="202124"/>
          <w:sz w:val="24"/>
        </w:rPr>
      </w:pPr>
      <w:r>
        <w:rPr>
          <w:rFonts w:ascii="Verdana" w:hAnsi="Verdana" w:cs="Times New Roman"/>
          <w:b/>
          <w:bCs/>
          <w:color w:val="000000" w:themeColor="text1"/>
          <w:sz w:val="24"/>
        </w:rPr>
        <w:br/>
      </w:r>
      <w:r>
        <w:rPr>
          <w:rFonts w:ascii="Verdana" w:hAnsi="Verdana" w:cs="Times New Roman"/>
          <w:b/>
          <w:bCs/>
          <w:color w:val="202124"/>
          <w:sz w:val="24"/>
        </w:rPr>
        <w:t>Il sindaco di Pietrasanta Alberto Stefano Giovannetti</w:t>
      </w:r>
      <w:r>
        <w:rPr>
          <w:rFonts w:ascii="Verdana" w:hAnsi="Verdana" w:cs="Times New Roman"/>
          <w:bCs/>
          <w:color w:val="202124"/>
          <w:sz w:val="24"/>
        </w:rPr>
        <w:t>: "</w:t>
      </w:r>
      <w:r>
        <w:rPr>
          <w:rFonts w:ascii="Verdana" w:hAnsi="Verdana" w:cs="Times New Roman"/>
          <w:bCs/>
          <w:i/>
          <w:iCs/>
          <w:color w:val="202124"/>
          <w:sz w:val="24"/>
        </w:rPr>
        <w:t>Quando il maestro Lorenzo Quinn ha espresso la volontà di regalare alla comunità di Pietrasanta l'opera "</w:t>
      </w:r>
      <w:proofErr w:type="spellStart"/>
      <w:r>
        <w:rPr>
          <w:rFonts w:ascii="Verdana" w:hAnsi="Verdana" w:cs="Times New Roman"/>
          <w:bCs/>
          <w:i/>
          <w:iCs/>
          <w:color w:val="202124"/>
          <w:sz w:val="24"/>
        </w:rPr>
        <w:t>Give</w:t>
      </w:r>
      <w:proofErr w:type="spellEnd"/>
      <w:r>
        <w:rPr>
          <w:rFonts w:ascii="Verdana" w:hAnsi="Verdana" w:cs="Times New Roman"/>
          <w:bCs/>
          <w:i/>
          <w:iCs/>
          <w:color w:val="202124"/>
          <w:sz w:val="24"/>
        </w:rPr>
        <w:t>" siamo stati ono</w:t>
      </w:r>
      <w:r w:rsidR="00C60F0B">
        <w:rPr>
          <w:rFonts w:ascii="Verdana" w:hAnsi="Verdana" w:cs="Times New Roman"/>
          <w:bCs/>
          <w:i/>
          <w:iCs/>
          <w:color w:val="202124"/>
          <w:sz w:val="24"/>
        </w:rPr>
        <w:t xml:space="preserve">rati perché è un omaggio che fa </w:t>
      </w:r>
      <w:r>
        <w:rPr>
          <w:rFonts w:ascii="Verdana" w:hAnsi="Verdana" w:cs="Times New Roman"/>
          <w:bCs/>
          <w:i/>
          <w:iCs/>
          <w:color w:val="202124"/>
          <w:sz w:val="24"/>
        </w:rPr>
        <w:t>a questa terra da sempre legata alla cultura dell'arte. Questa donazione al patrimonio del Parco Internazionale di Scultura Città di Pietrasanta sancirà il rapporto di stima e lunga amicizia del maestro Quinn nei confronti delle maestranze locali e della città stessa. Un bellissimo gesto che, specialmente in questo periodo storico, assume un significato ancora più profondo".</w:t>
      </w:r>
    </w:p>
    <w:p w14:paraId="49EFC268" w14:textId="77777777" w:rsidR="00C60F0B" w:rsidRDefault="0084648C" w:rsidP="0084648C">
      <w:pPr>
        <w:jc w:val="both"/>
        <w:rPr>
          <w:rFonts w:ascii="Verdana" w:hAnsi="Verdana" w:cs="Times New Roman"/>
          <w:bCs/>
          <w:i/>
          <w:iCs/>
          <w:color w:val="202124"/>
          <w:sz w:val="24"/>
        </w:rPr>
      </w:pPr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 </w:t>
      </w:r>
      <w:r>
        <w:rPr>
          <w:rFonts w:ascii="Verdana" w:hAnsi="Verdana" w:cs="Times New Roman"/>
          <w:b/>
          <w:bCs/>
          <w:color w:val="000000" w:themeColor="text1"/>
          <w:sz w:val="24"/>
        </w:rPr>
        <w:br/>
      </w:r>
      <w:r>
        <w:rPr>
          <w:rFonts w:ascii="Verdana" w:hAnsi="Verdana" w:cs="Times New Roman"/>
          <w:b/>
          <w:bCs/>
          <w:color w:val="202124"/>
          <w:sz w:val="24"/>
        </w:rPr>
        <w:t>L'artista Lorenzo Quinn</w:t>
      </w:r>
      <w:r>
        <w:rPr>
          <w:rFonts w:ascii="Verdana" w:hAnsi="Verdana" w:cs="Times New Roman"/>
          <w:bCs/>
          <w:color w:val="202124"/>
          <w:sz w:val="24"/>
        </w:rPr>
        <w:t xml:space="preserve">: </w:t>
      </w:r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“Nella vita per ricevere bisogna dare. E tutti noi abbiamo ricevuto e continuiamo a ricevere molto dalla terra. Per questo </w:t>
      </w:r>
      <w:proofErr w:type="spellStart"/>
      <w:r>
        <w:rPr>
          <w:rFonts w:ascii="Verdana" w:hAnsi="Verdana" w:cs="Times New Roman"/>
          <w:bCs/>
          <w:i/>
          <w:iCs/>
          <w:color w:val="202124"/>
          <w:sz w:val="24"/>
        </w:rPr>
        <w:t>Boboli</w:t>
      </w:r>
      <w:proofErr w:type="spellEnd"/>
      <w:r>
        <w:rPr>
          <w:rFonts w:ascii="Verdana" w:hAnsi="Verdana" w:cs="Times New Roman"/>
          <w:bCs/>
          <w:i/>
          <w:iCs/>
          <w:color w:val="202124"/>
          <w:sz w:val="24"/>
        </w:rPr>
        <w:t xml:space="preserve"> è da sempre una fonte di ispirazione con il suo verde e il </w:t>
      </w:r>
      <w:r>
        <w:rPr>
          <w:rFonts w:ascii="Verdana" w:hAnsi="Verdana" w:cs="Times New Roman"/>
          <w:bCs/>
          <w:i/>
          <w:iCs/>
          <w:color w:val="202124"/>
          <w:sz w:val="24"/>
        </w:rPr>
        <w:lastRenderedPageBreak/>
        <w:t>richiamo alla natura. Il mio vuole essere un messaggio di speranza. La mano dell’uomo è mia, quella della donna è di una modella, la loro unione rappresenta tutta l’umanità. Il bianco è il colore della purezza e dell’innocenza, della colomba e della pace. Per questo ho scelto di offrire un ulivo come messaggio universale”.</w:t>
      </w:r>
    </w:p>
    <w:p w14:paraId="0E01D970" w14:textId="77777777" w:rsidR="008C32EE" w:rsidRPr="00C60F0B" w:rsidRDefault="0084648C" w:rsidP="0084648C">
      <w:pPr>
        <w:jc w:val="both"/>
        <w:rPr>
          <w:rFonts w:ascii="Verdana" w:hAnsi="Verdana" w:cs="Times New Roman"/>
          <w:bCs/>
          <w:i/>
          <w:iCs/>
          <w:color w:val="202124"/>
          <w:sz w:val="24"/>
        </w:rPr>
      </w:pPr>
      <w:r>
        <w:rPr>
          <w:rFonts w:ascii="Verdana" w:hAnsi="Verdana" w:cs="Times New Roman"/>
          <w:b/>
          <w:bCs/>
          <w:color w:val="000000" w:themeColor="text1"/>
          <w:sz w:val="24"/>
        </w:rPr>
        <w:br/>
      </w:r>
      <w:r>
        <w:rPr>
          <w:rFonts w:ascii="Verdana" w:hAnsi="Verdana" w:cs="Times New Roman"/>
          <w:b/>
          <w:bCs/>
          <w:color w:val="202124"/>
          <w:sz w:val="24"/>
        </w:rPr>
        <w:t xml:space="preserve">Il presidente della Fondazione Ginevra Olivetti </w:t>
      </w:r>
      <w:proofErr w:type="spellStart"/>
      <w:r>
        <w:rPr>
          <w:rFonts w:ascii="Verdana" w:hAnsi="Verdana" w:cs="Times New Roman"/>
          <w:b/>
          <w:bCs/>
          <w:color w:val="202124"/>
          <w:sz w:val="24"/>
        </w:rPr>
        <w:t>Rason</w:t>
      </w:r>
      <w:proofErr w:type="spellEnd"/>
      <w:r>
        <w:rPr>
          <w:rFonts w:ascii="Verdana" w:hAnsi="Verdana" w:cs="Times New Roman"/>
          <w:b/>
          <w:bCs/>
          <w:color w:val="202124"/>
          <w:sz w:val="24"/>
        </w:rPr>
        <w:t xml:space="preserve">, Gian Paolo Olivetti </w:t>
      </w:r>
      <w:proofErr w:type="spellStart"/>
      <w:r>
        <w:rPr>
          <w:rFonts w:ascii="Verdana" w:hAnsi="Verdana" w:cs="Times New Roman"/>
          <w:b/>
          <w:bCs/>
          <w:color w:val="202124"/>
          <w:sz w:val="24"/>
        </w:rPr>
        <w:t>Rason</w:t>
      </w:r>
      <w:proofErr w:type="spellEnd"/>
      <w:r>
        <w:rPr>
          <w:rFonts w:ascii="Verdana" w:hAnsi="Verdana" w:cs="Times New Roman"/>
          <w:bCs/>
          <w:color w:val="202124"/>
          <w:sz w:val="24"/>
        </w:rPr>
        <w:t xml:space="preserve">: </w:t>
      </w:r>
      <w:r>
        <w:rPr>
          <w:rFonts w:ascii="Verdana" w:hAnsi="Verdana" w:cs="Times New Roman"/>
          <w:bCs/>
          <w:i/>
          <w:iCs/>
          <w:color w:val="202124"/>
          <w:sz w:val="24"/>
        </w:rPr>
        <w:t>“Il messaggio dell’artista internazionale Lorenzo Quinn ‘</w:t>
      </w:r>
      <w:proofErr w:type="spellStart"/>
      <w:r>
        <w:rPr>
          <w:rFonts w:ascii="Verdana" w:hAnsi="Verdana" w:cs="Times New Roman"/>
          <w:bCs/>
          <w:i/>
          <w:iCs/>
          <w:color w:val="202124"/>
          <w:sz w:val="24"/>
        </w:rPr>
        <w:t>Give</w:t>
      </w:r>
      <w:proofErr w:type="spellEnd"/>
      <w:r>
        <w:rPr>
          <w:rFonts w:ascii="Verdana" w:hAnsi="Verdana" w:cs="Times New Roman"/>
          <w:bCs/>
          <w:i/>
          <w:iCs/>
          <w:color w:val="202124"/>
          <w:sz w:val="24"/>
        </w:rPr>
        <w:t>’ esprime valori nei quali ci identifichiamo nelle attività della Fondazione che porta il nome di mia figlia. Donare, pensando al prossimo, impreziosendo la vita quotidiana di contenuti e messaggi positivi, anche nelle arti, soprattutto in un momento complesso come quello attuale.”</w:t>
      </w:r>
    </w:p>
    <w:p w14:paraId="77FF665D" w14:textId="77777777" w:rsidR="008C32EE" w:rsidRDefault="008C32EE">
      <w:pPr>
        <w:rPr>
          <w:rFonts w:ascii="Verdana" w:hAnsi="Verdana"/>
          <w:sz w:val="24"/>
        </w:rPr>
      </w:pPr>
    </w:p>
    <w:p w14:paraId="16D43E42" w14:textId="77777777" w:rsidR="003A693E" w:rsidRDefault="003A693E">
      <w:pPr>
        <w:rPr>
          <w:rFonts w:ascii="Verdana" w:hAnsi="Verdana"/>
          <w:sz w:val="24"/>
        </w:rPr>
      </w:pPr>
    </w:p>
    <w:p w14:paraId="67651F40" w14:textId="77777777" w:rsidR="003A693E" w:rsidRDefault="003A693E">
      <w:pPr>
        <w:rPr>
          <w:rFonts w:ascii="Verdana" w:hAnsi="Verdana"/>
          <w:sz w:val="24"/>
        </w:rPr>
      </w:pPr>
      <w:bookmarkStart w:id="0" w:name="_GoBack"/>
      <w:bookmarkEnd w:id="0"/>
    </w:p>
    <w:p w14:paraId="1C070555" w14:textId="77777777" w:rsidR="008C32EE" w:rsidRDefault="0084648C">
      <w:pPr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Ufficio stampa Gallerie degli Uffizi</w:t>
      </w:r>
    </w:p>
    <w:p w14:paraId="546457FB" w14:textId="77777777" w:rsidR="008C32EE" w:rsidRDefault="0084648C">
      <w:pPr>
        <w:widowControl w:val="0"/>
        <w:ind w:right="-822"/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Opera Laboratori Fiorentini – Civita</w:t>
      </w:r>
    </w:p>
    <w:p w14:paraId="28902AAD" w14:textId="77777777" w:rsidR="008C32EE" w:rsidRDefault="0084648C">
      <w:pPr>
        <w:ind w:right="-822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Andrea Acampa,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3481755654, </w:t>
      </w:r>
      <w:hyperlink r:id="rId8">
        <w:r>
          <w:rPr>
            <w:rStyle w:val="CollegamentoInternet"/>
            <w:rFonts w:ascii="Verdana" w:hAnsi="Verdana" w:cs="Verdana"/>
            <w:sz w:val="24"/>
          </w:rPr>
          <w:t>a.acampa@operalaboratori.com</w:t>
        </w:r>
      </w:hyperlink>
    </w:p>
    <w:p w14:paraId="3DC1F74E" w14:textId="77777777" w:rsidR="008C32EE" w:rsidRDefault="0084648C">
      <w:pPr>
        <w:widowControl w:val="0"/>
        <w:ind w:right="-822"/>
      </w:pPr>
      <w:r w:rsidRPr="003A693E">
        <w:rPr>
          <w:rFonts w:ascii="Verdana" w:hAnsi="Verdana" w:cs="Verdana"/>
          <w:color w:val="000000" w:themeColor="text1"/>
          <w:sz w:val="24"/>
        </w:rPr>
        <w:t xml:space="preserve">Tommaso </w:t>
      </w:r>
      <w:proofErr w:type="spellStart"/>
      <w:r w:rsidRPr="003A693E">
        <w:rPr>
          <w:rFonts w:ascii="Verdana" w:hAnsi="Verdana" w:cs="Verdana"/>
          <w:color w:val="000000" w:themeColor="text1"/>
          <w:sz w:val="24"/>
        </w:rPr>
        <w:t>Galligani</w:t>
      </w:r>
      <w:proofErr w:type="spellEnd"/>
      <w:r w:rsidRPr="003A693E">
        <w:rPr>
          <w:rFonts w:ascii="Verdana" w:hAnsi="Verdana" w:cs="Verdana"/>
          <w:color w:val="000000" w:themeColor="text1"/>
          <w:sz w:val="24"/>
        </w:rPr>
        <w:t xml:space="preserve">, tel. 055 290383, </w:t>
      </w:r>
      <w:proofErr w:type="spellStart"/>
      <w:r w:rsidRPr="003A693E">
        <w:rPr>
          <w:rFonts w:ascii="Verdana" w:hAnsi="Verdana" w:cs="Verdana"/>
          <w:color w:val="000000" w:themeColor="text1"/>
          <w:sz w:val="24"/>
        </w:rPr>
        <w:t>cell</w:t>
      </w:r>
      <w:proofErr w:type="spellEnd"/>
      <w:r w:rsidRPr="003A693E">
        <w:rPr>
          <w:rFonts w:ascii="Verdana" w:hAnsi="Verdana" w:cs="Verdana"/>
          <w:color w:val="000000" w:themeColor="text1"/>
          <w:sz w:val="24"/>
        </w:rPr>
        <w:t xml:space="preserve">. </w:t>
      </w:r>
      <w:r>
        <w:rPr>
          <w:rFonts w:ascii="Verdana" w:hAnsi="Verdana" w:cs="Verdana"/>
          <w:color w:val="000000" w:themeColor="text1"/>
          <w:sz w:val="24"/>
          <w:lang w:val="en-US"/>
        </w:rPr>
        <w:t xml:space="preserve">3494299681, </w:t>
      </w:r>
      <w:hyperlink r:id="rId9">
        <w:r>
          <w:rPr>
            <w:rStyle w:val="CollegamentoInternet"/>
            <w:rFonts w:ascii="Verdana" w:hAnsi="Verdana" w:cs="Verdana"/>
            <w:sz w:val="24"/>
            <w:lang w:val="en-US"/>
          </w:rPr>
          <w:t>t.galligani@operalaboratori.com</w:t>
        </w:r>
      </w:hyperlink>
    </w:p>
    <w:sectPr w:rsidR="008C32EE">
      <w:headerReference w:type="default" r:id="rId10"/>
      <w:footerReference w:type="default" r:id="rId11"/>
      <w:pgSz w:w="11906" w:h="16838"/>
      <w:pgMar w:top="2944" w:right="1127" w:bottom="1418" w:left="2098" w:header="0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BBF5D" w14:textId="77777777" w:rsidR="00700CA7" w:rsidRDefault="00700CA7">
      <w:pPr>
        <w:spacing w:line="240" w:lineRule="auto"/>
      </w:pPr>
      <w:r>
        <w:separator/>
      </w:r>
    </w:p>
  </w:endnote>
  <w:endnote w:type="continuationSeparator" w:id="0">
    <w:p w14:paraId="01F13077" w14:textId="77777777" w:rsidR="00700CA7" w:rsidRDefault="00700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A16F" w14:textId="77777777" w:rsidR="00E80081" w:rsidRDefault="00E80081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4E15E1B6" w14:textId="77777777" w:rsidR="00E80081" w:rsidRDefault="00E80081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3880DA69" w14:textId="77777777" w:rsidR="00E80081" w:rsidRDefault="00E80081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4247B913" w14:textId="77777777" w:rsidR="00E80081" w:rsidRDefault="00E80081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5493D9F4" w14:textId="77777777" w:rsidR="00E80081" w:rsidRDefault="00E80081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471D4D7E" w14:textId="77777777" w:rsidR="00E80081" w:rsidRDefault="00E80081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4A32AB2C" w14:textId="77777777" w:rsidR="00E80081" w:rsidRDefault="00E80081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14DD8D01" w14:textId="77777777" w:rsidR="00E80081" w:rsidRDefault="00E80081">
    <w:pPr>
      <w:spacing w:line="240" w:lineRule="auto"/>
    </w:pPr>
  </w:p>
  <w:p w14:paraId="127726EC" w14:textId="77777777" w:rsidR="00E80081" w:rsidRDefault="00E80081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1E41" w14:textId="77777777" w:rsidR="00700CA7" w:rsidRDefault="00700CA7">
      <w:pPr>
        <w:spacing w:line="240" w:lineRule="auto"/>
      </w:pPr>
      <w:r>
        <w:separator/>
      </w:r>
    </w:p>
  </w:footnote>
  <w:footnote w:type="continuationSeparator" w:id="0">
    <w:p w14:paraId="674CB9B9" w14:textId="77777777" w:rsidR="00700CA7" w:rsidRDefault="00700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3C9E" w14:textId="77777777" w:rsidR="00E80081" w:rsidRDefault="00E80081">
    <w:pPr>
      <w:pStyle w:val="Intestazione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 wp14:anchorId="48518824" wp14:editId="7AE0B680">
          <wp:extent cx="2801620" cy="147764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5" behindDoc="1" locked="0" layoutInCell="1" allowOverlap="1" wp14:anchorId="19C63C25" wp14:editId="64FE23CB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2EBC"/>
    <w:multiLevelType w:val="multilevel"/>
    <w:tmpl w:val="3FE2117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E"/>
    <w:rsid w:val="003A693E"/>
    <w:rsid w:val="004D6C3A"/>
    <w:rsid w:val="00700CA7"/>
    <w:rsid w:val="0084648C"/>
    <w:rsid w:val="008C32EE"/>
    <w:rsid w:val="00A03E44"/>
    <w:rsid w:val="00B00B3E"/>
    <w:rsid w:val="00B22D0D"/>
    <w:rsid w:val="00C60F0B"/>
    <w:rsid w:val="00E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F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Pr>
      <w:color w:val="800080"/>
      <w:u w:val="single"/>
    </w:rPr>
  </w:style>
  <w:style w:type="character" w:customStyle="1" w:styleId="Numerodipagina">
    <w:name w:val="Numero di pagina"/>
    <w:qFormat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character" w:styleId="Collegamentoipertestuale">
    <w:name w:val="Hyperlink"/>
    <w:rPr>
      <w:color w:val="000080"/>
      <w:u w:val="single"/>
      <w:lang w:val="uz-Cyrl-UZ" w:eastAsia="uz-Cyrl-UZ" w:bidi="uz-Cyrl-UZ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Standard">
    <w:name w:val="Standard"/>
    <w:qFormat/>
    <w:rPr>
      <w:rFonts w:ascii="Calibri" w:eastAsia="Calibri" w:hAnsi="Calibri" w:cs="F"/>
      <w:sz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</w:style>
  <w:style w:type="paragraph" w:styleId="Puntoelenco">
    <w:name w:val="List Bullet"/>
    <w:basedOn w:val="Normale"/>
    <w:qFormat/>
    <w:pPr>
      <w:spacing w:after="200" w:line="276" w:lineRule="auto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Pr>
      <w:color w:val="800080"/>
      <w:u w:val="single"/>
    </w:rPr>
  </w:style>
  <w:style w:type="character" w:customStyle="1" w:styleId="Numerodipagina">
    <w:name w:val="Numero di pagina"/>
    <w:qFormat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character" w:styleId="Collegamentoipertestuale">
    <w:name w:val="Hyperlink"/>
    <w:rPr>
      <w:color w:val="000080"/>
      <w:u w:val="single"/>
      <w:lang w:val="uz-Cyrl-UZ" w:eastAsia="uz-Cyrl-UZ" w:bidi="uz-Cyrl-UZ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Standard">
    <w:name w:val="Standard"/>
    <w:qFormat/>
    <w:rPr>
      <w:rFonts w:ascii="Calibri" w:eastAsia="Calibri" w:hAnsi="Calibri" w:cs="F"/>
      <w:sz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</w:style>
  <w:style w:type="paragraph" w:styleId="Puntoelenco">
    <w:name w:val="List Bullet"/>
    <w:basedOn w:val="Normale"/>
    <w:qFormat/>
    <w:pPr>
      <w:spacing w:after="200" w:line="276" w:lineRule="auto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campa@operalaboratori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galligani@operalaborator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Pren11ih</dc:creator>
  <dc:description/>
  <cp:lastModifiedBy>Pren11ih</cp:lastModifiedBy>
  <cp:revision>3</cp:revision>
  <cp:lastPrinted>2020-08-04T08:16:00Z</cp:lastPrinted>
  <dcterms:created xsi:type="dcterms:W3CDTF">2020-08-04T08:03:00Z</dcterms:created>
  <dcterms:modified xsi:type="dcterms:W3CDTF">2020-08-04T08:16:00Z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