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CAE1C" w14:textId="77777777" w:rsidR="00A606A7" w:rsidRPr="00A40A3E" w:rsidRDefault="00B20201">
      <w:pPr>
        <w:rPr>
          <w:noProof/>
          <w:sz w:val="40"/>
          <w:szCs w:val="40"/>
          <w:lang w:val="en-GB"/>
        </w:rPr>
      </w:pPr>
      <w:bookmarkStart w:id="0" w:name="_GoBack"/>
      <w:bookmarkEnd w:id="0"/>
      <w:r w:rsidRPr="00A40A3E">
        <w:rPr>
          <w:noProof/>
          <w:sz w:val="40"/>
          <w:szCs w:val="40"/>
          <w:lang w:eastAsia="it-IT"/>
        </w:rPr>
        <w:drawing>
          <wp:anchor distT="0" distB="0" distL="114300" distR="114300" simplePos="0" relativeHeight="2" behindDoc="0" locked="0" layoutInCell="1" allowOverlap="1" wp14:anchorId="3D0E1385" wp14:editId="600F9946">
            <wp:simplePos x="0" y="0"/>
            <wp:positionH relativeFrom="column">
              <wp:posOffset>0</wp:posOffset>
            </wp:positionH>
            <wp:positionV relativeFrom="paragraph">
              <wp:posOffset>438150</wp:posOffset>
            </wp:positionV>
            <wp:extent cx="853440" cy="853440"/>
            <wp:effectExtent l="0" t="0" r="0" b="0"/>
            <wp:wrapSquare wrapText="bothSides"/>
            <wp:docPr id="1" name="Immagine 1" descr="Descrizione: Descrizione: C:\Users\nicoletta.ciardulli\AppData\Local\Microsoft\Windows\INetCache\Content.MSO\17CE23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Descrizione: Descrizione: C:\Users\nicoletta.ciardulli\AppData\Local\Microsoft\Windows\INetCache\Content.MSO\17CE23EA.t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A3E">
        <w:rPr>
          <w:noProof/>
          <w:sz w:val="40"/>
          <w:szCs w:val="40"/>
          <w:lang w:eastAsia="it-IT"/>
        </w:rPr>
        <w:drawing>
          <wp:anchor distT="0" distB="0" distL="0" distR="0" simplePos="0" relativeHeight="3" behindDoc="0" locked="0" layoutInCell="1" allowOverlap="1" wp14:anchorId="517808F7" wp14:editId="04FCD336">
            <wp:simplePos x="0" y="0"/>
            <wp:positionH relativeFrom="column">
              <wp:posOffset>3894455</wp:posOffset>
            </wp:positionH>
            <wp:positionV relativeFrom="paragraph">
              <wp:posOffset>-175260</wp:posOffset>
            </wp:positionV>
            <wp:extent cx="2945130" cy="2146300"/>
            <wp:effectExtent l="0" t="0" r="0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804143" w14:textId="77777777" w:rsidR="00A606A7" w:rsidRPr="002F05C1" w:rsidRDefault="00B20201">
      <w:pPr>
        <w:rPr>
          <w:noProof/>
          <w:sz w:val="40"/>
          <w:szCs w:val="40"/>
        </w:rPr>
      </w:pPr>
      <w:r w:rsidRPr="002F05C1">
        <w:rPr>
          <w:noProof/>
          <w:sz w:val="40"/>
          <w:szCs w:val="40"/>
        </w:rPr>
        <w:t xml:space="preserve">                             </w:t>
      </w:r>
      <w:r w:rsidRPr="00A40A3E">
        <w:rPr>
          <w:noProof/>
          <w:lang w:eastAsia="it-IT"/>
        </w:rPr>
        <w:drawing>
          <wp:inline distT="0" distB="0" distL="0" distR="0" wp14:anchorId="723F6C2C" wp14:editId="0625BE9C">
            <wp:extent cx="612140" cy="86423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4800D" w14:textId="77777777" w:rsidR="00A606A7" w:rsidRPr="002F05C1" w:rsidRDefault="00A606A7">
      <w:pPr>
        <w:rPr>
          <w:noProof/>
          <w:sz w:val="40"/>
          <w:szCs w:val="40"/>
        </w:rPr>
      </w:pPr>
    </w:p>
    <w:p w14:paraId="74C17552" w14:textId="3AF7C33E" w:rsidR="00A606A7" w:rsidRPr="002F05C1" w:rsidRDefault="00B20201" w:rsidP="00B20201">
      <w:pPr>
        <w:jc w:val="center"/>
        <w:rPr>
          <w:b/>
          <w:bCs/>
          <w:noProof/>
          <w:sz w:val="28"/>
          <w:szCs w:val="28"/>
        </w:rPr>
      </w:pPr>
      <w:r w:rsidRPr="002F05C1">
        <w:rPr>
          <w:b/>
          <w:bCs/>
          <w:noProof/>
          <w:sz w:val="28"/>
          <w:szCs w:val="28"/>
        </w:rPr>
        <w:t xml:space="preserve">                                                  RA</w:t>
      </w:r>
      <w:r w:rsidR="00CD0EC9" w:rsidRPr="002F05C1">
        <w:rPr>
          <w:b/>
          <w:bCs/>
          <w:noProof/>
          <w:sz w:val="28"/>
          <w:szCs w:val="28"/>
        </w:rPr>
        <w:t>PH</w:t>
      </w:r>
      <w:r w:rsidRPr="002F05C1">
        <w:rPr>
          <w:b/>
          <w:bCs/>
          <w:noProof/>
          <w:sz w:val="28"/>
          <w:szCs w:val="28"/>
        </w:rPr>
        <w:t>AEL</w:t>
      </w:r>
    </w:p>
    <w:p w14:paraId="3CBEBBB5" w14:textId="704A8CF6" w:rsidR="00A606A7" w:rsidRPr="002F05C1" w:rsidRDefault="00B20201">
      <w:pPr>
        <w:jc w:val="center"/>
        <w:rPr>
          <w:b/>
          <w:bCs/>
          <w:noProof/>
          <w:sz w:val="28"/>
          <w:szCs w:val="28"/>
        </w:rPr>
      </w:pPr>
      <w:r w:rsidRPr="002F05C1">
        <w:rPr>
          <w:b/>
          <w:bCs/>
          <w:noProof/>
          <w:sz w:val="28"/>
          <w:szCs w:val="28"/>
        </w:rPr>
        <w:t>ROM</w:t>
      </w:r>
      <w:r w:rsidR="00CD0EC9" w:rsidRPr="002F05C1">
        <w:rPr>
          <w:b/>
          <w:bCs/>
          <w:noProof/>
          <w:sz w:val="28"/>
          <w:szCs w:val="28"/>
        </w:rPr>
        <w:t>E</w:t>
      </w:r>
      <w:r w:rsidRPr="002F05C1">
        <w:rPr>
          <w:b/>
          <w:bCs/>
          <w:noProof/>
          <w:sz w:val="28"/>
          <w:szCs w:val="28"/>
        </w:rPr>
        <w:t>, SCUDERIE DEL QUIRINALE</w:t>
      </w:r>
    </w:p>
    <w:p w14:paraId="7C33DE66" w14:textId="300BCE4D" w:rsidR="00A606A7" w:rsidRPr="002F05C1" w:rsidRDefault="00B20201">
      <w:pPr>
        <w:jc w:val="center"/>
        <w:rPr>
          <w:b/>
          <w:bCs/>
          <w:noProof/>
          <w:sz w:val="28"/>
          <w:szCs w:val="28"/>
        </w:rPr>
      </w:pPr>
      <w:r w:rsidRPr="002F05C1">
        <w:rPr>
          <w:b/>
          <w:bCs/>
          <w:noProof/>
          <w:sz w:val="28"/>
          <w:szCs w:val="28"/>
        </w:rPr>
        <w:t>5 MAR</w:t>
      </w:r>
      <w:r w:rsidR="00CD0EC9" w:rsidRPr="002F05C1">
        <w:rPr>
          <w:b/>
          <w:bCs/>
          <w:noProof/>
          <w:sz w:val="28"/>
          <w:szCs w:val="28"/>
        </w:rPr>
        <w:t xml:space="preserve">CH </w:t>
      </w:r>
      <w:r w:rsidRPr="002F05C1">
        <w:rPr>
          <w:b/>
          <w:bCs/>
          <w:noProof/>
          <w:sz w:val="28"/>
          <w:szCs w:val="28"/>
        </w:rPr>
        <w:t xml:space="preserve">– 2 </w:t>
      </w:r>
      <w:r w:rsidR="00CD0EC9" w:rsidRPr="002F05C1">
        <w:rPr>
          <w:b/>
          <w:bCs/>
          <w:noProof/>
          <w:sz w:val="28"/>
          <w:szCs w:val="28"/>
        </w:rPr>
        <w:t>JUNE</w:t>
      </w:r>
      <w:r w:rsidRPr="002F05C1">
        <w:rPr>
          <w:b/>
          <w:bCs/>
          <w:noProof/>
          <w:sz w:val="28"/>
          <w:szCs w:val="28"/>
        </w:rPr>
        <w:t xml:space="preserve"> 2020</w:t>
      </w:r>
    </w:p>
    <w:p w14:paraId="6CE7F27A" w14:textId="77777777" w:rsidR="00A606A7" w:rsidRPr="002F05C1" w:rsidRDefault="00A606A7">
      <w:pPr>
        <w:jc w:val="center"/>
        <w:rPr>
          <w:noProof/>
        </w:rPr>
      </w:pPr>
    </w:p>
    <w:p w14:paraId="194E233D" w14:textId="266626D6" w:rsidR="00A606A7" w:rsidRPr="00A40A3E" w:rsidRDefault="00CD0EC9">
      <w:pPr>
        <w:jc w:val="center"/>
        <w:rPr>
          <w:b/>
          <w:bCs/>
          <w:noProof/>
          <w:sz w:val="24"/>
          <w:szCs w:val="24"/>
          <w:lang w:val="en-GB"/>
        </w:rPr>
      </w:pPr>
      <w:r w:rsidRPr="00A40A3E">
        <w:rPr>
          <w:b/>
          <w:bCs/>
          <w:noProof/>
          <w:sz w:val="24"/>
          <w:szCs w:val="24"/>
          <w:lang w:val="en-GB"/>
        </w:rPr>
        <w:t>TWO HUNDRE</w:t>
      </w:r>
      <w:r w:rsidR="00B20201" w:rsidRPr="00A40A3E">
        <w:rPr>
          <w:b/>
          <w:bCs/>
          <w:noProof/>
          <w:sz w:val="24"/>
          <w:szCs w:val="24"/>
          <w:lang w:val="en-GB"/>
        </w:rPr>
        <w:t>D</w:t>
      </w:r>
      <w:r w:rsidRPr="00A40A3E">
        <w:rPr>
          <w:b/>
          <w:bCs/>
          <w:noProof/>
          <w:sz w:val="24"/>
          <w:szCs w:val="24"/>
          <w:lang w:val="en-GB"/>
        </w:rPr>
        <w:t xml:space="preserve"> MASTERPIECES </w:t>
      </w:r>
      <w:r w:rsidR="003202FF">
        <w:rPr>
          <w:b/>
          <w:bCs/>
          <w:noProof/>
          <w:sz w:val="24"/>
          <w:szCs w:val="24"/>
          <w:lang w:val="en-GB"/>
        </w:rPr>
        <w:t>TO</w:t>
      </w:r>
      <w:r w:rsidRPr="00A40A3E">
        <w:rPr>
          <w:b/>
          <w:bCs/>
          <w:noProof/>
          <w:sz w:val="24"/>
          <w:szCs w:val="24"/>
          <w:lang w:val="en-GB"/>
        </w:rPr>
        <w:t xml:space="preserve"> </w:t>
      </w:r>
      <w:r w:rsidR="00B20201" w:rsidRPr="00A40A3E">
        <w:rPr>
          <w:b/>
          <w:bCs/>
          <w:noProof/>
          <w:sz w:val="24"/>
          <w:szCs w:val="24"/>
          <w:lang w:val="en-GB"/>
        </w:rPr>
        <w:t>CELEBRA</w:t>
      </w:r>
      <w:r w:rsidRPr="00A40A3E">
        <w:rPr>
          <w:b/>
          <w:bCs/>
          <w:noProof/>
          <w:sz w:val="24"/>
          <w:szCs w:val="24"/>
          <w:lang w:val="en-GB"/>
        </w:rPr>
        <w:t>T</w:t>
      </w:r>
      <w:r w:rsidR="003202FF">
        <w:rPr>
          <w:b/>
          <w:bCs/>
          <w:noProof/>
          <w:sz w:val="24"/>
          <w:szCs w:val="24"/>
          <w:lang w:val="en-GB"/>
        </w:rPr>
        <w:t>E</w:t>
      </w:r>
      <w:r w:rsidRPr="00A40A3E">
        <w:rPr>
          <w:b/>
          <w:bCs/>
          <w:noProof/>
          <w:sz w:val="24"/>
          <w:szCs w:val="24"/>
          <w:lang w:val="en-GB"/>
        </w:rPr>
        <w:t xml:space="preserve"> </w:t>
      </w:r>
      <w:r w:rsidR="00B20201" w:rsidRPr="00A40A3E">
        <w:rPr>
          <w:b/>
          <w:bCs/>
          <w:noProof/>
          <w:sz w:val="24"/>
          <w:szCs w:val="24"/>
          <w:lang w:val="en-GB"/>
        </w:rPr>
        <w:t>RA</w:t>
      </w:r>
      <w:r w:rsidRPr="00A40A3E">
        <w:rPr>
          <w:b/>
          <w:bCs/>
          <w:noProof/>
          <w:sz w:val="24"/>
          <w:szCs w:val="24"/>
          <w:lang w:val="en-GB"/>
        </w:rPr>
        <w:t>PH</w:t>
      </w:r>
      <w:r w:rsidR="00B20201" w:rsidRPr="00A40A3E">
        <w:rPr>
          <w:b/>
          <w:bCs/>
          <w:noProof/>
          <w:sz w:val="24"/>
          <w:szCs w:val="24"/>
          <w:lang w:val="en-GB"/>
        </w:rPr>
        <w:t>AEL</w:t>
      </w:r>
    </w:p>
    <w:p w14:paraId="65AAAACF" w14:textId="1A0B0BEA" w:rsidR="00A606A7" w:rsidRPr="00A40A3E" w:rsidRDefault="00CD0EC9">
      <w:pPr>
        <w:jc w:val="center"/>
        <w:rPr>
          <w:b/>
          <w:bCs/>
          <w:noProof/>
          <w:sz w:val="24"/>
          <w:szCs w:val="24"/>
          <w:lang w:val="en-GB"/>
        </w:rPr>
      </w:pPr>
      <w:r w:rsidRPr="00A40A3E">
        <w:rPr>
          <w:b/>
          <w:bCs/>
          <w:noProof/>
          <w:sz w:val="24"/>
          <w:szCs w:val="24"/>
          <w:lang w:val="en-GB"/>
        </w:rPr>
        <w:t>I</w:t>
      </w:r>
      <w:r w:rsidR="00B20201" w:rsidRPr="00A40A3E">
        <w:rPr>
          <w:b/>
          <w:bCs/>
          <w:noProof/>
          <w:sz w:val="24"/>
          <w:szCs w:val="24"/>
          <w:lang w:val="en-GB"/>
        </w:rPr>
        <w:t>N</w:t>
      </w:r>
      <w:r w:rsidRPr="00A40A3E">
        <w:rPr>
          <w:b/>
          <w:bCs/>
          <w:noProof/>
          <w:sz w:val="24"/>
          <w:szCs w:val="24"/>
          <w:lang w:val="en-GB"/>
        </w:rPr>
        <w:t xml:space="preserve"> TH</w:t>
      </w:r>
      <w:r w:rsidR="00B20201" w:rsidRPr="00A40A3E">
        <w:rPr>
          <w:b/>
          <w:bCs/>
          <w:noProof/>
          <w:sz w:val="24"/>
          <w:szCs w:val="24"/>
          <w:lang w:val="en-GB"/>
        </w:rPr>
        <w:t>E</w:t>
      </w:r>
      <w:r w:rsidRPr="00A40A3E">
        <w:rPr>
          <w:b/>
          <w:bCs/>
          <w:noProof/>
          <w:sz w:val="24"/>
          <w:szCs w:val="24"/>
          <w:lang w:val="en-GB"/>
        </w:rPr>
        <w:t xml:space="preserve"> FI</w:t>
      </w:r>
      <w:r w:rsidR="003202FF">
        <w:rPr>
          <w:b/>
          <w:bCs/>
          <w:noProof/>
          <w:sz w:val="24"/>
          <w:szCs w:val="24"/>
          <w:lang w:val="en-GB"/>
        </w:rPr>
        <w:t xml:space="preserve">FTH CENTENNIAL </w:t>
      </w:r>
      <w:r w:rsidRPr="00A40A3E">
        <w:rPr>
          <w:b/>
          <w:bCs/>
          <w:noProof/>
          <w:sz w:val="24"/>
          <w:szCs w:val="24"/>
          <w:lang w:val="en-GB"/>
        </w:rPr>
        <w:t>OF HIS DEATH</w:t>
      </w:r>
    </w:p>
    <w:p w14:paraId="5F67A442" w14:textId="77777777" w:rsidR="00A606A7" w:rsidRPr="00A40A3E" w:rsidRDefault="00A606A7">
      <w:pPr>
        <w:rPr>
          <w:noProof/>
          <w:sz w:val="24"/>
          <w:szCs w:val="24"/>
          <w:lang w:val="en-GB"/>
        </w:rPr>
      </w:pPr>
    </w:p>
    <w:p w14:paraId="261568BF" w14:textId="006F1B25" w:rsidR="00A606A7" w:rsidRPr="00A40A3E" w:rsidRDefault="00CD0EC9">
      <w:pPr>
        <w:jc w:val="both"/>
        <w:rPr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 xml:space="preserve">The world-wide celebrations will </w:t>
      </w:r>
      <w:r w:rsidR="00B20201" w:rsidRPr="00A40A3E">
        <w:rPr>
          <w:noProof/>
          <w:sz w:val="24"/>
          <w:szCs w:val="24"/>
          <w:lang w:val="en-GB"/>
        </w:rPr>
        <w:t>culmin</w:t>
      </w:r>
      <w:r w:rsidRPr="00A40A3E">
        <w:rPr>
          <w:noProof/>
          <w:sz w:val="24"/>
          <w:szCs w:val="24"/>
          <w:lang w:val="en-GB"/>
        </w:rPr>
        <w:t>at</w:t>
      </w:r>
      <w:r w:rsidR="00B20201" w:rsidRPr="00A40A3E">
        <w:rPr>
          <w:noProof/>
          <w:sz w:val="24"/>
          <w:szCs w:val="24"/>
          <w:lang w:val="en-GB"/>
        </w:rPr>
        <w:t>e</w:t>
      </w:r>
      <w:r w:rsidRPr="00A40A3E">
        <w:rPr>
          <w:noProof/>
          <w:sz w:val="24"/>
          <w:szCs w:val="24"/>
          <w:lang w:val="en-GB"/>
        </w:rPr>
        <w:t xml:space="preserve"> in a m</w:t>
      </w:r>
      <w:r w:rsidR="003202FF">
        <w:rPr>
          <w:noProof/>
          <w:sz w:val="24"/>
          <w:szCs w:val="24"/>
          <w:lang w:val="en-GB"/>
        </w:rPr>
        <w:t>ega</w:t>
      </w:r>
      <w:r w:rsidRPr="00A40A3E">
        <w:rPr>
          <w:noProof/>
          <w:sz w:val="24"/>
          <w:szCs w:val="24"/>
          <w:lang w:val="en-GB"/>
        </w:rPr>
        <w:t>-exhibition opening in Rome at the Scuderie del Quirinale on 5 March with over a hundred works by the master never before gathered together</w:t>
      </w:r>
      <w:r w:rsidR="00B20201" w:rsidRPr="00A40A3E">
        <w:rPr>
          <w:noProof/>
          <w:sz w:val="24"/>
          <w:szCs w:val="24"/>
          <w:lang w:val="en-GB"/>
        </w:rPr>
        <w:t>.</w:t>
      </w:r>
    </w:p>
    <w:p w14:paraId="1E602907" w14:textId="4ED297FE" w:rsidR="00A606A7" w:rsidRPr="00A40A3E" w:rsidRDefault="003202FF">
      <w:pPr>
        <w:jc w:val="both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W</w:t>
      </w:r>
      <w:r w:rsidR="00CD0EC9" w:rsidRPr="00A40A3E">
        <w:rPr>
          <w:noProof/>
          <w:sz w:val="24"/>
          <w:szCs w:val="24"/>
          <w:lang w:val="en-GB"/>
        </w:rPr>
        <w:t>ith over two hundred masterpieces, including paintings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 w:rsidR="00CD0EC9" w:rsidRPr="00A40A3E">
        <w:rPr>
          <w:noProof/>
          <w:sz w:val="24"/>
          <w:szCs w:val="24"/>
          <w:lang w:val="en-GB"/>
        </w:rPr>
        <w:t>drawings and works for comparison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>
        <w:rPr>
          <w:noProof/>
          <w:sz w:val="24"/>
          <w:szCs w:val="24"/>
          <w:lang w:val="en-GB"/>
        </w:rPr>
        <w:t>this</w:t>
      </w:r>
      <w:r w:rsidRPr="00A40A3E">
        <w:rPr>
          <w:noProof/>
          <w:sz w:val="24"/>
          <w:szCs w:val="24"/>
          <w:lang w:val="en-GB"/>
        </w:rPr>
        <w:t xml:space="preserve"> major </w:t>
      </w:r>
      <w:r>
        <w:rPr>
          <w:noProof/>
          <w:sz w:val="24"/>
          <w:szCs w:val="24"/>
          <w:lang w:val="en-GB"/>
        </w:rPr>
        <w:t xml:space="preserve">event </w:t>
      </w:r>
      <w:r w:rsidR="00CD0EC9" w:rsidRPr="00A40A3E">
        <w:rPr>
          <w:noProof/>
          <w:sz w:val="24"/>
          <w:szCs w:val="24"/>
          <w:lang w:val="en-GB"/>
        </w:rPr>
        <w:t xml:space="preserve">focuses exclusively on </w:t>
      </w:r>
      <w:r w:rsidR="00B20201" w:rsidRPr="00A40A3E">
        <w:rPr>
          <w:noProof/>
          <w:sz w:val="24"/>
          <w:szCs w:val="24"/>
          <w:lang w:val="en-GB"/>
        </w:rPr>
        <w:t>Ra</w:t>
      </w:r>
      <w:r w:rsidR="00CD0EC9" w:rsidRPr="00A40A3E">
        <w:rPr>
          <w:noProof/>
          <w:sz w:val="24"/>
          <w:szCs w:val="24"/>
          <w:lang w:val="en-GB"/>
        </w:rPr>
        <w:t>phael</w:t>
      </w:r>
      <w:r w:rsidR="00B20201" w:rsidRPr="00A40A3E">
        <w:rPr>
          <w:noProof/>
          <w:sz w:val="24"/>
          <w:szCs w:val="24"/>
          <w:lang w:val="en-GB"/>
        </w:rPr>
        <w:t xml:space="preserve">, superstar </w:t>
      </w:r>
      <w:r w:rsidR="00CD0EC9" w:rsidRPr="00A40A3E">
        <w:rPr>
          <w:noProof/>
          <w:sz w:val="24"/>
          <w:szCs w:val="24"/>
          <w:lang w:val="en-GB"/>
        </w:rPr>
        <w:t xml:space="preserve">of the </w:t>
      </w:r>
      <w:r w:rsidR="00B20201" w:rsidRPr="00A40A3E">
        <w:rPr>
          <w:noProof/>
          <w:sz w:val="24"/>
          <w:szCs w:val="24"/>
          <w:lang w:val="en-GB"/>
        </w:rPr>
        <w:t>R</w:t>
      </w:r>
      <w:r w:rsidR="00CD0EC9" w:rsidRPr="00A40A3E">
        <w:rPr>
          <w:noProof/>
          <w:sz w:val="24"/>
          <w:szCs w:val="24"/>
          <w:lang w:val="en-GB"/>
        </w:rPr>
        <w:t>enaissance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 w:rsidR="00CD0EC9" w:rsidRPr="00A40A3E">
        <w:rPr>
          <w:noProof/>
          <w:sz w:val="24"/>
          <w:szCs w:val="24"/>
          <w:lang w:val="en-GB"/>
        </w:rPr>
        <w:t>i</w:t>
      </w:r>
      <w:r w:rsidR="00B20201" w:rsidRPr="00A40A3E">
        <w:rPr>
          <w:noProof/>
          <w:sz w:val="24"/>
          <w:szCs w:val="24"/>
          <w:lang w:val="en-GB"/>
        </w:rPr>
        <w:t>n</w:t>
      </w:r>
      <w:r w:rsidR="00CD0EC9" w:rsidRPr="00A40A3E">
        <w:rPr>
          <w:noProof/>
          <w:sz w:val="24"/>
          <w:szCs w:val="24"/>
          <w:lang w:val="en-GB"/>
        </w:rPr>
        <w:t xml:space="preserve"> th</w:t>
      </w:r>
      <w:r w:rsidR="00B20201" w:rsidRPr="00A40A3E">
        <w:rPr>
          <w:noProof/>
          <w:sz w:val="24"/>
          <w:szCs w:val="24"/>
          <w:lang w:val="en-GB"/>
        </w:rPr>
        <w:t>e</w:t>
      </w:r>
      <w:r w:rsidR="00CD0EC9" w:rsidRPr="00A40A3E">
        <w:rPr>
          <w:noProof/>
          <w:sz w:val="24"/>
          <w:szCs w:val="24"/>
          <w:lang w:val="en-GB"/>
        </w:rPr>
        <w:t xml:space="preserve"> fi</w:t>
      </w:r>
      <w:r>
        <w:rPr>
          <w:noProof/>
          <w:sz w:val="24"/>
          <w:szCs w:val="24"/>
          <w:lang w:val="en-GB"/>
        </w:rPr>
        <w:t xml:space="preserve">fth centennial </w:t>
      </w:r>
      <w:r w:rsidR="00CD0EC9" w:rsidRPr="00A40A3E">
        <w:rPr>
          <w:noProof/>
          <w:sz w:val="24"/>
          <w:szCs w:val="24"/>
          <w:lang w:val="en-GB"/>
        </w:rPr>
        <w:t xml:space="preserve">of his death in </w:t>
      </w:r>
      <w:r w:rsidR="00B20201" w:rsidRPr="00A40A3E">
        <w:rPr>
          <w:noProof/>
          <w:sz w:val="24"/>
          <w:szCs w:val="24"/>
          <w:lang w:val="en-GB"/>
        </w:rPr>
        <w:t>Rom</w:t>
      </w:r>
      <w:r w:rsidR="00CD0EC9" w:rsidRPr="00A40A3E">
        <w:rPr>
          <w:noProof/>
          <w:sz w:val="24"/>
          <w:szCs w:val="24"/>
          <w:lang w:val="en-GB"/>
        </w:rPr>
        <w:t xml:space="preserve">e on </w:t>
      </w:r>
      <w:r w:rsidR="00B20201" w:rsidRPr="00A40A3E">
        <w:rPr>
          <w:noProof/>
          <w:sz w:val="24"/>
          <w:szCs w:val="24"/>
          <w:lang w:val="en-GB"/>
        </w:rPr>
        <w:t xml:space="preserve">6 </w:t>
      </w:r>
      <w:r w:rsidR="00CD0EC9" w:rsidRPr="00A40A3E">
        <w:rPr>
          <w:noProof/>
          <w:sz w:val="24"/>
          <w:szCs w:val="24"/>
          <w:lang w:val="en-GB"/>
        </w:rPr>
        <w:t>A</w:t>
      </w:r>
      <w:r w:rsidR="00B20201" w:rsidRPr="00A40A3E">
        <w:rPr>
          <w:noProof/>
          <w:sz w:val="24"/>
          <w:szCs w:val="24"/>
          <w:lang w:val="en-GB"/>
        </w:rPr>
        <w:t>pril 1520</w:t>
      </w:r>
      <w:r w:rsidRPr="003202FF">
        <w:rPr>
          <w:noProof/>
          <w:sz w:val="24"/>
          <w:szCs w:val="24"/>
          <w:lang w:val="en-GB"/>
        </w:rPr>
        <w:t xml:space="preserve"> </w:t>
      </w:r>
      <w:r w:rsidRPr="00A40A3E">
        <w:rPr>
          <w:noProof/>
          <w:sz w:val="24"/>
          <w:szCs w:val="24"/>
          <w:lang w:val="en-GB"/>
        </w:rPr>
        <w:t>at the age of just 37</w:t>
      </w:r>
      <w:r w:rsidR="00B20201" w:rsidRPr="00A40A3E">
        <w:rPr>
          <w:noProof/>
          <w:sz w:val="24"/>
          <w:szCs w:val="24"/>
          <w:lang w:val="en-GB"/>
        </w:rPr>
        <w:t>.</w:t>
      </w:r>
    </w:p>
    <w:p w14:paraId="6A12A983" w14:textId="7A50CBC9" w:rsidR="00A606A7" w:rsidRPr="00A40A3E" w:rsidRDefault="00CD0EC9">
      <w:pPr>
        <w:jc w:val="both"/>
        <w:rPr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 xml:space="preserve">Simply entitled </w:t>
      </w:r>
      <w:r w:rsidR="00B20201" w:rsidRPr="00A40A3E">
        <w:rPr>
          <w:noProof/>
          <w:sz w:val="24"/>
          <w:szCs w:val="24"/>
          <w:lang w:val="en-GB"/>
        </w:rPr>
        <w:t>RA</w:t>
      </w:r>
      <w:r w:rsidRPr="00A40A3E">
        <w:rPr>
          <w:noProof/>
          <w:sz w:val="24"/>
          <w:szCs w:val="24"/>
          <w:lang w:val="en-GB"/>
        </w:rPr>
        <w:t>PH</w:t>
      </w:r>
      <w:r w:rsidR="00B20201" w:rsidRPr="00A40A3E">
        <w:rPr>
          <w:noProof/>
          <w:sz w:val="24"/>
          <w:szCs w:val="24"/>
          <w:lang w:val="en-GB"/>
        </w:rPr>
        <w:t xml:space="preserve">AEL, </w:t>
      </w:r>
      <w:r w:rsidRPr="00A40A3E">
        <w:rPr>
          <w:noProof/>
          <w:sz w:val="24"/>
          <w:szCs w:val="24"/>
          <w:lang w:val="en-GB"/>
        </w:rPr>
        <w:t xml:space="preserve">the </w:t>
      </w:r>
      <w:r w:rsidR="003202FF">
        <w:rPr>
          <w:noProof/>
          <w:sz w:val="24"/>
          <w:szCs w:val="24"/>
          <w:lang w:val="en-GB"/>
        </w:rPr>
        <w:t>exhibition</w:t>
      </w:r>
      <w:r w:rsidRPr="00A40A3E">
        <w:rPr>
          <w:noProof/>
          <w:sz w:val="24"/>
          <w:szCs w:val="24"/>
          <w:lang w:val="en-GB"/>
        </w:rPr>
        <w:t xml:space="preserve"> </w:t>
      </w:r>
      <w:r w:rsidR="00B20201" w:rsidRPr="00A40A3E">
        <w:rPr>
          <w:noProof/>
          <w:sz w:val="24"/>
          <w:szCs w:val="24"/>
          <w:lang w:val="en-GB"/>
        </w:rPr>
        <w:t>co</w:t>
      </w:r>
      <w:r w:rsidRPr="00A40A3E">
        <w:rPr>
          <w:noProof/>
          <w:sz w:val="24"/>
          <w:szCs w:val="24"/>
          <w:lang w:val="en-GB"/>
        </w:rPr>
        <w:t>n</w:t>
      </w:r>
      <w:r w:rsidR="00B20201" w:rsidRPr="00A40A3E">
        <w:rPr>
          <w:noProof/>
          <w:sz w:val="24"/>
          <w:szCs w:val="24"/>
          <w:lang w:val="en-GB"/>
        </w:rPr>
        <w:t>stitu</w:t>
      </w:r>
      <w:r w:rsidRPr="00A40A3E">
        <w:rPr>
          <w:noProof/>
          <w:sz w:val="24"/>
          <w:szCs w:val="24"/>
          <w:lang w:val="en-GB"/>
        </w:rPr>
        <w:t>te</w:t>
      </w:r>
      <w:r w:rsidR="00B20201" w:rsidRPr="00A40A3E">
        <w:rPr>
          <w:noProof/>
          <w:sz w:val="24"/>
          <w:szCs w:val="24"/>
          <w:lang w:val="en-GB"/>
        </w:rPr>
        <w:t>s</w:t>
      </w:r>
      <w:r w:rsidRPr="00A40A3E">
        <w:rPr>
          <w:noProof/>
          <w:sz w:val="24"/>
          <w:szCs w:val="24"/>
          <w:lang w:val="en-GB"/>
        </w:rPr>
        <w:t xml:space="preserve"> the </w:t>
      </w:r>
      <w:r w:rsidR="003202FF">
        <w:rPr>
          <w:noProof/>
          <w:sz w:val="24"/>
          <w:szCs w:val="24"/>
          <w:lang w:val="en-GB"/>
        </w:rPr>
        <w:t>high point</w:t>
      </w:r>
      <w:r w:rsidR="00054B1A" w:rsidRPr="00A40A3E">
        <w:rPr>
          <w:noProof/>
          <w:sz w:val="24"/>
          <w:szCs w:val="24"/>
          <w:lang w:val="en-GB"/>
        </w:rPr>
        <w:t xml:space="preserve"> of the world-wide commemorative </w:t>
      </w:r>
      <w:r w:rsidR="00B20201" w:rsidRPr="00A40A3E">
        <w:rPr>
          <w:noProof/>
          <w:sz w:val="24"/>
          <w:szCs w:val="24"/>
          <w:lang w:val="en-GB"/>
        </w:rPr>
        <w:t>celebra</w:t>
      </w:r>
      <w:r w:rsidR="00054B1A" w:rsidRPr="00A40A3E">
        <w:rPr>
          <w:noProof/>
          <w:sz w:val="24"/>
          <w:szCs w:val="24"/>
          <w:lang w:val="en-GB"/>
        </w:rPr>
        <w:t>t</w:t>
      </w:r>
      <w:r w:rsidR="00B20201" w:rsidRPr="00A40A3E">
        <w:rPr>
          <w:noProof/>
          <w:sz w:val="24"/>
          <w:szCs w:val="24"/>
          <w:lang w:val="en-GB"/>
        </w:rPr>
        <w:t>ion</w:t>
      </w:r>
      <w:r w:rsidR="00054B1A" w:rsidRPr="00A40A3E">
        <w:rPr>
          <w:noProof/>
          <w:sz w:val="24"/>
          <w:szCs w:val="24"/>
          <w:lang w:val="en-GB"/>
        </w:rPr>
        <w:t xml:space="preserve">s and the showpiece of the </w:t>
      </w:r>
      <w:r w:rsidR="00B20201" w:rsidRPr="00A40A3E">
        <w:rPr>
          <w:noProof/>
          <w:sz w:val="24"/>
          <w:szCs w:val="24"/>
          <w:lang w:val="en-GB"/>
        </w:rPr>
        <w:t>programm</w:t>
      </w:r>
      <w:r w:rsidR="00054B1A" w:rsidRPr="00A40A3E">
        <w:rPr>
          <w:noProof/>
          <w:sz w:val="24"/>
          <w:szCs w:val="24"/>
          <w:lang w:val="en-GB"/>
        </w:rPr>
        <w:t>e</w:t>
      </w:r>
      <w:r w:rsidR="00B20201" w:rsidRPr="00A40A3E">
        <w:rPr>
          <w:noProof/>
          <w:sz w:val="24"/>
          <w:szCs w:val="24"/>
          <w:lang w:val="en-GB"/>
        </w:rPr>
        <w:t xml:space="preserve"> approv</w:t>
      </w:r>
      <w:r w:rsidR="00054B1A" w:rsidRPr="00A40A3E">
        <w:rPr>
          <w:noProof/>
          <w:sz w:val="24"/>
          <w:szCs w:val="24"/>
          <w:lang w:val="en-GB"/>
        </w:rPr>
        <w:t xml:space="preserve">ed by the national committee specially instituted by the Heritage Minister </w:t>
      </w:r>
      <w:r w:rsidR="00B20201" w:rsidRPr="00A40A3E">
        <w:rPr>
          <w:noProof/>
          <w:sz w:val="24"/>
          <w:szCs w:val="24"/>
          <w:lang w:val="en-GB"/>
        </w:rPr>
        <w:t xml:space="preserve">Dario Franceschini </w:t>
      </w:r>
      <w:r w:rsidR="00054B1A" w:rsidRPr="00A40A3E">
        <w:rPr>
          <w:noProof/>
          <w:sz w:val="24"/>
          <w:szCs w:val="24"/>
          <w:lang w:val="en-GB"/>
        </w:rPr>
        <w:t xml:space="preserve">and chaired by </w:t>
      </w:r>
      <w:r w:rsidR="00B20201" w:rsidRPr="00A40A3E">
        <w:rPr>
          <w:noProof/>
          <w:sz w:val="24"/>
          <w:szCs w:val="24"/>
          <w:lang w:val="en-GB"/>
        </w:rPr>
        <w:t xml:space="preserve">Antonio Paolucci. </w:t>
      </w:r>
    </w:p>
    <w:p w14:paraId="68FDFABA" w14:textId="6B6698AE" w:rsidR="00A606A7" w:rsidRPr="00A40A3E" w:rsidRDefault="00054B1A">
      <w:pPr>
        <w:jc w:val="both"/>
        <w:rPr>
          <w:noProof/>
          <w:sz w:val="24"/>
          <w:szCs w:val="24"/>
          <w:lang w:val="en-GB"/>
        </w:rPr>
      </w:pPr>
      <w:r w:rsidRPr="00A40A3E">
        <w:rPr>
          <w:rFonts w:cstheme="minorHAnsi"/>
          <w:noProof/>
          <w:sz w:val="24"/>
          <w:szCs w:val="24"/>
          <w:lang w:val="en-GB"/>
        </w:rPr>
        <w:t xml:space="preserve">Jointly organized by the </w:t>
      </w:r>
      <w:r w:rsidR="00B20201" w:rsidRPr="00A40A3E">
        <w:rPr>
          <w:noProof/>
          <w:sz w:val="24"/>
          <w:szCs w:val="24"/>
          <w:lang w:val="en-GB"/>
        </w:rPr>
        <w:t>Scuderie del Quirinale (</w:t>
      </w:r>
      <w:r w:rsidRPr="00A40A3E">
        <w:rPr>
          <w:noProof/>
          <w:sz w:val="24"/>
          <w:szCs w:val="24"/>
          <w:lang w:val="en-GB"/>
        </w:rPr>
        <w:t xml:space="preserve">owned by the </w:t>
      </w:r>
      <w:r w:rsidR="00B20201" w:rsidRPr="00A40A3E">
        <w:rPr>
          <w:noProof/>
          <w:sz w:val="24"/>
          <w:szCs w:val="24"/>
          <w:lang w:val="en-GB"/>
        </w:rPr>
        <w:t>Presiden</w:t>
      </w:r>
      <w:r w:rsidRPr="00A40A3E">
        <w:rPr>
          <w:noProof/>
          <w:sz w:val="24"/>
          <w:szCs w:val="24"/>
          <w:lang w:val="en-GB"/>
        </w:rPr>
        <w:t xml:space="preserve">cy of the </w:t>
      </w:r>
      <w:r w:rsidR="00B20201" w:rsidRPr="00A40A3E">
        <w:rPr>
          <w:noProof/>
          <w:sz w:val="24"/>
          <w:szCs w:val="24"/>
          <w:lang w:val="en-GB"/>
        </w:rPr>
        <w:t xml:space="preserve">Repubblica </w:t>
      </w:r>
      <w:r w:rsidRPr="00A40A3E">
        <w:rPr>
          <w:noProof/>
          <w:sz w:val="24"/>
          <w:szCs w:val="24"/>
          <w:lang w:val="en-GB"/>
        </w:rPr>
        <w:t xml:space="preserve">and managed by the Ministry of Cultural Heritage through the </w:t>
      </w:r>
      <w:r w:rsidR="00B20201" w:rsidRPr="00A40A3E">
        <w:rPr>
          <w:noProof/>
          <w:sz w:val="24"/>
          <w:szCs w:val="24"/>
          <w:lang w:val="en-GB"/>
        </w:rPr>
        <w:t xml:space="preserve">in-house </w:t>
      </w:r>
      <w:r w:rsidRPr="00A40A3E">
        <w:rPr>
          <w:noProof/>
          <w:sz w:val="24"/>
          <w:szCs w:val="24"/>
          <w:lang w:val="en-GB"/>
        </w:rPr>
        <w:t xml:space="preserve">company </w:t>
      </w:r>
      <w:r w:rsidR="00B20201" w:rsidRPr="00A40A3E">
        <w:rPr>
          <w:noProof/>
          <w:sz w:val="24"/>
          <w:szCs w:val="24"/>
          <w:lang w:val="en-GB"/>
        </w:rPr>
        <w:t xml:space="preserve">ALES) </w:t>
      </w:r>
      <w:r w:rsidRPr="00A40A3E">
        <w:rPr>
          <w:noProof/>
          <w:sz w:val="24"/>
          <w:szCs w:val="24"/>
          <w:lang w:val="en-GB"/>
        </w:rPr>
        <w:t xml:space="preserve">and the </w:t>
      </w:r>
      <w:r w:rsidR="00B20201" w:rsidRPr="00A40A3E">
        <w:rPr>
          <w:noProof/>
          <w:sz w:val="24"/>
          <w:szCs w:val="24"/>
          <w:lang w:val="en-GB"/>
        </w:rPr>
        <w:t xml:space="preserve">Uffizi, </w:t>
      </w:r>
      <w:r w:rsidRPr="00A40A3E">
        <w:rPr>
          <w:noProof/>
          <w:sz w:val="24"/>
          <w:szCs w:val="24"/>
          <w:lang w:val="en-GB"/>
        </w:rPr>
        <w:t xml:space="preserve">the exhibition is </w:t>
      </w:r>
      <w:r w:rsidR="00B20201" w:rsidRPr="00A40A3E">
        <w:rPr>
          <w:noProof/>
          <w:sz w:val="24"/>
          <w:szCs w:val="24"/>
          <w:lang w:val="en-GB"/>
        </w:rPr>
        <w:t>curat</w:t>
      </w:r>
      <w:r w:rsidRPr="00A40A3E">
        <w:rPr>
          <w:noProof/>
          <w:sz w:val="24"/>
          <w:szCs w:val="24"/>
          <w:lang w:val="en-GB"/>
        </w:rPr>
        <w:t>e</w:t>
      </w:r>
      <w:r w:rsidR="00B20201" w:rsidRPr="00A40A3E">
        <w:rPr>
          <w:noProof/>
          <w:sz w:val="24"/>
          <w:szCs w:val="24"/>
          <w:lang w:val="en-GB"/>
        </w:rPr>
        <w:t>d</w:t>
      </w:r>
      <w:r w:rsidRPr="00A40A3E">
        <w:rPr>
          <w:noProof/>
          <w:sz w:val="24"/>
          <w:szCs w:val="24"/>
          <w:lang w:val="en-GB"/>
        </w:rPr>
        <w:t xml:space="preserve"> by </w:t>
      </w:r>
      <w:r w:rsidR="00B20201" w:rsidRPr="00A40A3E">
        <w:rPr>
          <w:noProof/>
          <w:sz w:val="24"/>
          <w:szCs w:val="24"/>
          <w:lang w:val="en-GB"/>
        </w:rPr>
        <w:t xml:space="preserve">Marzia Faietti </w:t>
      </w:r>
      <w:r w:rsidRPr="00A40A3E">
        <w:rPr>
          <w:noProof/>
          <w:sz w:val="24"/>
          <w:szCs w:val="24"/>
          <w:lang w:val="en-GB"/>
        </w:rPr>
        <w:t>and</w:t>
      </w:r>
      <w:r w:rsidR="00B20201" w:rsidRPr="00A40A3E">
        <w:rPr>
          <w:noProof/>
          <w:sz w:val="24"/>
          <w:szCs w:val="24"/>
          <w:lang w:val="en-GB"/>
        </w:rPr>
        <w:t xml:space="preserve"> Matteo Lafranconi </w:t>
      </w:r>
      <w:r w:rsidRPr="00A40A3E">
        <w:rPr>
          <w:noProof/>
          <w:sz w:val="24"/>
          <w:szCs w:val="24"/>
          <w:lang w:val="en-GB"/>
        </w:rPr>
        <w:t>with the assistance of</w:t>
      </w:r>
      <w:r w:rsidR="00B20201" w:rsidRPr="00A40A3E">
        <w:rPr>
          <w:noProof/>
          <w:sz w:val="24"/>
          <w:szCs w:val="24"/>
          <w:lang w:val="en-GB"/>
        </w:rPr>
        <w:t xml:space="preserve"> Vincenzo Farinella </w:t>
      </w:r>
      <w:r w:rsidRPr="00A40A3E">
        <w:rPr>
          <w:noProof/>
          <w:sz w:val="24"/>
          <w:szCs w:val="24"/>
          <w:lang w:val="en-GB"/>
        </w:rPr>
        <w:t>and</w:t>
      </w:r>
      <w:r w:rsidR="00B20201" w:rsidRPr="00A40A3E">
        <w:rPr>
          <w:noProof/>
          <w:sz w:val="24"/>
          <w:szCs w:val="24"/>
          <w:lang w:val="en-GB"/>
        </w:rPr>
        <w:t xml:space="preserve"> Francesco Paolo Di Teodoro. </w:t>
      </w:r>
    </w:p>
    <w:p w14:paraId="7288A03D" w14:textId="6BF0DD77" w:rsidR="00A606A7" w:rsidRPr="00A40A3E" w:rsidRDefault="00054B1A">
      <w:pPr>
        <w:jc w:val="both"/>
        <w:rPr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>A</w:t>
      </w:r>
      <w:r w:rsidR="00B20201" w:rsidRPr="00A40A3E">
        <w:rPr>
          <w:noProof/>
          <w:sz w:val="24"/>
          <w:szCs w:val="24"/>
          <w:lang w:val="en-GB"/>
        </w:rPr>
        <w:t>n aut</w:t>
      </w:r>
      <w:r w:rsidRPr="00A40A3E">
        <w:rPr>
          <w:noProof/>
          <w:sz w:val="24"/>
          <w:szCs w:val="24"/>
          <w:lang w:val="en-GB"/>
        </w:rPr>
        <w:t>h</w:t>
      </w:r>
      <w:r w:rsidR="00B20201" w:rsidRPr="00A40A3E">
        <w:rPr>
          <w:noProof/>
          <w:sz w:val="24"/>
          <w:szCs w:val="24"/>
          <w:lang w:val="en-GB"/>
        </w:rPr>
        <w:t>or</w:t>
      </w:r>
      <w:r w:rsidRPr="00A40A3E">
        <w:rPr>
          <w:noProof/>
          <w:sz w:val="24"/>
          <w:szCs w:val="24"/>
          <w:lang w:val="en-GB"/>
        </w:rPr>
        <w:t xml:space="preserve">itative board of advisors chaired by </w:t>
      </w:r>
      <w:r w:rsidR="00B20201" w:rsidRPr="00A40A3E">
        <w:rPr>
          <w:noProof/>
          <w:sz w:val="24"/>
          <w:szCs w:val="24"/>
          <w:lang w:val="en-GB"/>
        </w:rPr>
        <w:t>Sylvia Ferino ha</w:t>
      </w:r>
      <w:r w:rsidRPr="00A40A3E">
        <w:rPr>
          <w:noProof/>
          <w:sz w:val="24"/>
          <w:szCs w:val="24"/>
          <w:lang w:val="en-GB"/>
        </w:rPr>
        <w:t xml:space="preserve">s helped to develop the work of the </w:t>
      </w:r>
      <w:r w:rsidR="00B20201" w:rsidRPr="00A40A3E">
        <w:rPr>
          <w:noProof/>
          <w:sz w:val="24"/>
          <w:szCs w:val="24"/>
          <w:lang w:val="en-GB"/>
        </w:rPr>
        <w:t>curatorial</w:t>
      </w:r>
      <w:r w:rsidRPr="00A40A3E">
        <w:rPr>
          <w:noProof/>
          <w:sz w:val="24"/>
          <w:szCs w:val="24"/>
          <w:lang w:val="en-GB"/>
        </w:rPr>
        <w:t xml:space="preserve"> team in great</w:t>
      </w:r>
      <w:r w:rsidR="00B20201" w:rsidRPr="00A40A3E">
        <w:rPr>
          <w:noProof/>
          <w:sz w:val="24"/>
          <w:szCs w:val="24"/>
          <w:lang w:val="en-GB"/>
        </w:rPr>
        <w:t>e</w:t>
      </w:r>
      <w:r w:rsidRPr="00A40A3E">
        <w:rPr>
          <w:noProof/>
          <w:sz w:val="24"/>
          <w:szCs w:val="24"/>
          <w:lang w:val="en-GB"/>
        </w:rPr>
        <w:t>r depth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D7475F">
        <w:rPr>
          <w:noProof/>
          <w:sz w:val="24"/>
          <w:szCs w:val="24"/>
          <w:lang w:val="en-GB"/>
        </w:rPr>
        <w:t>by fostering</w:t>
      </w:r>
      <w:r w:rsidRPr="00A40A3E">
        <w:rPr>
          <w:noProof/>
          <w:sz w:val="24"/>
          <w:szCs w:val="24"/>
          <w:lang w:val="en-GB"/>
        </w:rPr>
        <w:t xml:space="preserve"> fruitful </w:t>
      </w:r>
      <w:r w:rsidR="00B20201" w:rsidRPr="00A40A3E">
        <w:rPr>
          <w:noProof/>
          <w:sz w:val="24"/>
          <w:szCs w:val="24"/>
          <w:lang w:val="en-GB"/>
        </w:rPr>
        <w:t>dialog</w:t>
      </w:r>
      <w:r w:rsidRPr="00A40A3E">
        <w:rPr>
          <w:noProof/>
          <w:sz w:val="24"/>
          <w:szCs w:val="24"/>
          <w:lang w:val="en-GB"/>
        </w:rPr>
        <w:t>ue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124612" w:rsidRPr="00A40A3E">
        <w:rPr>
          <w:noProof/>
          <w:sz w:val="24"/>
          <w:szCs w:val="24"/>
          <w:lang w:val="en-GB"/>
        </w:rPr>
        <w:t xml:space="preserve">with the world’s </w:t>
      </w:r>
      <w:r w:rsidR="00D7475F">
        <w:rPr>
          <w:noProof/>
          <w:sz w:val="24"/>
          <w:szCs w:val="24"/>
          <w:lang w:val="en-GB"/>
        </w:rPr>
        <w:t>mo</w:t>
      </w:r>
      <w:r w:rsidR="00124612" w:rsidRPr="00A40A3E">
        <w:rPr>
          <w:noProof/>
          <w:sz w:val="24"/>
          <w:szCs w:val="24"/>
          <w:lang w:val="en-GB"/>
        </w:rPr>
        <w:t>st</w:t>
      </w:r>
      <w:r w:rsidR="00D7475F">
        <w:rPr>
          <w:noProof/>
          <w:sz w:val="24"/>
          <w:szCs w:val="24"/>
          <w:lang w:val="en-GB"/>
        </w:rPr>
        <w:t xml:space="preserve"> highly </w:t>
      </w:r>
      <w:r w:rsidR="00124612" w:rsidRPr="00A40A3E">
        <w:rPr>
          <w:noProof/>
          <w:sz w:val="24"/>
          <w:szCs w:val="24"/>
          <w:lang w:val="en-GB"/>
        </w:rPr>
        <w:t xml:space="preserve">accredited experts, including </w:t>
      </w:r>
      <w:r w:rsidR="00B20201" w:rsidRPr="00A40A3E">
        <w:rPr>
          <w:noProof/>
          <w:sz w:val="24"/>
          <w:szCs w:val="24"/>
          <w:lang w:val="en-GB"/>
        </w:rPr>
        <w:t>Nicholas Penny (</w:t>
      </w:r>
      <w:r w:rsidR="00124612" w:rsidRPr="00A40A3E">
        <w:rPr>
          <w:noProof/>
          <w:sz w:val="24"/>
          <w:szCs w:val="24"/>
          <w:lang w:val="en-GB"/>
        </w:rPr>
        <w:t>former</w:t>
      </w:r>
      <w:r w:rsidR="00B20201" w:rsidRPr="00A40A3E">
        <w:rPr>
          <w:noProof/>
          <w:sz w:val="24"/>
          <w:szCs w:val="24"/>
          <w:lang w:val="en-GB"/>
        </w:rPr>
        <w:t xml:space="preserve"> dire</w:t>
      </w:r>
      <w:r w:rsidR="00124612" w:rsidRPr="00A40A3E">
        <w:rPr>
          <w:noProof/>
          <w:sz w:val="24"/>
          <w:szCs w:val="24"/>
          <w:lang w:val="en-GB"/>
        </w:rPr>
        <w:t>c</w:t>
      </w:r>
      <w:r w:rsidR="00B20201" w:rsidRPr="00A40A3E">
        <w:rPr>
          <w:noProof/>
          <w:sz w:val="24"/>
          <w:szCs w:val="24"/>
          <w:lang w:val="en-GB"/>
        </w:rPr>
        <w:t>tor</w:t>
      </w:r>
      <w:r w:rsidR="00124612" w:rsidRPr="00A40A3E">
        <w:rPr>
          <w:noProof/>
          <w:sz w:val="24"/>
          <w:szCs w:val="24"/>
          <w:lang w:val="en-GB"/>
        </w:rPr>
        <w:t xml:space="preserve"> of the </w:t>
      </w:r>
      <w:r w:rsidR="00B20201" w:rsidRPr="00A40A3E">
        <w:rPr>
          <w:noProof/>
          <w:sz w:val="24"/>
          <w:szCs w:val="24"/>
          <w:lang w:val="en-GB"/>
        </w:rPr>
        <w:t xml:space="preserve">National Gallery </w:t>
      </w:r>
      <w:r w:rsidR="00124612" w:rsidRPr="00A40A3E">
        <w:rPr>
          <w:noProof/>
          <w:sz w:val="24"/>
          <w:szCs w:val="24"/>
          <w:lang w:val="en-GB"/>
        </w:rPr>
        <w:t xml:space="preserve">in </w:t>
      </w:r>
      <w:r w:rsidR="00B20201" w:rsidRPr="00A40A3E">
        <w:rPr>
          <w:noProof/>
          <w:sz w:val="24"/>
          <w:szCs w:val="24"/>
          <w:lang w:val="en-GB"/>
        </w:rPr>
        <w:t>Lond</w:t>
      </w:r>
      <w:r w:rsidR="00124612" w:rsidRPr="00A40A3E">
        <w:rPr>
          <w:noProof/>
          <w:sz w:val="24"/>
          <w:szCs w:val="24"/>
          <w:lang w:val="en-GB"/>
        </w:rPr>
        <w:t>on</w:t>
      </w:r>
      <w:r w:rsidR="00B20201" w:rsidRPr="00A40A3E">
        <w:rPr>
          <w:noProof/>
          <w:sz w:val="24"/>
          <w:szCs w:val="24"/>
          <w:lang w:val="en-GB"/>
        </w:rPr>
        <w:t>), Barbara Jatta (dire</w:t>
      </w:r>
      <w:r w:rsidR="00124612" w:rsidRPr="00A40A3E">
        <w:rPr>
          <w:noProof/>
          <w:sz w:val="24"/>
          <w:szCs w:val="24"/>
          <w:lang w:val="en-GB"/>
        </w:rPr>
        <w:t>c</w:t>
      </w:r>
      <w:r w:rsidR="00B20201" w:rsidRPr="00A40A3E">
        <w:rPr>
          <w:noProof/>
          <w:sz w:val="24"/>
          <w:szCs w:val="24"/>
          <w:lang w:val="en-GB"/>
        </w:rPr>
        <w:t>tor</w:t>
      </w:r>
      <w:r w:rsidR="00124612" w:rsidRPr="00A40A3E">
        <w:rPr>
          <w:noProof/>
          <w:sz w:val="24"/>
          <w:szCs w:val="24"/>
          <w:lang w:val="en-GB"/>
        </w:rPr>
        <w:t xml:space="preserve"> of the </w:t>
      </w:r>
      <w:r w:rsidR="00B20201" w:rsidRPr="00A40A3E">
        <w:rPr>
          <w:noProof/>
          <w:sz w:val="24"/>
          <w:szCs w:val="24"/>
          <w:lang w:val="en-GB"/>
        </w:rPr>
        <w:t>Vatican</w:t>
      </w:r>
      <w:r w:rsidR="00D7475F" w:rsidRPr="00D7475F">
        <w:rPr>
          <w:noProof/>
          <w:sz w:val="24"/>
          <w:szCs w:val="24"/>
          <w:lang w:val="en-GB"/>
        </w:rPr>
        <w:t xml:space="preserve"> </w:t>
      </w:r>
      <w:r w:rsidR="00D7475F" w:rsidRPr="00A40A3E">
        <w:rPr>
          <w:noProof/>
          <w:sz w:val="24"/>
          <w:szCs w:val="24"/>
          <w:lang w:val="en-GB"/>
        </w:rPr>
        <w:t>Muse</w:t>
      </w:r>
      <w:r w:rsidR="00D7475F">
        <w:rPr>
          <w:noProof/>
          <w:sz w:val="24"/>
          <w:szCs w:val="24"/>
          <w:lang w:val="en-GB"/>
        </w:rPr>
        <w:t>ums</w:t>
      </w:r>
      <w:r w:rsidR="00B20201" w:rsidRPr="00A40A3E">
        <w:rPr>
          <w:noProof/>
          <w:sz w:val="24"/>
          <w:szCs w:val="24"/>
          <w:lang w:val="en-GB"/>
        </w:rPr>
        <w:t>), Dominique Cordellier (Louvre),</w:t>
      </w:r>
      <w:r w:rsidR="00602A72">
        <w:rPr>
          <w:noProof/>
          <w:sz w:val="24"/>
          <w:szCs w:val="24"/>
          <w:lang w:val="en-GB"/>
        </w:rPr>
        <w:t xml:space="preserve"> </w:t>
      </w:r>
      <w:r w:rsidR="00B20201" w:rsidRPr="00A40A3E">
        <w:rPr>
          <w:noProof/>
          <w:sz w:val="24"/>
          <w:szCs w:val="24"/>
          <w:lang w:val="en-GB"/>
        </w:rPr>
        <w:t>Achim Gnann (Albertina, Vienna),</w:t>
      </w:r>
      <w:r w:rsidR="00602A72">
        <w:rPr>
          <w:noProof/>
          <w:sz w:val="24"/>
          <w:szCs w:val="24"/>
          <w:lang w:val="en-GB"/>
        </w:rPr>
        <w:t xml:space="preserve"> </w:t>
      </w:r>
      <w:r w:rsidR="00B20201" w:rsidRPr="00A40A3E">
        <w:rPr>
          <w:noProof/>
          <w:sz w:val="24"/>
          <w:szCs w:val="24"/>
          <w:lang w:val="en-GB"/>
        </w:rPr>
        <w:t>Alessandro Nova (Kunsthistorisches Institut, F</w:t>
      </w:r>
      <w:r w:rsidR="00124612" w:rsidRPr="00A40A3E">
        <w:rPr>
          <w:noProof/>
          <w:sz w:val="24"/>
          <w:szCs w:val="24"/>
          <w:lang w:val="en-GB"/>
        </w:rPr>
        <w:t>lo</w:t>
      </w:r>
      <w:r w:rsidR="00B20201" w:rsidRPr="00A40A3E">
        <w:rPr>
          <w:noProof/>
          <w:sz w:val="24"/>
          <w:szCs w:val="24"/>
          <w:lang w:val="en-GB"/>
        </w:rPr>
        <w:t>ren</w:t>
      </w:r>
      <w:r w:rsidR="00124612" w:rsidRPr="00A40A3E">
        <w:rPr>
          <w:noProof/>
          <w:sz w:val="24"/>
          <w:szCs w:val="24"/>
          <w:lang w:val="en-GB"/>
        </w:rPr>
        <w:t>c</w:t>
      </w:r>
      <w:r w:rsidR="00B20201" w:rsidRPr="00A40A3E">
        <w:rPr>
          <w:noProof/>
          <w:sz w:val="24"/>
          <w:szCs w:val="24"/>
          <w:lang w:val="en-GB"/>
        </w:rPr>
        <w:t>e).</w:t>
      </w:r>
    </w:p>
    <w:p w14:paraId="7E7828DC" w14:textId="5DB80B22" w:rsidR="00A606A7" w:rsidRPr="00A40A3E" w:rsidRDefault="00124612">
      <w:pPr>
        <w:jc w:val="both"/>
        <w:rPr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>vast</w:t>
      </w:r>
      <w:r w:rsidRPr="00A40A3E">
        <w:rPr>
          <w:noProof/>
          <w:sz w:val="24"/>
          <w:szCs w:val="24"/>
          <w:lang w:val="en-GB"/>
        </w:rPr>
        <w:t xml:space="preserve"> body of over 100 paintings and drawings by </w:t>
      </w:r>
      <w:r w:rsidR="00B20201" w:rsidRPr="00A40A3E">
        <w:rPr>
          <w:noProof/>
          <w:sz w:val="24"/>
          <w:szCs w:val="24"/>
          <w:lang w:val="en-GB"/>
        </w:rPr>
        <w:t>Ra</w:t>
      </w:r>
      <w:r w:rsidRPr="00A40A3E">
        <w:rPr>
          <w:noProof/>
          <w:sz w:val="24"/>
          <w:szCs w:val="24"/>
          <w:lang w:val="en-GB"/>
        </w:rPr>
        <w:t>ph</w:t>
      </w:r>
      <w:r w:rsidR="00B20201" w:rsidRPr="00A40A3E">
        <w:rPr>
          <w:noProof/>
          <w:sz w:val="24"/>
          <w:szCs w:val="24"/>
          <w:lang w:val="en-GB"/>
        </w:rPr>
        <w:t>ael</w:t>
      </w:r>
      <w:r w:rsidRPr="00A40A3E">
        <w:rPr>
          <w:noProof/>
          <w:sz w:val="24"/>
          <w:szCs w:val="24"/>
          <w:lang w:val="en-GB"/>
        </w:rPr>
        <w:t xml:space="preserve"> assembled for this occasion constitutes the largest ever seen all together in the world</w:t>
      </w:r>
      <w:r w:rsidR="00B20201" w:rsidRPr="00A40A3E">
        <w:rPr>
          <w:noProof/>
          <w:sz w:val="24"/>
          <w:szCs w:val="24"/>
          <w:lang w:val="en-GB"/>
        </w:rPr>
        <w:t>.</w:t>
      </w:r>
    </w:p>
    <w:p w14:paraId="62C484EB" w14:textId="18CCD684" w:rsidR="00A606A7" w:rsidRPr="00A40A3E" w:rsidRDefault="00124612">
      <w:pPr>
        <w:jc w:val="both"/>
        <w:rPr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>contribut</w:t>
      </w:r>
      <w:r w:rsidRPr="00A40A3E">
        <w:rPr>
          <w:noProof/>
          <w:sz w:val="24"/>
          <w:szCs w:val="24"/>
          <w:lang w:val="en-GB"/>
        </w:rPr>
        <w:t xml:space="preserve">ion of the </w:t>
      </w:r>
      <w:r w:rsidR="00B20201" w:rsidRPr="00A40A3E">
        <w:rPr>
          <w:noProof/>
          <w:sz w:val="24"/>
          <w:szCs w:val="24"/>
          <w:lang w:val="en-GB"/>
        </w:rPr>
        <w:t>Uffizi</w:t>
      </w:r>
      <w:r w:rsidRPr="00A40A3E">
        <w:rPr>
          <w:noProof/>
          <w:sz w:val="24"/>
          <w:szCs w:val="24"/>
          <w:lang w:val="en-GB"/>
        </w:rPr>
        <w:t xml:space="preserve"> has proved crucial also in terms of loans</w:t>
      </w:r>
      <w:r w:rsidR="00D7475F">
        <w:rPr>
          <w:noProof/>
          <w:sz w:val="24"/>
          <w:szCs w:val="24"/>
          <w:lang w:val="en-GB"/>
        </w:rPr>
        <w:t>:</w:t>
      </w:r>
      <w:r w:rsidRPr="00A40A3E">
        <w:rPr>
          <w:noProof/>
          <w:sz w:val="24"/>
          <w:szCs w:val="24"/>
          <w:lang w:val="en-GB"/>
        </w:rPr>
        <w:t xml:space="preserve"> a total of about </w:t>
      </w:r>
      <w:r w:rsidR="00B20201" w:rsidRPr="00A40A3E">
        <w:rPr>
          <w:noProof/>
          <w:sz w:val="24"/>
          <w:szCs w:val="24"/>
          <w:lang w:val="en-GB"/>
        </w:rPr>
        <w:t xml:space="preserve">50 </w:t>
      </w:r>
      <w:r w:rsidRPr="00A40A3E">
        <w:rPr>
          <w:noProof/>
          <w:sz w:val="24"/>
          <w:szCs w:val="24"/>
          <w:lang w:val="en-GB"/>
        </w:rPr>
        <w:t xml:space="preserve">works, </w:t>
      </w:r>
      <w:r w:rsidR="00B20201" w:rsidRPr="00A40A3E">
        <w:rPr>
          <w:noProof/>
          <w:sz w:val="24"/>
          <w:szCs w:val="24"/>
          <w:lang w:val="en-GB"/>
        </w:rPr>
        <w:t>o</w:t>
      </w:r>
      <w:r w:rsidRPr="00A40A3E">
        <w:rPr>
          <w:noProof/>
          <w:sz w:val="24"/>
          <w:szCs w:val="24"/>
          <w:lang w:val="en-GB"/>
        </w:rPr>
        <w:t>v</w:t>
      </w:r>
      <w:r w:rsidR="00B20201" w:rsidRPr="00A40A3E">
        <w:rPr>
          <w:noProof/>
          <w:sz w:val="24"/>
          <w:szCs w:val="24"/>
          <w:lang w:val="en-GB"/>
        </w:rPr>
        <w:t>er</w:t>
      </w:r>
      <w:r w:rsidRPr="00A40A3E">
        <w:rPr>
          <w:noProof/>
          <w:sz w:val="24"/>
          <w:szCs w:val="24"/>
          <w:lang w:val="en-GB"/>
        </w:rPr>
        <w:t xml:space="preserve"> </w:t>
      </w:r>
      <w:r w:rsidR="00B20201" w:rsidRPr="00A40A3E">
        <w:rPr>
          <w:noProof/>
          <w:sz w:val="24"/>
          <w:szCs w:val="24"/>
          <w:lang w:val="en-GB"/>
        </w:rPr>
        <w:t xml:space="preserve">40 </w:t>
      </w:r>
      <w:r w:rsidRPr="00A40A3E">
        <w:rPr>
          <w:noProof/>
          <w:sz w:val="24"/>
          <w:szCs w:val="24"/>
          <w:lang w:val="en-GB"/>
        </w:rPr>
        <w:t xml:space="preserve">of which by </w:t>
      </w:r>
      <w:r w:rsidR="00B20201" w:rsidRPr="00A40A3E">
        <w:rPr>
          <w:noProof/>
          <w:sz w:val="24"/>
          <w:szCs w:val="24"/>
          <w:lang w:val="en-GB"/>
        </w:rPr>
        <w:t>Ra</w:t>
      </w:r>
      <w:r w:rsidRPr="00A40A3E">
        <w:rPr>
          <w:noProof/>
          <w:sz w:val="24"/>
          <w:szCs w:val="24"/>
          <w:lang w:val="en-GB"/>
        </w:rPr>
        <w:t>ph</w:t>
      </w:r>
      <w:r w:rsidR="00B20201" w:rsidRPr="00A40A3E">
        <w:rPr>
          <w:noProof/>
          <w:sz w:val="24"/>
          <w:szCs w:val="24"/>
          <w:lang w:val="en-GB"/>
        </w:rPr>
        <w:t xml:space="preserve">ael. </w:t>
      </w:r>
      <w:r w:rsidRPr="00A40A3E">
        <w:rPr>
          <w:noProof/>
          <w:sz w:val="24"/>
          <w:szCs w:val="24"/>
          <w:lang w:val="en-GB"/>
        </w:rPr>
        <w:t xml:space="preserve">The host of other </w:t>
      </w:r>
      <w:r w:rsidR="00B20201" w:rsidRPr="00A40A3E">
        <w:rPr>
          <w:noProof/>
          <w:sz w:val="24"/>
          <w:szCs w:val="24"/>
          <w:lang w:val="en-GB"/>
        </w:rPr>
        <w:t>muse</w:t>
      </w:r>
      <w:r w:rsidRPr="00A40A3E">
        <w:rPr>
          <w:noProof/>
          <w:sz w:val="24"/>
          <w:szCs w:val="24"/>
          <w:lang w:val="en-GB"/>
        </w:rPr>
        <w:t xml:space="preserve">ums of </w:t>
      </w:r>
      <w:r w:rsidR="00B20201" w:rsidRPr="00A40A3E">
        <w:rPr>
          <w:noProof/>
          <w:sz w:val="24"/>
          <w:szCs w:val="24"/>
          <w:lang w:val="en-GB"/>
        </w:rPr>
        <w:t>interna</w:t>
      </w:r>
      <w:r w:rsidRPr="00A40A3E">
        <w:rPr>
          <w:noProof/>
          <w:sz w:val="24"/>
          <w:szCs w:val="24"/>
          <w:lang w:val="en-GB"/>
        </w:rPr>
        <w:t>t</w:t>
      </w:r>
      <w:r w:rsidR="00B20201" w:rsidRPr="00A40A3E">
        <w:rPr>
          <w:noProof/>
          <w:sz w:val="24"/>
          <w:szCs w:val="24"/>
          <w:lang w:val="en-GB"/>
        </w:rPr>
        <w:t xml:space="preserve">ional </w:t>
      </w:r>
      <w:r w:rsidRPr="00A40A3E">
        <w:rPr>
          <w:noProof/>
          <w:sz w:val="24"/>
          <w:szCs w:val="24"/>
          <w:lang w:val="en-GB"/>
        </w:rPr>
        <w:t xml:space="preserve">importance that </w:t>
      </w:r>
      <w:r w:rsidR="00B20201" w:rsidRPr="00A40A3E">
        <w:rPr>
          <w:noProof/>
          <w:sz w:val="24"/>
          <w:szCs w:val="24"/>
          <w:lang w:val="en-GB"/>
        </w:rPr>
        <w:t>ha</w:t>
      </w:r>
      <w:r w:rsidRPr="00A40A3E">
        <w:rPr>
          <w:noProof/>
          <w:sz w:val="24"/>
          <w:szCs w:val="24"/>
          <w:lang w:val="en-GB"/>
        </w:rPr>
        <w:t xml:space="preserve">ve helped </w:t>
      </w:r>
      <w:r w:rsidR="00474872" w:rsidRPr="00A40A3E">
        <w:rPr>
          <w:noProof/>
          <w:sz w:val="24"/>
          <w:szCs w:val="24"/>
          <w:lang w:val="en-GB"/>
        </w:rPr>
        <w:t xml:space="preserve">to enrich the event with masterpieces from their </w:t>
      </w:r>
      <w:r w:rsidR="00B20201" w:rsidRPr="00A40A3E">
        <w:rPr>
          <w:noProof/>
          <w:sz w:val="24"/>
          <w:szCs w:val="24"/>
          <w:lang w:val="en-GB"/>
        </w:rPr>
        <w:t>colle</w:t>
      </w:r>
      <w:r w:rsidR="00474872" w:rsidRPr="00A40A3E">
        <w:rPr>
          <w:noProof/>
          <w:sz w:val="24"/>
          <w:szCs w:val="24"/>
          <w:lang w:val="en-GB"/>
        </w:rPr>
        <w:t>ct</w:t>
      </w:r>
      <w:r w:rsidR="00B20201" w:rsidRPr="00A40A3E">
        <w:rPr>
          <w:noProof/>
          <w:sz w:val="24"/>
          <w:szCs w:val="24"/>
          <w:lang w:val="en-GB"/>
        </w:rPr>
        <w:t>ion</w:t>
      </w:r>
      <w:r w:rsidR="00474872" w:rsidRPr="00A40A3E">
        <w:rPr>
          <w:noProof/>
          <w:sz w:val="24"/>
          <w:szCs w:val="24"/>
          <w:lang w:val="en-GB"/>
        </w:rPr>
        <w:t>s include</w:t>
      </w:r>
      <w:r w:rsidR="00D7475F">
        <w:rPr>
          <w:noProof/>
          <w:sz w:val="24"/>
          <w:szCs w:val="24"/>
          <w:lang w:val="en-GB"/>
        </w:rPr>
        <w:t>s</w:t>
      </w:r>
      <w:r w:rsidR="00474872" w:rsidRPr="00A40A3E">
        <w:rPr>
          <w:noProof/>
          <w:sz w:val="24"/>
          <w:szCs w:val="24"/>
          <w:lang w:val="en-GB"/>
        </w:rPr>
        <w:t xml:space="preserve"> the </w:t>
      </w:r>
      <w:r w:rsidR="00B20201" w:rsidRPr="00A40A3E">
        <w:rPr>
          <w:noProof/>
          <w:sz w:val="24"/>
          <w:szCs w:val="24"/>
          <w:lang w:val="en-GB"/>
        </w:rPr>
        <w:t xml:space="preserve">Gallerie Nazionali </w:t>
      </w:r>
      <w:r w:rsidR="00B20201" w:rsidRPr="00A40A3E">
        <w:rPr>
          <w:noProof/>
          <w:sz w:val="24"/>
          <w:szCs w:val="24"/>
          <w:lang w:val="en-GB"/>
        </w:rPr>
        <w:lastRenderedPageBreak/>
        <w:t xml:space="preserve">d’Arte Antica,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Pinacoteca Nazionale </w:t>
      </w:r>
      <w:r w:rsidR="00474872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Bologna</w:t>
      </w:r>
      <w:r w:rsidR="00474872" w:rsidRPr="00A40A3E">
        <w:rPr>
          <w:noProof/>
          <w:sz w:val="24"/>
          <w:szCs w:val="24"/>
          <w:lang w:val="en-GB"/>
        </w:rPr>
        <w:t>)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Museo e Real Bosco di Capodimonte, </w:t>
      </w:r>
      <w:r w:rsidR="00474872" w:rsidRPr="00A40A3E">
        <w:rPr>
          <w:noProof/>
          <w:sz w:val="24"/>
          <w:szCs w:val="24"/>
          <w:lang w:val="en-GB"/>
        </w:rPr>
        <w:t>the</w:t>
      </w:r>
      <w:r w:rsidR="00B20201" w:rsidRPr="00A40A3E">
        <w:rPr>
          <w:noProof/>
          <w:sz w:val="24"/>
          <w:szCs w:val="24"/>
          <w:lang w:val="en-GB"/>
        </w:rPr>
        <w:t xml:space="preserve"> Museo Archeologico Nazionale </w:t>
      </w:r>
      <w:r w:rsidR="00474872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Nap</w:t>
      </w:r>
      <w:r w:rsidR="00474872" w:rsidRPr="00A40A3E">
        <w:rPr>
          <w:noProof/>
          <w:sz w:val="24"/>
          <w:szCs w:val="24"/>
          <w:lang w:val="en-GB"/>
        </w:rPr>
        <w:t xml:space="preserve">les) and the </w:t>
      </w:r>
      <w:r w:rsidR="00B20201" w:rsidRPr="00A40A3E">
        <w:rPr>
          <w:noProof/>
          <w:sz w:val="24"/>
          <w:szCs w:val="24"/>
          <w:lang w:val="en-GB"/>
        </w:rPr>
        <w:t>Fondazione Brescia Musei</w:t>
      </w:r>
      <w:r w:rsidR="00474872" w:rsidRPr="00A40A3E">
        <w:rPr>
          <w:noProof/>
          <w:sz w:val="24"/>
          <w:szCs w:val="24"/>
          <w:lang w:val="en-GB"/>
        </w:rPr>
        <w:t xml:space="preserve"> in Italy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474872" w:rsidRPr="00A40A3E">
        <w:rPr>
          <w:noProof/>
          <w:sz w:val="24"/>
          <w:szCs w:val="24"/>
          <w:lang w:val="en-GB"/>
        </w:rPr>
        <w:t xml:space="preserve">as well as the </w:t>
      </w:r>
      <w:r w:rsidR="00B20201" w:rsidRPr="00A40A3E">
        <w:rPr>
          <w:noProof/>
          <w:sz w:val="24"/>
          <w:szCs w:val="24"/>
          <w:lang w:val="en-GB"/>
        </w:rPr>
        <w:t>Vatican</w:t>
      </w:r>
      <w:r w:rsidR="00474872" w:rsidRPr="00A40A3E">
        <w:rPr>
          <w:noProof/>
          <w:sz w:val="24"/>
          <w:szCs w:val="24"/>
          <w:lang w:val="en-GB"/>
        </w:rPr>
        <w:t xml:space="preserve"> Museums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Louvre,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National Gallery </w:t>
      </w:r>
      <w:r w:rsidR="00474872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Lond</w:t>
      </w:r>
      <w:r w:rsidR="00474872" w:rsidRPr="00A40A3E">
        <w:rPr>
          <w:noProof/>
          <w:sz w:val="24"/>
          <w:szCs w:val="24"/>
          <w:lang w:val="en-GB"/>
        </w:rPr>
        <w:t>on)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Prado,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National Gallery of Art </w:t>
      </w:r>
      <w:r w:rsidR="00474872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Washington</w:t>
      </w:r>
      <w:r w:rsidR="00474872" w:rsidRPr="00A40A3E">
        <w:rPr>
          <w:noProof/>
          <w:sz w:val="24"/>
          <w:szCs w:val="24"/>
          <w:lang w:val="en-GB"/>
        </w:rPr>
        <w:t>)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Albertina </w:t>
      </w:r>
      <w:r w:rsidR="00474872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Vienna</w:t>
      </w:r>
      <w:r w:rsidR="00474872" w:rsidRPr="00A40A3E">
        <w:rPr>
          <w:noProof/>
          <w:sz w:val="24"/>
          <w:szCs w:val="24"/>
          <w:lang w:val="en-GB"/>
        </w:rPr>
        <w:t>)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British Museum,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Royal Collection,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Ashmolean Museum, </w:t>
      </w:r>
      <w:r w:rsidR="00474872"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 xml:space="preserve">Musée des Beaux-Arts </w:t>
      </w:r>
      <w:r w:rsidR="00474872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Lille</w:t>
      </w:r>
      <w:r w:rsidR="00474872" w:rsidRPr="00A40A3E">
        <w:rPr>
          <w:noProof/>
          <w:sz w:val="24"/>
          <w:szCs w:val="24"/>
          <w:lang w:val="en-GB"/>
        </w:rPr>
        <w:t>)</w:t>
      </w:r>
      <w:r w:rsidR="00B20201" w:rsidRPr="00A40A3E">
        <w:rPr>
          <w:noProof/>
          <w:sz w:val="24"/>
          <w:szCs w:val="24"/>
          <w:lang w:val="en-GB"/>
        </w:rPr>
        <w:t xml:space="preserve">. </w:t>
      </w:r>
      <w:r w:rsidR="00474872" w:rsidRPr="00A40A3E">
        <w:rPr>
          <w:noProof/>
          <w:sz w:val="24"/>
          <w:szCs w:val="24"/>
          <w:lang w:val="en-GB"/>
        </w:rPr>
        <w:t xml:space="preserve">A total of over </w:t>
      </w:r>
      <w:r w:rsidR="00B20201" w:rsidRPr="00A40A3E">
        <w:rPr>
          <w:noProof/>
          <w:sz w:val="24"/>
          <w:szCs w:val="24"/>
          <w:lang w:val="en-GB"/>
        </w:rPr>
        <w:t xml:space="preserve">200 </w:t>
      </w:r>
      <w:r w:rsidR="00474872" w:rsidRPr="00A40A3E">
        <w:rPr>
          <w:noProof/>
          <w:sz w:val="24"/>
          <w:szCs w:val="24"/>
          <w:lang w:val="en-GB"/>
        </w:rPr>
        <w:t>works will be on show</w:t>
      </w:r>
      <w:r w:rsidR="00B20201" w:rsidRPr="00A40A3E">
        <w:rPr>
          <w:noProof/>
          <w:sz w:val="24"/>
          <w:szCs w:val="24"/>
          <w:lang w:val="en-GB"/>
        </w:rPr>
        <w:t>.</w:t>
      </w:r>
    </w:p>
    <w:p w14:paraId="282C1519" w14:textId="0B803513" w:rsidR="00A606A7" w:rsidRPr="00A40A3E" w:rsidRDefault="00474872">
      <w:pPr>
        <w:jc w:val="both"/>
        <w:rPr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 xml:space="preserve">While focusing in particular on Raphael’s crucial Roman period, which established him as an </w:t>
      </w:r>
      <w:r w:rsidR="00B20201" w:rsidRPr="00A40A3E">
        <w:rPr>
          <w:noProof/>
          <w:sz w:val="24"/>
          <w:szCs w:val="24"/>
          <w:lang w:val="en-GB"/>
        </w:rPr>
        <w:t>artist</w:t>
      </w:r>
      <w:r w:rsidRPr="00A40A3E">
        <w:rPr>
          <w:noProof/>
          <w:sz w:val="24"/>
          <w:szCs w:val="24"/>
          <w:lang w:val="en-GB"/>
        </w:rPr>
        <w:t xml:space="preserve"> of peerless and legendary mastery, </w:t>
      </w:r>
      <w:r w:rsidR="00051C73" w:rsidRPr="00A40A3E">
        <w:rPr>
          <w:noProof/>
          <w:sz w:val="24"/>
          <w:szCs w:val="24"/>
          <w:lang w:val="en-GB"/>
        </w:rPr>
        <w:t>the exhibition retraces the whole of his complex creative trajectory with a wealth of detail</w:t>
      </w:r>
      <w:r w:rsidR="00B20201" w:rsidRPr="00A40A3E">
        <w:rPr>
          <w:noProof/>
          <w:sz w:val="24"/>
          <w:szCs w:val="24"/>
          <w:lang w:val="en-GB"/>
        </w:rPr>
        <w:t xml:space="preserve">. </w:t>
      </w:r>
      <w:r w:rsidR="00051C73" w:rsidRPr="00A40A3E">
        <w:rPr>
          <w:noProof/>
          <w:sz w:val="24"/>
          <w:szCs w:val="24"/>
          <w:lang w:val="en-GB"/>
        </w:rPr>
        <w:t xml:space="preserve">The beloved creations of world-wide renown on show include the </w:t>
      </w:r>
      <w:r w:rsidR="00B20201" w:rsidRPr="00A40A3E">
        <w:rPr>
          <w:i/>
          <w:iCs/>
          <w:noProof/>
          <w:sz w:val="24"/>
          <w:szCs w:val="24"/>
          <w:lang w:val="en-GB"/>
        </w:rPr>
        <w:t>Madonna del Granduca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051C73" w:rsidRPr="00A40A3E">
        <w:rPr>
          <w:noProof/>
          <w:sz w:val="24"/>
          <w:szCs w:val="24"/>
          <w:lang w:val="en-GB"/>
        </w:rPr>
        <w:t xml:space="preserve">and </w:t>
      </w:r>
      <w:r w:rsidR="00051C73" w:rsidRPr="00A40A3E">
        <w:rPr>
          <w:i/>
          <w:iCs/>
          <w:noProof/>
          <w:sz w:val="24"/>
          <w:szCs w:val="24"/>
          <w:lang w:val="en-GB"/>
        </w:rPr>
        <w:t>Woman with a Veil</w:t>
      </w:r>
      <w:r w:rsidR="00051C73" w:rsidRPr="00A40A3E">
        <w:rPr>
          <w:noProof/>
          <w:sz w:val="24"/>
          <w:szCs w:val="24"/>
          <w:lang w:val="en-GB"/>
        </w:rPr>
        <w:t xml:space="preserve"> from the </w:t>
      </w:r>
      <w:r w:rsidR="00B20201" w:rsidRPr="00A40A3E">
        <w:rPr>
          <w:noProof/>
          <w:sz w:val="24"/>
          <w:szCs w:val="24"/>
          <w:lang w:val="en-GB"/>
        </w:rPr>
        <w:t xml:space="preserve">Uffizi, </w:t>
      </w:r>
      <w:r w:rsidR="00B20201" w:rsidRPr="00A40A3E">
        <w:rPr>
          <w:i/>
          <w:iCs/>
          <w:noProof/>
          <w:sz w:val="24"/>
          <w:szCs w:val="24"/>
          <w:lang w:val="en-GB"/>
        </w:rPr>
        <w:t>St Cecilia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051C73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Pinacoteca</w:t>
      </w:r>
      <w:r w:rsidR="00051C73" w:rsidRPr="00A40A3E">
        <w:rPr>
          <w:noProof/>
          <w:sz w:val="24"/>
          <w:szCs w:val="24"/>
          <w:lang w:val="en-GB"/>
        </w:rPr>
        <w:t>,</w:t>
      </w:r>
      <w:r w:rsidR="00B20201" w:rsidRPr="00A40A3E">
        <w:rPr>
          <w:noProof/>
          <w:sz w:val="24"/>
          <w:szCs w:val="24"/>
          <w:lang w:val="en-GB"/>
        </w:rPr>
        <w:t xml:space="preserve"> Bologna</w:t>
      </w:r>
      <w:r w:rsidR="00051C73" w:rsidRPr="00A40A3E">
        <w:rPr>
          <w:noProof/>
          <w:sz w:val="24"/>
          <w:szCs w:val="24"/>
          <w:lang w:val="en-GB"/>
        </w:rPr>
        <w:t>)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 w:rsidR="00051C73" w:rsidRPr="00A40A3E">
        <w:rPr>
          <w:noProof/>
          <w:sz w:val="24"/>
          <w:szCs w:val="24"/>
          <w:lang w:val="en-GB"/>
        </w:rPr>
        <w:t>the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B20201" w:rsidRPr="00A40A3E">
        <w:rPr>
          <w:i/>
          <w:iCs/>
          <w:noProof/>
          <w:sz w:val="24"/>
          <w:szCs w:val="24"/>
          <w:lang w:val="en-GB"/>
        </w:rPr>
        <w:t>Alba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051C73" w:rsidRPr="00A40A3E">
        <w:rPr>
          <w:i/>
          <w:iCs/>
          <w:noProof/>
          <w:sz w:val="24"/>
          <w:szCs w:val="24"/>
          <w:lang w:val="en-GB"/>
        </w:rPr>
        <w:t>Madonna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051C73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National Gallery</w:t>
      </w:r>
      <w:r w:rsidR="00051C73" w:rsidRPr="00A40A3E">
        <w:rPr>
          <w:noProof/>
          <w:sz w:val="24"/>
          <w:szCs w:val="24"/>
          <w:lang w:val="en-GB"/>
        </w:rPr>
        <w:t>,</w:t>
      </w:r>
      <w:r w:rsidR="00B20201" w:rsidRPr="00A40A3E">
        <w:rPr>
          <w:noProof/>
          <w:sz w:val="24"/>
          <w:szCs w:val="24"/>
          <w:lang w:val="en-GB"/>
        </w:rPr>
        <w:t xml:space="preserve"> Washington</w:t>
      </w:r>
      <w:r w:rsidR="00051C73" w:rsidRPr="00A40A3E">
        <w:rPr>
          <w:noProof/>
          <w:sz w:val="24"/>
          <w:szCs w:val="24"/>
          <w:lang w:val="en-GB"/>
        </w:rPr>
        <w:t>)</w:t>
      </w:r>
      <w:r w:rsidR="00B20201" w:rsidRPr="00A40A3E">
        <w:rPr>
          <w:noProof/>
          <w:sz w:val="24"/>
          <w:szCs w:val="24"/>
          <w:lang w:val="en-GB"/>
        </w:rPr>
        <w:t xml:space="preserve">, </w:t>
      </w:r>
      <w:r w:rsidR="00051C73" w:rsidRPr="00A40A3E">
        <w:rPr>
          <w:noProof/>
          <w:sz w:val="24"/>
          <w:szCs w:val="24"/>
          <w:lang w:val="en-GB"/>
        </w:rPr>
        <w:t>the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051C73" w:rsidRPr="00A40A3E">
        <w:rPr>
          <w:i/>
          <w:iCs/>
          <w:noProof/>
          <w:sz w:val="24"/>
          <w:szCs w:val="24"/>
          <w:lang w:val="en-GB"/>
        </w:rPr>
        <w:t>Por</w:t>
      </w:r>
      <w:r w:rsidR="00B20201" w:rsidRPr="00A40A3E">
        <w:rPr>
          <w:i/>
          <w:iCs/>
          <w:noProof/>
          <w:sz w:val="24"/>
          <w:szCs w:val="24"/>
          <w:lang w:val="en-GB"/>
        </w:rPr>
        <w:t>tra</w:t>
      </w:r>
      <w:r w:rsidR="00051C73" w:rsidRPr="00A40A3E">
        <w:rPr>
          <w:i/>
          <w:iCs/>
          <w:noProof/>
          <w:sz w:val="24"/>
          <w:szCs w:val="24"/>
          <w:lang w:val="en-GB"/>
        </w:rPr>
        <w:t>i</w:t>
      </w:r>
      <w:r w:rsidR="00B20201" w:rsidRPr="00A40A3E">
        <w:rPr>
          <w:i/>
          <w:iCs/>
          <w:noProof/>
          <w:sz w:val="24"/>
          <w:szCs w:val="24"/>
          <w:lang w:val="en-GB"/>
        </w:rPr>
        <w:t>t</w:t>
      </w:r>
      <w:r w:rsidR="00051C73" w:rsidRPr="00A40A3E">
        <w:rPr>
          <w:i/>
          <w:iCs/>
          <w:noProof/>
          <w:sz w:val="24"/>
          <w:szCs w:val="24"/>
          <w:lang w:val="en-GB"/>
        </w:rPr>
        <w:t xml:space="preserve"> </w:t>
      </w:r>
      <w:r w:rsidR="00B20201" w:rsidRPr="00A40A3E">
        <w:rPr>
          <w:i/>
          <w:iCs/>
          <w:noProof/>
          <w:sz w:val="24"/>
          <w:szCs w:val="24"/>
          <w:lang w:val="en-GB"/>
        </w:rPr>
        <w:t>o</w:t>
      </w:r>
      <w:r w:rsidR="00051C73" w:rsidRPr="00A40A3E">
        <w:rPr>
          <w:i/>
          <w:iCs/>
          <w:noProof/>
          <w:sz w:val="24"/>
          <w:szCs w:val="24"/>
          <w:lang w:val="en-GB"/>
        </w:rPr>
        <w:t>f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 Baldassarre Castiglione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051C73" w:rsidRPr="00A40A3E">
        <w:rPr>
          <w:noProof/>
          <w:sz w:val="24"/>
          <w:szCs w:val="24"/>
          <w:lang w:val="en-GB"/>
        </w:rPr>
        <w:t xml:space="preserve">and </w:t>
      </w:r>
      <w:r w:rsidR="00051C73" w:rsidRPr="00A40A3E">
        <w:rPr>
          <w:i/>
          <w:iCs/>
          <w:noProof/>
          <w:sz w:val="24"/>
          <w:szCs w:val="24"/>
          <w:lang w:val="en-GB"/>
        </w:rPr>
        <w:t>Self-Portrait with Friend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051C73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Louvre</w:t>
      </w:r>
      <w:r w:rsidR="00051C73" w:rsidRPr="00A40A3E">
        <w:rPr>
          <w:noProof/>
          <w:sz w:val="24"/>
          <w:szCs w:val="24"/>
          <w:lang w:val="en-GB"/>
        </w:rPr>
        <w:t>)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051C73" w:rsidRPr="00A40A3E">
        <w:rPr>
          <w:noProof/>
          <w:sz w:val="24"/>
          <w:szCs w:val="24"/>
          <w:lang w:val="en-GB"/>
        </w:rPr>
        <w:t>and the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Madonna </w:t>
      </w:r>
      <w:r w:rsidR="00051C73" w:rsidRPr="00A40A3E">
        <w:rPr>
          <w:i/>
          <w:iCs/>
          <w:noProof/>
          <w:sz w:val="24"/>
          <w:szCs w:val="24"/>
          <w:lang w:val="en-GB"/>
        </w:rPr>
        <w:t xml:space="preserve">of the </w:t>
      </w:r>
      <w:r w:rsidR="00B20201" w:rsidRPr="00A40A3E">
        <w:rPr>
          <w:i/>
          <w:iCs/>
          <w:noProof/>
          <w:sz w:val="24"/>
          <w:szCs w:val="24"/>
          <w:lang w:val="en-GB"/>
        </w:rPr>
        <w:t>Ros</w:t>
      </w:r>
      <w:r w:rsidR="00051C73" w:rsidRPr="00A40A3E">
        <w:rPr>
          <w:i/>
          <w:iCs/>
          <w:noProof/>
          <w:sz w:val="24"/>
          <w:szCs w:val="24"/>
          <w:lang w:val="en-GB"/>
        </w:rPr>
        <w:t>e</w:t>
      </w:r>
      <w:r w:rsidR="00B20201" w:rsidRPr="00A40A3E">
        <w:rPr>
          <w:noProof/>
          <w:sz w:val="24"/>
          <w:szCs w:val="24"/>
          <w:lang w:val="en-GB"/>
        </w:rPr>
        <w:t xml:space="preserve"> </w:t>
      </w:r>
      <w:r w:rsidR="00051C73" w:rsidRPr="00A40A3E">
        <w:rPr>
          <w:noProof/>
          <w:sz w:val="24"/>
          <w:szCs w:val="24"/>
          <w:lang w:val="en-GB"/>
        </w:rPr>
        <w:t>(</w:t>
      </w:r>
      <w:r w:rsidR="00B20201" w:rsidRPr="00A40A3E">
        <w:rPr>
          <w:noProof/>
          <w:sz w:val="24"/>
          <w:szCs w:val="24"/>
          <w:lang w:val="en-GB"/>
        </w:rPr>
        <w:t>Prado</w:t>
      </w:r>
      <w:r w:rsidR="00051C73" w:rsidRPr="00A40A3E">
        <w:rPr>
          <w:noProof/>
          <w:sz w:val="24"/>
          <w:szCs w:val="24"/>
          <w:lang w:val="en-GB"/>
        </w:rPr>
        <w:t>)</w:t>
      </w:r>
      <w:r w:rsidR="00B20201" w:rsidRPr="00A40A3E">
        <w:rPr>
          <w:noProof/>
          <w:sz w:val="24"/>
          <w:szCs w:val="24"/>
          <w:lang w:val="en-GB"/>
        </w:rPr>
        <w:t>.</w:t>
      </w:r>
    </w:p>
    <w:p w14:paraId="3E321EDF" w14:textId="7CA93048" w:rsidR="00A606A7" w:rsidRPr="00A40A3E" w:rsidRDefault="00051C73">
      <w:pPr>
        <w:jc w:val="both"/>
        <w:rPr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 xml:space="preserve">The </w:t>
      </w:r>
      <w:r w:rsidR="00B20201" w:rsidRPr="00A40A3E">
        <w:rPr>
          <w:noProof/>
          <w:sz w:val="24"/>
          <w:szCs w:val="24"/>
          <w:lang w:val="en-GB"/>
        </w:rPr>
        <w:t>inaugurat</w:t>
      </w:r>
      <w:r w:rsidRPr="00A40A3E">
        <w:rPr>
          <w:noProof/>
          <w:sz w:val="24"/>
          <w:szCs w:val="24"/>
          <w:lang w:val="en-GB"/>
        </w:rPr>
        <w:t xml:space="preserve">ion will take place on </w:t>
      </w:r>
      <w:r w:rsidR="00B20201" w:rsidRPr="00A40A3E">
        <w:rPr>
          <w:noProof/>
          <w:sz w:val="24"/>
          <w:szCs w:val="24"/>
          <w:lang w:val="en-GB"/>
        </w:rPr>
        <w:t xml:space="preserve">3 </w:t>
      </w:r>
      <w:r w:rsidRPr="00A40A3E">
        <w:rPr>
          <w:noProof/>
          <w:sz w:val="24"/>
          <w:szCs w:val="24"/>
          <w:lang w:val="en-GB"/>
        </w:rPr>
        <w:t>March</w:t>
      </w:r>
      <w:r w:rsidR="00B20201" w:rsidRPr="00A40A3E">
        <w:rPr>
          <w:noProof/>
          <w:sz w:val="24"/>
          <w:szCs w:val="24"/>
          <w:lang w:val="en-GB"/>
        </w:rPr>
        <w:t xml:space="preserve"> 2020 </w:t>
      </w:r>
      <w:r w:rsidRPr="00A40A3E">
        <w:rPr>
          <w:noProof/>
          <w:sz w:val="24"/>
          <w:szCs w:val="24"/>
          <w:lang w:val="en-GB"/>
        </w:rPr>
        <w:t xml:space="preserve">in the </w:t>
      </w:r>
      <w:r w:rsidR="00B20201" w:rsidRPr="00A40A3E">
        <w:rPr>
          <w:noProof/>
          <w:sz w:val="24"/>
          <w:szCs w:val="24"/>
          <w:lang w:val="en-GB"/>
        </w:rPr>
        <w:t>presen</w:t>
      </w:r>
      <w:r w:rsidRPr="00A40A3E">
        <w:rPr>
          <w:noProof/>
          <w:sz w:val="24"/>
          <w:szCs w:val="24"/>
          <w:lang w:val="en-GB"/>
        </w:rPr>
        <w:t>ce of the highest authorities of the Italian state and o</w:t>
      </w:r>
      <w:r w:rsidR="00B20201" w:rsidRPr="00A40A3E">
        <w:rPr>
          <w:noProof/>
          <w:sz w:val="24"/>
          <w:szCs w:val="24"/>
          <w:lang w:val="en-GB"/>
        </w:rPr>
        <w:t>fficial</w:t>
      </w:r>
      <w:r w:rsidRPr="00A40A3E">
        <w:rPr>
          <w:noProof/>
          <w:sz w:val="24"/>
          <w:szCs w:val="24"/>
          <w:lang w:val="en-GB"/>
        </w:rPr>
        <w:t xml:space="preserve"> representatives of the </w:t>
      </w:r>
      <w:r w:rsidR="00B20201" w:rsidRPr="00A40A3E">
        <w:rPr>
          <w:noProof/>
          <w:sz w:val="24"/>
          <w:szCs w:val="24"/>
          <w:lang w:val="en-GB"/>
        </w:rPr>
        <w:t>principal</w:t>
      </w:r>
      <w:r w:rsidRPr="00A40A3E">
        <w:rPr>
          <w:noProof/>
          <w:sz w:val="24"/>
          <w:szCs w:val="24"/>
          <w:lang w:val="en-GB"/>
        </w:rPr>
        <w:t xml:space="preserve"> </w:t>
      </w:r>
      <w:r w:rsidR="008F0AF0" w:rsidRPr="00A40A3E">
        <w:rPr>
          <w:noProof/>
          <w:sz w:val="24"/>
          <w:szCs w:val="24"/>
          <w:lang w:val="en-GB"/>
        </w:rPr>
        <w:t>lender countries</w:t>
      </w:r>
      <w:r w:rsidR="00B20201" w:rsidRPr="00A40A3E">
        <w:rPr>
          <w:noProof/>
          <w:sz w:val="24"/>
          <w:szCs w:val="24"/>
          <w:lang w:val="en-GB"/>
        </w:rPr>
        <w:t>.</w:t>
      </w:r>
    </w:p>
    <w:p w14:paraId="23D73318" w14:textId="00EF17CB" w:rsidR="00A606A7" w:rsidRPr="00A40A3E" w:rsidRDefault="008F0AF0">
      <w:pPr>
        <w:jc w:val="both"/>
        <w:rPr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 xml:space="preserve">The exhibition will open to the </w:t>
      </w:r>
      <w:r w:rsidR="00B20201" w:rsidRPr="00A40A3E">
        <w:rPr>
          <w:noProof/>
          <w:sz w:val="24"/>
          <w:szCs w:val="24"/>
          <w:lang w:val="en-GB"/>
        </w:rPr>
        <w:t>public</w:t>
      </w:r>
      <w:r w:rsidRPr="00A40A3E">
        <w:rPr>
          <w:noProof/>
          <w:sz w:val="24"/>
          <w:szCs w:val="24"/>
          <w:lang w:val="en-GB"/>
        </w:rPr>
        <w:t xml:space="preserve"> </w:t>
      </w:r>
      <w:r w:rsidR="00B20201" w:rsidRPr="00A40A3E">
        <w:rPr>
          <w:noProof/>
          <w:sz w:val="24"/>
          <w:szCs w:val="24"/>
          <w:lang w:val="en-GB"/>
        </w:rPr>
        <w:t>o</w:t>
      </w:r>
      <w:r w:rsidRPr="00A40A3E">
        <w:rPr>
          <w:noProof/>
          <w:sz w:val="24"/>
          <w:szCs w:val="24"/>
          <w:lang w:val="en-GB"/>
        </w:rPr>
        <w:t xml:space="preserve">n 5 March and end on </w:t>
      </w:r>
      <w:r w:rsidR="00B20201" w:rsidRPr="00A40A3E">
        <w:rPr>
          <w:noProof/>
          <w:sz w:val="24"/>
          <w:szCs w:val="24"/>
          <w:lang w:val="en-GB"/>
        </w:rPr>
        <w:t xml:space="preserve">2 </w:t>
      </w:r>
      <w:r w:rsidRPr="00A40A3E">
        <w:rPr>
          <w:noProof/>
          <w:sz w:val="24"/>
          <w:szCs w:val="24"/>
          <w:lang w:val="en-GB"/>
        </w:rPr>
        <w:t>June</w:t>
      </w:r>
      <w:r w:rsidR="00B20201" w:rsidRPr="00A40A3E">
        <w:rPr>
          <w:noProof/>
          <w:sz w:val="24"/>
          <w:szCs w:val="24"/>
          <w:lang w:val="en-GB"/>
        </w:rPr>
        <w:t>.</w:t>
      </w:r>
    </w:p>
    <w:p w14:paraId="5551B881" w14:textId="77777777" w:rsidR="00602A72" w:rsidRDefault="00602A72">
      <w:pPr>
        <w:jc w:val="both"/>
        <w:rPr>
          <w:noProof/>
          <w:sz w:val="24"/>
          <w:szCs w:val="24"/>
          <w:lang w:val="en-GB"/>
        </w:rPr>
      </w:pPr>
    </w:p>
    <w:p w14:paraId="11CFF0A5" w14:textId="7B145019" w:rsidR="00A606A7" w:rsidRPr="00A40A3E" w:rsidRDefault="008F0AF0">
      <w:pPr>
        <w:jc w:val="both"/>
        <w:rPr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>QUOTES</w:t>
      </w:r>
    </w:p>
    <w:p w14:paraId="21A764FD" w14:textId="77777777" w:rsidR="00602A72" w:rsidRDefault="00B20201" w:rsidP="002F05C1">
      <w:pPr>
        <w:pStyle w:val="Testonormale"/>
        <w:rPr>
          <w:noProof/>
          <w:sz w:val="24"/>
          <w:szCs w:val="24"/>
          <w:lang w:val="en-GB"/>
        </w:rPr>
      </w:pPr>
      <w:r w:rsidRPr="003F3FA4">
        <w:rPr>
          <w:noProof/>
          <w:sz w:val="24"/>
          <w:szCs w:val="24"/>
          <w:lang w:val="en-GB"/>
        </w:rPr>
        <w:t>Dario Franceschini</w:t>
      </w:r>
      <w:r w:rsidR="008F0AF0" w:rsidRPr="003F3FA4">
        <w:rPr>
          <w:noProof/>
          <w:sz w:val="24"/>
          <w:szCs w:val="24"/>
          <w:lang w:val="en-GB"/>
        </w:rPr>
        <w:t>, Minister of Cultural Heritage and Tourism</w:t>
      </w:r>
      <w:r w:rsidRPr="003F3FA4">
        <w:rPr>
          <w:noProof/>
          <w:sz w:val="24"/>
          <w:szCs w:val="24"/>
          <w:lang w:val="en-GB"/>
        </w:rPr>
        <w:t>:</w:t>
      </w:r>
    </w:p>
    <w:p w14:paraId="0B16A799" w14:textId="2DD9F6EF" w:rsidR="002F05C1" w:rsidRPr="00602A72" w:rsidRDefault="002F05C1" w:rsidP="002F05C1">
      <w:pPr>
        <w:pStyle w:val="Testonormale"/>
        <w:rPr>
          <w:i/>
          <w:iCs/>
          <w:sz w:val="24"/>
          <w:szCs w:val="24"/>
          <w:lang w:val="en-US"/>
        </w:rPr>
      </w:pPr>
      <w:r w:rsidRPr="00602A72">
        <w:rPr>
          <w:i/>
          <w:iCs/>
          <w:sz w:val="24"/>
          <w:szCs w:val="24"/>
          <w:lang w:val="en-US"/>
        </w:rPr>
        <w:t>The Raphael exhibition is a major European show, gathering highlights never seen before all together. An appropriate tribute to celebrate the rank and the fame of such a universal artist in occasion of the 500th anniversary of its death.</w:t>
      </w:r>
    </w:p>
    <w:p w14:paraId="7F284F34" w14:textId="77777777" w:rsidR="002F05C1" w:rsidRPr="00602A72" w:rsidRDefault="002F05C1" w:rsidP="002F05C1">
      <w:pPr>
        <w:pStyle w:val="Testonormale"/>
        <w:rPr>
          <w:i/>
          <w:iCs/>
          <w:sz w:val="24"/>
          <w:szCs w:val="24"/>
          <w:lang w:val="en-US"/>
        </w:rPr>
      </w:pPr>
      <w:r w:rsidRPr="00602A72">
        <w:rPr>
          <w:i/>
          <w:iCs/>
          <w:sz w:val="24"/>
          <w:szCs w:val="24"/>
          <w:lang w:val="en-US"/>
        </w:rPr>
        <w:t>The prestigious event at the Scuderie del Quirinale, as the one devoted to Leonardo at the Louvre, is the result of a fruitful collaboration among the more relevant museums and collections in Italy and worldwide; it will make possible for the audience to admire an outstanding selection of Raphael's works.</w:t>
      </w:r>
    </w:p>
    <w:p w14:paraId="2560C684" w14:textId="77777777" w:rsidR="00602A72" w:rsidRDefault="00602A72">
      <w:pPr>
        <w:jc w:val="both"/>
        <w:rPr>
          <w:noProof/>
          <w:sz w:val="24"/>
          <w:szCs w:val="24"/>
          <w:lang w:val="en-US"/>
        </w:rPr>
      </w:pPr>
    </w:p>
    <w:p w14:paraId="1753D82A" w14:textId="1DE2EB12" w:rsidR="00A606A7" w:rsidRPr="00A40A3E" w:rsidRDefault="00B20201">
      <w:pPr>
        <w:jc w:val="both"/>
        <w:rPr>
          <w:i/>
          <w:iCs/>
          <w:noProof/>
          <w:sz w:val="24"/>
          <w:szCs w:val="24"/>
          <w:lang w:val="en-GB"/>
        </w:rPr>
      </w:pPr>
      <w:r w:rsidRPr="00A40A3E">
        <w:rPr>
          <w:noProof/>
          <w:sz w:val="24"/>
          <w:szCs w:val="24"/>
          <w:lang w:val="en-GB"/>
        </w:rPr>
        <w:t>Mario Di Simoni</w:t>
      </w:r>
      <w:r w:rsidR="008F0AF0" w:rsidRPr="00A40A3E">
        <w:rPr>
          <w:noProof/>
          <w:sz w:val="24"/>
          <w:szCs w:val="24"/>
          <w:lang w:val="en-GB"/>
        </w:rPr>
        <w:t>, President and Chief Executive of Ales</w:t>
      </w:r>
      <w:r w:rsidR="00602A72">
        <w:rPr>
          <w:noProof/>
          <w:sz w:val="24"/>
          <w:szCs w:val="24"/>
          <w:lang w:val="en-GB"/>
        </w:rPr>
        <w:t>- Scuderie del Quirinale</w:t>
      </w:r>
      <w:r w:rsidRPr="00A40A3E">
        <w:rPr>
          <w:noProof/>
          <w:sz w:val="24"/>
          <w:szCs w:val="24"/>
          <w:lang w:val="en-GB"/>
        </w:rPr>
        <w:t>:</w:t>
      </w:r>
    </w:p>
    <w:p w14:paraId="06988B6B" w14:textId="39333AC7" w:rsidR="00A606A7" w:rsidRPr="00A40A3E" w:rsidRDefault="008F0AF0">
      <w:pPr>
        <w:jc w:val="both"/>
        <w:rPr>
          <w:i/>
          <w:iCs/>
          <w:noProof/>
          <w:sz w:val="24"/>
          <w:szCs w:val="24"/>
          <w:lang w:val="en-GB"/>
        </w:rPr>
      </w:pPr>
      <w:r w:rsidRPr="00A40A3E">
        <w:rPr>
          <w:i/>
          <w:iCs/>
          <w:noProof/>
          <w:sz w:val="24"/>
          <w:szCs w:val="24"/>
          <w:lang w:val="en-GB"/>
        </w:rPr>
        <w:t xml:space="preserve">Organized together with the 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Uffizi, </w:t>
      </w:r>
      <w:r w:rsidRPr="00A40A3E">
        <w:rPr>
          <w:i/>
          <w:iCs/>
          <w:noProof/>
          <w:sz w:val="24"/>
          <w:szCs w:val="24"/>
          <w:lang w:val="en-GB"/>
        </w:rPr>
        <w:t xml:space="preserve">the Raphael exhibition attests to the key role performed by the 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Scuderie del Quirinale </w:t>
      </w:r>
      <w:r w:rsidRPr="00A40A3E">
        <w:rPr>
          <w:i/>
          <w:iCs/>
          <w:noProof/>
          <w:sz w:val="24"/>
          <w:szCs w:val="24"/>
          <w:lang w:val="en-GB"/>
        </w:rPr>
        <w:t xml:space="preserve">in close collaboration with the system of state </w:t>
      </w:r>
      <w:r w:rsidR="00B20201" w:rsidRPr="00A40A3E">
        <w:rPr>
          <w:i/>
          <w:iCs/>
          <w:noProof/>
          <w:sz w:val="24"/>
          <w:szCs w:val="24"/>
          <w:lang w:val="en-GB"/>
        </w:rPr>
        <w:t>muse</w:t>
      </w:r>
      <w:r w:rsidRPr="00A40A3E">
        <w:rPr>
          <w:i/>
          <w:iCs/>
          <w:noProof/>
          <w:sz w:val="24"/>
          <w:szCs w:val="24"/>
          <w:lang w:val="en-GB"/>
        </w:rPr>
        <w:t xml:space="preserve">ums and </w:t>
      </w:r>
      <w:r w:rsidR="00B20201" w:rsidRPr="00A40A3E">
        <w:rPr>
          <w:i/>
          <w:iCs/>
          <w:noProof/>
          <w:sz w:val="24"/>
          <w:szCs w:val="24"/>
          <w:lang w:val="en-GB"/>
        </w:rPr>
        <w:t>i</w:t>
      </w:r>
      <w:r w:rsidRPr="00A40A3E">
        <w:rPr>
          <w:i/>
          <w:iCs/>
          <w:noProof/>
          <w:sz w:val="24"/>
          <w:szCs w:val="24"/>
          <w:lang w:val="en-GB"/>
        </w:rPr>
        <w:t>deally crowns the 20th anniversary of its opening to the public</w:t>
      </w:r>
      <w:r w:rsidR="00B20201" w:rsidRPr="00A40A3E">
        <w:rPr>
          <w:i/>
          <w:iCs/>
          <w:noProof/>
          <w:sz w:val="24"/>
          <w:szCs w:val="24"/>
          <w:lang w:val="en-GB"/>
        </w:rPr>
        <w:t>.</w:t>
      </w:r>
    </w:p>
    <w:p w14:paraId="25293847" w14:textId="2B2FAE80" w:rsidR="00A606A7" w:rsidRPr="00A40A3E" w:rsidRDefault="008F0AF0">
      <w:pPr>
        <w:jc w:val="both"/>
        <w:rPr>
          <w:noProof/>
          <w:lang w:val="en-GB"/>
        </w:rPr>
      </w:pPr>
      <w:r w:rsidRPr="00A40A3E">
        <w:rPr>
          <w:noProof/>
          <w:sz w:val="24"/>
          <w:szCs w:val="24"/>
          <w:lang w:val="en-GB"/>
        </w:rPr>
        <w:t xml:space="preserve">Eike </w:t>
      </w:r>
      <w:r w:rsidR="00B20201" w:rsidRPr="00A40A3E">
        <w:rPr>
          <w:noProof/>
          <w:sz w:val="24"/>
          <w:szCs w:val="24"/>
          <w:lang w:val="en-GB"/>
        </w:rPr>
        <w:t>Schmidt</w:t>
      </w:r>
      <w:r w:rsidRPr="00A40A3E">
        <w:rPr>
          <w:noProof/>
          <w:sz w:val="24"/>
          <w:szCs w:val="24"/>
          <w:lang w:val="en-GB"/>
        </w:rPr>
        <w:t>, Director of the Uffizi</w:t>
      </w:r>
      <w:r w:rsidR="00B20201" w:rsidRPr="00A40A3E">
        <w:rPr>
          <w:noProof/>
          <w:sz w:val="24"/>
          <w:szCs w:val="24"/>
          <w:lang w:val="en-GB"/>
        </w:rPr>
        <w:t xml:space="preserve">: </w:t>
      </w:r>
    </w:p>
    <w:p w14:paraId="3960BC4F" w14:textId="754F6A6B" w:rsidR="00A606A7" w:rsidRPr="00A40A3E" w:rsidRDefault="008F0AF0">
      <w:pPr>
        <w:jc w:val="both"/>
        <w:rPr>
          <w:noProof/>
          <w:lang w:val="en-GB"/>
        </w:rPr>
      </w:pPr>
      <w:r w:rsidRPr="00A40A3E">
        <w:rPr>
          <w:i/>
          <w:iCs/>
          <w:noProof/>
          <w:sz w:val="24"/>
          <w:szCs w:val="24"/>
          <w:lang w:val="en-GB"/>
        </w:rPr>
        <w:t>Th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e Uffizi, 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which holds the world’s largest collection of paintings and drawings by </w:t>
      </w:r>
      <w:r w:rsidR="00B20201" w:rsidRPr="00A40A3E">
        <w:rPr>
          <w:i/>
          <w:iCs/>
          <w:noProof/>
          <w:sz w:val="24"/>
          <w:szCs w:val="24"/>
          <w:lang w:val="en-GB"/>
        </w:rPr>
        <w:t>Ra</w:t>
      </w:r>
      <w:r w:rsidR="006530D8" w:rsidRPr="00A40A3E">
        <w:rPr>
          <w:i/>
          <w:iCs/>
          <w:noProof/>
          <w:sz w:val="24"/>
          <w:szCs w:val="24"/>
          <w:lang w:val="en-GB"/>
        </w:rPr>
        <w:t>ph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ael, 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is delighted to take </w:t>
      </w:r>
      <w:r w:rsidR="00B20201" w:rsidRPr="00A40A3E">
        <w:rPr>
          <w:i/>
          <w:iCs/>
          <w:noProof/>
          <w:sz w:val="24"/>
          <w:szCs w:val="24"/>
          <w:lang w:val="en-GB"/>
        </w:rPr>
        <w:t>part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 in th</w:t>
      </w:r>
      <w:r w:rsidR="00B20201" w:rsidRPr="00A40A3E">
        <w:rPr>
          <w:i/>
          <w:iCs/>
          <w:noProof/>
          <w:sz w:val="24"/>
          <w:szCs w:val="24"/>
          <w:lang w:val="en-GB"/>
        </w:rPr>
        <w:t>e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 </w:t>
      </w:r>
      <w:r w:rsidR="00B20201" w:rsidRPr="00A40A3E">
        <w:rPr>
          <w:i/>
          <w:iCs/>
          <w:noProof/>
          <w:sz w:val="24"/>
          <w:szCs w:val="24"/>
          <w:lang w:val="en-GB"/>
        </w:rPr>
        <w:t>organiza</w:t>
      </w:r>
      <w:r w:rsidR="006530D8" w:rsidRPr="00A40A3E">
        <w:rPr>
          <w:i/>
          <w:iCs/>
          <w:noProof/>
          <w:sz w:val="24"/>
          <w:szCs w:val="24"/>
          <w:lang w:val="en-GB"/>
        </w:rPr>
        <w:t>t</w:t>
      </w:r>
      <w:r w:rsidR="00B20201" w:rsidRPr="00A40A3E">
        <w:rPr>
          <w:i/>
          <w:iCs/>
          <w:noProof/>
          <w:sz w:val="24"/>
          <w:szCs w:val="24"/>
          <w:lang w:val="en-GB"/>
        </w:rPr>
        <w:t>ion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 of this pivotal anniversary celebration so as to offer a new and deeper </w:t>
      </w:r>
      <w:r w:rsidR="00B20201" w:rsidRPr="00A40A3E">
        <w:rPr>
          <w:i/>
          <w:iCs/>
          <w:noProof/>
          <w:sz w:val="24"/>
          <w:szCs w:val="24"/>
          <w:lang w:val="en-GB"/>
        </w:rPr>
        <w:t>vision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 of the master and e</w:t>
      </w:r>
      <w:r w:rsidR="00B20201" w:rsidRPr="00A40A3E">
        <w:rPr>
          <w:i/>
          <w:iCs/>
          <w:noProof/>
          <w:sz w:val="24"/>
          <w:szCs w:val="24"/>
          <w:lang w:val="en-GB"/>
        </w:rPr>
        <w:t>special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ly the </w:t>
      </w:r>
      <w:r w:rsidR="00B20201" w:rsidRPr="00A40A3E">
        <w:rPr>
          <w:i/>
          <w:iCs/>
          <w:noProof/>
          <w:sz w:val="24"/>
          <w:szCs w:val="24"/>
          <w:lang w:val="en-GB"/>
        </w:rPr>
        <w:t>period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 he spent in </w:t>
      </w:r>
      <w:r w:rsidR="00B20201" w:rsidRPr="00A40A3E">
        <w:rPr>
          <w:i/>
          <w:iCs/>
          <w:noProof/>
          <w:sz w:val="24"/>
          <w:szCs w:val="24"/>
          <w:lang w:val="en-GB"/>
        </w:rPr>
        <w:t>Rom</w:t>
      </w:r>
      <w:r w:rsidR="006530D8" w:rsidRPr="00A40A3E">
        <w:rPr>
          <w:i/>
          <w:iCs/>
          <w:noProof/>
          <w:sz w:val="24"/>
          <w:szCs w:val="24"/>
          <w:lang w:val="en-GB"/>
        </w:rPr>
        <w:t>e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. </w:t>
      </w:r>
      <w:r w:rsidR="006530D8" w:rsidRPr="00A40A3E">
        <w:rPr>
          <w:i/>
          <w:iCs/>
          <w:noProof/>
          <w:sz w:val="24"/>
          <w:szCs w:val="24"/>
          <w:lang w:val="en-GB"/>
        </w:rPr>
        <w:t>It is no coincidence that the exhibition, the fruit of un</w:t>
      </w:r>
      <w:r w:rsidR="00B20201" w:rsidRPr="00A40A3E">
        <w:rPr>
          <w:i/>
          <w:iCs/>
          <w:noProof/>
          <w:sz w:val="24"/>
          <w:szCs w:val="24"/>
          <w:lang w:val="en-GB"/>
        </w:rPr>
        <w:t>precedent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ed collaboration between the 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Uffizi </w:t>
      </w:r>
      <w:r w:rsidR="006530D8" w:rsidRPr="00A40A3E">
        <w:rPr>
          <w:i/>
          <w:iCs/>
          <w:noProof/>
          <w:sz w:val="24"/>
          <w:szCs w:val="24"/>
          <w:lang w:val="en-GB"/>
        </w:rPr>
        <w:t>and th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e Scuderie del Quirinale, 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is being held in </w:t>
      </w:r>
      <w:r w:rsidR="00B20201" w:rsidRPr="00A40A3E">
        <w:rPr>
          <w:i/>
          <w:iCs/>
          <w:noProof/>
          <w:sz w:val="24"/>
          <w:szCs w:val="24"/>
          <w:lang w:val="en-GB"/>
        </w:rPr>
        <w:t>Rom</w:t>
      </w:r>
      <w:r w:rsidR="006530D8" w:rsidRPr="00A40A3E">
        <w:rPr>
          <w:i/>
          <w:iCs/>
          <w:noProof/>
          <w:sz w:val="24"/>
          <w:szCs w:val="24"/>
          <w:lang w:val="en-GB"/>
        </w:rPr>
        <w:t>e,</w:t>
      </w:r>
      <w:r w:rsidR="00B20201" w:rsidRPr="00A40A3E">
        <w:rPr>
          <w:i/>
          <w:iCs/>
          <w:noProof/>
          <w:sz w:val="24"/>
          <w:szCs w:val="24"/>
          <w:lang w:val="en-GB"/>
        </w:rPr>
        <w:t xml:space="preserve"> 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the city that symbolizes the </w:t>
      </w:r>
      <w:r w:rsidR="00B20201" w:rsidRPr="00A40A3E">
        <w:rPr>
          <w:i/>
          <w:iCs/>
          <w:noProof/>
          <w:sz w:val="24"/>
          <w:szCs w:val="24"/>
          <w:lang w:val="en-GB"/>
        </w:rPr>
        <w:t>na</w:t>
      </w:r>
      <w:r w:rsidR="006530D8" w:rsidRPr="00A40A3E">
        <w:rPr>
          <w:i/>
          <w:iCs/>
          <w:noProof/>
          <w:sz w:val="24"/>
          <w:szCs w:val="24"/>
          <w:lang w:val="en-GB"/>
        </w:rPr>
        <w:t>t</w:t>
      </w:r>
      <w:r w:rsidR="00B20201" w:rsidRPr="00A40A3E">
        <w:rPr>
          <w:i/>
          <w:iCs/>
          <w:noProof/>
          <w:sz w:val="24"/>
          <w:szCs w:val="24"/>
          <w:lang w:val="en-GB"/>
        </w:rPr>
        <w:t>ional</w:t>
      </w:r>
      <w:r w:rsidR="006530D8" w:rsidRPr="00A40A3E">
        <w:rPr>
          <w:i/>
          <w:iCs/>
          <w:noProof/>
          <w:sz w:val="24"/>
          <w:szCs w:val="24"/>
          <w:lang w:val="en-GB"/>
        </w:rPr>
        <w:t xml:space="preserve"> dimension of the master’s art and ideas rather than just marking a stage in his life</w:t>
      </w:r>
      <w:r w:rsidR="00B20201" w:rsidRPr="00A40A3E">
        <w:rPr>
          <w:i/>
          <w:iCs/>
          <w:noProof/>
          <w:sz w:val="24"/>
          <w:szCs w:val="24"/>
          <w:lang w:val="en-GB"/>
        </w:rPr>
        <w:t>.</w:t>
      </w:r>
    </w:p>
    <w:p w14:paraId="37121430" w14:textId="77777777" w:rsidR="00D7475F" w:rsidRDefault="00D7475F">
      <w:pPr>
        <w:pStyle w:val="NormaleWeb"/>
        <w:shd w:val="clear" w:color="auto" w:fill="FFFFFF"/>
        <w:spacing w:before="28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en-GB"/>
        </w:rPr>
      </w:pPr>
    </w:p>
    <w:p w14:paraId="6E363A1B" w14:textId="77777777" w:rsidR="00D7475F" w:rsidRDefault="00D7475F">
      <w:pPr>
        <w:pStyle w:val="NormaleWeb"/>
        <w:shd w:val="clear" w:color="auto" w:fill="FFFFFF"/>
        <w:spacing w:before="28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en-GB"/>
        </w:rPr>
      </w:pPr>
    </w:p>
    <w:p w14:paraId="4FCB067E" w14:textId="77777777" w:rsidR="00D7475F" w:rsidRDefault="00D7475F">
      <w:pPr>
        <w:pStyle w:val="NormaleWeb"/>
        <w:shd w:val="clear" w:color="auto" w:fill="FFFFFF"/>
        <w:spacing w:before="28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en-GB"/>
        </w:rPr>
      </w:pPr>
    </w:p>
    <w:p w14:paraId="31CF805A" w14:textId="77777777" w:rsidR="00D7475F" w:rsidRDefault="00D7475F">
      <w:pPr>
        <w:pStyle w:val="NormaleWeb"/>
        <w:shd w:val="clear" w:color="auto" w:fill="FFFFFF"/>
        <w:spacing w:before="280" w:beforeAutospacing="0" w:after="0" w:afterAutospacing="0"/>
        <w:textAlignment w:val="baseline"/>
        <w:rPr>
          <w:rFonts w:asciiTheme="minorHAnsi" w:hAnsiTheme="minorHAnsi" w:cstheme="minorHAnsi"/>
          <w:b/>
          <w:noProof/>
          <w:lang w:val="en-GB"/>
        </w:rPr>
      </w:pPr>
    </w:p>
    <w:p w14:paraId="633A8B3C" w14:textId="6FD42BA2" w:rsidR="00A606A7" w:rsidRPr="002F05C1" w:rsidRDefault="006530D8">
      <w:pPr>
        <w:pStyle w:val="NormaleWeb"/>
        <w:shd w:val="clear" w:color="auto" w:fill="FFFFFF"/>
        <w:spacing w:before="280" w:beforeAutospacing="0" w:after="0" w:afterAutospacing="0"/>
        <w:textAlignment w:val="baseline"/>
        <w:rPr>
          <w:rFonts w:asciiTheme="minorHAnsi" w:hAnsiTheme="minorHAnsi" w:cstheme="minorHAnsi"/>
          <w:b/>
          <w:noProof/>
        </w:rPr>
      </w:pPr>
      <w:r w:rsidRPr="002F05C1">
        <w:rPr>
          <w:rFonts w:asciiTheme="minorHAnsi" w:hAnsiTheme="minorHAnsi" w:cstheme="minorHAnsi"/>
          <w:b/>
          <w:noProof/>
        </w:rPr>
        <w:t>Press O</w:t>
      </w:r>
      <w:r w:rsidR="00B20201" w:rsidRPr="002F05C1">
        <w:rPr>
          <w:rFonts w:asciiTheme="minorHAnsi" w:hAnsiTheme="minorHAnsi" w:cstheme="minorHAnsi"/>
          <w:b/>
          <w:noProof/>
        </w:rPr>
        <w:t>ffic</w:t>
      </w:r>
      <w:r w:rsidRPr="002F05C1">
        <w:rPr>
          <w:rFonts w:asciiTheme="minorHAnsi" w:hAnsiTheme="minorHAnsi" w:cstheme="minorHAnsi"/>
          <w:b/>
          <w:noProof/>
        </w:rPr>
        <w:t>e</w:t>
      </w:r>
    </w:p>
    <w:p w14:paraId="57FC5DAE" w14:textId="77777777" w:rsidR="00A606A7" w:rsidRPr="002F05C1" w:rsidRDefault="00B20201">
      <w:pPr>
        <w:spacing w:after="0"/>
        <w:rPr>
          <w:rFonts w:cstheme="minorHAnsi"/>
          <w:b/>
          <w:noProof/>
          <w:sz w:val="24"/>
          <w:szCs w:val="24"/>
        </w:rPr>
      </w:pPr>
      <w:r w:rsidRPr="002F05C1">
        <w:rPr>
          <w:rFonts w:cstheme="minorHAnsi"/>
          <w:b/>
          <w:noProof/>
          <w:sz w:val="24"/>
          <w:szCs w:val="24"/>
        </w:rPr>
        <w:t xml:space="preserve">Ales - Scuderie del Quirinale: </w:t>
      </w:r>
    </w:p>
    <w:p w14:paraId="07A2B0BC" w14:textId="1AAA9659" w:rsidR="00A606A7" w:rsidRPr="002F05C1" w:rsidRDefault="00B20201">
      <w:pPr>
        <w:spacing w:after="0"/>
        <w:ind w:left="-284"/>
        <w:rPr>
          <w:noProof/>
        </w:rPr>
      </w:pPr>
      <w:r w:rsidRPr="002F05C1">
        <w:rPr>
          <w:rFonts w:cstheme="minorHAnsi"/>
          <w:noProof/>
          <w:sz w:val="24"/>
          <w:szCs w:val="24"/>
        </w:rPr>
        <w:t xml:space="preserve">     Nicoletta Ciardullo</w:t>
      </w:r>
      <w:bookmarkStart w:id="1" w:name="_Hlk27578649"/>
      <w:r w:rsidR="00602A72">
        <w:rPr>
          <w:rFonts w:cstheme="minorHAnsi"/>
          <w:noProof/>
          <w:sz w:val="24"/>
          <w:szCs w:val="24"/>
        </w:rPr>
        <w:t>,</w:t>
      </w:r>
      <w:r w:rsidRPr="002F05C1">
        <w:rPr>
          <w:rFonts w:cstheme="minorHAnsi"/>
          <w:noProof/>
          <w:sz w:val="24"/>
          <w:szCs w:val="24"/>
        </w:rPr>
        <w:t xml:space="preserve"> </w:t>
      </w:r>
      <w:bookmarkStart w:id="2" w:name="_Hlk27578370"/>
      <w:bookmarkEnd w:id="2"/>
      <w:r w:rsidRPr="002F05C1">
        <w:rPr>
          <w:rFonts w:cstheme="minorHAnsi"/>
          <w:noProof/>
          <w:sz w:val="24"/>
          <w:szCs w:val="24"/>
        </w:rPr>
        <w:t xml:space="preserve"> </w:t>
      </w:r>
      <w:bookmarkEnd w:id="1"/>
      <w:r w:rsidRPr="002F05C1">
        <w:rPr>
          <w:rFonts w:cstheme="minorHAnsi"/>
          <w:noProof/>
          <w:sz w:val="24"/>
          <w:szCs w:val="24"/>
        </w:rPr>
        <w:t xml:space="preserve">M + 39 337 1306538 </w:t>
      </w:r>
    </w:p>
    <w:p w14:paraId="0762CB95" w14:textId="1D5683EA" w:rsidR="00A606A7" w:rsidRPr="00602A72" w:rsidRDefault="00B20201">
      <w:pPr>
        <w:spacing w:after="0"/>
        <w:ind w:left="-284"/>
        <w:rPr>
          <w:noProof/>
        </w:rPr>
      </w:pPr>
      <w:r w:rsidRPr="00602A72">
        <w:rPr>
          <w:rFonts w:cstheme="minorHAnsi"/>
          <w:noProof/>
          <w:sz w:val="24"/>
          <w:szCs w:val="24"/>
        </w:rPr>
        <w:t xml:space="preserve">     T + 39 06 48777238</w:t>
      </w:r>
      <w:r w:rsidR="00602A72" w:rsidRPr="00602A72">
        <w:rPr>
          <w:rFonts w:cstheme="minorHAnsi"/>
          <w:noProof/>
          <w:sz w:val="24"/>
          <w:szCs w:val="24"/>
        </w:rPr>
        <w:t>,</w:t>
      </w:r>
      <w:r w:rsidRPr="00602A72">
        <w:rPr>
          <w:rFonts w:cstheme="minorHAnsi"/>
          <w:noProof/>
          <w:sz w:val="24"/>
          <w:szCs w:val="24"/>
        </w:rPr>
        <w:t xml:space="preserve">   </w:t>
      </w:r>
      <w:hyperlink r:id="rId7">
        <w:r w:rsidRPr="00602A72">
          <w:rPr>
            <w:rFonts w:cstheme="minorHAnsi"/>
            <w:noProof/>
            <w:color w:val="000000" w:themeColor="text1"/>
            <w:sz w:val="24"/>
            <w:szCs w:val="24"/>
          </w:rPr>
          <w:t>n.ciardullo@ales‐spa.com</w:t>
        </w:r>
      </w:hyperlink>
    </w:p>
    <w:p w14:paraId="7428B7D7" w14:textId="77777777" w:rsidR="00A606A7" w:rsidRPr="00602A72" w:rsidRDefault="00A606A7">
      <w:pPr>
        <w:spacing w:after="0"/>
        <w:rPr>
          <w:rFonts w:cstheme="minorHAnsi"/>
          <w:b/>
          <w:bCs/>
          <w:noProof/>
          <w:color w:val="000000" w:themeColor="text1"/>
          <w:sz w:val="24"/>
          <w:szCs w:val="24"/>
        </w:rPr>
      </w:pPr>
    </w:p>
    <w:p w14:paraId="5921B375" w14:textId="094E56A0" w:rsidR="00A606A7" w:rsidRPr="002F05C1" w:rsidRDefault="00B20201">
      <w:pPr>
        <w:spacing w:after="0"/>
        <w:rPr>
          <w:rFonts w:cstheme="minorHAnsi"/>
          <w:b/>
          <w:bCs/>
          <w:noProof/>
          <w:color w:val="000000" w:themeColor="text1"/>
          <w:sz w:val="24"/>
          <w:szCs w:val="24"/>
        </w:rPr>
      </w:pPr>
      <w:r w:rsidRPr="002F05C1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Opera Laboratori </w:t>
      </w:r>
      <w:r w:rsidR="00A40A3E" w:rsidRPr="002F05C1">
        <w:rPr>
          <w:rFonts w:cstheme="minorHAnsi"/>
          <w:b/>
          <w:bCs/>
          <w:noProof/>
          <w:color w:val="000000" w:themeColor="text1"/>
          <w:sz w:val="24"/>
          <w:szCs w:val="24"/>
        </w:rPr>
        <w:t>for</w:t>
      </w:r>
      <w:r w:rsidRPr="002F05C1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</w:t>
      </w:r>
      <w:r w:rsidR="00A40A3E" w:rsidRPr="002F05C1">
        <w:rPr>
          <w:rFonts w:cstheme="minorHAnsi"/>
          <w:b/>
          <w:bCs/>
          <w:noProof/>
          <w:color w:val="000000" w:themeColor="text1"/>
          <w:sz w:val="24"/>
          <w:szCs w:val="24"/>
        </w:rPr>
        <w:t>the</w:t>
      </w:r>
      <w:r w:rsidRPr="002F05C1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Uffizi:</w:t>
      </w:r>
    </w:p>
    <w:p w14:paraId="33897C47" w14:textId="77777777" w:rsidR="00602A72" w:rsidRDefault="00B20201">
      <w:pPr>
        <w:spacing w:line="276" w:lineRule="auto"/>
        <w:rPr>
          <w:noProof/>
        </w:rPr>
      </w:pPr>
      <w:r w:rsidRPr="002F05C1">
        <w:rPr>
          <w:rFonts w:cstheme="minorHAnsi"/>
          <w:noProof/>
          <w:color w:val="000000"/>
          <w:sz w:val="24"/>
          <w:szCs w:val="24"/>
          <w:lang w:eastAsia="it-IT"/>
        </w:rPr>
        <w:t xml:space="preserve">Andrea Acampa </w:t>
      </w:r>
      <w:r w:rsidR="00602A72">
        <w:rPr>
          <w:rFonts w:cstheme="minorHAnsi"/>
          <w:noProof/>
          <w:color w:val="000000"/>
          <w:sz w:val="24"/>
          <w:szCs w:val="24"/>
          <w:lang w:eastAsia="it-IT"/>
        </w:rPr>
        <w:t>,</w:t>
      </w:r>
      <w:r w:rsidRPr="002F05C1">
        <w:rPr>
          <w:rFonts w:cstheme="minorHAnsi"/>
          <w:noProof/>
          <w:sz w:val="24"/>
          <w:szCs w:val="24"/>
        </w:rPr>
        <w:t xml:space="preserve"> </w:t>
      </w:r>
      <w:r w:rsidRPr="002F05C1">
        <w:rPr>
          <w:rFonts w:cstheme="minorHAnsi"/>
          <w:noProof/>
          <w:color w:val="000000"/>
          <w:sz w:val="24"/>
          <w:szCs w:val="24"/>
          <w:lang w:eastAsia="it-IT"/>
        </w:rPr>
        <w:t xml:space="preserve">M +39 348 1755654 </w:t>
      </w:r>
      <w:bookmarkStart w:id="3" w:name="_Hlk27578407"/>
    </w:p>
    <w:p w14:paraId="622C5C8D" w14:textId="59F5534C" w:rsidR="00A606A7" w:rsidRPr="002F05C1" w:rsidRDefault="00B20201">
      <w:pPr>
        <w:spacing w:line="276" w:lineRule="auto"/>
        <w:rPr>
          <w:noProof/>
        </w:rPr>
      </w:pPr>
      <w:r w:rsidRPr="002F05C1">
        <w:rPr>
          <w:rFonts w:cstheme="minorHAnsi"/>
          <w:noProof/>
          <w:color w:val="000000"/>
          <w:sz w:val="24"/>
          <w:szCs w:val="24"/>
          <w:lang w:eastAsia="it-IT"/>
        </w:rPr>
        <w:t>T + 39 055290383</w:t>
      </w:r>
      <w:r w:rsidR="00602A72">
        <w:rPr>
          <w:rFonts w:cstheme="minorHAnsi"/>
          <w:noProof/>
          <w:color w:val="000000"/>
          <w:sz w:val="24"/>
          <w:szCs w:val="24"/>
          <w:lang w:eastAsia="it-IT"/>
        </w:rPr>
        <w:t>,</w:t>
      </w:r>
      <w:r w:rsidRPr="002F05C1">
        <w:rPr>
          <w:rFonts w:cstheme="minorHAnsi"/>
          <w:noProof/>
          <w:color w:val="000000"/>
          <w:sz w:val="24"/>
          <w:szCs w:val="24"/>
          <w:lang w:eastAsia="it-IT"/>
        </w:rPr>
        <w:t xml:space="preserve"> </w:t>
      </w:r>
      <w:hyperlink r:id="rId8">
        <w:bookmarkEnd w:id="3"/>
        <w:r w:rsidRPr="002F05C1">
          <w:rPr>
            <w:rStyle w:val="CollegamentoInternet"/>
            <w:rFonts w:cstheme="minorHAnsi"/>
            <w:noProof/>
            <w:color w:val="000000" w:themeColor="text1"/>
            <w:sz w:val="24"/>
            <w:szCs w:val="24"/>
            <w:u w:val="none"/>
          </w:rPr>
          <w:t>a.acampa@operalaboratori.com</w:t>
        </w:r>
      </w:hyperlink>
      <w:r w:rsidRPr="002F05C1">
        <w:rPr>
          <w:rFonts w:cstheme="minorHAnsi"/>
          <w:noProof/>
          <w:sz w:val="24"/>
          <w:szCs w:val="24"/>
        </w:rPr>
        <w:t xml:space="preserve"> </w:t>
      </w:r>
    </w:p>
    <w:p w14:paraId="5AE77E70" w14:textId="1B0F6899" w:rsidR="00A606A7" w:rsidRPr="002F05C1" w:rsidRDefault="00B20201">
      <w:pPr>
        <w:rPr>
          <w:noProof/>
        </w:rPr>
      </w:pPr>
      <w:r w:rsidRPr="002F05C1">
        <w:rPr>
          <w:rFonts w:cstheme="minorHAnsi"/>
          <w:noProof/>
          <w:sz w:val="24"/>
          <w:szCs w:val="24"/>
        </w:rPr>
        <w:t xml:space="preserve">Tommaso </w:t>
      </w:r>
      <w:r w:rsidRPr="002F05C1">
        <w:rPr>
          <w:rFonts w:cstheme="minorHAnsi"/>
          <w:noProof/>
          <w:color w:val="000000" w:themeColor="text1"/>
          <w:sz w:val="24"/>
          <w:szCs w:val="24"/>
        </w:rPr>
        <w:t>Galligani</w:t>
      </w:r>
      <w:r w:rsidR="00602A72">
        <w:rPr>
          <w:rFonts w:cstheme="minorHAnsi"/>
          <w:noProof/>
          <w:color w:val="000000" w:themeColor="text1"/>
          <w:sz w:val="24"/>
          <w:szCs w:val="24"/>
        </w:rPr>
        <w:t>,</w:t>
      </w:r>
      <w:r w:rsidRPr="002F05C1">
        <w:rPr>
          <w:rFonts w:cstheme="minorHAnsi"/>
          <w:b/>
          <w:bCs/>
          <w:noProof/>
          <w:color w:val="000000" w:themeColor="text1"/>
          <w:sz w:val="24"/>
          <w:szCs w:val="24"/>
        </w:rPr>
        <w:t xml:space="preserve">  </w:t>
      </w:r>
      <w:r w:rsidRPr="002F05C1">
        <w:rPr>
          <w:rFonts w:cstheme="minorHAnsi"/>
          <w:noProof/>
          <w:color w:val="000000"/>
          <w:sz w:val="24"/>
          <w:szCs w:val="24"/>
          <w:lang w:eastAsia="it-IT"/>
        </w:rPr>
        <w:t xml:space="preserve">M +39 </w:t>
      </w:r>
      <w:r w:rsidRPr="002F05C1">
        <w:rPr>
          <w:rFonts w:cstheme="minorHAnsi"/>
          <w:noProof/>
          <w:color w:val="000000" w:themeColor="text1"/>
          <w:sz w:val="24"/>
          <w:szCs w:val="24"/>
        </w:rPr>
        <w:t xml:space="preserve">349 4299681 </w:t>
      </w:r>
    </w:p>
    <w:p w14:paraId="6FC03DC1" w14:textId="392C7F16" w:rsidR="00A606A7" w:rsidRPr="00A40A3E" w:rsidRDefault="00B20201" w:rsidP="00C905BD">
      <w:pPr>
        <w:rPr>
          <w:noProof/>
          <w:lang w:val="en-GB"/>
        </w:rPr>
      </w:pPr>
      <w:bookmarkStart w:id="4" w:name="_Hlk27578493"/>
      <w:bookmarkEnd w:id="4"/>
      <w:r w:rsidRPr="00A40A3E">
        <w:rPr>
          <w:rFonts w:cstheme="minorHAnsi"/>
          <w:noProof/>
          <w:color w:val="000000" w:themeColor="text1"/>
          <w:sz w:val="24"/>
          <w:szCs w:val="24"/>
          <w:lang w:val="en-GB"/>
        </w:rPr>
        <w:t>T. +38 055290383</w:t>
      </w:r>
      <w:r w:rsidR="00602A72">
        <w:rPr>
          <w:rFonts w:cstheme="minorHAnsi"/>
          <w:noProof/>
          <w:color w:val="000000" w:themeColor="text1"/>
          <w:sz w:val="24"/>
          <w:szCs w:val="24"/>
          <w:lang w:val="en-GB"/>
        </w:rPr>
        <w:t>,</w:t>
      </w:r>
      <w:r w:rsidRPr="00A40A3E">
        <w:rPr>
          <w:rFonts w:cstheme="minorHAnsi"/>
          <w:noProof/>
          <w:color w:val="000000" w:themeColor="text1"/>
          <w:sz w:val="24"/>
          <w:szCs w:val="24"/>
          <w:lang w:val="en-GB"/>
        </w:rPr>
        <w:t xml:space="preserve"> </w:t>
      </w:r>
      <w:hyperlink r:id="rId9">
        <w:r w:rsidRPr="00A40A3E">
          <w:rPr>
            <w:rStyle w:val="CollegamentoInternet"/>
            <w:rFonts w:cstheme="minorHAnsi"/>
            <w:noProof/>
            <w:color w:val="000000" w:themeColor="text1"/>
            <w:sz w:val="24"/>
            <w:szCs w:val="24"/>
            <w:u w:val="none"/>
            <w:lang w:val="en-GB"/>
          </w:rPr>
          <w:t>t.galligani@operalaboratori.com</w:t>
        </w:r>
      </w:hyperlink>
    </w:p>
    <w:sectPr w:rsidR="00A606A7" w:rsidRPr="00A40A3E">
      <w:pgSz w:w="11906" w:h="16838"/>
      <w:pgMar w:top="993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A7"/>
    <w:rsid w:val="00051C73"/>
    <w:rsid w:val="00054B1A"/>
    <w:rsid w:val="00124612"/>
    <w:rsid w:val="00292313"/>
    <w:rsid w:val="002F05C1"/>
    <w:rsid w:val="003202FF"/>
    <w:rsid w:val="003F3FA4"/>
    <w:rsid w:val="00474872"/>
    <w:rsid w:val="00602A72"/>
    <w:rsid w:val="006530D8"/>
    <w:rsid w:val="008F0AF0"/>
    <w:rsid w:val="009100FE"/>
    <w:rsid w:val="00A40A3E"/>
    <w:rsid w:val="00A606A7"/>
    <w:rsid w:val="00B05830"/>
    <w:rsid w:val="00B20201"/>
    <w:rsid w:val="00B2244E"/>
    <w:rsid w:val="00C905BD"/>
    <w:rsid w:val="00CD0EC9"/>
    <w:rsid w:val="00D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55EC"/>
  <w15:docId w15:val="{63D4112F-02AE-4566-BB51-800447D8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655699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928F1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6556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F05C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F05C1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campa@operalaborator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|n.ciardullo@ales&#8208;sp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.galligani@operalaborator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823</Words>
  <Characters>4692</Characters>
  <Application>Microsoft Office Word</Application>
  <DocSecurity>4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Pagliccia</dc:creator>
  <dc:description/>
  <cp:lastModifiedBy>Patrizia Naldini</cp:lastModifiedBy>
  <cp:revision>2</cp:revision>
  <dcterms:created xsi:type="dcterms:W3CDTF">2019-12-24T08:20:00Z</dcterms:created>
  <dcterms:modified xsi:type="dcterms:W3CDTF">2019-12-24T08:20:00Z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