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D7D4B" w14:textId="4BF8E381" w:rsidR="00E929C8" w:rsidRPr="003A169D" w:rsidRDefault="00E929C8" w:rsidP="004554F4">
      <w:pPr>
        <w:jc w:val="center"/>
        <w:rPr>
          <w:b/>
          <w:sz w:val="24"/>
        </w:rPr>
      </w:pPr>
      <w:bookmarkStart w:id="0" w:name="_GoBack"/>
      <w:bookmarkEnd w:id="0"/>
      <w:r w:rsidRPr="003A169D">
        <w:rPr>
          <w:b/>
          <w:sz w:val="24"/>
        </w:rPr>
        <w:t xml:space="preserve">ACTIVITY: </w:t>
      </w:r>
      <w:r w:rsidR="00AD00ED" w:rsidRPr="003A169D">
        <w:rPr>
          <w:rFonts w:cs="Arial"/>
          <w:b/>
          <w:kern w:val="36"/>
          <w:sz w:val="24"/>
          <w:lang w:val="en-NZ" w:eastAsia="en-AU"/>
        </w:rPr>
        <w:t xml:space="preserve">Interpreting </w:t>
      </w:r>
      <w:r w:rsidR="002403B2">
        <w:rPr>
          <w:rFonts w:cs="Arial"/>
          <w:b/>
          <w:kern w:val="36"/>
          <w:sz w:val="24"/>
          <w:lang w:val="en-NZ" w:eastAsia="en-AU"/>
        </w:rPr>
        <w:t>representations –</w:t>
      </w:r>
      <w:r w:rsidR="003A169D" w:rsidRPr="003A169D">
        <w:rPr>
          <w:rFonts w:cs="Arial"/>
          <w:b/>
          <w:kern w:val="36"/>
          <w:sz w:val="24"/>
          <w:lang w:val="en-NZ" w:eastAsia="en-AU"/>
        </w:rPr>
        <w:t xml:space="preserve"> </w:t>
      </w:r>
      <w:r w:rsidR="003A169D">
        <w:rPr>
          <w:rFonts w:cs="Arial"/>
          <w:b/>
          <w:kern w:val="36"/>
          <w:sz w:val="24"/>
          <w:lang w:val="en-NZ" w:eastAsia="en-AU"/>
        </w:rPr>
        <w:t>h</w:t>
      </w:r>
      <w:r w:rsidR="003A169D" w:rsidRPr="003A169D">
        <w:rPr>
          <w:rFonts w:cs="Arial"/>
          <w:b/>
          <w:kern w:val="36"/>
          <w:sz w:val="24"/>
          <w:lang w:val="en-NZ" w:eastAsia="en-AU"/>
        </w:rPr>
        <w:t xml:space="preserve">eat </w:t>
      </w:r>
      <w:r w:rsidR="00AD00ED" w:rsidRPr="003A169D">
        <w:rPr>
          <w:rFonts w:cs="Arial"/>
          <w:b/>
          <w:kern w:val="36"/>
          <w:sz w:val="24"/>
          <w:lang w:val="en-NZ" w:eastAsia="en-AU"/>
        </w:rPr>
        <w:t xml:space="preserve">pump cycle </w:t>
      </w:r>
    </w:p>
    <w:p w14:paraId="143C60B1" w14:textId="77777777" w:rsidR="00E929C8" w:rsidRDefault="00E929C8" w:rsidP="004554F4"/>
    <w:p w14:paraId="6B5633D9"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A3866D7" w14:textId="77777777" w:rsidR="002403B2" w:rsidRPr="00D00AC2" w:rsidRDefault="002403B2"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p>
    <w:p w14:paraId="65100BF5" w14:textId="641FE345" w:rsidR="00E929C8" w:rsidRDefault="00406754"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r w:rsidRPr="00D00AC2">
        <w:rPr>
          <w:lang w:val="en-AU"/>
        </w:rPr>
        <w:t xml:space="preserve">In this activity, </w:t>
      </w:r>
      <w:r>
        <w:rPr>
          <w:lang w:val="en-AU"/>
        </w:rPr>
        <w:t xml:space="preserve">students demonstrate their ability to interpret information in scientific diagrams to develop a scientific explanation </w:t>
      </w:r>
      <w:r w:rsidR="00D00AC2">
        <w:rPr>
          <w:lang w:val="en-AU"/>
        </w:rPr>
        <w:t xml:space="preserve">of </w:t>
      </w:r>
      <w:r>
        <w:rPr>
          <w:lang w:val="en-AU"/>
        </w:rPr>
        <w:t>how a heat pump works.</w:t>
      </w:r>
      <w:r w:rsidR="002403B2">
        <w:rPr>
          <w:lang w:val="en-AU"/>
        </w:rPr>
        <w:t xml:space="preserve"> </w:t>
      </w:r>
    </w:p>
    <w:p w14:paraId="5604390F" w14:textId="77777777" w:rsidR="002403B2" w:rsidRPr="00D00AC2" w:rsidRDefault="002403B2"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p>
    <w:p w14:paraId="4E9A95AF" w14:textId="72A8B42E" w:rsidR="00406754" w:rsidRPr="00D00AC2" w:rsidRDefault="00406754"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r>
        <w:rPr>
          <w:lang w:val="en-AU"/>
        </w:rPr>
        <w:t>The activity requires students to reflect on their understanding of the science ideas represented in the diagram and consider how the representation supports them to understand these ideas through its use of scientific conventions and terms.</w:t>
      </w:r>
    </w:p>
    <w:p w14:paraId="41C6FACB" w14:textId="77777777" w:rsidR="00E929C8" w:rsidRPr="00D00AC2" w:rsidRDefault="00E929C8" w:rsidP="00D00AC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p>
    <w:p w14:paraId="0990035C" w14:textId="77777777" w:rsidR="00E929C8" w:rsidRPr="00831ACD"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2AFB5F7" w14:textId="365EB638" w:rsidR="00406754" w:rsidRDefault="002403B2" w:rsidP="00406754">
      <w:pPr>
        <w:numPr>
          <w:ilvl w:val="0"/>
          <w:numId w:val="13"/>
        </w:numPr>
        <w:pBdr>
          <w:top w:val="single" w:sz="4" w:space="1" w:color="auto"/>
          <w:left w:val="single" w:sz="4" w:space="1" w:color="auto"/>
          <w:bottom w:val="single" w:sz="4" w:space="1" w:color="auto"/>
          <w:right w:val="single" w:sz="4" w:space="1" w:color="auto"/>
        </w:pBdr>
      </w:pPr>
      <w:r>
        <w:rPr>
          <w:lang w:val="en-AU"/>
        </w:rPr>
        <w:t>i</w:t>
      </w:r>
      <w:r w:rsidR="00406754">
        <w:rPr>
          <w:lang w:val="en-AU"/>
        </w:rPr>
        <w:t>dentify the key science ideas in a scientific diagram</w:t>
      </w:r>
      <w:r w:rsidR="00E929C8">
        <w:t xml:space="preserve"> </w:t>
      </w:r>
    </w:p>
    <w:p w14:paraId="7207212A" w14:textId="6A814840" w:rsidR="00E929C8" w:rsidRPr="00406754" w:rsidRDefault="002403B2" w:rsidP="0093294D">
      <w:pPr>
        <w:numPr>
          <w:ilvl w:val="0"/>
          <w:numId w:val="13"/>
        </w:numPr>
        <w:pBdr>
          <w:top w:val="single" w:sz="4" w:space="1" w:color="auto"/>
          <w:left w:val="single" w:sz="4" w:space="1" w:color="auto"/>
          <w:bottom w:val="single" w:sz="4" w:space="1" w:color="auto"/>
          <w:right w:val="single" w:sz="4" w:space="1" w:color="auto"/>
        </w:pBdr>
      </w:pPr>
      <w:r>
        <w:rPr>
          <w:lang w:val="en-AU"/>
        </w:rPr>
        <w:t>d</w:t>
      </w:r>
      <w:r w:rsidR="00406754">
        <w:rPr>
          <w:lang w:val="en-AU"/>
        </w:rPr>
        <w:t>escribe how the diagram supports the science ideas through its use of conventions and terms</w:t>
      </w:r>
    </w:p>
    <w:p w14:paraId="5B4279A0" w14:textId="7CBDAB25" w:rsidR="00406754" w:rsidRPr="00406754" w:rsidRDefault="002403B2" w:rsidP="0093294D">
      <w:pPr>
        <w:numPr>
          <w:ilvl w:val="0"/>
          <w:numId w:val="13"/>
        </w:numPr>
        <w:pBdr>
          <w:top w:val="single" w:sz="4" w:space="1" w:color="auto"/>
          <w:left w:val="single" w:sz="4" w:space="1" w:color="auto"/>
          <w:bottom w:val="single" w:sz="4" w:space="1" w:color="auto"/>
          <w:right w:val="single" w:sz="4" w:space="1" w:color="auto"/>
        </w:pBdr>
      </w:pPr>
      <w:r>
        <w:rPr>
          <w:lang w:val="en-AU"/>
        </w:rPr>
        <w:t>u</w:t>
      </w:r>
      <w:r w:rsidR="00406754">
        <w:rPr>
          <w:lang w:val="en-AU"/>
        </w:rPr>
        <w:t>se information from the scientific diagram to identify the key science ideas</w:t>
      </w:r>
    </w:p>
    <w:p w14:paraId="3894A47A" w14:textId="424A91C9" w:rsidR="00E929C8" w:rsidRPr="00B9405A" w:rsidRDefault="002403B2" w:rsidP="00D00AC2">
      <w:pPr>
        <w:numPr>
          <w:ilvl w:val="0"/>
          <w:numId w:val="13"/>
        </w:numPr>
        <w:pBdr>
          <w:top w:val="single" w:sz="4" w:space="1" w:color="auto"/>
          <w:left w:val="single" w:sz="4" w:space="1" w:color="auto"/>
          <w:bottom w:val="single" w:sz="4" w:space="1" w:color="auto"/>
          <w:right w:val="single" w:sz="4" w:space="1" w:color="auto"/>
        </w:pBdr>
      </w:pPr>
      <w:r w:rsidRPr="00D00AC2">
        <w:rPr>
          <w:lang w:val="en-AU"/>
        </w:rPr>
        <w:t>w</w:t>
      </w:r>
      <w:r w:rsidR="00406754" w:rsidRPr="00D00AC2">
        <w:rPr>
          <w:lang w:val="en-AU"/>
        </w:rPr>
        <w:t>rite a scientific explanation of how a heat pump works using the key science ideas repr</w:t>
      </w:r>
      <w:r w:rsidR="00210EE4" w:rsidRPr="00D00AC2">
        <w:rPr>
          <w:lang w:val="en-AU"/>
        </w:rPr>
        <w:t>esented</w:t>
      </w:r>
      <w:r w:rsidR="00406754" w:rsidRPr="00D00AC2">
        <w:rPr>
          <w:lang w:val="en-AU"/>
        </w:rPr>
        <w:t xml:space="preserve"> in the diagram</w:t>
      </w:r>
      <w:r w:rsidR="00210EE4" w:rsidRPr="00D00AC2">
        <w:rPr>
          <w:lang w:val="en-AU"/>
        </w:rPr>
        <w:t>.</w:t>
      </w:r>
    </w:p>
    <w:p w14:paraId="3976ABE5" w14:textId="77777777" w:rsidR="00E929C8" w:rsidRDefault="00E929C8" w:rsidP="004554F4"/>
    <w:p w14:paraId="18AD4649" w14:textId="77777777" w:rsidR="00E929C8" w:rsidRPr="00C876E5" w:rsidRDefault="0084124F" w:rsidP="004554F4">
      <w:hyperlink w:anchor="Introduction" w:history="1">
        <w:r w:rsidR="00E929C8" w:rsidRPr="003811FA">
          <w:rPr>
            <w:rStyle w:val="Hyperlink"/>
          </w:rPr>
          <w:t>Introduction/background notes</w:t>
        </w:r>
      </w:hyperlink>
    </w:p>
    <w:p w14:paraId="4A6E2D0B" w14:textId="77777777" w:rsidR="00E929C8" w:rsidRDefault="0084124F" w:rsidP="004554F4">
      <w:hyperlink w:anchor="need" w:history="1">
        <w:r w:rsidR="00E929C8" w:rsidRPr="00CA4376">
          <w:rPr>
            <w:rStyle w:val="Hyperlink"/>
          </w:rPr>
          <w:t>What you need</w:t>
        </w:r>
      </w:hyperlink>
    </w:p>
    <w:p w14:paraId="7FC2E69E" w14:textId="77777777" w:rsidR="00E929C8" w:rsidRDefault="0084124F" w:rsidP="004554F4">
      <w:pPr>
        <w:rPr>
          <w:rStyle w:val="Hyperlink"/>
        </w:rPr>
      </w:pPr>
      <w:hyperlink w:anchor="Do" w:history="1">
        <w:r w:rsidR="00E929C8" w:rsidRPr="00FE4289">
          <w:rPr>
            <w:rStyle w:val="Hyperlink"/>
          </w:rPr>
          <w:t>What to do</w:t>
        </w:r>
      </w:hyperlink>
    </w:p>
    <w:p w14:paraId="669AC79A" w14:textId="661AA246" w:rsidR="003B0585" w:rsidRPr="00D00AC2" w:rsidRDefault="0084124F" w:rsidP="004554F4">
      <w:pPr>
        <w:rPr>
          <w:rStyle w:val="Hyperlink"/>
          <w:color w:val="auto"/>
          <w:u w:val="none"/>
        </w:rPr>
      </w:pPr>
      <w:hyperlink w:anchor="extension" w:history="1">
        <w:r w:rsidR="003B0585" w:rsidRPr="00D00AC2">
          <w:rPr>
            <w:rStyle w:val="Hyperlink"/>
          </w:rPr>
          <w:t>Extension idea</w:t>
        </w:r>
      </w:hyperlink>
    </w:p>
    <w:p w14:paraId="1C2B5075" w14:textId="24E9C7D0" w:rsidR="00210EE4" w:rsidRDefault="00210EE4" w:rsidP="004554F4">
      <w:pPr>
        <w:rPr>
          <w:rStyle w:val="Hyperlink"/>
          <w:color w:val="auto"/>
          <w:u w:val="none"/>
        </w:rPr>
      </w:pPr>
      <w:r w:rsidRPr="00D00AC2">
        <w:rPr>
          <w:rStyle w:val="Hyperlink"/>
          <w:color w:val="auto"/>
          <w:u w:val="none"/>
        </w:rPr>
        <w:t xml:space="preserve">Student handout: </w:t>
      </w:r>
      <w:hyperlink w:anchor="handout" w:history="1">
        <w:r w:rsidR="003B0585" w:rsidRPr="003B0585">
          <w:rPr>
            <w:rStyle w:val="Hyperlink"/>
          </w:rPr>
          <w:t>How does a heat pump work?</w:t>
        </w:r>
      </w:hyperlink>
    </w:p>
    <w:p w14:paraId="6AB0E5F0" w14:textId="35608621" w:rsidR="003B0585" w:rsidRPr="00D00AC2" w:rsidRDefault="0084124F" w:rsidP="004554F4">
      <w:hyperlink w:anchor="answers" w:history="1">
        <w:r w:rsidR="003B0585" w:rsidRPr="003B0585">
          <w:rPr>
            <w:rStyle w:val="Hyperlink"/>
          </w:rPr>
          <w:t>How does a heat pump work? – answers</w:t>
        </w:r>
      </w:hyperlink>
    </w:p>
    <w:p w14:paraId="7316439E" w14:textId="77777777" w:rsidR="00E929C8" w:rsidRDefault="00E929C8" w:rsidP="004554F4"/>
    <w:p w14:paraId="382CE6EE" w14:textId="77777777" w:rsidR="00E929C8" w:rsidRPr="00B02A70" w:rsidRDefault="00E929C8" w:rsidP="004554F4">
      <w:pPr>
        <w:rPr>
          <w:b/>
        </w:rPr>
      </w:pPr>
      <w:bookmarkStart w:id="1" w:name="Introduction"/>
      <w:bookmarkEnd w:id="1"/>
      <w:r w:rsidRPr="00B02A70">
        <w:rPr>
          <w:b/>
        </w:rPr>
        <w:t>Introduction/background</w:t>
      </w:r>
    </w:p>
    <w:p w14:paraId="3E7DF0C6" w14:textId="77777777" w:rsidR="00210EE4" w:rsidRPr="00D00AC2" w:rsidRDefault="00210EE4" w:rsidP="003D1267"/>
    <w:p w14:paraId="66067111" w14:textId="7BD0B964" w:rsidR="00406754" w:rsidRPr="003A169D" w:rsidRDefault="00406754" w:rsidP="00D00AC2">
      <w:pPr>
        <w:rPr>
          <w:lang w:val="en-AU" w:eastAsia="en-AU"/>
        </w:rPr>
      </w:pPr>
      <w:r w:rsidRPr="003A169D">
        <w:rPr>
          <w:lang w:val="en-AU" w:eastAsia="en-AU"/>
        </w:rPr>
        <w:t>In this task</w:t>
      </w:r>
      <w:r w:rsidR="00210EE4">
        <w:rPr>
          <w:lang w:val="en-AU" w:eastAsia="en-AU"/>
        </w:rPr>
        <w:t>,</w:t>
      </w:r>
      <w:r w:rsidRPr="003A169D">
        <w:rPr>
          <w:lang w:val="en-AU" w:eastAsia="en-AU"/>
        </w:rPr>
        <w:t xml:space="preserve"> </w:t>
      </w:r>
      <w:r w:rsidR="00CF6337" w:rsidRPr="003A169D">
        <w:rPr>
          <w:lang w:val="en-AU" w:eastAsia="en-AU"/>
        </w:rPr>
        <w:t>students</w:t>
      </w:r>
      <w:r w:rsidRPr="003A169D">
        <w:rPr>
          <w:lang w:val="en-AU" w:eastAsia="en-AU"/>
        </w:rPr>
        <w:t xml:space="preserve"> will us</w:t>
      </w:r>
      <w:r w:rsidR="00210EE4">
        <w:rPr>
          <w:lang w:val="en-AU" w:eastAsia="en-AU"/>
        </w:rPr>
        <w:t>e</w:t>
      </w:r>
      <w:r w:rsidRPr="003A169D">
        <w:rPr>
          <w:lang w:val="en-AU" w:eastAsia="en-AU"/>
        </w:rPr>
        <w:t xml:space="preserve"> </w:t>
      </w:r>
      <w:r w:rsidR="00CF6337" w:rsidRPr="003A169D">
        <w:rPr>
          <w:lang w:val="en-AU" w:eastAsia="en-AU"/>
        </w:rPr>
        <w:t>their</w:t>
      </w:r>
      <w:r w:rsidRPr="003A169D">
        <w:rPr>
          <w:lang w:val="en-AU" w:eastAsia="en-AU"/>
        </w:rPr>
        <w:t xml:space="preserve"> ability to</w:t>
      </w:r>
      <w:r w:rsidRPr="003A169D">
        <w:rPr>
          <w:lang w:val="en-NZ" w:eastAsia="en-AU"/>
        </w:rPr>
        <w:t xml:space="preserve"> find information from a scientific diagram (visual representation) to communicate </w:t>
      </w:r>
      <w:r w:rsidR="00210EE4">
        <w:rPr>
          <w:lang w:val="en-NZ" w:eastAsia="en-AU"/>
        </w:rPr>
        <w:t>s</w:t>
      </w:r>
      <w:r w:rsidRPr="003A169D">
        <w:rPr>
          <w:lang w:val="en-NZ" w:eastAsia="en-AU"/>
        </w:rPr>
        <w:t xml:space="preserve">cience ideas. </w:t>
      </w:r>
      <w:r w:rsidR="00CF6337" w:rsidRPr="003A169D">
        <w:rPr>
          <w:lang w:val="en-NZ" w:eastAsia="en-AU"/>
        </w:rPr>
        <w:t xml:space="preserve">They </w:t>
      </w:r>
      <w:r w:rsidRPr="003A169D">
        <w:rPr>
          <w:lang w:val="en-NZ" w:eastAsia="en-AU"/>
        </w:rPr>
        <w:t>will also demonstrat</w:t>
      </w:r>
      <w:r w:rsidR="00210EE4">
        <w:rPr>
          <w:lang w:val="en-NZ" w:eastAsia="en-AU"/>
        </w:rPr>
        <w:t>e</w:t>
      </w:r>
      <w:r w:rsidRPr="003A169D">
        <w:rPr>
          <w:lang w:val="en-NZ" w:eastAsia="en-AU"/>
        </w:rPr>
        <w:t xml:space="preserve"> the </w:t>
      </w:r>
      <w:r w:rsidR="00210EE4">
        <w:rPr>
          <w:lang w:val="en-NZ" w:eastAsia="en-AU"/>
        </w:rPr>
        <w:t>s</w:t>
      </w:r>
      <w:r w:rsidRPr="003A169D">
        <w:rPr>
          <w:lang w:val="en-NZ" w:eastAsia="en-AU"/>
        </w:rPr>
        <w:t xml:space="preserve">cience </w:t>
      </w:r>
      <w:r w:rsidR="00210EE4">
        <w:rPr>
          <w:lang w:val="en-NZ" w:eastAsia="en-AU"/>
        </w:rPr>
        <w:t>c</w:t>
      </w:r>
      <w:r w:rsidRPr="003A169D">
        <w:rPr>
          <w:lang w:val="en-NZ" w:eastAsia="en-AU"/>
        </w:rPr>
        <w:t xml:space="preserve">apability </w:t>
      </w:r>
      <w:r w:rsidR="009B759F">
        <w:rPr>
          <w:lang w:val="en-NZ" w:eastAsia="en-AU"/>
        </w:rPr>
        <w:t>‘</w:t>
      </w:r>
      <w:r w:rsidRPr="003A169D">
        <w:rPr>
          <w:lang w:val="en-NZ" w:eastAsia="en-AU"/>
        </w:rPr>
        <w:t>Interpret representations</w:t>
      </w:r>
      <w:r w:rsidR="009B759F">
        <w:rPr>
          <w:lang w:val="en-NZ" w:eastAsia="en-AU"/>
        </w:rPr>
        <w:t xml:space="preserve">’ </w:t>
      </w:r>
      <w:r w:rsidRPr="003A169D">
        <w:rPr>
          <w:lang w:val="en-AU" w:eastAsia="en-AU"/>
        </w:rPr>
        <w:t xml:space="preserve">as </w:t>
      </w:r>
      <w:r w:rsidR="00CF6337" w:rsidRPr="003A169D">
        <w:rPr>
          <w:lang w:val="en-AU" w:eastAsia="en-AU"/>
        </w:rPr>
        <w:t>they</w:t>
      </w:r>
      <w:r w:rsidRPr="003A169D">
        <w:rPr>
          <w:lang w:val="en-AU" w:eastAsia="en-AU"/>
        </w:rPr>
        <w:t xml:space="preserve"> identify the key science ideas presented in the heat pump cycle diagram.</w:t>
      </w:r>
      <w:r w:rsidR="002403B2">
        <w:rPr>
          <w:lang w:val="en-AU" w:eastAsia="en-AU"/>
        </w:rPr>
        <w:t xml:space="preserve"> </w:t>
      </w:r>
    </w:p>
    <w:p w14:paraId="398A8C24" w14:textId="77777777" w:rsidR="003A169D" w:rsidRPr="003A169D" w:rsidRDefault="003A169D" w:rsidP="00D00AC2">
      <w:pPr>
        <w:rPr>
          <w:lang w:val="en-AU" w:eastAsia="en-AU"/>
        </w:rPr>
      </w:pPr>
    </w:p>
    <w:p w14:paraId="202C79E9" w14:textId="5951981A" w:rsidR="00406754" w:rsidRPr="003A169D" w:rsidRDefault="003B0585" w:rsidP="00D00AC2">
      <w:pPr>
        <w:rPr>
          <w:lang w:val="en-AU" w:eastAsia="en-AU"/>
        </w:rPr>
      </w:pPr>
      <w:r w:rsidRPr="002C24F3">
        <w:rPr>
          <w:lang w:val="en-AU" w:eastAsia="en-AU"/>
        </w:rPr>
        <w:t>To develop this ability, students need to be introduced to the way information is presented in scientific diagrams. In this activity, the understanding of a cyclic process needs to be introduced, along with ways to use the annotations in the representation to identify key science ideas</w:t>
      </w:r>
      <w:r>
        <w:rPr>
          <w:lang w:val="en-AU" w:eastAsia="en-AU"/>
        </w:rPr>
        <w:t>.</w:t>
      </w:r>
      <w:r w:rsidR="00D00AC2">
        <w:rPr>
          <w:lang w:val="en-AU" w:eastAsia="en-AU"/>
        </w:rPr>
        <w:t xml:space="preserve"> </w:t>
      </w:r>
      <w:r w:rsidR="00CF6337" w:rsidRPr="003A169D">
        <w:rPr>
          <w:lang w:val="en-AU" w:eastAsia="en-AU"/>
        </w:rPr>
        <w:t>Students should</w:t>
      </w:r>
      <w:r w:rsidR="00406754" w:rsidRPr="003A169D">
        <w:rPr>
          <w:lang w:val="en-AU" w:eastAsia="en-AU"/>
        </w:rPr>
        <w:t xml:space="preserve"> consider the ways </w:t>
      </w:r>
      <w:r w:rsidR="00CF6337" w:rsidRPr="003A169D">
        <w:rPr>
          <w:lang w:val="en-AU" w:eastAsia="en-AU"/>
        </w:rPr>
        <w:t xml:space="preserve">scientific </w:t>
      </w:r>
      <w:r w:rsidR="00406754" w:rsidRPr="003A169D">
        <w:rPr>
          <w:lang w:val="en-AU" w:eastAsia="en-AU"/>
        </w:rPr>
        <w:t>diagram</w:t>
      </w:r>
      <w:r w:rsidR="00CF6337" w:rsidRPr="003A169D">
        <w:rPr>
          <w:lang w:val="en-AU" w:eastAsia="en-AU"/>
        </w:rPr>
        <w:t>s</w:t>
      </w:r>
      <w:r w:rsidR="00406754" w:rsidRPr="003A169D">
        <w:rPr>
          <w:lang w:val="en-AU" w:eastAsia="en-AU"/>
        </w:rPr>
        <w:t xml:space="preserve"> help </w:t>
      </w:r>
      <w:r w:rsidR="009B759F">
        <w:rPr>
          <w:lang w:val="en-AU" w:eastAsia="en-AU"/>
        </w:rPr>
        <w:t>communicate</w:t>
      </w:r>
      <w:r w:rsidR="009B759F" w:rsidRPr="003A169D">
        <w:rPr>
          <w:lang w:val="en-AU" w:eastAsia="en-AU"/>
        </w:rPr>
        <w:t xml:space="preserve"> </w:t>
      </w:r>
      <w:r w:rsidR="00406754" w:rsidRPr="003A169D">
        <w:rPr>
          <w:lang w:val="en-AU" w:eastAsia="en-AU"/>
        </w:rPr>
        <w:t xml:space="preserve">science ideas and </w:t>
      </w:r>
      <w:r w:rsidR="00CF6337" w:rsidRPr="003A169D">
        <w:rPr>
          <w:lang w:val="en-AU" w:eastAsia="en-AU"/>
        </w:rPr>
        <w:t xml:space="preserve">think about </w:t>
      </w:r>
      <w:r w:rsidR="00406754" w:rsidRPr="003A169D">
        <w:rPr>
          <w:lang w:val="en-AU" w:eastAsia="en-AU"/>
        </w:rPr>
        <w:t>information not included that might be important</w:t>
      </w:r>
      <w:r w:rsidR="003D1267" w:rsidRPr="003A169D">
        <w:rPr>
          <w:lang w:val="en-AU" w:eastAsia="en-AU"/>
        </w:rPr>
        <w:t xml:space="preserve"> to help provide ideas</w:t>
      </w:r>
      <w:r w:rsidR="00406754" w:rsidRPr="003A169D">
        <w:rPr>
          <w:lang w:val="en-AU" w:eastAsia="en-AU"/>
        </w:rPr>
        <w:t>.</w:t>
      </w:r>
    </w:p>
    <w:p w14:paraId="132F2184" w14:textId="77777777" w:rsidR="003A169D" w:rsidRPr="003A169D" w:rsidRDefault="003A169D" w:rsidP="00D00AC2">
      <w:pPr>
        <w:rPr>
          <w:lang w:val="en-AU" w:eastAsia="en-AU"/>
        </w:rPr>
      </w:pPr>
    </w:p>
    <w:p w14:paraId="4AABA33C" w14:textId="31072547" w:rsidR="003B0585" w:rsidRPr="002C24F3" w:rsidRDefault="00406754" w:rsidP="003B0585">
      <w:pPr>
        <w:rPr>
          <w:lang w:val="en-AU" w:eastAsia="en-AU"/>
        </w:rPr>
      </w:pPr>
      <w:r w:rsidRPr="003A169D">
        <w:rPr>
          <w:lang w:val="en-AU" w:eastAsia="en-AU"/>
        </w:rPr>
        <w:t xml:space="preserve">Having identified the key science ideas, </w:t>
      </w:r>
      <w:r w:rsidR="003D1267" w:rsidRPr="003A169D">
        <w:rPr>
          <w:lang w:val="en-AU" w:eastAsia="en-AU"/>
        </w:rPr>
        <w:t>students should be supported to</w:t>
      </w:r>
      <w:r w:rsidRPr="003A169D">
        <w:rPr>
          <w:lang w:val="en-AU" w:eastAsia="en-AU"/>
        </w:rPr>
        <w:t xml:space="preserve"> develop an explanation </w:t>
      </w:r>
      <w:r w:rsidR="009B759F">
        <w:rPr>
          <w:lang w:val="en-AU" w:eastAsia="en-AU"/>
        </w:rPr>
        <w:t>for</w:t>
      </w:r>
      <w:r w:rsidR="009B759F" w:rsidRPr="003A169D">
        <w:rPr>
          <w:lang w:val="en-AU" w:eastAsia="en-AU"/>
        </w:rPr>
        <w:t xml:space="preserve"> </w:t>
      </w:r>
      <w:r w:rsidRPr="003A169D">
        <w:rPr>
          <w:lang w:val="en-AU" w:eastAsia="en-AU"/>
        </w:rPr>
        <w:t xml:space="preserve">how the basic heat pump cycle works using </w:t>
      </w:r>
      <w:r w:rsidR="003D1267" w:rsidRPr="003A169D">
        <w:rPr>
          <w:lang w:val="en-AU" w:eastAsia="en-AU"/>
        </w:rPr>
        <w:t xml:space="preserve">information about the </w:t>
      </w:r>
      <w:r w:rsidRPr="003A169D">
        <w:rPr>
          <w:lang w:val="en-AU" w:eastAsia="en-AU"/>
        </w:rPr>
        <w:t>processes that result in the cycling between liquid and gas state</w:t>
      </w:r>
      <w:r w:rsidR="00210EE4">
        <w:rPr>
          <w:lang w:val="en-AU" w:eastAsia="en-AU"/>
        </w:rPr>
        <w:t>s</w:t>
      </w:r>
      <w:r w:rsidRPr="003A169D">
        <w:rPr>
          <w:lang w:val="en-AU" w:eastAsia="en-AU"/>
        </w:rPr>
        <w:t>.</w:t>
      </w:r>
      <w:r w:rsidR="003B0585">
        <w:rPr>
          <w:lang w:val="en-AU" w:eastAsia="en-AU"/>
        </w:rPr>
        <w:t xml:space="preserve"> </w:t>
      </w:r>
      <w:r w:rsidR="003B0585" w:rsidRPr="002C24F3">
        <w:rPr>
          <w:lang w:val="en-AU" w:eastAsia="en-AU"/>
        </w:rPr>
        <w:t>To support this writing process, useful linking words provide some scaffolding for the explanation writing activity.</w:t>
      </w:r>
    </w:p>
    <w:p w14:paraId="35A210A9" w14:textId="77777777" w:rsidR="003B0585" w:rsidRPr="002C24F3" w:rsidRDefault="003B0585" w:rsidP="003B0585">
      <w:pPr>
        <w:rPr>
          <w:lang w:val="en-AU" w:eastAsia="en-AU"/>
        </w:rPr>
      </w:pPr>
    </w:p>
    <w:p w14:paraId="2565F166" w14:textId="4AED9A3B" w:rsidR="003B0585" w:rsidRPr="002C24F3" w:rsidRDefault="002B0778" w:rsidP="003B0585">
      <w:pPr>
        <w:rPr>
          <w:i/>
          <w:lang w:val="en-AU" w:eastAsia="en-AU"/>
        </w:rPr>
      </w:pPr>
      <w:r>
        <w:rPr>
          <w:lang w:val="en-AU" w:eastAsia="en-AU"/>
        </w:rPr>
        <w:t>The</w:t>
      </w:r>
      <w:r w:rsidR="003B0585">
        <w:rPr>
          <w:lang w:val="en-AU" w:eastAsia="en-AU"/>
        </w:rPr>
        <w:t xml:space="preserve"> </w:t>
      </w:r>
      <w:r w:rsidR="003B0585" w:rsidRPr="002C24F3">
        <w:rPr>
          <w:lang w:val="en-AU" w:eastAsia="en-AU"/>
        </w:rPr>
        <w:t xml:space="preserve">article </w:t>
      </w:r>
      <w:hyperlink r:id="rId7" w:history="1">
        <w:r w:rsidR="003B0585" w:rsidRPr="002B0778">
          <w:rPr>
            <w:rStyle w:val="Hyperlink"/>
            <w:lang w:val="en-AU" w:eastAsia="en-AU"/>
          </w:rPr>
          <w:t>Heat pumps and energy transfer</w:t>
        </w:r>
      </w:hyperlink>
      <w:r w:rsidR="003B0585" w:rsidRPr="002C24F3">
        <w:rPr>
          <w:lang w:val="en-AU" w:eastAsia="en-AU"/>
        </w:rPr>
        <w:t xml:space="preserve"> provides information on the process involved. Exploring some of the concepts in this article relating to thermal energy and heat pump design will help build students</w:t>
      </w:r>
      <w:r w:rsidR="003B0585">
        <w:rPr>
          <w:lang w:val="en-AU" w:eastAsia="en-AU"/>
        </w:rPr>
        <w:t>’</w:t>
      </w:r>
      <w:r w:rsidR="003B0585" w:rsidRPr="002C24F3">
        <w:rPr>
          <w:lang w:val="en-AU" w:eastAsia="en-AU"/>
        </w:rPr>
        <w:t xml:space="preserve"> understanding. Although the concepts may be difficult for some students to understand, it is important to build a generalised understanding of the science processes involved as it will help students </w:t>
      </w:r>
      <w:r w:rsidR="00C85AC9">
        <w:rPr>
          <w:lang w:val="en-AU" w:eastAsia="en-AU"/>
        </w:rPr>
        <w:t xml:space="preserve">to </w:t>
      </w:r>
      <w:r w:rsidR="003B0585" w:rsidRPr="002C24F3">
        <w:rPr>
          <w:lang w:val="en-AU" w:eastAsia="en-AU"/>
        </w:rPr>
        <w:t>understand how a heat pump</w:t>
      </w:r>
      <w:r w:rsidR="003B0585">
        <w:rPr>
          <w:lang w:val="en-AU" w:eastAsia="en-AU"/>
        </w:rPr>
        <w:t xml:space="preserve"> works</w:t>
      </w:r>
      <w:r w:rsidR="003B0585" w:rsidRPr="002C24F3">
        <w:rPr>
          <w:lang w:val="en-AU" w:eastAsia="en-AU"/>
        </w:rPr>
        <w:t xml:space="preserve">. </w:t>
      </w:r>
    </w:p>
    <w:p w14:paraId="4A9268AE" w14:textId="77777777" w:rsidR="003D1267" w:rsidRPr="00B02A70" w:rsidRDefault="003D1267" w:rsidP="00D00AC2"/>
    <w:p w14:paraId="3187A7FF" w14:textId="4D213D0F" w:rsidR="00E929C8" w:rsidRPr="00B02A70" w:rsidRDefault="00E929C8" w:rsidP="004554F4">
      <w:pPr>
        <w:rPr>
          <w:b/>
        </w:rPr>
      </w:pPr>
      <w:bookmarkStart w:id="2" w:name="need"/>
      <w:bookmarkEnd w:id="2"/>
      <w:r w:rsidRPr="00B02A70">
        <w:rPr>
          <w:b/>
        </w:rPr>
        <w:t>What you need</w:t>
      </w:r>
    </w:p>
    <w:p w14:paraId="3C44A107" w14:textId="77777777" w:rsidR="00E929C8" w:rsidRPr="00D00AC2" w:rsidRDefault="00E929C8" w:rsidP="004554F4">
      <w:pPr>
        <w:rPr>
          <w:szCs w:val="20"/>
        </w:rPr>
      </w:pPr>
    </w:p>
    <w:p w14:paraId="0BE046F4" w14:textId="7D01AA10" w:rsidR="003B0585" w:rsidRPr="00D00AC2" w:rsidRDefault="00210EE4" w:rsidP="00D00AC2">
      <w:pPr>
        <w:pStyle w:val="ListParagraph"/>
        <w:numPr>
          <w:ilvl w:val="0"/>
          <w:numId w:val="21"/>
        </w:numPr>
      </w:pPr>
      <w:r w:rsidRPr="00D00AC2">
        <w:t xml:space="preserve">Access to </w:t>
      </w:r>
      <w:r w:rsidR="00395815" w:rsidRPr="00D00AC2">
        <w:t xml:space="preserve">the image </w:t>
      </w:r>
      <w:hyperlink r:id="rId8" w:history="1">
        <w:r w:rsidR="00395815" w:rsidRPr="002B0778">
          <w:rPr>
            <w:rStyle w:val="Hyperlink"/>
            <w:szCs w:val="20"/>
          </w:rPr>
          <w:t>Relationships between states of matter</w:t>
        </w:r>
      </w:hyperlink>
    </w:p>
    <w:p w14:paraId="74F0FF5C" w14:textId="51A38D66" w:rsidR="00395815" w:rsidRPr="00D00AC2" w:rsidRDefault="003B0585" w:rsidP="00D00AC2">
      <w:pPr>
        <w:pStyle w:val="ListParagraph"/>
        <w:numPr>
          <w:ilvl w:val="0"/>
          <w:numId w:val="21"/>
        </w:numPr>
      </w:pPr>
      <w:r w:rsidRPr="00D00AC2">
        <w:t xml:space="preserve">Access to </w:t>
      </w:r>
      <w:r w:rsidR="002B0778">
        <w:t xml:space="preserve">the article </w:t>
      </w:r>
      <w:hyperlink r:id="rId9" w:history="1">
        <w:r w:rsidR="002B0778" w:rsidRPr="002B0778">
          <w:rPr>
            <w:rStyle w:val="Hyperlink"/>
            <w:lang w:val="en-AU" w:eastAsia="en-AU"/>
          </w:rPr>
          <w:t>Heat pumps and energy transfer</w:t>
        </w:r>
      </w:hyperlink>
    </w:p>
    <w:p w14:paraId="2FE256A5" w14:textId="6BB17DFC" w:rsidR="00E929C8" w:rsidRPr="00D00AC2" w:rsidRDefault="00187F37" w:rsidP="00D00AC2">
      <w:pPr>
        <w:pStyle w:val="ListParagraph"/>
        <w:numPr>
          <w:ilvl w:val="0"/>
          <w:numId w:val="21"/>
        </w:numPr>
      </w:pPr>
      <w:r w:rsidRPr="00D00AC2">
        <w:t xml:space="preserve">Copies of the student </w:t>
      </w:r>
      <w:r w:rsidR="00210EE4" w:rsidRPr="00D00AC2">
        <w:t xml:space="preserve">handout </w:t>
      </w:r>
      <w:hyperlink w:anchor="handout" w:history="1">
        <w:r w:rsidR="00C85AC9" w:rsidRPr="003B0585">
          <w:rPr>
            <w:rStyle w:val="Hyperlink"/>
          </w:rPr>
          <w:t>How does a heat pump work?</w:t>
        </w:r>
      </w:hyperlink>
    </w:p>
    <w:p w14:paraId="74567A0B" w14:textId="77777777" w:rsidR="00E929C8" w:rsidRPr="00D00AC2" w:rsidRDefault="00E929C8" w:rsidP="004554F4">
      <w:pPr>
        <w:rPr>
          <w:szCs w:val="20"/>
        </w:rPr>
      </w:pPr>
    </w:p>
    <w:p w14:paraId="3494DAFA" w14:textId="77777777" w:rsidR="00E929C8" w:rsidRPr="00D00AC2" w:rsidRDefault="00E929C8" w:rsidP="00D00AC2">
      <w:pPr>
        <w:rPr>
          <w:b/>
        </w:rPr>
      </w:pPr>
      <w:bookmarkStart w:id="3" w:name="Do"/>
      <w:bookmarkEnd w:id="3"/>
      <w:r w:rsidRPr="00D00AC2">
        <w:rPr>
          <w:b/>
        </w:rPr>
        <w:t>What to do</w:t>
      </w:r>
    </w:p>
    <w:p w14:paraId="4DA180B6" w14:textId="77777777" w:rsidR="00E929C8" w:rsidRDefault="00E929C8" w:rsidP="00D00AC2"/>
    <w:p w14:paraId="0004D119" w14:textId="133B117A" w:rsidR="0062446E" w:rsidRPr="00D00AC2" w:rsidRDefault="00406754" w:rsidP="00C85AC9">
      <w:pPr>
        <w:pStyle w:val="ListParagraph"/>
        <w:numPr>
          <w:ilvl w:val="0"/>
          <w:numId w:val="28"/>
        </w:numPr>
      </w:pPr>
      <w:r w:rsidRPr="00D00AC2">
        <w:lastRenderedPageBreak/>
        <w:t xml:space="preserve">Engage students in this activity by </w:t>
      </w:r>
      <w:r w:rsidR="0062446E" w:rsidRPr="00D00AC2">
        <w:t xml:space="preserve">asking if anybody can explain how </w:t>
      </w:r>
      <w:r w:rsidR="00C85AC9">
        <w:t xml:space="preserve">the </w:t>
      </w:r>
      <w:r w:rsidR="0062446E" w:rsidRPr="00D00AC2">
        <w:t>heat pump in the classroom or their home works.</w:t>
      </w:r>
    </w:p>
    <w:p w14:paraId="50DF1C89" w14:textId="77777777" w:rsidR="0062446E" w:rsidRPr="00D00AC2" w:rsidRDefault="0062446E" w:rsidP="00D00AC2">
      <w:pPr>
        <w:rPr>
          <w:szCs w:val="20"/>
        </w:rPr>
      </w:pPr>
    </w:p>
    <w:p w14:paraId="5EEC13D3" w14:textId="3384187F" w:rsidR="00227103" w:rsidRDefault="0062446E" w:rsidP="00C85AC9">
      <w:pPr>
        <w:pStyle w:val="ListParagraph"/>
        <w:numPr>
          <w:ilvl w:val="0"/>
          <w:numId w:val="28"/>
        </w:numPr>
      </w:pPr>
      <w:r w:rsidRPr="00D00AC2">
        <w:t>Introduce the importance for scientists of being able to summarise their science ideas using a diagram with labels and annotations.</w:t>
      </w:r>
      <w:r w:rsidR="002403B2" w:rsidRPr="00D00AC2">
        <w:t xml:space="preserve"> </w:t>
      </w:r>
      <w:r w:rsidRPr="00D00AC2">
        <w:t xml:space="preserve">Model using a simple annotated diagram of change of state such as that shown in </w:t>
      </w:r>
      <w:r w:rsidR="00C85AC9">
        <w:t xml:space="preserve">the image </w:t>
      </w:r>
      <w:hyperlink r:id="rId10" w:history="1">
        <w:r w:rsidRPr="002B0778">
          <w:rPr>
            <w:rStyle w:val="Hyperlink"/>
          </w:rPr>
          <w:t>Relationships between states of matter</w:t>
        </w:r>
      </w:hyperlink>
      <w:r w:rsidRPr="00D00AC2">
        <w:t xml:space="preserve">. </w:t>
      </w:r>
    </w:p>
    <w:p w14:paraId="6578D603" w14:textId="1F50E3FC" w:rsidR="00227103" w:rsidRDefault="00C85AC9" w:rsidP="0088044D">
      <w:pPr>
        <w:pStyle w:val="ListParagraph"/>
        <w:numPr>
          <w:ilvl w:val="0"/>
          <w:numId w:val="30"/>
        </w:numPr>
      </w:pPr>
      <w:r>
        <w:t>I</w:t>
      </w:r>
      <w:r w:rsidR="0062446E" w:rsidRPr="00D00AC2">
        <w:t>dentif</w:t>
      </w:r>
      <w:r w:rsidR="00227103">
        <w:t>y</w:t>
      </w:r>
      <w:r w:rsidR="0062446E" w:rsidRPr="00D00AC2">
        <w:t xml:space="preserve"> how the key science ideas and the labels convey information as you follow the arrows.</w:t>
      </w:r>
      <w:r w:rsidR="002403B2" w:rsidRPr="00D00AC2">
        <w:t xml:space="preserve"> </w:t>
      </w:r>
    </w:p>
    <w:p w14:paraId="76E2BED5" w14:textId="25AD47C6" w:rsidR="00227103" w:rsidRDefault="00C85AC9" w:rsidP="0088044D">
      <w:pPr>
        <w:pStyle w:val="ListParagraph"/>
        <w:numPr>
          <w:ilvl w:val="0"/>
          <w:numId w:val="30"/>
        </w:numPr>
      </w:pPr>
      <w:r>
        <w:t>Demonstrate how to</w:t>
      </w:r>
      <w:r w:rsidR="0062446E" w:rsidRPr="00D00AC2">
        <w:t xml:space="preserve"> record these ideas as a series of bullet points that can then be used to develop a scientific explanation. </w:t>
      </w:r>
    </w:p>
    <w:p w14:paraId="6059B695" w14:textId="7B04DA88" w:rsidR="0062446E" w:rsidRPr="00D00AC2" w:rsidRDefault="0062446E" w:rsidP="0088044D">
      <w:pPr>
        <w:pStyle w:val="ListParagraph"/>
        <w:numPr>
          <w:ilvl w:val="0"/>
          <w:numId w:val="30"/>
        </w:numPr>
      </w:pPr>
      <w:r w:rsidRPr="00D00AC2">
        <w:t xml:space="preserve">Model the explanation writing </w:t>
      </w:r>
      <w:r w:rsidR="00395815" w:rsidRPr="00D00AC2">
        <w:t>process us</w:t>
      </w:r>
      <w:r w:rsidR="00227103">
        <w:t>ing</w:t>
      </w:r>
      <w:r w:rsidR="00395815" w:rsidRPr="00D00AC2">
        <w:t xml:space="preserve"> </w:t>
      </w:r>
      <w:r w:rsidRPr="00D00AC2">
        <w:t xml:space="preserve">linking words such as </w:t>
      </w:r>
      <w:r w:rsidR="00C85AC9">
        <w:t>‘</w:t>
      </w:r>
      <w:r w:rsidRPr="0088044D">
        <w:rPr>
          <w:szCs w:val="20"/>
        </w:rPr>
        <w:t>results in</w:t>
      </w:r>
      <w:r w:rsidR="00C85AC9">
        <w:rPr>
          <w:szCs w:val="20"/>
        </w:rPr>
        <w:t>’</w:t>
      </w:r>
      <w:r w:rsidRPr="0088044D">
        <w:rPr>
          <w:szCs w:val="20"/>
        </w:rPr>
        <w:t xml:space="preserve">, </w:t>
      </w:r>
      <w:r w:rsidR="00C85AC9">
        <w:rPr>
          <w:szCs w:val="20"/>
        </w:rPr>
        <w:t>‘</w:t>
      </w:r>
      <w:r w:rsidRPr="0088044D">
        <w:rPr>
          <w:szCs w:val="20"/>
        </w:rPr>
        <w:t>leading to</w:t>
      </w:r>
      <w:r w:rsidR="00C85AC9">
        <w:rPr>
          <w:szCs w:val="20"/>
        </w:rPr>
        <w:t>’</w:t>
      </w:r>
      <w:r w:rsidRPr="0088044D">
        <w:t xml:space="preserve"> and </w:t>
      </w:r>
      <w:r w:rsidR="00C85AC9">
        <w:t>‘</w:t>
      </w:r>
      <w:r w:rsidR="00395815" w:rsidRPr="0088044D">
        <w:rPr>
          <w:szCs w:val="20"/>
        </w:rPr>
        <w:t>however</w:t>
      </w:r>
      <w:r w:rsidR="00C85AC9">
        <w:rPr>
          <w:szCs w:val="20"/>
        </w:rPr>
        <w:t>’</w:t>
      </w:r>
      <w:r w:rsidR="00227103">
        <w:rPr>
          <w:szCs w:val="20"/>
        </w:rPr>
        <w:t xml:space="preserve"> to develop</w:t>
      </w:r>
      <w:r w:rsidR="00395815" w:rsidRPr="00D00AC2">
        <w:t xml:space="preserve"> a scientific explanation that shows the way science ideas are linked.</w:t>
      </w:r>
    </w:p>
    <w:p w14:paraId="28322B9B" w14:textId="77777777" w:rsidR="00395815" w:rsidRPr="00D00AC2" w:rsidRDefault="00395815" w:rsidP="00D00AC2">
      <w:pPr>
        <w:rPr>
          <w:szCs w:val="20"/>
        </w:rPr>
      </w:pPr>
    </w:p>
    <w:p w14:paraId="7535B373" w14:textId="4E98AD44" w:rsidR="00395815" w:rsidRPr="00D00AC2" w:rsidRDefault="00227103" w:rsidP="00C85AC9">
      <w:pPr>
        <w:pStyle w:val="ListParagraph"/>
        <w:numPr>
          <w:ilvl w:val="0"/>
          <w:numId w:val="28"/>
        </w:numPr>
      </w:pPr>
      <w:r>
        <w:t>A</w:t>
      </w:r>
      <w:r w:rsidR="00395815" w:rsidRPr="00D00AC2">
        <w:t xml:space="preserve">sk students to consider how the information provided in the </w:t>
      </w:r>
      <w:hyperlink r:id="rId11" w:history="1">
        <w:r w:rsidRPr="002B0778">
          <w:rPr>
            <w:rStyle w:val="Hyperlink"/>
          </w:rPr>
          <w:t>Relationships between states of matter</w:t>
        </w:r>
      </w:hyperlink>
      <w:r w:rsidR="00395815" w:rsidRPr="00D00AC2">
        <w:t xml:space="preserve"> diagram helps people understand the ideas through its use of scientific conventions such as terms, arrows and annotations.</w:t>
      </w:r>
      <w:r w:rsidR="002403B2" w:rsidRPr="00D00AC2">
        <w:t xml:space="preserve"> </w:t>
      </w:r>
      <w:r w:rsidR="00395815" w:rsidRPr="00D00AC2">
        <w:t xml:space="preserve">Also ask them to think of other information that could support people to interpret the diagram </w:t>
      </w:r>
      <w:r>
        <w:t>(</w:t>
      </w:r>
      <w:r w:rsidR="00395815" w:rsidRPr="00D00AC2">
        <w:t>use of colour, images</w:t>
      </w:r>
      <w:r>
        <w:t>).</w:t>
      </w:r>
    </w:p>
    <w:p w14:paraId="48A69C26" w14:textId="77777777" w:rsidR="0062446E" w:rsidRPr="00D00AC2" w:rsidRDefault="0062446E" w:rsidP="00D00AC2">
      <w:pPr>
        <w:rPr>
          <w:szCs w:val="20"/>
        </w:rPr>
      </w:pPr>
    </w:p>
    <w:p w14:paraId="31E7D959" w14:textId="17B73780" w:rsidR="00607215" w:rsidRPr="00D00AC2" w:rsidRDefault="00DF01D1" w:rsidP="00C85AC9">
      <w:pPr>
        <w:pStyle w:val="ListParagraph"/>
        <w:numPr>
          <w:ilvl w:val="0"/>
          <w:numId w:val="28"/>
        </w:numPr>
      </w:pPr>
      <w:r w:rsidRPr="00D00AC2">
        <w:t>As a class summarise</w:t>
      </w:r>
      <w:r w:rsidR="0062446E" w:rsidRPr="00D00AC2">
        <w:t xml:space="preserve"> </w:t>
      </w:r>
      <w:r w:rsidR="00227103">
        <w:t>what</w:t>
      </w:r>
      <w:r w:rsidR="00395815" w:rsidRPr="00D00AC2">
        <w:t xml:space="preserve"> they have learn</w:t>
      </w:r>
      <w:r w:rsidR="00227103">
        <w:t>ed</w:t>
      </w:r>
      <w:r w:rsidR="00395815" w:rsidRPr="00D00AC2">
        <w:t xml:space="preserve"> about </w:t>
      </w:r>
      <w:r w:rsidRPr="00D00AC2">
        <w:t xml:space="preserve">interpreting </w:t>
      </w:r>
      <w:r w:rsidR="0062446E" w:rsidRPr="00D00AC2">
        <w:t xml:space="preserve">information in </w:t>
      </w:r>
      <w:r w:rsidRPr="00D00AC2">
        <w:t xml:space="preserve">scientific diagrams so they </w:t>
      </w:r>
      <w:r w:rsidR="00607215" w:rsidRPr="00D00AC2">
        <w:t xml:space="preserve">can identify a process </w:t>
      </w:r>
      <w:r w:rsidR="00227103">
        <w:t>for</w:t>
      </w:r>
      <w:r w:rsidR="00607215" w:rsidRPr="00D00AC2">
        <w:t xml:space="preserve"> interpreting information in a visual representation such as a diagram.</w:t>
      </w:r>
      <w:r w:rsidR="002403B2" w:rsidRPr="00D00AC2">
        <w:t xml:space="preserve"> </w:t>
      </w:r>
      <w:r w:rsidR="00607215" w:rsidRPr="00D00AC2">
        <w:t>This could be a series of steps such as:</w:t>
      </w:r>
    </w:p>
    <w:p w14:paraId="170F4501" w14:textId="6AD8D9D4" w:rsidR="00607215" w:rsidRPr="00D00AC2" w:rsidRDefault="00227103" w:rsidP="00C85AC9">
      <w:pPr>
        <w:pStyle w:val="ListParagraph"/>
        <w:numPr>
          <w:ilvl w:val="0"/>
          <w:numId w:val="29"/>
        </w:numPr>
      </w:pPr>
      <w:r>
        <w:t>r</w:t>
      </w:r>
      <w:r w:rsidR="00607215" w:rsidRPr="00D00AC2">
        <w:t>ead the title</w:t>
      </w:r>
    </w:p>
    <w:p w14:paraId="178790D6" w14:textId="1C2979ED" w:rsidR="00607215" w:rsidRPr="00D00AC2" w:rsidRDefault="00227103" w:rsidP="00C85AC9">
      <w:pPr>
        <w:pStyle w:val="ListParagraph"/>
        <w:numPr>
          <w:ilvl w:val="0"/>
          <w:numId w:val="29"/>
        </w:numPr>
      </w:pPr>
      <w:r>
        <w:t>r</w:t>
      </w:r>
      <w:r w:rsidR="00607215" w:rsidRPr="00D00AC2">
        <w:t>ead the labels</w:t>
      </w:r>
    </w:p>
    <w:p w14:paraId="4CF68921" w14:textId="7E373FC0" w:rsidR="000F6164" w:rsidRPr="00D00AC2" w:rsidRDefault="00227103" w:rsidP="00C85AC9">
      <w:pPr>
        <w:pStyle w:val="ListParagraph"/>
        <w:numPr>
          <w:ilvl w:val="0"/>
          <w:numId w:val="29"/>
        </w:numPr>
      </w:pPr>
      <w:r>
        <w:t>i</w:t>
      </w:r>
      <w:r w:rsidR="000F6164" w:rsidRPr="00D00AC2">
        <w:t>dentify the terms/words you know</w:t>
      </w:r>
    </w:p>
    <w:p w14:paraId="3813ECFA" w14:textId="10F3922D" w:rsidR="00607215" w:rsidRPr="00D00AC2" w:rsidRDefault="00227103" w:rsidP="00C85AC9">
      <w:pPr>
        <w:pStyle w:val="ListParagraph"/>
        <w:numPr>
          <w:ilvl w:val="0"/>
          <w:numId w:val="29"/>
        </w:numPr>
      </w:pPr>
      <w:r>
        <w:t xml:space="preserve">identify </w:t>
      </w:r>
      <w:r w:rsidR="00607215" w:rsidRPr="00D00AC2">
        <w:t>conventions that can help</w:t>
      </w:r>
      <w:r>
        <w:t xml:space="preserve"> (a</w:t>
      </w:r>
      <w:r w:rsidR="000F6164" w:rsidRPr="00D00AC2">
        <w:t>rrows</w:t>
      </w:r>
      <w:r>
        <w:t>,</w:t>
      </w:r>
      <w:r w:rsidR="000F6164" w:rsidRPr="00D00AC2">
        <w:t xml:space="preserve"> </w:t>
      </w:r>
      <w:r>
        <w:t>i</w:t>
      </w:r>
      <w:r w:rsidR="000F6164" w:rsidRPr="00D00AC2">
        <w:t>mages</w:t>
      </w:r>
      <w:r>
        <w:t>,</w:t>
      </w:r>
      <w:r w:rsidR="000F6164" w:rsidRPr="00D00AC2">
        <w:t xml:space="preserve"> </w:t>
      </w:r>
      <w:r>
        <w:t>c</w:t>
      </w:r>
      <w:r w:rsidR="00607215" w:rsidRPr="00D00AC2">
        <w:t>olour</w:t>
      </w:r>
      <w:r>
        <w:t>,</w:t>
      </w:r>
      <w:r w:rsidR="000F6164" w:rsidRPr="00D00AC2">
        <w:t xml:space="preserve"> </w:t>
      </w:r>
      <w:r>
        <w:t>f</w:t>
      </w:r>
      <w:r w:rsidR="000F6164" w:rsidRPr="00D00AC2">
        <w:t>igures</w:t>
      </w:r>
      <w:r>
        <w:t>,</w:t>
      </w:r>
      <w:r w:rsidR="000F6164" w:rsidRPr="00D00AC2">
        <w:t xml:space="preserve"> </w:t>
      </w:r>
      <w:r>
        <w:t>n</w:t>
      </w:r>
      <w:r w:rsidR="000F6164" w:rsidRPr="00D00AC2">
        <w:t>umbers</w:t>
      </w:r>
      <w:r>
        <w:t>,</w:t>
      </w:r>
      <w:r w:rsidR="000F6164" w:rsidRPr="00D00AC2">
        <w:t xml:space="preserve"> </w:t>
      </w:r>
      <w:r>
        <w:t>v</w:t>
      </w:r>
      <w:r w:rsidR="000F6164" w:rsidRPr="00D00AC2">
        <w:t>alues</w:t>
      </w:r>
      <w:r>
        <w:t>)</w:t>
      </w:r>
    </w:p>
    <w:p w14:paraId="5D4277C4" w14:textId="6B3B8EEE" w:rsidR="000F6164" w:rsidRPr="00D00AC2" w:rsidRDefault="00227103" w:rsidP="00C85AC9">
      <w:pPr>
        <w:pStyle w:val="ListParagraph"/>
        <w:numPr>
          <w:ilvl w:val="0"/>
          <w:numId w:val="29"/>
        </w:numPr>
      </w:pPr>
      <w:r>
        <w:t>r</w:t>
      </w:r>
      <w:r w:rsidR="000F6164" w:rsidRPr="00D00AC2">
        <w:t>ead the annotations</w:t>
      </w:r>
    </w:p>
    <w:p w14:paraId="327975D2" w14:textId="66E71E58" w:rsidR="000F6164" w:rsidRPr="00D00AC2" w:rsidRDefault="00227103" w:rsidP="00C85AC9">
      <w:pPr>
        <w:pStyle w:val="ListParagraph"/>
        <w:numPr>
          <w:ilvl w:val="0"/>
          <w:numId w:val="29"/>
        </w:numPr>
      </w:pPr>
      <w:r>
        <w:t>w</w:t>
      </w:r>
      <w:r w:rsidR="000F6164" w:rsidRPr="00D00AC2">
        <w:t>rite a list of key science ideas using the information from the title, labels, annotations, and conventions</w:t>
      </w:r>
      <w:r>
        <w:t>.</w:t>
      </w:r>
      <w:r w:rsidR="000F6164" w:rsidRPr="00D00AC2">
        <w:t xml:space="preserve"> </w:t>
      </w:r>
    </w:p>
    <w:p w14:paraId="5CE13D2F" w14:textId="77777777" w:rsidR="00607215" w:rsidRPr="00D00AC2" w:rsidRDefault="00607215" w:rsidP="00D00AC2">
      <w:pPr>
        <w:rPr>
          <w:szCs w:val="20"/>
        </w:rPr>
      </w:pPr>
    </w:p>
    <w:p w14:paraId="1F2E274E" w14:textId="6120BF56" w:rsidR="0062446E" w:rsidRPr="00D00AC2" w:rsidRDefault="00227103" w:rsidP="0088044D">
      <w:pPr>
        <w:pStyle w:val="ListParagraph"/>
        <w:numPr>
          <w:ilvl w:val="0"/>
          <w:numId w:val="28"/>
        </w:numPr>
      </w:pPr>
      <w:r>
        <w:t xml:space="preserve">Hand out copies of the </w:t>
      </w:r>
      <w:r w:rsidR="000F6164" w:rsidRPr="00D00AC2">
        <w:t>student</w:t>
      </w:r>
      <w:r>
        <w:t xml:space="preserve"> </w:t>
      </w:r>
      <w:hyperlink w:anchor="handout" w:history="1">
        <w:r w:rsidRPr="003B0585">
          <w:rPr>
            <w:rStyle w:val="Hyperlink"/>
          </w:rPr>
          <w:t>How does a heat pump work?</w:t>
        </w:r>
      </w:hyperlink>
      <w:r w:rsidRPr="0088044D">
        <w:rPr>
          <w:rStyle w:val="Hyperlink"/>
          <w:color w:val="auto"/>
          <w:u w:val="none"/>
        </w:rPr>
        <w:t xml:space="preserve"> and discuss</w:t>
      </w:r>
      <w:r w:rsidR="000F6164" w:rsidRPr="00D00AC2">
        <w:t>.</w:t>
      </w:r>
      <w:r w:rsidR="002403B2" w:rsidRPr="00D00AC2">
        <w:t xml:space="preserve"> </w:t>
      </w:r>
      <w:r>
        <w:t xml:space="preserve">Students </w:t>
      </w:r>
      <w:r w:rsidR="000F6164" w:rsidRPr="00D00AC2">
        <w:t>can work individually or in pairs to consider information provided in the diagram and captions</w:t>
      </w:r>
      <w:r>
        <w:t xml:space="preserve"> and answer</w:t>
      </w:r>
      <w:r w:rsidR="000F6164" w:rsidRPr="00D00AC2">
        <w:t xml:space="preserve"> questions</w:t>
      </w:r>
      <w:r w:rsidR="0062446E" w:rsidRPr="00D00AC2">
        <w:t xml:space="preserve"> </w:t>
      </w:r>
      <w:r w:rsidR="000F6164" w:rsidRPr="00D00AC2">
        <w:t>1–7.</w:t>
      </w:r>
    </w:p>
    <w:p w14:paraId="18DC8211" w14:textId="77777777" w:rsidR="000F6164" w:rsidRPr="00D00AC2" w:rsidRDefault="000F6164" w:rsidP="00D00AC2">
      <w:pPr>
        <w:rPr>
          <w:szCs w:val="20"/>
        </w:rPr>
      </w:pPr>
    </w:p>
    <w:p w14:paraId="361D308E" w14:textId="2D807A06" w:rsidR="000F6164" w:rsidRPr="00D00AC2" w:rsidRDefault="000F6164" w:rsidP="00C85AC9">
      <w:pPr>
        <w:pStyle w:val="ListParagraph"/>
        <w:numPr>
          <w:ilvl w:val="0"/>
          <w:numId w:val="28"/>
        </w:numPr>
      </w:pPr>
      <w:r w:rsidRPr="00D00AC2">
        <w:t xml:space="preserve">Discuss the four statements selected </w:t>
      </w:r>
      <w:r w:rsidR="00A55847" w:rsidRPr="00D00AC2">
        <w:t xml:space="preserve">by students that link temperature and pressure ideas in the heat pump. </w:t>
      </w:r>
    </w:p>
    <w:p w14:paraId="1D0B2769" w14:textId="77777777" w:rsidR="00E929C8" w:rsidRPr="00D00AC2" w:rsidRDefault="00E929C8" w:rsidP="00D00AC2">
      <w:pPr>
        <w:rPr>
          <w:szCs w:val="20"/>
        </w:rPr>
      </w:pPr>
    </w:p>
    <w:p w14:paraId="4FF3ABA1" w14:textId="434DA26C" w:rsidR="00E929C8" w:rsidRPr="00D00AC2" w:rsidRDefault="0088044D" w:rsidP="00C85AC9">
      <w:pPr>
        <w:pStyle w:val="ListParagraph"/>
        <w:numPr>
          <w:ilvl w:val="0"/>
          <w:numId w:val="28"/>
        </w:numPr>
      </w:pPr>
      <w:r>
        <w:t xml:space="preserve">Have students complete question 8. </w:t>
      </w:r>
      <w:r w:rsidR="000F6164" w:rsidRPr="00D00AC2">
        <w:t xml:space="preserve">Support </w:t>
      </w:r>
      <w:r>
        <w:t xml:space="preserve">them </w:t>
      </w:r>
      <w:r w:rsidR="000F6164" w:rsidRPr="00D00AC2">
        <w:t xml:space="preserve">to develop their own explanation of how </w:t>
      </w:r>
      <w:r w:rsidR="00A55847" w:rsidRPr="00D00AC2">
        <w:t>a heat pump works using the four key ideas that the class have identified.</w:t>
      </w:r>
      <w:r w:rsidR="002403B2" w:rsidRPr="00D00AC2">
        <w:t xml:space="preserve"> </w:t>
      </w:r>
      <w:r w:rsidR="00A55847" w:rsidRPr="00D00AC2">
        <w:t>It may be necessary to provide some sentence starters.</w:t>
      </w:r>
      <w:r w:rsidR="002403B2" w:rsidRPr="00D00AC2">
        <w:t xml:space="preserve"> </w:t>
      </w:r>
      <w:r w:rsidR="00A55847" w:rsidRPr="00D00AC2">
        <w:t>It will also be important to identify that</w:t>
      </w:r>
      <w:r>
        <w:t>,</w:t>
      </w:r>
      <w:r w:rsidR="00A55847" w:rsidRPr="00D00AC2">
        <w:t xml:space="preserve"> as it is a cyclic process</w:t>
      </w:r>
      <w:r>
        <w:t>,</w:t>
      </w:r>
      <w:r w:rsidR="00A55847" w:rsidRPr="00D00AC2">
        <w:t xml:space="preserve"> the explanation they write might start from different points on the diagram compared to others.</w:t>
      </w:r>
      <w:r w:rsidR="002403B2" w:rsidRPr="00D00AC2">
        <w:t xml:space="preserve"> </w:t>
      </w:r>
      <w:r w:rsidR="002B0778">
        <w:t>The</w:t>
      </w:r>
      <w:r w:rsidRPr="00D00AC2">
        <w:t xml:space="preserve"> article </w:t>
      </w:r>
      <w:hyperlink r:id="rId12" w:history="1">
        <w:r w:rsidRPr="002B0778">
          <w:rPr>
            <w:rStyle w:val="Hyperlink"/>
            <w:szCs w:val="20"/>
          </w:rPr>
          <w:t>Heat pumps and energy transfer</w:t>
        </w:r>
      </w:hyperlink>
      <w:r w:rsidR="0014097E" w:rsidRPr="00D00AC2">
        <w:t xml:space="preserve"> provides </w:t>
      </w:r>
      <w:r w:rsidR="00826BF3" w:rsidRPr="00D00AC2">
        <w:t xml:space="preserve">useful </w:t>
      </w:r>
      <w:r w:rsidR="0014097E" w:rsidRPr="00D00AC2">
        <w:t>information on the process</w:t>
      </w:r>
      <w:r w:rsidR="00826BF3" w:rsidRPr="00D00AC2">
        <w:t>es</w:t>
      </w:r>
      <w:r w:rsidR="0014097E" w:rsidRPr="00D00AC2">
        <w:t xml:space="preserve"> involved.</w:t>
      </w:r>
      <w:r w:rsidR="002403B2" w:rsidRPr="00D00AC2">
        <w:t xml:space="preserve"> </w:t>
      </w:r>
      <w:r w:rsidR="00826BF3" w:rsidRPr="00D00AC2">
        <w:t>The first two sections of this article can be used to help students understand the science ideas. S</w:t>
      </w:r>
      <w:r w:rsidR="0014097E" w:rsidRPr="00D00AC2">
        <w:t xml:space="preserve">ome of the concepts </w:t>
      </w:r>
      <w:r w:rsidR="00826BF3" w:rsidRPr="00D00AC2">
        <w:t>may</w:t>
      </w:r>
      <w:r w:rsidR="0014097E" w:rsidRPr="00D00AC2">
        <w:t xml:space="preserve"> be difficult for some students to understand, but it is important to use th</w:t>
      </w:r>
      <w:r w:rsidR="00826BF3" w:rsidRPr="00D00AC2">
        <w:t>e information</w:t>
      </w:r>
      <w:r w:rsidR="0014097E" w:rsidRPr="00D00AC2">
        <w:t xml:space="preserve"> to build a generalised understanding of the process as it can help students understand how a heat pump</w:t>
      </w:r>
      <w:r>
        <w:t xml:space="preserve"> works</w:t>
      </w:r>
      <w:r w:rsidR="00826BF3" w:rsidRPr="00D00AC2">
        <w:t>.</w:t>
      </w:r>
    </w:p>
    <w:p w14:paraId="358144A3" w14:textId="77777777" w:rsidR="00826BF3" w:rsidRPr="00D00AC2" w:rsidRDefault="00826BF3" w:rsidP="00D00AC2"/>
    <w:p w14:paraId="1742DBFC" w14:textId="77777777" w:rsidR="00210EE4" w:rsidRPr="00D00AC2" w:rsidRDefault="00826BF3" w:rsidP="00D00AC2">
      <w:pPr>
        <w:rPr>
          <w:b/>
        </w:rPr>
      </w:pPr>
      <w:bookmarkStart w:id="4" w:name="extension"/>
      <w:bookmarkEnd w:id="4"/>
      <w:r w:rsidRPr="00D00AC2">
        <w:rPr>
          <w:b/>
        </w:rPr>
        <w:t>Extension idea</w:t>
      </w:r>
    </w:p>
    <w:p w14:paraId="7F259B3E" w14:textId="77777777" w:rsidR="00210EE4" w:rsidRDefault="00210EE4" w:rsidP="00D00AC2"/>
    <w:p w14:paraId="143FB4D6" w14:textId="5377735B" w:rsidR="00620AD3" w:rsidRPr="00D00AC2" w:rsidRDefault="00CD6793" w:rsidP="00D00AC2">
      <w:pPr>
        <w:rPr>
          <w:b/>
          <w:lang w:val="en-NZ" w:eastAsia="en-AU"/>
        </w:rPr>
      </w:pPr>
      <w:r w:rsidRPr="00D00AC2">
        <w:t>S</w:t>
      </w:r>
      <w:r w:rsidR="00826BF3" w:rsidRPr="00D00AC2">
        <w:t xml:space="preserve">tudents </w:t>
      </w:r>
      <w:r w:rsidRPr="00D00AC2">
        <w:t xml:space="preserve">can </w:t>
      </w:r>
      <w:r w:rsidR="00826BF3" w:rsidRPr="00D00AC2">
        <w:t xml:space="preserve">use the science ideas about heat pumps to develop an annotated diagram </w:t>
      </w:r>
      <w:r w:rsidRPr="00D00AC2">
        <w:t>to explain</w:t>
      </w:r>
      <w:r w:rsidR="00826BF3" w:rsidRPr="00D00AC2">
        <w:t xml:space="preserve"> how a refrigerator works. </w:t>
      </w:r>
      <w:r w:rsidR="00620AD3" w:rsidRPr="003A169D">
        <w:rPr>
          <w:b/>
          <w:sz w:val="32"/>
          <w:szCs w:val="32"/>
          <w:lang w:val="en-NZ" w:eastAsia="en-AU"/>
        </w:rPr>
        <w:br w:type="page"/>
      </w:r>
      <w:bookmarkStart w:id="5" w:name="handout"/>
      <w:bookmarkEnd w:id="5"/>
      <w:r w:rsidR="00620AD3" w:rsidRPr="00D00AC2">
        <w:rPr>
          <w:b/>
          <w:lang w:val="en-NZ" w:eastAsia="en-AU"/>
        </w:rPr>
        <w:lastRenderedPageBreak/>
        <w:t xml:space="preserve">Student </w:t>
      </w:r>
      <w:r w:rsidR="00210EE4" w:rsidRPr="00D00AC2">
        <w:rPr>
          <w:b/>
          <w:lang w:val="en-NZ" w:eastAsia="en-AU"/>
        </w:rPr>
        <w:t>handout:</w:t>
      </w:r>
      <w:r w:rsidR="00620AD3" w:rsidRPr="00D00AC2">
        <w:rPr>
          <w:b/>
          <w:lang w:val="en-NZ" w:eastAsia="en-AU"/>
        </w:rPr>
        <w:t xml:space="preserve"> </w:t>
      </w:r>
      <w:r w:rsidR="003B0585">
        <w:rPr>
          <w:b/>
          <w:lang w:val="en-NZ" w:eastAsia="en-AU"/>
        </w:rPr>
        <w:t>How does a</w:t>
      </w:r>
      <w:r w:rsidR="00620AD3" w:rsidRPr="00D00AC2">
        <w:rPr>
          <w:b/>
          <w:lang w:val="en-NZ" w:eastAsia="en-AU"/>
        </w:rPr>
        <w:t xml:space="preserve"> heat pump </w:t>
      </w:r>
      <w:r w:rsidR="003B0585">
        <w:rPr>
          <w:b/>
          <w:lang w:val="en-NZ" w:eastAsia="en-AU"/>
        </w:rPr>
        <w:t>work?</w:t>
      </w:r>
    </w:p>
    <w:p w14:paraId="450EA2BB" w14:textId="77777777" w:rsidR="003A169D" w:rsidRPr="00D00AC2" w:rsidRDefault="003A169D" w:rsidP="00D00AC2">
      <w:pPr>
        <w:rPr>
          <w:lang w:val="en-AU" w:eastAsia="en-AU"/>
        </w:rPr>
      </w:pPr>
    </w:p>
    <w:p w14:paraId="6B0942FE" w14:textId="5ECDB13D" w:rsidR="00620AD3" w:rsidRPr="00D00AC2" w:rsidRDefault="00E94943" w:rsidP="00D00AC2">
      <w:pPr>
        <w:rPr>
          <w:lang w:val="en-AU" w:eastAsia="en-AU"/>
        </w:rPr>
      </w:pPr>
      <w:r w:rsidRPr="00D00AC2">
        <w:rPr>
          <w:lang w:val="en-AU" w:eastAsia="en-AU"/>
        </w:rPr>
        <w:t>In this task</w:t>
      </w:r>
      <w:r w:rsidR="00227103">
        <w:rPr>
          <w:lang w:val="en-AU" w:eastAsia="en-AU"/>
        </w:rPr>
        <w:t>,</w:t>
      </w:r>
      <w:r w:rsidRPr="00D00AC2">
        <w:rPr>
          <w:lang w:val="en-AU" w:eastAsia="en-AU"/>
        </w:rPr>
        <w:t xml:space="preserve"> you will be using your ability </w:t>
      </w:r>
      <w:r w:rsidR="007E75DC" w:rsidRPr="00D00AC2">
        <w:rPr>
          <w:lang w:val="en-AU" w:eastAsia="en-AU"/>
        </w:rPr>
        <w:t xml:space="preserve">to </w:t>
      </w:r>
      <w:r w:rsidR="007E75DC" w:rsidRPr="00D00AC2">
        <w:rPr>
          <w:lang w:val="en-NZ" w:eastAsia="en-AU"/>
        </w:rPr>
        <w:t>communicate</w:t>
      </w:r>
      <w:r w:rsidR="00620AD3" w:rsidRPr="00D00AC2">
        <w:rPr>
          <w:lang w:val="en-NZ" w:eastAsia="en-AU"/>
        </w:rPr>
        <w:t xml:space="preserve"> in </w:t>
      </w:r>
      <w:r w:rsidR="00227103">
        <w:rPr>
          <w:lang w:val="en-NZ" w:eastAsia="en-AU"/>
        </w:rPr>
        <w:t>s</w:t>
      </w:r>
      <w:r w:rsidR="00620AD3" w:rsidRPr="00D00AC2">
        <w:rPr>
          <w:lang w:val="en-NZ" w:eastAsia="en-AU"/>
        </w:rPr>
        <w:t xml:space="preserve">cience </w:t>
      </w:r>
      <w:r w:rsidR="007E75DC" w:rsidRPr="00D00AC2">
        <w:rPr>
          <w:lang w:val="en-NZ" w:eastAsia="en-AU"/>
        </w:rPr>
        <w:t>as you</w:t>
      </w:r>
      <w:r w:rsidR="00620AD3" w:rsidRPr="00D00AC2">
        <w:rPr>
          <w:lang w:val="en-NZ" w:eastAsia="en-AU"/>
        </w:rPr>
        <w:t xml:space="preserve"> find information from visual representations</w:t>
      </w:r>
      <w:r w:rsidR="007E75DC" w:rsidRPr="00D00AC2">
        <w:rPr>
          <w:lang w:val="en-NZ" w:eastAsia="en-AU"/>
        </w:rPr>
        <w:t>.</w:t>
      </w:r>
      <w:r w:rsidR="002403B2" w:rsidRPr="00D00AC2">
        <w:rPr>
          <w:lang w:val="en-NZ" w:eastAsia="en-AU"/>
        </w:rPr>
        <w:t xml:space="preserve"> </w:t>
      </w:r>
      <w:r w:rsidR="007E75DC" w:rsidRPr="00D00AC2">
        <w:rPr>
          <w:lang w:val="en-NZ" w:eastAsia="en-AU"/>
        </w:rPr>
        <w:t xml:space="preserve">You will be building skills for the </w:t>
      </w:r>
      <w:r w:rsidR="00227103">
        <w:rPr>
          <w:lang w:val="en-NZ" w:eastAsia="en-AU"/>
        </w:rPr>
        <w:t>s</w:t>
      </w:r>
      <w:r w:rsidR="00620AD3" w:rsidRPr="00D00AC2">
        <w:rPr>
          <w:lang w:val="en-NZ" w:eastAsia="en-AU"/>
        </w:rPr>
        <w:t xml:space="preserve">cience </w:t>
      </w:r>
      <w:r w:rsidR="00227103">
        <w:rPr>
          <w:lang w:val="en-NZ" w:eastAsia="en-AU"/>
        </w:rPr>
        <w:t>c</w:t>
      </w:r>
      <w:r w:rsidR="00620AD3" w:rsidRPr="00D00AC2">
        <w:rPr>
          <w:lang w:val="en-NZ" w:eastAsia="en-AU"/>
        </w:rPr>
        <w:t>apability</w:t>
      </w:r>
      <w:r w:rsidRPr="00D00AC2">
        <w:rPr>
          <w:lang w:val="en-NZ" w:eastAsia="en-AU"/>
        </w:rPr>
        <w:t xml:space="preserve"> </w:t>
      </w:r>
      <w:r w:rsidR="00227103">
        <w:rPr>
          <w:lang w:val="en-NZ" w:eastAsia="en-AU"/>
        </w:rPr>
        <w:t>‘</w:t>
      </w:r>
      <w:r w:rsidRPr="00D00AC2">
        <w:rPr>
          <w:lang w:val="en-NZ" w:eastAsia="en-AU"/>
        </w:rPr>
        <w:t>Interpret</w:t>
      </w:r>
      <w:r w:rsidR="00227103">
        <w:rPr>
          <w:lang w:val="en-NZ" w:eastAsia="en-AU"/>
        </w:rPr>
        <w:t xml:space="preserve"> </w:t>
      </w:r>
      <w:r w:rsidRPr="00D00AC2">
        <w:rPr>
          <w:lang w:val="en-NZ" w:eastAsia="en-AU"/>
        </w:rPr>
        <w:t>representations</w:t>
      </w:r>
      <w:r w:rsidR="00227103">
        <w:rPr>
          <w:lang w:val="en-NZ" w:eastAsia="en-AU"/>
        </w:rPr>
        <w:t>’</w:t>
      </w:r>
      <w:r w:rsidRPr="00D00AC2">
        <w:rPr>
          <w:lang w:val="en-NZ" w:eastAsia="en-AU"/>
        </w:rPr>
        <w:t xml:space="preserve"> </w:t>
      </w:r>
      <w:r w:rsidRPr="00D00AC2">
        <w:rPr>
          <w:lang w:val="en-AU" w:eastAsia="en-AU"/>
        </w:rPr>
        <w:t xml:space="preserve">as you </w:t>
      </w:r>
      <w:r w:rsidR="004F1229" w:rsidRPr="00D00AC2">
        <w:rPr>
          <w:lang w:val="en-AU" w:eastAsia="en-AU"/>
        </w:rPr>
        <w:t xml:space="preserve">identify the key science ideas presented </w:t>
      </w:r>
      <w:r w:rsidR="003A169D" w:rsidRPr="00D00AC2">
        <w:rPr>
          <w:lang w:val="en-AU" w:eastAsia="en-AU"/>
        </w:rPr>
        <w:t>in the heat pump cycle diagram.</w:t>
      </w:r>
      <w:r w:rsidR="004F1229" w:rsidRPr="00D00AC2">
        <w:rPr>
          <w:lang w:val="en-AU" w:eastAsia="en-AU"/>
        </w:rPr>
        <w:t xml:space="preserve"> </w:t>
      </w:r>
    </w:p>
    <w:p w14:paraId="6898914C" w14:textId="77777777" w:rsidR="003A169D" w:rsidRPr="00D00AC2" w:rsidRDefault="003A169D" w:rsidP="00D00AC2">
      <w:pPr>
        <w:rPr>
          <w:lang w:val="en-AU" w:eastAsia="en-AU"/>
        </w:rPr>
      </w:pPr>
    </w:p>
    <w:p w14:paraId="352F16BD" w14:textId="1A1C0397" w:rsidR="004F1229" w:rsidRPr="00D00AC2" w:rsidRDefault="004F1229" w:rsidP="00D00AC2">
      <w:pPr>
        <w:rPr>
          <w:lang w:val="en-AU" w:eastAsia="en-AU"/>
        </w:rPr>
      </w:pPr>
      <w:r w:rsidRPr="00D00AC2">
        <w:rPr>
          <w:lang w:val="en-AU" w:eastAsia="en-AU"/>
        </w:rPr>
        <w:t xml:space="preserve">You </w:t>
      </w:r>
      <w:r w:rsidR="00227103">
        <w:rPr>
          <w:lang w:val="en-AU" w:eastAsia="en-AU"/>
        </w:rPr>
        <w:t>need</w:t>
      </w:r>
      <w:r w:rsidR="00227103" w:rsidRPr="00D00AC2">
        <w:rPr>
          <w:lang w:val="en-AU" w:eastAsia="en-AU"/>
        </w:rPr>
        <w:t xml:space="preserve"> </w:t>
      </w:r>
      <w:r w:rsidRPr="00D00AC2">
        <w:rPr>
          <w:lang w:val="en-AU" w:eastAsia="en-AU"/>
        </w:rPr>
        <w:t xml:space="preserve">to </w:t>
      </w:r>
      <w:r w:rsidR="00A84212" w:rsidRPr="00D00AC2">
        <w:rPr>
          <w:lang w:val="en-AU" w:eastAsia="en-AU"/>
        </w:rPr>
        <w:t>consider the ways this diagram helps you to understand the science ideas</w:t>
      </w:r>
      <w:r w:rsidR="007E75DC" w:rsidRPr="00D00AC2">
        <w:rPr>
          <w:lang w:val="en-AU" w:eastAsia="en-AU"/>
        </w:rPr>
        <w:t xml:space="preserve"> involved in the heat pump</w:t>
      </w:r>
      <w:r w:rsidR="00A84212" w:rsidRPr="00D00AC2">
        <w:rPr>
          <w:lang w:val="en-AU" w:eastAsia="en-AU"/>
        </w:rPr>
        <w:t xml:space="preserve"> and </w:t>
      </w:r>
      <w:r w:rsidR="007E75DC" w:rsidRPr="00D00AC2">
        <w:rPr>
          <w:lang w:val="en-AU" w:eastAsia="en-AU"/>
        </w:rPr>
        <w:t xml:space="preserve">also identify </w:t>
      </w:r>
      <w:r w:rsidR="00A84212" w:rsidRPr="00D00AC2">
        <w:rPr>
          <w:lang w:val="en-AU" w:eastAsia="en-AU"/>
        </w:rPr>
        <w:t xml:space="preserve">information </w:t>
      </w:r>
      <w:r w:rsidR="007E75DC" w:rsidRPr="00D00AC2">
        <w:rPr>
          <w:lang w:val="en-AU" w:eastAsia="en-AU"/>
        </w:rPr>
        <w:t xml:space="preserve">that is </w:t>
      </w:r>
      <w:r w:rsidR="00136885" w:rsidRPr="00D00AC2">
        <w:rPr>
          <w:lang w:val="en-AU" w:eastAsia="en-AU"/>
        </w:rPr>
        <w:t>not included that might be important</w:t>
      </w:r>
      <w:r w:rsidR="007E75DC" w:rsidRPr="00D00AC2">
        <w:rPr>
          <w:lang w:val="en-AU" w:eastAsia="en-AU"/>
        </w:rPr>
        <w:t xml:space="preserve"> in building your understanding of heat pumps</w:t>
      </w:r>
      <w:r w:rsidR="00136885" w:rsidRPr="00D00AC2">
        <w:rPr>
          <w:lang w:val="en-AU" w:eastAsia="en-AU"/>
        </w:rPr>
        <w:t>.</w:t>
      </w:r>
    </w:p>
    <w:p w14:paraId="400AF756" w14:textId="77777777" w:rsidR="003A169D" w:rsidRPr="00D00AC2" w:rsidRDefault="003A169D" w:rsidP="00D00AC2">
      <w:pPr>
        <w:rPr>
          <w:lang w:val="en-AU" w:eastAsia="en-AU"/>
        </w:rPr>
      </w:pPr>
    </w:p>
    <w:p w14:paraId="132686D5" w14:textId="22EC92E9" w:rsidR="00E4603F" w:rsidRPr="00D00AC2" w:rsidRDefault="00CF6337" w:rsidP="00D00AC2">
      <w:pPr>
        <w:rPr>
          <w:i/>
          <w:lang w:val="en-AU" w:eastAsia="en-AU"/>
        </w:rPr>
      </w:pPr>
      <w:r w:rsidRPr="00D00AC2">
        <w:rPr>
          <w:lang w:val="en-AU" w:eastAsia="en-AU"/>
        </w:rPr>
        <w:t xml:space="preserve">You </w:t>
      </w:r>
      <w:r w:rsidR="00227103">
        <w:rPr>
          <w:lang w:val="en-AU" w:eastAsia="en-AU"/>
        </w:rPr>
        <w:t>need</w:t>
      </w:r>
      <w:r w:rsidR="00227103" w:rsidRPr="00D00AC2">
        <w:rPr>
          <w:lang w:val="en-AU" w:eastAsia="en-AU"/>
        </w:rPr>
        <w:t xml:space="preserve"> </w:t>
      </w:r>
      <w:r w:rsidRPr="00D00AC2">
        <w:rPr>
          <w:lang w:val="en-AU" w:eastAsia="en-AU"/>
        </w:rPr>
        <w:t xml:space="preserve">to </w:t>
      </w:r>
      <w:r w:rsidR="00E4603F" w:rsidRPr="00D00AC2">
        <w:rPr>
          <w:lang w:val="en-AU" w:eastAsia="en-AU"/>
        </w:rPr>
        <w:t>ide</w:t>
      </w:r>
      <w:r w:rsidR="00CD6003" w:rsidRPr="00D00AC2">
        <w:rPr>
          <w:lang w:val="en-AU" w:eastAsia="en-AU"/>
        </w:rPr>
        <w:t>ntif</w:t>
      </w:r>
      <w:r w:rsidRPr="00D00AC2">
        <w:rPr>
          <w:lang w:val="en-AU" w:eastAsia="en-AU"/>
        </w:rPr>
        <w:t>y</w:t>
      </w:r>
      <w:r w:rsidR="00CD6003" w:rsidRPr="00D00AC2">
        <w:rPr>
          <w:lang w:val="en-AU" w:eastAsia="en-AU"/>
        </w:rPr>
        <w:t xml:space="preserve"> the key science ideas </w:t>
      </w:r>
      <w:r w:rsidRPr="00D00AC2">
        <w:rPr>
          <w:lang w:val="en-AU" w:eastAsia="en-AU"/>
        </w:rPr>
        <w:t>and</w:t>
      </w:r>
      <w:r w:rsidR="00CD6003" w:rsidRPr="00D00AC2">
        <w:rPr>
          <w:lang w:val="en-AU" w:eastAsia="en-AU"/>
        </w:rPr>
        <w:t xml:space="preserve"> </w:t>
      </w:r>
      <w:r w:rsidRPr="00D00AC2">
        <w:rPr>
          <w:lang w:val="en-AU" w:eastAsia="en-AU"/>
        </w:rPr>
        <w:t xml:space="preserve">then </w:t>
      </w:r>
      <w:r w:rsidR="00CD6003" w:rsidRPr="00D00AC2">
        <w:rPr>
          <w:lang w:val="en-AU" w:eastAsia="en-AU"/>
        </w:rPr>
        <w:t xml:space="preserve">use these to develop an explanation </w:t>
      </w:r>
      <w:r w:rsidR="009B759F" w:rsidRPr="00D00AC2">
        <w:rPr>
          <w:lang w:val="en-AU" w:eastAsia="en-AU"/>
        </w:rPr>
        <w:t xml:space="preserve">for </w:t>
      </w:r>
      <w:r w:rsidR="00CD6003" w:rsidRPr="00D00AC2">
        <w:rPr>
          <w:lang w:val="en-AU" w:eastAsia="en-AU"/>
        </w:rPr>
        <w:t xml:space="preserve">how the basic heat pump cycle works </w:t>
      </w:r>
      <w:r w:rsidR="00931EB7" w:rsidRPr="00D00AC2">
        <w:rPr>
          <w:lang w:val="en-AU" w:eastAsia="en-AU"/>
        </w:rPr>
        <w:t xml:space="preserve">using </w:t>
      </w:r>
      <w:r w:rsidRPr="00D00AC2">
        <w:rPr>
          <w:lang w:val="en-AU" w:eastAsia="en-AU"/>
        </w:rPr>
        <w:t xml:space="preserve">information about the </w:t>
      </w:r>
      <w:r w:rsidR="00931EB7" w:rsidRPr="00D00AC2">
        <w:rPr>
          <w:lang w:val="en-AU" w:eastAsia="en-AU"/>
        </w:rPr>
        <w:t>processes that result in the</w:t>
      </w:r>
      <w:r w:rsidR="003B541E" w:rsidRPr="00D00AC2">
        <w:rPr>
          <w:lang w:val="en-AU" w:eastAsia="en-AU"/>
        </w:rPr>
        <w:t xml:space="preserve"> cycling between liquid and gas state</w:t>
      </w:r>
      <w:r w:rsidR="009B759F" w:rsidRPr="00D00AC2">
        <w:rPr>
          <w:lang w:val="en-AU" w:eastAsia="en-AU"/>
        </w:rPr>
        <w:t>s</w:t>
      </w:r>
      <w:r w:rsidR="00931EB7" w:rsidRPr="00D00AC2">
        <w:rPr>
          <w:i/>
          <w:lang w:val="en-AU" w:eastAsia="en-AU"/>
        </w:rPr>
        <w:t>.</w:t>
      </w:r>
    </w:p>
    <w:p w14:paraId="7FBB15B5" w14:textId="439FB8DD" w:rsidR="000F0B8B" w:rsidRPr="00D00AC2" w:rsidRDefault="000F0B8B" w:rsidP="00D00AC2">
      <w:pPr>
        <w:rPr>
          <w:i/>
          <w:lang w:val="en-AU" w:eastAsia="en-AU"/>
        </w:rPr>
      </w:pPr>
    </w:p>
    <w:p w14:paraId="5D5BEE87" w14:textId="58F79B18" w:rsidR="00620AD3" w:rsidRPr="003A169D" w:rsidRDefault="0085474D" w:rsidP="00D00AC2">
      <w:pPr>
        <w:rPr>
          <w:b/>
          <w:sz w:val="32"/>
          <w:szCs w:val="32"/>
          <w:u w:val="single"/>
          <w:lang w:val="en-NZ" w:eastAsia="en-AU"/>
        </w:rPr>
      </w:pPr>
      <w:r w:rsidRPr="00D00AC2">
        <w:rPr>
          <w:noProof/>
          <w:lang w:val="en-US" w:eastAsia="en-US"/>
        </w:rPr>
        <w:drawing>
          <wp:inline distT="0" distB="0" distL="0" distR="0" wp14:anchorId="46D4890C" wp14:editId="1F129DD2">
            <wp:extent cx="5731510" cy="3821430"/>
            <wp:effectExtent l="19050" t="19050" r="21590" b="26670"/>
            <wp:docPr id="3" name="Picture 3" descr="http://sciencelearn.org.nz/var/sciencelearn/storage/images/contexts/gases-and-plasmas/sci-media/images/basic-heat-pump-cycle/1003269-1-eng-NZ/Basic-heat-pump-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ncelearn.org.nz/var/sciencelearn/storage/images/contexts/gases-and-plasmas/sci-media/images/basic-heat-pump-cycle/1003269-1-eng-NZ/Basic-heat-pump-cyc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21430"/>
                    </a:xfrm>
                    <a:prstGeom prst="rect">
                      <a:avLst/>
                    </a:prstGeom>
                    <a:noFill/>
                    <a:ln w="6350">
                      <a:solidFill>
                        <a:schemeClr val="tx1"/>
                      </a:solidFill>
                    </a:ln>
                  </pic:spPr>
                </pic:pic>
              </a:graphicData>
            </a:graphic>
          </wp:inline>
        </w:drawing>
      </w:r>
    </w:p>
    <w:p w14:paraId="372CFED1" w14:textId="77777777" w:rsidR="00227103" w:rsidRDefault="00227103" w:rsidP="00D00AC2">
      <w:pPr>
        <w:rPr>
          <w:lang w:val="en-NZ" w:eastAsia="en-AU"/>
        </w:rPr>
      </w:pPr>
    </w:p>
    <w:p w14:paraId="2ADA8C62" w14:textId="77777777" w:rsidR="00620AD3" w:rsidRPr="00D00AC2" w:rsidRDefault="00620AD3" w:rsidP="00D00AC2">
      <w:pPr>
        <w:rPr>
          <w:lang w:val="en-NZ" w:eastAsia="en-AU"/>
        </w:rPr>
      </w:pPr>
      <w:r w:rsidRPr="00D00AC2">
        <w:rPr>
          <w:lang w:val="en-NZ" w:eastAsia="en-AU"/>
        </w:rPr>
        <w:t>On the evaporator side of the heat pump, heat energy is taken in, converting the working fluid into gas. The condenser side liquefies the gas, releasing heat energy to the surroundings as the gas condenses back to liquid.</w:t>
      </w:r>
    </w:p>
    <w:p w14:paraId="0A8DC3DD" w14:textId="77777777" w:rsidR="00D00AC2" w:rsidRDefault="00D00AC2" w:rsidP="00D00AC2">
      <w:pPr>
        <w:rPr>
          <w:lang w:val="en-NZ" w:eastAsia="en-AU"/>
        </w:rPr>
      </w:pPr>
    </w:p>
    <w:p w14:paraId="4A62269F" w14:textId="134B4609" w:rsidR="007E75DC" w:rsidRPr="00D00AC2" w:rsidRDefault="007E75DC" w:rsidP="00D00AC2">
      <w:pPr>
        <w:rPr>
          <w:lang w:val="en-NZ" w:eastAsia="en-AU"/>
        </w:rPr>
      </w:pPr>
      <w:r w:rsidRPr="00D00AC2">
        <w:rPr>
          <w:lang w:val="en-NZ" w:eastAsia="en-AU"/>
        </w:rPr>
        <w:t>Read the information in the diagram and captions and then answer the following questions</w:t>
      </w:r>
      <w:r w:rsidR="00227103">
        <w:rPr>
          <w:lang w:val="en-NZ" w:eastAsia="en-AU"/>
        </w:rPr>
        <w:t>:</w:t>
      </w:r>
    </w:p>
    <w:p w14:paraId="688D29E9" w14:textId="77777777" w:rsidR="00D00AC2" w:rsidRDefault="00D00AC2" w:rsidP="00D00AC2"/>
    <w:p w14:paraId="1D484F30" w14:textId="3A03925A" w:rsidR="00620AD3" w:rsidRPr="00D00AC2" w:rsidRDefault="00620AD3" w:rsidP="00C85AC9">
      <w:pPr>
        <w:pStyle w:val="ListParagraph"/>
        <w:numPr>
          <w:ilvl w:val="0"/>
          <w:numId w:val="26"/>
        </w:numPr>
      </w:pPr>
      <w:r w:rsidRPr="00D00AC2">
        <w:t>List the words from the diagram that you know the meaning of</w:t>
      </w:r>
      <w:r w:rsidR="00227103">
        <w:t>.</w:t>
      </w:r>
    </w:p>
    <w:p w14:paraId="7A12B821" w14:textId="77777777" w:rsidR="00620AD3" w:rsidRDefault="00620AD3" w:rsidP="00D00AC2"/>
    <w:p w14:paraId="3612512D" w14:textId="77777777" w:rsidR="00227103" w:rsidRDefault="00227103" w:rsidP="00D00AC2"/>
    <w:p w14:paraId="77C0F3F3" w14:textId="77777777" w:rsidR="00227103" w:rsidRPr="00D00AC2" w:rsidRDefault="00227103" w:rsidP="00D00AC2"/>
    <w:p w14:paraId="3B2EC612" w14:textId="77777777" w:rsidR="00620AD3" w:rsidRPr="00D00AC2" w:rsidRDefault="00620AD3" w:rsidP="00D00AC2"/>
    <w:p w14:paraId="0C717297" w14:textId="49CA701B" w:rsidR="00620AD3" w:rsidRPr="00D00AC2" w:rsidRDefault="00620AD3" w:rsidP="00C85AC9">
      <w:pPr>
        <w:numPr>
          <w:ilvl w:val="0"/>
          <w:numId w:val="26"/>
        </w:numPr>
      </w:pPr>
      <w:r w:rsidRPr="00D00AC2">
        <w:t>What does th</w:t>
      </w:r>
      <w:r w:rsidR="009B759F" w:rsidRPr="00D00AC2">
        <w:t>e</w:t>
      </w:r>
      <w:r w:rsidRPr="00D00AC2">
        <w:t xml:space="preserve"> diagram and caption tell you?</w:t>
      </w:r>
    </w:p>
    <w:p w14:paraId="7745BA5B" w14:textId="77777777" w:rsidR="00620AD3" w:rsidRPr="00D00AC2" w:rsidRDefault="00620AD3" w:rsidP="00D00AC2"/>
    <w:p w14:paraId="490B3B68" w14:textId="77777777" w:rsidR="00620AD3" w:rsidRPr="00D00AC2" w:rsidRDefault="00620AD3" w:rsidP="00D00AC2"/>
    <w:p w14:paraId="4EF2D27B" w14:textId="77777777" w:rsidR="00620AD3" w:rsidRPr="003A169D" w:rsidRDefault="00620AD3" w:rsidP="00D00AC2"/>
    <w:p w14:paraId="5481A062" w14:textId="77777777" w:rsidR="00620AD3" w:rsidRPr="003A169D" w:rsidRDefault="00620AD3" w:rsidP="00D00AC2"/>
    <w:p w14:paraId="0BF2B86E" w14:textId="77777777" w:rsidR="00620AD3" w:rsidRPr="003A169D" w:rsidRDefault="00620AD3" w:rsidP="00D00AC2"/>
    <w:p w14:paraId="799A0BDB" w14:textId="77777777" w:rsidR="00620AD3" w:rsidRPr="003A169D" w:rsidRDefault="00620AD3" w:rsidP="00C85AC9">
      <w:pPr>
        <w:numPr>
          <w:ilvl w:val="0"/>
          <w:numId w:val="26"/>
        </w:numPr>
      </w:pPr>
      <w:r w:rsidRPr="003A169D">
        <w:lastRenderedPageBreak/>
        <w:t>What is left out?</w:t>
      </w:r>
    </w:p>
    <w:p w14:paraId="25C5BDBB" w14:textId="77777777" w:rsidR="00620AD3" w:rsidRPr="003A169D" w:rsidRDefault="00620AD3" w:rsidP="00D00AC2"/>
    <w:p w14:paraId="2E0C7B70" w14:textId="77777777" w:rsidR="00620AD3" w:rsidRDefault="00620AD3" w:rsidP="00D00AC2"/>
    <w:p w14:paraId="405BB1DB" w14:textId="77777777" w:rsidR="00227103" w:rsidRDefault="00227103" w:rsidP="00D00AC2"/>
    <w:p w14:paraId="18C2ECB6" w14:textId="77777777" w:rsidR="00227103" w:rsidRPr="003A169D" w:rsidRDefault="00227103" w:rsidP="00D00AC2"/>
    <w:p w14:paraId="2FE83C9F" w14:textId="763B956B" w:rsidR="00620AD3" w:rsidRPr="003A169D" w:rsidRDefault="00227103" w:rsidP="00C85AC9">
      <w:pPr>
        <w:numPr>
          <w:ilvl w:val="0"/>
          <w:numId w:val="26"/>
        </w:numPr>
      </w:pPr>
      <w:r>
        <w:t xml:space="preserve">Are there any </w:t>
      </w:r>
      <w:r w:rsidR="00620AD3" w:rsidRPr="003A169D">
        <w:t>science ideas do you not understand in the diagram?</w:t>
      </w:r>
    </w:p>
    <w:p w14:paraId="7B6A7DCB" w14:textId="77777777" w:rsidR="00620AD3" w:rsidRPr="003A169D" w:rsidRDefault="00620AD3" w:rsidP="00D00AC2"/>
    <w:p w14:paraId="3F68D360" w14:textId="77777777" w:rsidR="00620AD3" w:rsidRPr="003A169D" w:rsidRDefault="00620AD3" w:rsidP="00D00AC2"/>
    <w:p w14:paraId="3381E2D1" w14:textId="77777777" w:rsidR="00620AD3" w:rsidRPr="003A169D" w:rsidRDefault="00620AD3" w:rsidP="00D00AC2"/>
    <w:p w14:paraId="18E736B5" w14:textId="77777777" w:rsidR="00620AD3" w:rsidRPr="003A169D" w:rsidRDefault="00620AD3" w:rsidP="00C85AC9">
      <w:pPr>
        <w:numPr>
          <w:ilvl w:val="0"/>
          <w:numId w:val="26"/>
        </w:numPr>
      </w:pPr>
      <w:r w:rsidRPr="003A169D">
        <w:t>How does this representation get the message across?</w:t>
      </w:r>
    </w:p>
    <w:p w14:paraId="792A7BDE" w14:textId="77777777" w:rsidR="00620AD3" w:rsidRDefault="00620AD3" w:rsidP="00D00AC2"/>
    <w:p w14:paraId="22F3AFE2" w14:textId="77777777" w:rsidR="00227103" w:rsidRPr="003A169D" w:rsidRDefault="00227103" w:rsidP="00D00AC2"/>
    <w:p w14:paraId="27585F62" w14:textId="77777777" w:rsidR="007E75DC" w:rsidRPr="003A169D" w:rsidRDefault="007E75DC" w:rsidP="00D00AC2"/>
    <w:p w14:paraId="6DDEE3BD" w14:textId="66E0335D" w:rsidR="00620AD3" w:rsidRPr="003A169D" w:rsidRDefault="00620AD3" w:rsidP="00C85AC9">
      <w:pPr>
        <w:numPr>
          <w:ilvl w:val="0"/>
          <w:numId w:val="26"/>
        </w:numPr>
      </w:pPr>
      <w:r w:rsidRPr="003A169D">
        <w:t xml:space="preserve">Why is </w:t>
      </w:r>
      <w:r w:rsidR="009B759F">
        <w:t>the diagram</w:t>
      </w:r>
      <w:r w:rsidR="009B759F" w:rsidRPr="003A169D">
        <w:t xml:space="preserve"> </w:t>
      </w:r>
      <w:r w:rsidRPr="003A169D">
        <w:t>presented in this particular way?</w:t>
      </w:r>
    </w:p>
    <w:p w14:paraId="1AD3BFAD" w14:textId="77777777" w:rsidR="00620AD3" w:rsidRDefault="00620AD3" w:rsidP="00D00AC2"/>
    <w:p w14:paraId="79AF423F" w14:textId="77777777" w:rsidR="00227103" w:rsidRPr="003A169D" w:rsidRDefault="00227103" w:rsidP="00D00AC2"/>
    <w:p w14:paraId="486D069F" w14:textId="77777777" w:rsidR="00620AD3" w:rsidRPr="003A169D" w:rsidRDefault="00620AD3" w:rsidP="00D00AC2"/>
    <w:p w14:paraId="19A3D323" w14:textId="421F5C9D" w:rsidR="00620AD3" w:rsidRPr="003A169D" w:rsidRDefault="00620AD3" w:rsidP="00C85AC9">
      <w:pPr>
        <w:numPr>
          <w:ilvl w:val="0"/>
          <w:numId w:val="26"/>
        </w:numPr>
      </w:pPr>
      <w:r w:rsidRPr="003A169D">
        <w:t xml:space="preserve">Use information </w:t>
      </w:r>
      <w:r w:rsidR="009B759F">
        <w:t>from</w:t>
      </w:r>
      <w:r w:rsidR="009B759F" w:rsidRPr="003A169D">
        <w:t xml:space="preserve"> </w:t>
      </w:r>
      <w:r w:rsidRPr="003A169D">
        <w:t>the diagram to write four statements linking heat and pressure</w:t>
      </w:r>
      <w:r w:rsidR="0088044D">
        <w:t>.</w:t>
      </w:r>
    </w:p>
    <w:p w14:paraId="3CE7A33B" w14:textId="77777777" w:rsidR="00620AD3" w:rsidRPr="003A169D" w:rsidRDefault="00620AD3" w:rsidP="00D00AC2"/>
    <w:p w14:paraId="1D6DED25" w14:textId="77777777" w:rsidR="00620AD3" w:rsidRPr="003A169D" w:rsidRDefault="00620AD3" w:rsidP="00D00AC2"/>
    <w:p w14:paraId="1D2F6EB3" w14:textId="77777777" w:rsidR="00620AD3" w:rsidRPr="003A169D" w:rsidRDefault="00620AD3" w:rsidP="00D00AC2"/>
    <w:p w14:paraId="3FB67CBA" w14:textId="77777777" w:rsidR="00620AD3" w:rsidRPr="003A169D" w:rsidRDefault="00620AD3" w:rsidP="00D00AC2"/>
    <w:p w14:paraId="56DBD225" w14:textId="77777777" w:rsidR="00620AD3" w:rsidRPr="003A169D" w:rsidRDefault="00620AD3" w:rsidP="00D00AC2"/>
    <w:p w14:paraId="5A3A62BA" w14:textId="117318B4" w:rsidR="00620AD3" w:rsidRDefault="00620AD3" w:rsidP="0088044D">
      <w:pPr>
        <w:numPr>
          <w:ilvl w:val="0"/>
          <w:numId w:val="26"/>
        </w:numPr>
      </w:pPr>
      <w:r w:rsidRPr="003A169D">
        <w:t xml:space="preserve">Summarise the basic heat pump cycle shown here in in two or three </w:t>
      </w:r>
      <w:r w:rsidRPr="00D00AC2">
        <w:t>sentences.</w:t>
      </w:r>
      <w:r w:rsidR="0088044D">
        <w:t xml:space="preserve"> </w:t>
      </w:r>
      <w:r w:rsidRPr="00D00AC2">
        <w:t xml:space="preserve">You should use your </w:t>
      </w:r>
      <w:r w:rsidR="0088044D">
        <w:t xml:space="preserve">four </w:t>
      </w:r>
      <w:r w:rsidRPr="00D00AC2">
        <w:t xml:space="preserve">statements from </w:t>
      </w:r>
      <w:r w:rsidR="0088044D">
        <w:t xml:space="preserve">your answer to the question above </w:t>
      </w:r>
      <w:r w:rsidRPr="00D00AC2">
        <w:t xml:space="preserve">and some of these useful linking words and phrases to provide your summary: </w:t>
      </w:r>
    </w:p>
    <w:p w14:paraId="690D1177" w14:textId="77777777" w:rsidR="00D00AC2" w:rsidRDefault="00D00AC2" w:rsidP="00D00AC2"/>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614"/>
        <w:gridCol w:w="1701"/>
        <w:gridCol w:w="2463"/>
        <w:gridCol w:w="1926"/>
      </w:tblGrid>
      <w:tr w:rsidR="00D00AC2" w14:paraId="2158967E" w14:textId="77777777" w:rsidTr="0088044D">
        <w:tc>
          <w:tcPr>
            <w:tcW w:w="1641" w:type="dxa"/>
          </w:tcPr>
          <w:p w14:paraId="2FA9D7C5" w14:textId="555042AB" w:rsidR="00D00AC2" w:rsidRDefault="00D00AC2" w:rsidP="00D00AC2">
            <w:pPr>
              <w:jc w:val="center"/>
            </w:pPr>
            <w:r>
              <w:t>i</w:t>
            </w:r>
            <w:r w:rsidRPr="00D00AC2">
              <w:t>nitially</w:t>
            </w:r>
          </w:p>
        </w:tc>
        <w:tc>
          <w:tcPr>
            <w:tcW w:w="1614" w:type="dxa"/>
          </w:tcPr>
          <w:p w14:paraId="21C76474" w14:textId="52BEB859" w:rsidR="00D00AC2" w:rsidRDefault="00D00AC2" w:rsidP="00D00AC2">
            <w:pPr>
              <w:jc w:val="center"/>
            </w:pPr>
            <w:r w:rsidRPr="00D00AC2">
              <w:t>as well as</w:t>
            </w:r>
          </w:p>
        </w:tc>
        <w:tc>
          <w:tcPr>
            <w:tcW w:w="1701" w:type="dxa"/>
          </w:tcPr>
          <w:p w14:paraId="79657F58" w14:textId="3E88FE9F" w:rsidR="00D00AC2" w:rsidRDefault="00D00AC2" w:rsidP="00D00AC2">
            <w:pPr>
              <w:jc w:val="center"/>
            </w:pPr>
            <w:r w:rsidRPr="00D00AC2">
              <w:t>despite</w:t>
            </w:r>
          </w:p>
        </w:tc>
        <w:tc>
          <w:tcPr>
            <w:tcW w:w="2463" w:type="dxa"/>
          </w:tcPr>
          <w:p w14:paraId="45D33E91" w14:textId="6EEA5544" w:rsidR="00D00AC2" w:rsidRDefault="00D00AC2" w:rsidP="00D00AC2">
            <w:pPr>
              <w:jc w:val="center"/>
            </w:pPr>
            <w:r w:rsidRPr="00D00AC2">
              <w:t>this leads to</w:t>
            </w:r>
          </w:p>
        </w:tc>
        <w:tc>
          <w:tcPr>
            <w:tcW w:w="1926" w:type="dxa"/>
          </w:tcPr>
          <w:p w14:paraId="54141438" w14:textId="7111E66F" w:rsidR="00D00AC2" w:rsidRDefault="00D00AC2" w:rsidP="00D00AC2">
            <w:pPr>
              <w:jc w:val="center"/>
            </w:pPr>
            <w:r w:rsidRPr="00D00AC2">
              <w:t>although</w:t>
            </w:r>
          </w:p>
        </w:tc>
      </w:tr>
      <w:tr w:rsidR="00D00AC2" w14:paraId="38A058B2" w14:textId="77777777" w:rsidTr="0088044D">
        <w:tc>
          <w:tcPr>
            <w:tcW w:w="1641" w:type="dxa"/>
          </w:tcPr>
          <w:p w14:paraId="5E9213B2" w14:textId="45983C2B" w:rsidR="00D00AC2" w:rsidRDefault="00D00AC2" w:rsidP="00D00AC2">
            <w:pPr>
              <w:jc w:val="center"/>
            </w:pPr>
            <w:r w:rsidRPr="00D00AC2">
              <w:t>as a result of</w:t>
            </w:r>
          </w:p>
        </w:tc>
        <w:tc>
          <w:tcPr>
            <w:tcW w:w="1614" w:type="dxa"/>
          </w:tcPr>
          <w:p w14:paraId="250A8F26" w14:textId="3BBC1D79" w:rsidR="00D00AC2" w:rsidRDefault="00D00AC2" w:rsidP="00D00AC2">
            <w:pPr>
              <w:jc w:val="center"/>
            </w:pPr>
            <w:r w:rsidRPr="00D00AC2">
              <w:t>causing</w:t>
            </w:r>
          </w:p>
        </w:tc>
        <w:tc>
          <w:tcPr>
            <w:tcW w:w="1701" w:type="dxa"/>
          </w:tcPr>
          <w:p w14:paraId="21226578" w14:textId="34F2BE9C" w:rsidR="00D00AC2" w:rsidRDefault="00D00AC2" w:rsidP="00D00AC2">
            <w:pPr>
              <w:jc w:val="center"/>
            </w:pPr>
            <w:r w:rsidRPr="00D00AC2">
              <w:t>but</w:t>
            </w:r>
          </w:p>
        </w:tc>
        <w:tc>
          <w:tcPr>
            <w:tcW w:w="2463" w:type="dxa"/>
          </w:tcPr>
          <w:p w14:paraId="3F9B7D11" w14:textId="5BACDA49" w:rsidR="00D00AC2" w:rsidRDefault="00D00AC2" w:rsidP="00D00AC2">
            <w:pPr>
              <w:jc w:val="center"/>
            </w:pPr>
            <w:r w:rsidRPr="00D00AC2">
              <w:t>for these reasons</w:t>
            </w:r>
          </w:p>
        </w:tc>
        <w:tc>
          <w:tcPr>
            <w:tcW w:w="1926" w:type="dxa"/>
          </w:tcPr>
          <w:p w14:paraId="4B19D229" w14:textId="6C5BD490" w:rsidR="00D00AC2" w:rsidRDefault="00D00AC2" w:rsidP="00D00AC2">
            <w:pPr>
              <w:jc w:val="center"/>
            </w:pPr>
            <w:r w:rsidRPr="00D00AC2">
              <w:t>however</w:t>
            </w:r>
          </w:p>
        </w:tc>
      </w:tr>
    </w:tbl>
    <w:p w14:paraId="3563F5FF" w14:textId="77777777" w:rsidR="00D00AC2" w:rsidRPr="00D00AC2" w:rsidRDefault="00D00AC2" w:rsidP="00D00AC2"/>
    <w:p w14:paraId="1611414F" w14:textId="77777777" w:rsidR="00620AD3" w:rsidRPr="00D00AC2" w:rsidRDefault="00620AD3" w:rsidP="00D00AC2">
      <w:r w:rsidRPr="00D00AC2">
        <w:br w:type="page"/>
      </w:r>
    </w:p>
    <w:p w14:paraId="29CB9AF3" w14:textId="1636E6FC" w:rsidR="00620AD3" w:rsidRPr="00D00AC2" w:rsidRDefault="003B0585" w:rsidP="00D00AC2">
      <w:pPr>
        <w:rPr>
          <w:lang w:val="en-NZ" w:eastAsia="en-AU"/>
        </w:rPr>
      </w:pPr>
      <w:bookmarkStart w:id="6" w:name="answers"/>
      <w:bookmarkEnd w:id="6"/>
      <w:r>
        <w:rPr>
          <w:b/>
          <w:lang w:val="en-NZ" w:eastAsia="en-AU"/>
        </w:rPr>
        <w:lastRenderedPageBreak/>
        <w:t>How does a</w:t>
      </w:r>
      <w:r w:rsidR="00620AD3" w:rsidRPr="00D00AC2">
        <w:rPr>
          <w:b/>
          <w:lang w:val="en-NZ" w:eastAsia="en-AU"/>
        </w:rPr>
        <w:t xml:space="preserve"> heat pump </w:t>
      </w:r>
      <w:r>
        <w:rPr>
          <w:b/>
          <w:lang w:val="en-NZ" w:eastAsia="en-AU"/>
        </w:rPr>
        <w:t>work?</w:t>
      </w:r>
      <w:r w:rsidRPr="00D00AC2">
        <w:rPr>
          <w:b/>
          <w:lang w:val="en-NZ" w:eastAsia="en-AU"/>
        </w:rPr>
        <w:t xml:space="preserve"> – answers</w:t>
      </w:r>
      <w:r w:rsidR="00620AD3" w:rsidRPr="00D00AC2">
        <w:rPr>
          <w:b/>
          <w:lang w:val="en-NZ" w:eastAsia="en-AU"/>
        </w:rPr>
        <w:t xml:space="preserve"> </w:t>
      </w:r>
    </w:p>
    <w:p w14:paraId="4B84E9EA" w14:textId="77777777" w:rsidR="003A169D" w:rsidRPr="00D00AC2" w:rsidRDefault="003A169D" w:rsidP="00D00AC2">
      <w:pPr>
        <w:rPr>
          <w:lang w:val="en-AU" w:eastAsia="en-AU"/>
        </w:rPr>
      </w:pPr>
    </w:p>
    <w:p w14:paraId="476A89FB" w14:textId="08FFC6E8" w:rsidR="00620AD3" w:rsidRPr="00D00AC2" w:rsidRDefault="00620AD3" w:rsidP="00C85AC9">
      <w:pPr>
        <w:numPr>
          <w:ilvl w:val="0"/>
          <w:numId w:val="27"/>
        </w:numPr>
      </w:pPr>
      <w:r w:rsidRPr="00D00AC2">
        <w:t>List the words from the diagram that you know the meaning of</w:t>
      </w:r>
      <w:r w:rsidR="00227103">
        <w:t>.</w:t>
      </w:r>
    </w:p>
    <w:p w14:paraId="12D99C63" w14:textId="77777777" w:rsidR="00C85AC9" w:rsidRDefault="00C85AC9" w:rsidP="00D00AC2">
      <w:pPr>
        <w:rPr>
          <w:i/>
        </w:rPr>
      </w:pPr>
    </w:p>
    <w:p w14:paraId="5D3C48D5" w14:textId="53480F10" w:rsidR="00620AD3" w:rsidRPr="00D00AC2" w:rsidRDefault="00227103" w:rsidP="0088044D">
      <w:pPr>
        <w:ind w:left="360"/>
        <w:rPr>
          <w:i/>
        </w:rPr>
      </w:pPr>
      <w:r>
        <w:rPr>
          <w:i/>
        </w:rPr>
        <w:t>L</w:t>
      </w:r>
      <w:r w:rsidR="00620AD3" w:rsidRPr="00D00AC2">
        <w:rPr>
          <w:i/>
        </w:rPr>
        <w:t>iquid, pressure, temperature, gas, heat energy</w:t>
      </w:r>
    </w:p>
    <w:p w14:paraId="25A761BF" w14:textId="77777777" w:rsidR="00B849ED" w:rsidRPr="00D00AC2" w:rsidRDefault="00B849ED" w:rsidP="00D00AC2">
      <w:pPr>
        <w:rPr>
          <w:i/>
        </w:rPr>
      </w:pPr>
    </w:p>
    <w:p w14:paraId="6CC30DBC" w14:textId="77777777" w:rsidR="00620AD3" w:rsidRPr="00D00AC2" w:rsidRDefault="00620AD3" w:rsidP="00C85AC9">
      <w:pPr>
        <w:numPr>
          <w:ilvl w:val="0"/>
          <w:numId w:val="27"/>
        </w:numPr>
      </w:pPr>
      <w:r w:rsidRPr="00D00AC2">
        <w:t>What does this diagram and caption tell you?</w:t>
      </w:r>
    </w:p>
    <w:p w14:paraId="41513165" w14:textId="77777777" w:rsidR="00C85AC9" w:rsidRDefault="00C85AC9" w:rsidP="00D00AC2">
      <w:pPr>
        <w:rPr>
          <w:i/>
        </w:rPr>
      </w:pPr>
    </w:p>
    <w:p w14:paraId="11F2D6E4" w14:textId="7B6B59EE" w:rsidR="00620AD3" w:rsidRPr="00D00AC2" w:rsidRDefault="00620AD3" w:rsidP="0088044D">
      <w:pPr>
        <w:ind w:left="360"/>
        <w:rPr>
          <w:i/>
        </w:rPr>
      </w:pPr>
      <w:r w:rsidRPr="00D00AC2">
        <w:rPr>
          <w:i/>
        </w:rPr>
        <w:t>Together</w:t>
      </w:r>
      <w:r w:rsidR="00227103">
        <w:rPr>
          <w:i/>
        </w:rPr>
        <w:t>,</w:t>
      </w:r>
      <w:r w:rsidRPr="00D00AC2">
        <w:rPr>
          <w:i/>
        </w:rPr>
        <w:t xml:space="preserve"> these show how a heat pump works by changing the temperature and pressure of a liquid so that it changes into a gas (vapour) using and releasing heat energy</w:t>
      </w:r>
      <w:r w:rsidR="00227103">
        <w:rPr>
          <w:i/>
        </w:rPr>
        <w:t>.</w:t>
      </w:r>
      <w:r w:rsidRPr="00D00AC2">
        <w:rPr>
          <w:i/>
        </w:rPr>
        <w:t xml:space="preserve"> </w:t>
      </w:r>
      <w:r w:rsidR="00227103">
        <w:rPr>
          <w:i/>
        </w:rPr>
        <w:t>U</w:t>
      </w:r>
      <w:r w:rsidRPr="00D00AC2">
        <w:rPr>
          <w:i/>
        </w:rPr>
        <w:t>se of condenser and evaporator coils or fins to give increased surface area</w:t>
      </w:r>
      <w:r w:rsidR="00227103">
        <w:rPr>
          <w:i/>
        </w:rPr>
        <w:t>.</w:t>
      </w:r>
    </w:p>
    <w:p w14:paraId="215DAEF6" w14:textId="77777777" w:rsidR="00B849ED" w:rsidRPr="00D00AC2" w:rsidRDefault="00B849ED" w:rsidP="00D00AC2">
      <w:pPr>
        <w:rPr>
          <w:i/>
        </w:rPr>
      </w:pPr>
    </w:p>
    <w:p w14:paraId="2C2AAA64" w14:textId="77777777" w:rsidR="00620AD3" w:rsidRPr="00D00AC2" w:rsidRDefault="00620AD3" w:rsidP="00C85AC9">
      <w:pPr>
        <w:numPr>
          <w:ilvl w:val="0"/>
          <w:numId w:val="27"/>
        </w:numPr>
      </w:pPr>
      <w:r w:rsidRPr="00D00AC2">
        <w:t>What is left out?</w:t>
      </w:r>
    </w:p>
    <w:p w14:paraId="62E0C8B4" w14:textId="77777777" w:rsidR="00C85AC9" w:rsidRDefault="00C85AC9" w:rsidP="00D00AC2">
      <w:pPr>
        <w:rPr>
          <w:i/>
        </w:rPr>
      </w:pPr>
    </w:p>
    <w:p w14:paraId="7BD795B1" w14:textId="32F27F94" w:rsidR="00620AD3" w:rsidRPr="00D00AC2" w:rsidRDefault="00620AD3" w:rsidP="0088044D">
      <w:pPr>
        <w:ind w:left="360"/>
        <w:rPr>
          <w:i/>
        </w:rPr>
      </w:pPr>
      <w:r w:rsidRPr="00D00AC2">
        <w:rPr>
          <w:i/>
        </w:rPr>
        <w:t>A scale, values for temperature and pressure, idea of extent of condenser and evaporator fins to give increased surface area</w:t>
      </w:r>
      <w:r w:rsidR="00227103">
        <w:rPr>
          <w:i/>
        </w:rPr>
        <w:t>.</w:t>
      </w:r>
    </w:p>
    <w:p w14:paraId="220DCD4A" w14:textId="77777777" w:rsidR="00B849ED" w:rsidRPr="00D00AC2" w:rsidRDefault="00B849ED" w:rsidP="00D00AC2">
      <w:pPr>
        <w:rPr>
          <w:i/>
        </w:rPr>
      </w:pPr>
    </w:p>
    <w:p w14:paraId="18969F90" w14:textId="6065FFE3" w:rsidR="00620AD3" w:rsidRPr="00D00AC2" w:rsidRDefault="00227103" w:rsidP="00C85AC9">
      <w:pPr>
        <w:numPr>
          <w:ilvl w:val="0"/>
          <w:numId w:val="27"/>
        </w:numPr>
      </w:pPr>
      <w:r>
        <w:t>Are there any</w:t>
      </w:r>
      <w:r w:rsidRPr="00D00AC2">
        <w:t xml:space="preserve"> </w:t>
      </w:r>
      <w:r w:rsidR="00620AD3" w:rsidRPr="00D00AC2">
        <w:t>science ideas do you not understand in the diagram?</w:t>
      </w:r>
    </w:p>
    <w:p w14:paraId="64809980" w14:textId="77777777" w:rsidR="00C85AC9" w:rsidRDefault="00C85AC9" w:rsidP="00D00AC2">
      <w:pPr>
        <w:rPr>
          <w:i/>
        </w:rPr>
      </w:pPr>
    </w:p>
    <w:p w14:paraId="65741F51" w14:textId="3193D3A1" w:rsidR="00620AD3" w:rsidRPr="00D00AC2" w:rsidRDefault="00620AD3" w:rsidP="0088044D">
      <w:pPr>
        <w:ind w:left="360"/>
        <w:rPr>
          <w:i/>
        </w:rPr>
      </w:pPr>
      <w:r w:rsidRPr="00D00AC2">
        <w:rPr>
          <w:i/>
        </w:rPr>
        <w:t>Responses will be variable</w:t>
      </w:r>
      <w:r w:rsidR="00227103">
        <w:rPr>
          <w:i/>
        </w:rPr>
        <w:t>,</w:t>
      </w:r>
      <w:r w:rsidRPr="00D00AC2">
        <w:rPr>
          <w:i/>
        </w:rPr>
        <w:t xml:space="preserve"> but students’ responses should be used to guide you in teaching and learning needed to clarify the way information is presented in scientific diagrams</w:t>
      </w:r>
      <w:r w:rsidR="00227103">
        <w:rPr>
          <w:i/>
        </w:rPr>
        <w:t>.</w:t>
      </w:r>
    </w:p>
    <w:p w14:paraId="06895306" w14:textId="77777777" w:rsidR="00B849ED" w:rsidRPr="00D00AC2" w:rsidRDefault="00B849ED" w:rsidP="00D00AC2">
      <w:pPr>
        <w:rPr>
          <w:i/>
        </w:rPr>
      </w:pPr>
    </w:p>
    <w:p w14:paraId="32E2559F" w14:textId="77777777" w:rsidR="00620AD3" w:rsidRPr="00D00AC2" w:rsidRDefault="00620AD3" w:rsidP="00C85AC9">
      <w:pPr>
        <w:numPr>
          <w:ilvl w:val="0"/>
          <w:numId w:val="27"/>
        </w:numPr>
      </w:pPr>
      <w:r w:rsidRPr="00D00AC2">
        <w:t>How does this representation get the message across?</w:t>
      </w:r>
    </w:p>
    <w:p w14:paraId="348DA3DC" w14:textId="77777777" w:rsidR="00C85AC9" w:rsidRDefault="00C85AC9" w:rsidP="00D00AC2">
      <w:pPr>
        <w:rPr>
          <w:i/>
        </w:rPr>
      </w:pPr>
    </w:p>
    <w:p w14:paraId="2FFB7D85" w14:textId="3059C8C4" w:rsidR="00620AD3" w:rsidRPr="00D00AC2" w:rsidRDefault="00620AD3" w:rsidP="0088044D">
      <w:pPr>
        <w:ind w:left="360"/>
        <w:rPr>
          <w:i/>
        </w:rPr>
      </w:pPr>
      <w:r w:rsidRPr="00D00AC2">
        <w:rPr>
          <w:i/>
        </w:rPr>
        <w:t>Uses colour – blue = cold, red =warm</w:t>
      </w:r>
      <w:r w:rsidR="00227103">
        <w:rPr>
          <w:i/>
        </w:rPr>
        <w:t>.</w:t>
      </w:r>
      <w:r w:rsidRPr="00D00AC2">
        <w:rPr>
          <w:i/>
        </w:rPr>
        <w:t xml:space="preserve"> </w:t>
      </w:r>
      <w:r w:rsidR="00227103">
        <w:rPr>
          <w:i/>
        </w:rPr>
        <w:t>U</w:t>
      </w:r>
      <w:r w:rsidRPr="00D00AC2">
        <w:rPr>
          <w:i/>
        </w:rPr>
        <w:t>ses circle to indicate a cycle</w:t>
      </w:r>
      <w:r w:rsidR="00227103">
        <w:rPr>
          <w:i/>
        </w:rPr>
        <w:t>.</w:t>
      </w:r>
    </w:p>
    <w:p w14:paraId="5D42B710" w14:textId="77777777" w:rsidR="00B849ED" w:rsidRPr="00D00AC2" w:rsidRDefault="00B849ED" w:rsidP="00D00AC2">
      <w:pPr>
        <w:rPr>
          <w:i/>
        </w:rPr>
      </w:pPr>
    </w:p>
    <w:p w14:paraId="5E0B191A" w14:textId="7F77CE4E" w:rsidR="00620AD3" w:rsidRPr="00D00AC2" w:rsidRDefault="00620AD3" w:rsidP="00C85AC9">
      <w:pPr>
        <w:numPr>
          <w:ilvl w:val="0"/>
          <w:numId w:val="27"/>
        </w:numPr>
      </w:pPr>
      <w:r w:rsidRPr="00D00AC2">
        <w:t xml:space="preserve">Why is </w:t>
      </w:r>
      <w:r w:rsidR="00227103">
        <w:t>the diagram</w:t>
      </w:r>
      <w:r w:rsidR="00227103" w:rsidRPr="00D00AC2">
        <w:t xml:space="preserve"> </w:t>
      </w:r>
      <w:r w:rsidRPr="00D00AC2">
        <w:t>presented in this particular way?</w:t>
      </w:r>
    </w:p>
    <w:p w14:paraId="38D3F907" w14:textId="77777777" w:rsidR="00C85AC9" w:rsidRDefault="00C85AC9" w:rsidP="00D00AC2">
      <w:pPr>
        <w:rPr>
          <w:i/>
        </w:rPr>
      </w:pPr>
    </w:p>
    <w:p w14:paraId="6ACEE6B7" w14:textId="5362C1E0" w:rsidR="00620AD3" w:rsidRPr="00D00AC2" w:rsidRDefault="00620AD3" w:rsidP="0088044D">
      <w:pPr>
        <w:ind w:left="360"/>
        <w:rPr>
          <w:i/>
        </w:rPr>
      </w:pPr>
      <w:r w:rsidRPr="00D00AC2">
        <w:rPr>
          <w:i/>
        </w:rPr>
        <w:t>To help us understand the process by combining colour and images in a diagram</w:t>
      </w:r>
      <w:r w:rsidR="00227103">
        <w:rPr>
          <w:i/>
        </w:rPr>
        <w:t>.</w:t>
      </w:r>
    </w:p>
    <w:p w14:paraId="6375CF41" w14:textId="77777777" w:rsidR="00B849ED" w:rsidRPr="00D00AC2" w:rsidRDefault="00B849ED" w:rsidP="00D00AC2">
      <w:pPr>
        <w:rPr>
          <w:i/>
        </w:rPr>
      </w:pPr>
    </w:p>
    <w:p w14:paraId="1E75E661" w14:textId="36BCB6A3" w:rsidR="00620AD3" w:rsidRPr="00D00AC2" w:rsidRDefault="00620AD3" w:rsidP="00C85AC9">
      <w:pPr>
        <w:numPr>
          <w:ilvl w:val="0"/>
          <w:numId w:val="27"/>
        </w:numPr>
      </w:pPr>
      <w:r w:rsidRPr="00D00AC2">
        <w:t>Use information on the diagram to write four statements linking heat and pressure</w:t>
      </w:r>
      <w:r w:rsidR="0088044D">
        <w:t>.</w:t>
      </w:r>
    </w:p>
    <w:p w14:paraId="37054DAC" w14:textId="77777777" w:rsidR="00C85AC9" w:rsidRDefault="00C85AC9" w:rsidP="00D00AC2">
      <w:pPr>
        <w:rPr>
          <w:i/>
        </w:rPr>
      </w:pPr>
    </w:p>
    <w:p w14:paraId="2C13E04B" w14:textId="146DB5A0" w:rsidR="00620AD3" w:rsidRPr="0088044D" w:rsidRDefault="00620AD3" w:rsidP="0088044D">
      <w:pPr>
        <w:numPr>
          <w:ilvl w:val="0"/>
          <w:numId w:val="31"/>
        </w:numPr>
        <w:rPr>
          <w:i/>
        </w:rPr>
      </w:pPr>
      <w:r w:rsidRPr="0088044D">
        <w:rPr>
          <w:i/>
        </w:rPr>
        <w:t>The expansion valve allows the liquid to lose heat and pressure</w:t>
      </w:r>
      <w:r w:rsidR="0088044D" w:rsidRPr="0088044D">
        <w:rPr>
          <w:i/>
        </w:rPr>
        <w:t>.</w:t>
      </w:r>
    </w:p>
    <w:p w14:paraId="11907AE9" w14:textId="32329500" w:rsidR="00620AD3" w:rsidRPr="0088044D" w:rsidRDefault="00620AD3" w:rsidP="0088044D">
      <w:pPr>
        <w:numPr>
          <w:ilvl w:val="0"/>
          <w:numId w:val="31"/>
        </w:numPr>
        <w:rPr>
          <w:i/>
        </w:rPr>
      </w:pPr>
      <w:r w:rsidRPr="0088044D">
        <w:rPr>
          <w:i/>
        </w:rPr>
        <w:t>The condenser releases heat and causes the gas to change into a hot high</w:t>
      </w:r>
      <w:r w:rsidR="0088044D">
        <w:rPr>
          <w:i/>
        </w:rPr>
        <w:t>-</w:t>
      </w:r>
      <w:r w:rsidRPr="0088044D">
        <w:rPr>
          <w:i/>
        </w:rPr>
        <w:t>pressure liquid</w:t>
      </w:r>
      <w:r w:rsidR="0088044D">
        <w:rPr>
          <w:i/>
        </w:rPr>
        <w:t>.</w:t>
      </w:r>
    </w:p>
    <w:p w14:paraId="6EC7F211" w14:textId="42DFE620" w:rsidR="00620AD3" w:rsidRPr="0088044D" w:rsidRDefault="00620AD3" w:rsidP="0088044D">
      <w:pPr>
        <w:numPr>
          <w:ilvl w:val="0"/>
          <w:numId w:val="31"/>
        </w:numPr>
        <w:rPr>
          <w:i/>
        </w:rPr>
      </w:pPr>
      <w:r w:rsidRPr="0088044D">
        <w:rPr>
          <w:i/>
        </w:rPr>
        <w:t>The evaporator changes the low</w:t>
      </w:r>
      <w:r w:rsidR="0088044D">
        <w:rPr>
          <w:i/>
        </w:rPr>
        <w:t>-</w:t>
      </w:r>
      <w:r w:rsidRPr="0088044D">
        <w:rPr>
          <w:i/>
        </w:rPr>
        <w:t>pressure liquid into a low</w:t>
      </w:r>
      <w:r w:rsidR="0088044D">
        <w:rPr>
          <w:i/>
        </w:rPr>
        <w:t>-</w:t>
      </w:r>
      <w:r w:rsidRPr="0088044D">
        <w:rPr>
          <w:i/>
        </w:rPr>
        <w:t>pressure gas</w:t>
      </w:r>
      <w:r w:rsidR="0088044D">
        <w:rPr>
          <w:i/>
        </w:rPr>
        <w:t>.</w:t>
      </w:r>
    </w:p>
    <w:p w14:paraId="079E6393" w14:textId="01D44BB6" w:rsidR="00620AD3" w:rsidRPr="0088044D" w:rsidRDefault="00620AD3" w:rsidP="0088044D">
      <w:pPr>
        <w:numPr>
          <w:ilvl w:val="0"/>
          <w:numId w:val="31"/>
        </w:numPr>
        <w:rPr>
          <w:i/>
        </w:rPr>
      </w:pPr>
      <w:r w:rsidRPr="0088044D">
        <w:rPr>
          <w:i/>
        </w:rPr>
        <w:t>The compressor changes the low</w:t>
      </w:r>
      <w:r w:rsidR="0088044D">
        <w:rPr>
          <w:i/>
        </w:rPr>
        <w:t>-</w:t>
      </w:r>
      <w:r w:rsidRPr="0088044D">
        <w:rPr>
          <w:i/>
        </w:rPr>
        <w:t>pressure vapour into a high</w:t>
      </w:r>
      <w:r w:rsidR="0088044D">
        <w:rPr>
          <w:i/>
        </w:rPr>
        <w:t>-</w:t>
      </w:r>
      <w:r w:rsidRPr="0088044D">
        <w:rPr>
          <w:i/>
        </w:rPr>
        <w:t>temperature, high</w:t>
      </w:r>
      <w:r w:rsidR="0088044D">
        <w:rPr>
          <w:i/>
        </w:rPr>
        <w:t>-</w:t>
      </w:r>
      <w:r w:rsidRPr="0088044D">
        <w:rPr>
          <w:i/>
        </w:rPr>
        <w:t>pressure liquid</w:t>
      </w:r>
      <w:r w:rsidR="0088044D">
        <w:rPr>
          <w:i/>
        </w:rPr>
        <w:t>.</w:t>
      </w:r>
    </w:p>
    <w:p w14:paraId="625EB95F" w14:textId="77777777" w:rsidR="00620AD3" w:rsidRPr="00D00AC2" w:rsidRDefault="00620AD3" w:rsidP="00D00AC2"/>
    <w:p w14:paraId="66FA497A" w14:textId="4869299B" w:rsidR="00620AD3" w:rsidRPr="00D00AC2" w:rsidRDefault="00620AD3" w:rsidP="00C85AC9">
      <w:pPr>
        <w:numPr>
          <w:ilvl w:val="0"/>
          <w:numId w:val="27"/>
        </w:numPr>
      </w:pPr>
      <w:r w:rsidRPr="00D00AC2">
        <w:t>Summarise the basic heat pump cycle shown here in two or three sentences.</w:t>
      </w:r>
    </w:p>
    <w:p w14:paraId="64A92F49" w14:textId="77777777" w:rsidR="00D863FD" w:rsidRPr="00D00AC2" w:rsidRDefault="00D863FD" w:rsidP="00D00AC2"/>
    <w:p w14:paraId="019946AB" w14:textId="0DB9367C" w:rsidR="00620AD3" w:rsidRPr="00D00AC2" w:rsidRDefault="00620AD3" w:rsidP="0088044D">
      <w:pPr>
        <w:ind w:left="360"/>
        <w:rPr>
          <w:rFonts w:cs="Helvetica"/>
          <w:i/>
          <w:lang w:val="en-NZ" w:eastAsia="en-AU"/>
        </w:rPr>
      </w:pPr>
      <w:r w:rsidRPr="00D00AC2">
        <w:rPr>
          <w:rFonts w:cs="Helvetica"/>
          <w:i/>
          <w:lang w:val="en-NZ" w:eastAsia="en-AU"/>
        </w:rPr>
        <w:t xml:space="preserve">In a </w:t>
      </w:r>
      <w:r w:rsidRPr="0088044D">
        <w:rPr>
          <w:i/>
        </w:rPr>
        <w:t>heat</w:t>
      </w:r>
      <w:r w:rsidRPr="00D00AC2">
        <w:rPr>
          <w:rFonts w:cs="Helvetica"/>
          <w:i/>
          <w:lang w:val="en-NZ" w:eastAsia="en-AU"/>
        </w:rPr>
        <w:t xml:space="preserve"> pump, the key components are the condensing side and the evaporating side.</w:t>
      </w:r>
      <w:r w:rsidR="002403B2" w:rsidRPr="00D00AC2">
        <w:rPr>
          <w:rFonts w:cs="Helvetica"/>
          <w:i/>
          <w:lang w:val="en-NZ" w:eastAsia="en-AU"/>
        </w:rPr>
        <w:t xml:space="preserve"> </w:t>
      </w:r>
      <w:r w:rsidRPr="00D00AC2">
        <w:rPr>
          <w:rFonts w:cs="Helvetica"/>
          <w:i/>
          <w:lang w:val="en-NZ" w:eastAsia="en-AU"/>
        </w:rPr>
        <w:t>On the evaporating side</w:t>
      </w:r>
      <w:r w:rsidR="0088044D">
        <w:rPr>
          <w:rFonts w:cs="Helvetica"/>
          <w:i/>
          <w:lang w:val="en-NZ" w:eastAsia="en-AU"/>
        </w:rPr>
        <w:t>,</w:t>
      </w:r>
      <w:r w:rsidRPr="00D00AC2">
        <w:rPr>
          <w:rFonts w:cs="Helvetica"/>
          <w:i/>
          <w:lang w:val="en-NZ" w:eastAsia="en-AU"/>
        </w:rPr>
        <w:t xml:space="preserve"> the evaporator changes the low</w:t>
      </w:r>
      <w:r w:rsidR="0088044D">
        <w:rPr>
          <w:rFonts w:cs="Helvetica"/>
          <w:i/>
          <w:lang w:val="en-NZ" w:eastAsia="en-AU"/>
        </w:rPr>
        <w:t>-</w:t>
      </w:r>
      <w:r w:rsidRPr="00D00AC2">
        <w:rPr>
          <w:rFonts w:cs="Helvetica"/>
          <w:i/>
          <w:lang w:val="en-NZ" w:eastAsia="en-AU"/>
        </w:rPr>
        <w:t>pressure liquid into a low</w:t>
      </w:r>
      <w:r w:rsidR="0088044D">
        <w:rPr>
          <w:rFonts w:cs="Helvetica"/>
          <w:i/>
          <w:lang w:val="en-NZ" w:eastAsia="en-AU"/>
        </w:rPr>
        <w:t>-</w:t>
      </w:r>
      <w:r w:rsidRPr="00D00AC2">
        <w:rPr>
          <w:rFonts w:cs="Helvetica"/>
          <w:i/>
          <w:lang w:val="en-NZ" w:eastAsia="en-AU"/>
        </w:rPr>
        <w:t>pressure gas while keeping a low temperature.</w:t>
      </w:r>
      <w:r w:rsidR="002403B2" w:rsidRPr="00D00AC2">
        <w:rPr>
          <w:rFonts w:cs="Helvetica"/>
          <w:i/>
          <w:lang w:val="en-NZ" w:eastAsia="en-AU"/>
        </w:rPr>
        <w:t xml:space="preserve"> </w:t>
      </w:r>
      <w:r w:rsidR="0088044D">
        <w:rPr>
          <w:rFonts w:cs="Helvetica"/>
          <w:i/>
          <w:lang w:val="en-NZ" w:eastAsia="en-AU"/>
        </w:rPr>
        <w:t>T</w:t>
      </w:r>
      <w:r w:rsidRPr="00D00AC2">
        <w:rPr>
          <w:rFonts w:cs="Helvetica"/>
          <w:i/>
          <w:lang w:val="en-NZ" w:eastAsia="en-AU"/>
        </w:rPr>
        <w:t xml:space="preserve">he condenser side operates at a high temperature and results in the release of heat energy leading to the condensation of the gas into a liquid while maintaining a high pressure. </w:t>
      </w:r>
    </w:p>
    <w:p w14:paraId="7EAF23DA" w14:textId="77777777" w:rsidR="00E929C8" w:rsidRPr="00D00AC2" w:rsidRDefault="00E929C8" w:rsidP="00D00AC2"/>
    <w:sectPr w:rsidR="00E929C8" w:rsidRPr="00D00AC2" w:rsidSect="00895EEC">
      <w:headerReference w:type="default" r:id="rId14"/>
      <w:footerReference w:type="default" r:id="rId15"/>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2BFA6" w14:textId="77777777" w:rsidR="0084124F" w:rsidRDefault="0084124F">
      <w:r>
        <w:separator/>
      </w:r>
    </w:p>
  </w:endnote>
  <w:endnote w:type="continuationSeparator" w:id="0">
    <w:p w14:paraId="1967DBA8" w14:textId="77777777" w:rsidR="0084124F" w:rsidRDefault="0084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EDBE" w14:textId="77777777" w:rsidR="003B0585" w:rsidRDefault="003B0585"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E19">
      <w:rPr>
        <w:rStyle w:val="PageNumber"/>
        <w:noProof/>
      </w:rPr>
      <w:t>1</w:t>
    </w:r>
    <w:r>
      <w:rPr>
        <w:rStyle w:val="PageNumber"/>
      </w:rPr>
      <w:fldChar w:fldCharType="end"/>
    </w:r>
  </w:p>
  <w:p w14:paraId="36C7EC6D" w14:textId="77777777" w:rsidR="002B0778" w:rsidRPr="005E307E" w:rsidRDefault="002B0778" w:rsidP="002B0778">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638E44C0" w14:textId="774277BF" w:rsidR="003B0585" w:rsidRPr="00035E8D" w:rsidRDefault="0084124F" w:rsidP="002B0778">
    <w:pPr>
      <w:pStyle w:val="Footer"/>
      <w:ind w:right="360"/>
    </w:pPr>
    <w:hyperlink r:id="rId1" w:history="1">
      <w:r w:rsidR="002B0778"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585B3" w14:textId="77777777" w:rsidR="0084124F" w:rsidRDefault="0084124F">
      <w:r>
        <w:separator/>
      </w:r>
    </w:p>
  </w:footnote>
  <w:footnote w:type="continuationSeparator" w:id="0">
    <w:p w14:paraId="668868F6" w14:textId="77777777" w:rsidR="0084124F" w:rsidRDefault="008412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B0778" w:rsidRPr="00251C18" w14:paraId="256096EA" w14:textId="77777777" w:rsidTr="00EA7724">
      <w:tc>
        <w:tcPr>
          <w:tcW w:w="1980" w:type="dxa"/>
          <w:shd w:val="clear" w:color="auto" w:fill="auto"/>
        </w:tcPr>
        <w:p w14:paraId="2C9306A9" w14:textId="77777777" w:rsidR="002B0778" w:rsidRPr="00251C18" w:rsidRDefault="002B0778" w:rsidP="00EA7724">
          <w:pPr>
            <w:pStyle w:val="Header"/>
            <w:tabs>
              <w:tab w:val="clear" w:pos="4320"/>
              <w:tab w:val="clear" w:pos="8640"/>
            </w:tabs>
            <w:rPr>
              <w:rFonts w:cs="Arial"/>
              <w:color w:val="3366FF"/>
              <w:sz w:val="20"/>
            </w:rPr>
          </w:pPr>
        </w:p>
      </w:tc>
      <w:tc>
        <w:tcPr>
          <w:tcW w:w="7654" w:type="dxa"/>
          <w:shd w:val="clear" w:color="auto" w:fill="auto"/>
          <w:vAlign w:val="center"/>
        </w:tcPr>
        <w:p w14:paraId="1F734D13" w14:textId="431DB7AC" w:rsidR="002B0778" w:rsidRPr="00251C18" w:rsidRDefault="002B0778" w:rsidP="00EA7724">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Interpreting representations – heat pump cycle</w:t>
          </w:r>
        </w:p>
      </w:tc>
    </w:tr>
  </w:tbl>
  <w:p w14:paraId="058A4DA7" w14:textId="77777777" w:rsidR="002B0778" w:rsidRDefault="002B0778" w:rsidP="002B0778">
    <w:pPr>
      <w:pStyle w:val="Header"/>
      <w:rPr>
        <w:sz w:val="20"/>
      </w:rPr>
    </w:pPr>
    <w:r>
      <w:rPr>
        <w:noProof/>
        <w:lang w:val="en-US" w:eastAsia="en-US"/>
      </w:rPr>
      <w:drawing>
        <wp:anchor distT="0" distB="0" distL="114300" distR="114300" simplePos="0" relativeHeight="251659264" behindDoc="0" locked="0" layoutInCell="1" allowOverlap="1" wp14:anchorId="77F7EDF0" wp14:editId="7D70163B">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7A46E" w14:textId="78216721" w:rsidR="003B0585" w:rsidRPr="002B0778" w:rsidRDefault="002B0778" w:rsidP="002B0778">
    <w:pPr>
      <w:pStyle w:val="Header"/>
      <w:tabs>
        <w:tab w:val="clear" w:pos="4320"/>
        <w:tab w:val="clear" w:pos="8640"/>
        <w:tab w:val="left" w:pos="220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C80638"/>
    <w:multiLevelType w:val="hybridMultilevel"/>
    <w:tmpl w:val="970A0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0C79B2"/>
    <w:multiLevelType w:val="hybridMultilevel"/>
    <w:tmpl w:val="008C7C1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AEC078C"/>
    <w:multiLevelType w:val="hybridMultilevel"/>
    <w:tmpl w:val="891EE3E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D544CBB"/>
    <w:multiLevelType w:val="hybridMultilevel"/>
    <w:tmpl w:val="D6C60B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D8C4946"/>
    <w:multiLevelType w:val="hybridMultilevel"/>
    <w:tmpl w:val="995034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27B120F"/>
    <w:multiLevelType w:val="hybridMultilevel"/>
    <w:tmpl w:val="EF0EA2E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B127D5D"/>
    <w:multiLevelType w:val="hybridMultilevel"/>
    <w:tmpl w:val="4DC8877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A63FD6"/>
    <w:multiLevelType w:val="hybridMultilevel"/>
    <w:tmpl w:val="6BE6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BA2004"/>
    <w:multiLevelType w:val="hybridMultilevel"/>
    <w:tmpl w:val="C99E5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8">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CC5E84"/>
    <w:multiLevelType w:val="hybridMultilevel"/>
    <w:tmpl w:val="8F9CF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FAA7BE1"/>
    <w:multiLevelType w:val="hybridMultilevel"/>
    <w:tmpl w:val="5BFC5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FDC7F9F"/>
    <w:multiLevelType w:val="hybridMultilevel"/>
    <w:tmpl w:val="990C0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10C76CE"/>
    <w:multiLevelType w:val="hybridMultilevel"/>
    <w:tmpl w:val="FA227A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nsid w:val="5E900E34"/>
    <w:multiLevelType w:val="hybridMultilevel"/>
    <w:tmpl w:val="CC00A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1804148"/>
    <w:multiLevelType w:val="hybridMultilevel"/>
    <w:tmpl w:val="4DC8877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nsid w:val="6F88753C"/>
    <w:multiLevelType w:val="hybridMultilevel"/>
    <w:tmpl w:val="9A041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B9E3584"/>
    <w:multiLevelType w:val="hybridMultilevel"/>
    <w:tmpl w:val="82F8CF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20"/>
  </w:num>
  <w:num w:numId="6">
    <w:abstractNumId w:val="17"/>
  </w:num>
  <w:num w:numId="7">
    <w:abstractNumId w:val="19"/>
  </w:num>
  <w:num w:numId="8">
    <w:abstractNumId w:val="18"/>
  </w:num>
  <w:num w:numId="9">
    <w:abstractNumId w:val="10"/>
  </w:num>
  <w:num w:numId="10">
    <w:abstractNumId w:val="14"/>
  </w:num>
  <w:num w:numId="11">
    <w:abstractNumId w:val="30"/>
  </w:num>
  <w:num w:numId="12">
    <w:abstractNumId w:val="24"/>
  </w:num>
  <w:num w:numId="13">
    <w:abstractNumId w:val="12"/>
  </w:num>
  <w:num w:numId="14">
    <w:abstractNumId w:val="11"/>
  </w:num>
  <w:num w:numId="15">
    <w:abstractNumId w:val="26"/>
  </w:num>
  <w:num w:numId="16">
    <w:abstractNumId w:val="15"/>
  </w:num>
  <w:num w:numId="17">
    <w:abstractNumId w:val="2"/>
  </w:num>
  <w:num w:numId="18">
    <w:abstractNumId w:val="6"/>
  </w:num>
  <w:num w:numId="19">
    <w:abstractNumId w:val="8"/>
  </w:num>
  <w:num w:numId="20">
    <w:abstractNumId w:val="25"/>
  </w:num>
  <w:num w:numId="21">
    <w:abstractNumId w:val="5"/>
  </w:num>
  <w:num w:numId="22">
    <w:abstractNumId w:val="22"/>
  </w:num>
  <w:num w:numId="23">
    <w:abstractNumId w:val="4"/>
  </w:num>
  <w:num w:numId="24">
    <w:abstractNumId w:val="21"/>
  </w:num>
  <w:num w:numId="25">
    <w:abstractNumId w:val="29"/>
  </w:num>
  <w:num w:numId="26">
    <w:abstractNumId w:val="27"/>
  </w:num>
  <w:num w:numId="27">
    <w:abstractNumId w:val="13"/>
  </w:num>
  <w:num w:numId="28">
    <w:abstractNumId w:val="3"/>
  </w:num>
  <w:num w:numId="29">
    <w:abstractNumId w:val="16"/>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5FB7"/>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B8B"/>
    <w:rsid w:val="000F0EB8"/>
    <w:rsid w:val="000F0F57"/>
    <w:rsid w:val="000F1333"/>
    <w:rsid w:val="000F3A2C"/>
    <w:rsid w:val="000F4E40"/>
    <w:rsid w:val="000F6164"/>
    <w:rsid w:val="000F7637"/>
    <w:rsid w:val="00101E42"/>
    <w:rsid w:val="001023C0"/>
    <w:rsid w:val="00102D75"/>
    <w:rsid w:val="0010337A"/>
    <w:rsid w:val="001037D2"/>
    <w:rsid w:val="00104E41"/>
    <w:rsid w:val="00106152"/>
    <w:rsid w:val="00106E93"/>
    <w:rsid w:val="0011144B"/>
    <w:rsid w:val="001120B3"/>
    <w:rsid w:val="00117CCC"/>
    <w:rsid w:val="00117FA9"/>
    <w:rsid w:val="00120CB8"/>
    <w:rsid w:val="00121B06"/>
    <w:rsid w:val="00123EBA"/>
    <w:rsid w:val="00123F02"/>
    <w:rsid w:val="00124199"/>
    <w:rsid w:val="001301BB"/>
    <w:rsid w:val="00130434"/>
    <w:rsid w:val="00132C62"/>
    <w:rsid w:val="00133238"/>
    <w:rsid w:val="001346BE"/>
    <w:rsid w:val="00136885"/>
    <w:rsid w:val="00137C3A"/>
    <w:rsid w:val="001401FB"/>
    <w:rsid w:val="0014097E"/>
    <w:rsid w:val="00140F12"/>
    <w:rsid w:val="00141119"/>
    <w:rsid w:val="00141B06"/>
    <w:rsid w:val="001430A7"/>
    <w:rsid w:val="0014348E"/>
    <w:rsid w:val="00143694"/>
    <w:rsid w:val="0014481E"/>
    <w:rsid w:val="001508D8"/>
    <w:rsid w:val="001524B8"/>
    <w:rsid w:val="0015320B"/>
    <w:rsid w:val="00153446"/>
    <w:rsid w:val="00153A5B"/>
    <w:rsid w:val="00154805"/>
    <w:rsid w:val="00154F66"/>
    <w:rsid w:val="001604BC"/>
    <w:rsid w:val="001614BA"/>
    <w:rsid w:val="0016372B"/>
    <w:rsid w:val="00163C27"/>
    <w:rsid w:val="00166500"/>
    <w:rsid w:val="00167024"/>
    <w:rsid w:val="001671A1"/>
    <w:rsid w:val="00170616"/>
    <w:rsid w:val="00170BA5"/>
    <w:rsid w:val="00171E5C"/>
    <w:rsid w:val="001721A1"/>
    <w:rsid w:val="001729C9"/>
    <w:rsid w:val="0017367E"/>
    <w:rsid w:val="00177A2E"/>
    <w:rsid w:val="00180328"/>
    <w:rsid w:val="0018192A"/>
    <w:rsid w:val="0018788B"/>
    <w:rsid w:val="00187D3F"/>
    <w:rsid w:val="00187F37"/>
    <w:rsid w:val="00190C9D"/>
    <w:rsid w:val="001913D8"/>
    <w:rsid w:val="00191973"/>
    <w:rsid w:val="00192FB2"/>
    <w:rsid w:val="00193B2B"/>
    <w:rsid w:val="00195433"/>
    <w:rsid w:val="001960E6"/>
    <w:rsid w:val="00196A5A"/>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2FA5"/>
    <w:rsid w:val="002050C3"/>
    <w:rsid w:val="00206F5A"/>
    <w:rsid w:val="00210EE4"/>
    <w:rsid w:val="002119C7"/>
    <w:rsid w:val="0021248D"/>
    <w:rsid w:val="00215797"/>
    <w:rsid w:val="00215F7B"/>
    <w:rsid w:val="00217C75"/>
    <w:rsid w:val="002207F8"/>
    <w:rsid w:val="00221FE9"/>
    <w:rsid w:val="002229F0"/>
    <w:rsid w:val="00223F67"/>
    <w:rsid w:val="00226030"/>
    <w:rsid w:val="00227103"/>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3B2"/>
    <w:rsid w:val="00240C7A"/>
    <w:rsid w:val="002412C3"/>
    <w:rsid w:val="00241F2C"/>
    <w:rsid w:val="002428B8"/>
    <w:rsid w:val="00243C9F"/>
    <w:rsid w:val="00244232"/>
    <w:rsid w:val="00244A11"/>
    <w:rsid w:val="00244F37"/>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2275"/>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0778"/>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93B"/>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2B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383A"/>
    <w:rsid w:val="003942E4"/>
    <w:rsid w:val="003948F3"/>
    <w:rsid w:val="003953F8"/>
    <w:rsid w:val="00395815"/>
    <w:rsid w:val="003958C6"/>
    <w:rsid w:val="00396F20"/>
    <w:rsid w:val="0039748D"/>
    <w:rsid w:val="003A0570"/>
    <w:rsid w:val="003A0CEA"/>
    <w:rsid w:val="003A0EE7"/>
    <w:rsid w:val="003A169D"/>
    <w:rsid w:val="003A55C1"/>
    <w:rsid w:val="003A5C66"/>
    <w:rsid w:val="003A7494"/>
    <w:rsid w:val="003A786C"/>
    <w:rsid w:val="003B0585"/>
    <w:rsid w:val="003B1569"/>
    <w:rsid w:val="003B246A"/>
    <w:rsid w:val="003B3270"/>
    <w:rsid w:val="003B399C"/>
    <w:rsid w:val="003B4D05"/>
    <w:rsid w:val="003B5198"/>
    <w:rsid w:val="003B541E"/>
    <w:rsid w:val="003B548B"/>
    <w:rsid w:val="003C1426"/>
    <w:rsid w:val="003C1D6C"/>
    <w:rsid w:val="003C2635"/>
    <w:rsid w:val="003C4F3D"/>
    <w:rsid w:val="003C7916"/>
    <w:rsid w:val="003D072E"/>
    <w:rsid w:val="003D0925"/>
    <w:rsid w:val="003D1267"/>
    <w:rsid w:val="003D40E5"/>
    <w:rsid w:val="003D52E1"/>
    <w:rsid w:val="003D656F"/>
    <w:rsid w:val="003D6A6B"/>
    <w:rsid w:val="003D747C"/>
    <w:rsid w:val="003D79BD"/>
    <w:rsid w:val="003E124C"/>
    <w:rsid w:val="003E132C"/>
    <w:rsid w:val="003E1838"/>
    <w:rsid w:val="003E3CAC"/>
    <w:rsid w:val="003E4418"/>
    <w:rsid w:val="003E4B25"/>
    <w:rsid w:val="003E4EBC"/>
    <w:rsid w:val="003E6D31"/>
    <w:rsid w:val="003F2D5B"/>
    <w:rsid w:val="003F2F69"/>
    <w:rsid w:val="003F48B1"/>
    <w:rsid w:val="003F72DE"/>
    <w:rsid w:val="00401C83"/>
    <w:rsid w:val="00403A6E"/>
    <w:rsid w:val="00404040"/>
    <w:rsid w:val="0040417B"/>
    <w:rsid w:val="0040532F"/>
    <w:rsid w:val="00406754"/>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2581"/>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5D3C"/>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44"/>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229"/>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2DBC"/>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870B7"/>
    <w:rsid w:val="00590737"/>
    <w:rsid w:val="00590ABB"/>
    <w:rsid w:val="00590C27"/>
    <w:rsid w:val="00591857"/>
    <w:rsid w:val="00592079"/>
    <w:rsid w:val="005932CB"/>
    <w:rsid w:val="005A010C"/>
    <w:rsid w:val="005A168E"/>
    <w:rsid w:val="005A193A"/>
    <w:rsid w:val="005A5918"/>
    <w:rsid w:val="005A5C19"/>
    <w:rsid w:val="005A62E2"/>
    <w:rsid w:val="005A7F4D"/>
    <w:rsid w:val="005B05F2"/>
    <w:rsid w:val="005B233B"/>
    <w:rsid w:val="005B3FBA"/>
    <w:rsid w:val="005B6E13"/>
    <w:rsid w:val="005B76F5"/>
    <w:rsid w:val="005C140A"/>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07215"/>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0AD3"/>
    <w:rsid w:val="00621EC8"/>
    <w:rsid w:val="00622C87"/>
    <w:rsid w:val="00622EBE"/>
    <w:rsid w:val="00623D38"/>
    <w:rsid w:val="0062446E"/>
    <w:rsid w:val="00624B35"/>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40D"/>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06CE"/>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1928"/>
    <w:rsid w:val="007727C2"/>
    <w:rsid w:val="00772DC7"/>
    <w:rsid w:val="007731C7"/>
    <w:rsid w:val="00774A05"/>
    <w:rsid w:val="00776BF9"/>
    <w:rsid w:val="00776DAF"/>
    <w:rsid w:val="00780A84"/>
    <w:rsid w:val="00780C29"/>
    <w:rsid w:val="00781787"/>
    <w:rsid w:val="00781940"/>
    <w:rsid w:val="0078231F"/>
    <w:rsid w:val="007825B3"/>
    <w:rsid w:val="007842AE"/>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6E19"/>
    <w:rsid w:val="007B7B8E"/>
    <w:rsid w:val="007B7D79"/>
    <w:rsid w:val="007C04E1"/>
    <w:rsid w:val="007C069A"/>
    <w:rsid w:val="007C14E6"/>
    <w:rsid w:val="007C166D"/>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5DC"/>
    <w:rsid w:val="007E7DA3"/>
    <w:rsid w:val="007F03CB"/>
    <w:rsid w:val="007F12D5"/>
    <w:rsid w:val="007F2E89"/>
    <w:rsid w:val="007F2F83"/>
    <w:rsid w:val="007F3473"/>
    <w:rsid w:val="007F56BE"/>
    <w:rsid w:val="007F7A7B"/>
    <w:rsid w:val="00800214"/>
    <w:rsid w:val="00800CFD"/>
    <w:rsid w:val="00800DBF"/>
    <w:rsid w:val="008013D4"/>
    <w:rsid w:val="00802944"/>
    <w:rsid w:val="00802FD7"/>
    <w:rsid w:val="008051EB"/>
    <w:rsid w:val="00805335"/>
    <w:rsid w:val="008063B3"/>
    <w:rsid w:val="0080644C"/>
    <w:rsid w:val="0080695D"/>
    <w:rsid w:val="0080698A"/>
    <w:rsid w:val="00810158"/>
    <w:rsid w:val="00810EDC"/>
    <w:rsid w:val="00811273"/>
    <w:rsid w:val="00811594"/>
    <w:rsid w:val="00811E1A"/>
    <w:rsid w:val="00812D81"/>
    <w:rsid w:val="0081500E"/>
    <w:rsid w:val="00816754"/>
    <w:rsid w:val="00816DA4"/>
    <w:rsid w:val="00817338"/>
    <w:rsid w:val="008174DA"/>
    <w:rsid w:val="00817804"/>
    <w:rsid w:val="00821893"/>
    <w:rsid w:val="00821CE2"/>
    <w:rsid w:val="00822D62"/>
    <w:rsid w:val="008245EB"/>
    <w:rsid w:val="008250E9"/>
    <w:rsid w:val="00826BF3"/>
    <w:rsid w:val="00827E0D"/>
    <w:rsid w:val="00830D7F"/>
    <w:rsid w:val="00831ACD"/>
    <w:rsid w:val="00832D40"/>
    <w:rsid w:val="00835094"/>
    <w:rsid w:val="0083588C"/>
    <w:rsid w:val="00836004"/>
    <w:rsid w:val="008363C9"/>
    <w:rsid w:val="00836842"/>
    <w:rsid w:val="00836BCC"/>
    <w:rsid w:val="00836FA4"/>
    <w:rsid w:val="008371FF"/>
    <w:rsid w:val="008411A5"/>
    <w:rsid w:val="0084124F"/>
    <w:rsid w:val="0084180C"/>
    <w:rsid w:val="00841ADC"/>
    <w:rsid w:val="00841E96"/>
    <w:rsid w:val="00843994"/>
    <w:rsid w:val="00844A7B"/>
    <w:rsid w:val="00845B52"/>
    <w:rsid w:val="00846C95"/>
    <w:rsid w:val="008471DC"/>
    <w:rsid w:val="00847F41"/>
    <w:rsid w:val="008503A5"/>
    <w:rsid w:val="0085424C"/>
    <w:rsid w:val="0085474D"/>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44D"/>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1EB7"/>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43A"/>
    <w:rsid w:val="00990E5B"/>
    <w:rsid w:val="00991105"/>
    <w:rsid w:val="00991663"/>
    <w:rsid w:val="009916ED"/>
    <w:rsid w:val="009922EE"/>
    <w:rsid w:val="00992C5A"/>
    <w:rsid w:val="00992F17"/>
    <w:rsid w:val="00993556"/>
    <w:rsid w:val="009946D9"/>
    <w:rsid w:val="00994A6F"/>
    <w:rsid w:val="00994CE8"/>
    <w:rsid w:val="00995360"/>
    <w:rsid w:val="009A04AD"/>
    <w:rsid w:val="009A212C"/>
    <w:rsid w:val="009A45EF"/>
    <w:rsid w:val="009A5082"/>
    <w:rsid w:val="009A5534"/>
    <w:rsid w:val="009A5D51"/>
    <w:rsid w:val="009A6085"/>
    <w:rsid w:val="009A66DA"/>
    <w:rsid w:val="009A7738"/>
    <w:rsid w:val="009B3E25"/>
    <w:rsid w:val="009B4A79"/>
    <w:rsid w:val="009B4FAA"/>
    <w:rsid w:val="009B5032"/>
    <w:rsid w:val="009B759F"/>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096A"/>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096"/>
    <w:rsid w:val="00A1341B"/>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5847"/>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212"/>
    <w:rsid w:val="00A84BBF"/>
    <w:rsid w:val="00A84EAE"/>
    <w:rsid w:val="00A866FB"/>
    <w:rsid w:val="00A913A2"/>
    <w:rsid w:val="00A919A6"/>
    <w:rsid w:val="00A94382"/>
    <w:rsid w:val="00A946A2"/>
    <w:rsid w:val="00A9568A"/>
    <w:rsid w:val="00A96A6E"/>
    <w:rsid w:val="00A96CC3"/>
    <w:rsid w:val="00AA0E41"/>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C73B5"/>
    <w:rsid w:val="00AD00ED"/>
    <w:rsid w:val="00AD04B3"/>
    <w:rsid w:val="00AD0537"/>
    <w:rsid w:val="00AD3D78"/>
    <w:rsid w:val="00AD69DE"/>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2A23"/>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9ED"/>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B7268"/>
    <w:rsid w:val="00BC083E"/>
    <w:rsid w:val="00BC26B0"/>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86A"/>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53BA"/>
    <w:rsid w:val="00C57706"/>
    <w:rsid w:val="00C62D0E"/>
    <w:rsid w:val="00C62D38"/>
    <w:rsid w:val="00C62E0B"/>
    <w:rsid w:val="00C65351"/>
    <w:rsid w:val="00C65A8E"/>
    <w:rsid w:val="00C70929"/>
    <w:rsid w:val="00C72A73"/>
    <w:rsid w:val="00C740FF"/>
    <w:rsid w:val="00C765C9"/>
    <w:rsid w:val="00C80B1B"/>
    <w:rsid w:val="00C859D5"/>
    <w:rsid w:val="00C85AC9"/>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6003"/>
    <w:rsid w:val="00CD6793"/>
    <w:rsid w:val="00CD77F7"/>
    <w:rsid w:val="00CE4A77"/>
    <w:rsid w:val="00CE5E60"/>
    <w:rsid w:val="00CE685D"/>
    <w:rsid w:val="00CF1BE9"/>
    <w:rsid w:val="00CF2CB9"/>
    <w:rsid w:val="00CF5086"/>
    <w:rsid w:val="00CF5908"/>
    <w:rsid w:val="00CF6337"/>
    <w:rsid w:val="00CF690B"/>
    <w:rsid w:val="00CF712F"/>
    <w:rsid w:val="00D00AC2"/>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931"/>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8B"/>
    <w:rsid w:val="00D60FC1"/>
    <w:rsid w:val="00D614DA"/>
    <w:rsid w:val="00D614F2"/>
    <w:rsid w:val="00D62BB2"/>
    <w:rsid w:val="00D6568C"/>
    <w:rsid w:val="00D65766"/>
    <w:rsid w:val="00D668C4"/>
    <w:rsid w:val="00D66F63"/>
    <w:rsid w:val="00D67588"/>
    <w:rsid w:val="00D70E8B"/>
    <w:rsid w:val="00D728AF"/>
    <w:rsid w:val="00D76562"/>
    <w:rsid w:val="00D77517"/>
    <w:rsid w:val="00D77B54"/>
    <w:rsid w:val="00D81044"/>
    <w:rsid w:val="00D81F56"/>
    <w:rsid w:val="00D82058"/>
    <w:rsid w:val="00D82B7C"/>
    <w:rsid w:val="00D8552A"/>
    <w:rsid w:val="00D85822"/>
    <w:rsid w:val="00D85E27"/>
    <w:rsid w:val="00D8615A"/>
    <w:rsid w:val="00D863FD"/>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C50"/>
    <w:rsid w:val="00DB2F90"/>
    <w:rsid w:val="00DB3026"/>
    <w:rsid w:val="00DC026D"/>
    <w:rsid w:val="00DC0721"/>
    <w:rsid w:val="00DC0BD3"/>
    <w:rsid w:val="00DC0CA0"/>
    <w:rsid w:val="00DC2A3A"/>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1D1"/>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3F"/>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084C"/>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943"/>
    <w:rsid w:val="00E94B28"/>
    <w:rsid w:val="00E958FB"/>
    <w:rsid w:val="00E96321"/>
    <w:rsid w:val="00E96ADD"/>
    <w:rsid w:val="00E96B37"/>
    <w:rsid w:val="00E97349"/>
    <w:rsid w:val="00EA0603"/>
    <w:rsid w:val="00EA0639"/>
    <w:rsid w:val="00EA1481"/>
    <w:rsid w:val="00EA2454"/>
    <w:rsid w:val="00EA25BF"/>
    <w:rsid w:val="00EA2DDA"/>
    <w:rsid w:val="00EA3709"/>
    <w:rsid w:val="00EA6292"/>
    <w:rsid w:val="00EA7E0E"/>
    <w:rsid w:val="00EA7E25"/>
    <w:rsid w:val="00EB15DD"/>
    <w:rsid w:val="00EB2B77"/>
    <w:rsid w:val="00EB3574"/>
    <w:rsid w:val="00EB4772"/>
    <w:rsid w:val="00EB51F8"/>
    <w:rsid w:val="00EB54AC"/>
    <w:rsid w:val="00EB67C3"/>
    <w:rsid w:val="00EB6EC3"/>
    <w:rsid w:val="00EC3126"/>
    <w:rsid w:val="00EC45F6"/>
    <w:rsid w:val="00EC4A41"/>
    <w:rsid w:val="00EC5234"/>
    <w:rsid w:val="00EC58A0"/>
    <w:rsid w:val="00EC58C8"/>
    <w:rsid w:val="00EC69A8"/>
    <w:rsid w:val="00EC6A2A"/>
    <w:rsid w:val="00EC7C35"/>
    <w:rsid w:val="00EC7D4D"/>
    <w:rsid w:val="00ED3FE5"/>
    <w:rsid w:val="00ED4B9F"/>
    <w:rsid w:val="00ED5023"/>
    <w:rsid w:val="00ED56D9"/>
    <w:rsid w:val="00ED5B8A"/>
    <w:rsid w:val="00ED61F2"/>
    <w:rsid w:val="00ED7357"/>
    <w:rsid w:val="00EE0EE9"/>
    <w:rsid w:val="00EE23B6"/>
    <w:rsid w:val="00EF0B38"/>
    <w:rsid w:val="00EF3360"/>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0C9C"/>
    <w:rsid w:val="00F92B36"/>
    <w:rsid w:val="00F93FE9"/>
    <w:rsid w:val="00F96CD8"/>
    <w:rsid w:val="00F97674"/>
    <w:rsid w:val="00FA054A"/>
    <w:rsid w:val="00FA2D82"/>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CB0"/>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1DAF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00AC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ListParagraph">
    <w:name w:val="List Paragraph"/>
    <w:basedOn w:val="Normal"/>
    <w:uiPriority w:val="34"/>
    <w:qFormat/>
    <w:rsid w:val="00C85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images/229-relationships-between-states-of-matter" TargetMode="External"/><Relationship Id="rId12" Type="http://schemas.openxmlformats.org/officeDocument/2006/relationships/hyperlink" Target="https://www.sciencelearn.org.nz/resources/241-heat-pumps-and-energy-transfer" TargetMode="External"/><Relationship Id="rId13" Type="http://schemas.openxmlformats.org/officeDocument/2006/relationships/image" Target="media/image1.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241-heat-pumps-and-energy-transfer" TargetMode="External"/><Relationship Id="rId8" Type="http://schemas.openxmlformats.org/officeDocument/2006/relationships/hyperlink" Target="https://www.sciencelearn.org.nz/images/229-relationships-between-states-of-matter" TargetMode="External"/><Relationship Id="rId9" Type="http://schemas.openxmlformats.org/officeDocument/2006/relationships/hyperlink" Target="https://www.sciencelearn.org.nz/resources/241-heat-pumps-and-energy-transfer" TargetMode="External"/><Relationship Id="rId10" Type="http://schemas.openxmlformats.org/officeDocument/2006/relationships/hyperlink" Target="https://www.sciencelearn.org.nz/images/229-relationships-between-states-of-mat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8625</Characters>
  <Application>Microsoft Macintosh Word</Application>
  <DocSecurity>0</DocSecurity>
  <Lines>221</Lines>
  <Paragraphs>102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10265</CharactersWithSpaces>
  <SharedDoc>false</SharedDoc>
  <HLinks>
    <vt:vector size="48" baseType="variant">
      <vt:variant>
        <vt:i4>7274596</vt:i4>
      </vt:variant>
      <vt:variant>
        <vt:i4>15</vt:i4>
      </vt:variant>
      <vt:variant>
        <vt:i4>0</vt:i4>
      </vt:variant>
      <vt:variant>
        <vt:i4>5</vt:i4>
      </vt:variant>
      <vt:variant>
        <vt:lpwstr/>
      </vt:variant>
      <vt:variant>
        <vt:lpwstr>Do</vt:lpwstr>
      </vt:variant>
      <vt:variant>
        <vt:i4>65547</vt:i4>
      </vt:variant>
      <vt:variant>
        <vt:i4>12</vt:i4>
      </vt:variant>
      <vt:variant>
        <vt:i4>0</vt:i4>
      </vt:variant>
      <vt:variant>
        <vt:i4>5</vt:i4>
      </vt:variant>
      <vt:variant>
        <vt:lpwstr/>
      </vt:variant>
      <vt:variant>
        <vt:lpwstr>need</vt:lpwstr>
      </vt:variant>
      <vt:variant>
        <vt:i4>1835036</vt:i4>
      </vt:variant>
      <vt:variant>
        <vt:i4>9</vt:i4>
      </vt:variant>
      <vt:variant>
        <vt:i4>0</vt:i4>
      </vt:variant>
      <vt:variant>
        <vt:i4>5</vt:i4>
      </vt:variant>
      <vt:variant>
        <vt:lpwstr/>
      </vt:variant>
      <vt:variant>
        <vt:lpwstr>Introduction</vt:lpwstr>
      </vt:variant>
      <vt:variant>
        <vt:i4>983066</vt:i4>
      </vt:variant>
      <vt:variant>
        <vt:i4>6</vt:i4>
      </vt:variant>
      <vt:variant>
        <vt:i4>0</vt:i4>
      </vt:variant>
      <vt:variant>
        <vt:i4>5</vt:i4>
      </vt:variant>
      <vt:variant>
        <vt:lpwstr>http://sciencelearn.org.nz/Contexts/Gases-and-Plasmas/Sci-Media/Images/Basic-heat-pump-cycle</vt:lpwstr>
      </vt:variant>
      <vt:variant>
        <vt:lpwstr/>
      </vt:variant>
      <vt:variant>
        <vt:i4>983066</vt:i4>
      </vt:variant>
      <vt:variant>
        <vt:i4>3</vt:i4>
      </vt:variant>
      <vt:variant>
        <vt:i4>0</vt:i4>
      </vt:variant>
      <vt:variant>
        <vt:i4>5</vt:i4>
      </vt:variant>
      <vt:variant>
        <vt:lpwstr>http://sciencelearn.org.nz/Contexts/Gases-and-Plasmas/Sci-Media/Images/Basic-heat-pump-cycle</vt:lpwstr>
      </vt:variant>
      <vt:variant>
        <vt:lpwstr/>
      </vt:variant>
      <vt:variant>
        <vt:i4>5636187</vt:i4>
      </vt:variant>
      <vt:variant>
        <vt:i4>0</vt:i4>
      </vt:variant>
      <vt:variant>
        <vt:i4>0</vt:i4>
      </vt:variant>
      <vt:variant>
        <vt:i4>5</vt:i4>
      </vt:variant>
      <vt:variant>
        <vt:lpwstr>http://www.sciencelearn.org.nz/contexts/fire/teaching_and_learning_approaches/the_great_candle_experiment</vt:lpwstr>
      </vt:variant>
      <vt:variant>
        <vt:lpwstr/>
      </vt:variant>
      <vt:variant>
        <vt:i4>2424880</vt:i4>
      </vt:variant>
      <vt:variant>
        <vt:i4>11</vt:i4>
      </vt:variant>
      <vt:variant>
        <vt:i4>0</vt:i4>
      </vt:variant>
      <vt:variant>
        <vt:i4>5</vt:i4>
      </vt:variant>
      <vt:variant>
        <vt:lpwstr>http://www.sciencelearn.org.nz/</vt:lpwstr>
      </vt:variant>
      <vt:variant>
        <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Science Learning Hub - University of Waikato</cp:lastModifiedBy>
  <cp:revision>2</cp:revision>
  <cp:lastPrinted>2011-06-21T00:12:00Z</cp:lastPrinted>
  <dcterms:created xsi:type="dcterms:W3CDTF">2017-03-13T22:19:00Z</dcterms:created>
  <dcterms:modified xsi:type="dcterms:W3CDTF">2017-03-13T22:19:00Z</dcterms:modified>
</cp:coreProperties>
</file>