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0568AA" w14:textId="77777777" w:rsidR="00D151BA" w:rsidRPr="00BD2F4E" w:rsidRDefault="00D151BA" w:rsidP="00D151BA">
      <w:pPr>
        <w:jc w:val="center"/>
        <w:rPr>
          <w:b/>
          <w:sz w:val="24"/>
          <w:szCs w:val="24"/>
        </w:rPr>
      </w:pPr>
      <w:r w:rsidRPr="00BD2F4E">
        <w:rPr>
          <w:b/>
          <w:sz w:val="24"/>
          <w:szCs w:val="24"/>
        </w:rPr>
        <w:t xml:space="preserve">ACTIVITY: </w:t>
      </w:r>
      <w:r w:rsidR="00FE40FE" w:rsidRPr="00BD2F4E">
        <w:rPr>
          <w:b/>
          <w:sz w:val="24"/>
          <w:szCs w:val="24"/>
        </w:rPr>
        <w:t>World of quakes</w:t>
      </w:r>
    </w:p>
    <w:p w14:paraId="140568AB" w14:textId="77777777" w:rsidR="00D151BA" w:rsidRPr="00FE40FE" w:rsidRDefault="00D151BA" w:rsidP="00D151BA"/>
    <w:p w14:paraId="140568AC" w14:textId="77777777" w:rsidR="00D151BA" w:rsidRPr="00FE40FE" w:rsidRDefault="00D151BA" w:rsidP="00D56CDB">
      <w:pPr>
        <w:widowControl w:val="0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Helvetica"/>
          <w:b/>
        </w:rPr>
      </w:pPr>
      <w:r w:rsidRPr="00FE40FE">
        <w:rPr>
          <w:rFonts w:cs="Helvetica"/>
          <w:b/>
        </w:rPr>
        <w:t>Activity idea</w:t>
      </w:r>
    </w:p>
    <w:p w14:paraId="140568AD" w14:textId="77777777" w:rsidR="00D56CDB" w:rsidRDefault="00D56CDB" w:rsidP="00D56CD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</w:p>
    <w:p w14:paraId="140568AE" w14:textId="77777777" w:rsidR="00D56CDB" w:rsidRPr="00117533" w:rsidRDefault="00D56CDB" w:rsidP="00D56CD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cs="Arial"/>
        </w:rPr>
      </w:pPr>
      <w:r w:rsidRPr="00117533">
        <w:t>In this activity,</w:t>
      </w:r>
      <w:r>
        <w:t xml:space="preserve"> s</w:t>
      </w:r>
      <w:r w:rsidRPr="00117533">
        <w:rPr>
          <w:rFonts w:cs="Arial"/>
        </w:rPr>
        <w:t>tudents take on the roles of seismologists and v</w:t>
      </w:r>
      <w:r>
        <w:rPr>
          <w:rFonts w:cs="Arial"/>
        </w:rPr>
        <w:t>u</w:t>
      </w:r>
      <w:r w:rsidRPr="00117533">
        <w:rPr>
          <w:rFonts w:cs="Arial"/>
        </w:rPr>
        <w:t xml:space="preserve">lcanologists, using maps to look for patterns in the worldwide distribution of earthquakes and volcanoes. </w:t>
      </w:r>
    </w:p>
    <w:p w14:paraId="140568AF" w14:textId="77777777" w:rsidR="00D56CDB" w:rsidRDefault="00D56CDB" w:rsidP="00D56CD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cs="Arial"/>
        </w:rPr>
      </w:pPr>
    </w:p>
    <w:p w14:paraId="140568B0" w14:textId="77777777" w:rsidR="00D56CDB" w:rsidRPr="00E02261" w:rsidRDefault="00D56CDB" w:rsidP="00D56CDB">
      <w:pPr>
        <w:pStyle w:val="NormalWeb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before="0" w:beforeAutospacing="0" w:after="0" w:afterAutospacing="0"/>
        <w:rPr>
          <w:rFonts w:ascii="Verdana" w:hAnsi="Verdana" w:cs="Helvetica"/>
          <w:sz w:val="20"/>
          <w:szCs w:val="20"/>
          <w:lang w:val="en-AU" w:eastAsia="en-US"/>
        </w:rPr>
      </w:pPr>
      <w:r w:rsidRPr="00E02261">
        <w:rPr>
          <w:rFonts w:ascii="Verdana" w:hAnsi="Verdana" w:cs="Helvetica"/>
          <w:sz w:val="20"/>
          <w:szCs w:val="20"/>
          <w:lang w:val="en-AU" w:eastAsia="en-US"/>
        </w:rPr>
        <w:t xml:space="preserve">By the end of this activity, students should: </w:t>
      </w:r>
    </w:p>
    <w:p w14:paraId="140568B1" w14:textId="77777777" w:rsidR="00D56CDB" w:rsidRDefault="00D56CDB" w:rsidP="00D56CDB">
      <w:pPr>
        <w:numPr>
          <w:ilvl w:val="0"/>
          <w:numId w:val="33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cs="Arial"/>
        </w:rPr>
      </w:pPr>
      <w:r>
        <w:t>see</w:t>
      </w:r>
      <w:r w:rsidRPr="00E02261">
        <w:t xml:space="preserve"> </w:t>
      </w:r>
      <w:r w:rsidRPr="00FE40FE">
        <w:rPr>
          <w:rFonts w:cs="Arial"/>
        </w:rPr>
        <w:t>patterns in the worldwide distribution of earthquakes and volcanoes</w:t>
      </w:r>
      <w:r>
        <w:rPr>
          <w:rFonts w:cs="Arial"/>
        </w:rPr>
        <w:t xml:space="preserve"> and develop an understanding of </w:t>
      </w:r>
      <w:r w:rsidRPr="00FE40FE">
        <w:rPr>
          <w:rFonts w:cs="Arial"/>
        </w:rPr>
        <w:t>the idea of a dynamic Earth</w:t>
      </w:r>
    </w:p>
    <w:p w14:paraId="140568B2" w14:textId="77777777" w:rsidR="00D56CDB" w:rsidRDefault="00D56CDB" w:rsidP="00D56CDB">
      <w:pPr>
        <w:numPr>
          <w:ilvl w:val="0"/>
          <w:numId w:val="33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cs="Arial"/>
        </w:rPr>
      </w:pPr>
      <w:r>
        <w:rPr>
          <w:rFonts w:cs="Arial"/>
        </w:rPr>
        <w:t xml:space="preserve">understand that </w:t>
      </w:r>
      <w:smartTag w:uri="urn:schemas-microsoft-com:office:smarttags" w:element="country-region">
        <w:smartTag w:uri="urn:schemas-microsoft-com:office:smarttags" w:element="place">
          <w:r w:rsidRPr="00FE40FE">
            <w:rPr>
              <w:rFonts w:cs="Arial"/>
            </w:rPr>
            <w:t>New Zealand</w:t>
          </w:r>
        </w:smartTag>
      </w:smartTag>
      <w:r>
        <w:rPr>
          <w:rFonts w:cs="Arial"/>
        </w:rPr>
        <w:t xml:space="preserve">’s location on a plate </w:t>
      </w:r>
      <w:r w:rsidRPr="00FE40FE">
        <w:rPr>
          <w:rFonts w:cs="Arial"/>
        </w:rPr>
        <w:t>boundary explains why the country has so many earthquakes and volcanoes</w:t>
      </w:r>
    </w:p>
    <w:p w14:paraId="140568B3" w14:textId="77777777" w:rsidR="00D56CDB" w:rsidRPr="00B34A13" w:rsidRDefault="00D56CDB" w:rsidP="00D56CDB">
      <w:pPr>
        <w:numPr>
          <w:ilvl w:val="0"/>
          <w:numId w:val="33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cs="Arial"/>
          <w:lang w:val="en-GB"/>
        </w:rPr>
      </w:pPr>
      <w:r>
        <w:rPr>
          <w:rFonts w:cs="Arial"/>
        </w:rPr>
        <w:t xml:space="preserve">understand that </w:t>
      </w:r>
      <w:r w:rsidRPr="00FE40FE">
        <w:rPr>
          <w:rFonts w:cs="Arial"/>
        </w:rPr>
        <w:t>specialist</w:t>
      </w:r>
      <w:r w:rsidR="005B64D8">
        <w:rPr>
          <w:rFonts w:cs="Arial"/>
        </w:rPr>
        <w:t>s</w:t>
      </w:r>
      <w:r w:rsidRPr="00FE40FE">
        <w:rPr>
          <w:rFonts w:cs="Arial"/>
        </w:rPr>
        <w:t xml:space="preserve"> collaborate to provide evidence to support their ideas.</w:t>
      </w:r>
    </w:p>
    <w:p w14:paraId="140568B4" w14:textId="1A5EC0A2" w:rsidR="00D56CDB" w:rsidRDefault="00D56CDB" w:rsidP="00D56CDB">
      <w:pPr>
        <w:rPr>
          <w:rFonts w:cs="Arial"/>
        </w:rPr>
      </w:pPr>
    </w:p>
    <w:p w14:paraId="4E1C7B06" w14:textId="492E5A9A" w:rsidR="00EB3BEB" w:rsidRPr="00923102" w:rsidRDefault="00572CB4" w:rsidP="00EB3BEB">
      <w:pPr>
        <w:rPr>
          <w:rFonts w:cs="Arial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0" wp14:anchorId="6F382091" wp14:editId="28F48F68">
            <wp:simplePos x="0" y="0"/>
            <wp:positionH relativeFrom="column">
              <wp:posOffset>3804285</wp:posOffset>
            </wp:positionH>
            <wp:positionV relativeFrom="paragraph">
              <wp:posOffset>19050</wp:posOffset>
            </wp:positionV>
            <wp:extent cx="2315210" cy="775970"/>
            <wp:effectExtent l="0" t="0" r="0" b="0"/>
            <wp:wrapTight wrapText="bothSides">
              <wp:wrapPolygon edited="0">
                <wp:start x="0" y="0"/>
                <wp:lineTo x="0" y="21211"/>
                <wp:lineTo x="4443" y="21211"/>
                <wp:lineTo x="9775" y="21211"/>
                <wp:lineTo x="13863" y="19090"/>
                <wp:lineTo x="13685" y="16969"/>
                <wp:lineTo x="17951" y="13787"/>
                <wp:lineTo x="18128" y="9545"/>
                <wp:lineTo x="21505" y="7954"/>
                <wp:lineTo x="21505" y="1591"/>
                <wp:lineTo x="4443" y="0"/>
                <wp:lineTo x="0" y="0"/>
              </wp:wrapPolygon>
            </wp:wrapTight>
            <wp:docPr id="3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210" cy="77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3BEB" w:rsidRPr="00C27D9B">
        <w:rPr>
          <w:rFonts w:cs="Arial"/>
        </w:rPr>
        <w:t>This activity was developed for the Earthquake Commission (EQC), now known as the Natural Hazards Commission, and has been kindly provided for use on the Science Learning Hub.</w:t>
      </w:r>
    </w:p>
    <w:p w14:paraId="140568B6" w14:textId="77777777" w:rsidR="00FE40FE" w:rsidRPr="00FE40FE" w:rsidRDefault="00FE40FE" w:rsidP="00D151BA"/>
    <w:p w14:paraId="140568B7" w14:textId="77777777" w:rsidR="00D56CDB" w:rsidRDefault="00572CB4" w:rsidP="00FE40FE">
      <w:pPr>
        <w:rPr>
          <w:rFonts w:cs="Arial"/>
        </w:rPr>
      </w:pPr>
      <w:hyperlink w:anchor="introduction" w:history="1">
        <w:r w:rsidR="00D56CDB" w:rsidRPr="00D56CDB">
          <w:rPr>
            <w:rStyle w:val="Hyperlink"/>
            <w:rFonts w:cs="Arial"/>
          </w:rPr>
          <w:t>Introductio</w:t>
        </w:r>
        <w:r w:rsidR="002B0082">
          <w:rPr>
            <w:rStyle w:val="Hyperlink"/>
            <w:rFonts w:cs="Arial"/>
          </w:rPr>
          <w:t>n/background</w:t>
        </w:r>
      </w:hyperlink>
    </w:p>
    <w:p w14:paraId="140568B8" w14:textId="77777777" w:rsidR="00BD2F4E" w:rsidRPr="00BD2F4E" w:rsidRDefault="00572CB4" w:rsidP="00FE40FE">
      <w:pPr>
        <w:rPr>
          <w:rFonts w:cs="Arial"/>
        </w:rPr>
      </w:pPr>
      <w:hyperlink w:anchor="need" w:history="1">
        <w:r w:rsidR="00BD2F4E" w:rsidRPr="00BD2F4E">
          <w:rPr>
            <w:rStyle w:val="Hyperlink"/>
            <w:rFonts w:cs="Arial"/>
          </w:rPr>
          <w:t>What you need</w:t>
        </w:r>
      </w:hyperlink>
    </w:p>
    <w:p w14:paraId="140568B9" w14:textId="77777777" w:rsidR="00BD2F4E" w:rsidRPr="00BD2F4E" w:rsidRDefault="00572CB4" w:rsidP="00FE40FE">
      <w:pPr>
        <w:rPr>
          <w:rFonts w:cs="Arial"/>
        </w:rPr>
      </w:pPr>
      <w:hyperlink w:anchor="do" w:history="1">
        <w:r w:rsidR="00BD2F4E" w:rsidRPr="00BD2F4E">
          <w:rPr>
            <w:rStyle w:val="Hyperlink"/>
            <w:rFonts w:cs="Arial"/>
          </w:rPr>
          <w:t>What to do</w:t>
        </w:r>
      </w:hyperlink>
    </w:p>
    <w:p w14:paraId="140568BA" w14:textId="77777777" w:rsidR="00BD2F4E" w:rsidRPr="00BD2F4E" w:rsidRDefault="00572CB4" w:rsidP="00FE40FE">
      <w:pPr>
        <w:rPr>
          <w:rFonts w:cs="Arial"/>
        </w:rPr>
      </w:pPr>
      <w:hyperlink w:anchor="part1seis" w:history="1">
        <w:r w:rsidR="00BD2F4E" w:rsidRPr="00BD2F4E">
          <w:rPr>
            <w:rStyle w:val="Hyperlink"/>
            <w:rFonts w:cs="Arial"/>
          </w:rPr>
          <w:t xml:space="preserve">Part 1 – </w:t>
        </w:r>
        <w:r w:rsidR="002B0082">
          <w:rPr>
            <w:rStyle w:val="Hyperlink"/>
            <w:rFonts w:cs="Arial"/>
          </w:rPr>
          <w:t>s</w:t>
        </w:r>
        <w:r w:rsidR="00BD2F4E" w:rsidRPr="00BD2F4E">
          <w:rPr>
            <w:rStyle w:val="Hyperlink"/>
            <w:rFonts w:cs="Arial"/>
          </w:rPr>
          <w:t>eismologist instructions</w:t>
        </w:r>
      </w:hyperlink>
    </w:p>
    <w:p w14:paraId="140568BB" w14:textId="77777777" w:rsidR="00BD2F4E" w:rsidRPr="00BD2F4E" w:rsidRDefault="00572CB4" w:rsidP="00FE40FE">
      <w:pPr>
        <w:rPr>
          <w:rFonts w:cs="Arial"/>
        </w:rPr>
      </w:pPr>
      <w:hyperlink w:anchor="part1vulc" w:history="1">
        <w:r w:rsidR="00BD2F4E" w:rsidRPr="00BD2F4E">
          <w:rPr>
            <w:rStyle w:val="Hyperlink"/>
            <w:rFonts w:cs="Arial"/>
          </w:rPr>
          <w:t xml:space="preserve">Part 1 – </w:t>
        </w:r>
        <w:r w:rsidR="002B0082">
          <w:rPr>
            <w:rStyle w:val="Hyperlink"/>
            <w:rFonts w:cs="Arial"/>
          </w:rPr>
          <w:t>v</w:t>
        </w:r>
        <w:r w:rsidR="00BD2F4E" w:rsidRPr="00BD2F4E">
          <w:rPr>
            <w:rStyle w:val="Hyperlink"/>
            <w:rFonts w:cs="Arial"/>
          </w:rPr>
          <w:t>ulcanologist instructions</w:t>
        </w:r>
      </w:hyperlink>
    </w:p>
    <w:p w14:paraId="140568BC" w14:textId="77777777" w:rsidR="00BD2F4E" w:rsidRPr="00BD2F4E" w:rsidRDefault="00572CB4" w:rsidP="00FE40FE">
      <w:pPr>
        <w:rPr>
          <w:rFonts w:cs="Arial"/>
        </w:rPr>
      </w:pPr>
      <w:hyperlink w:anchor="part2" w:history="1">
        <w:r w:rsidR="00BD2F4E" w:rsidRPr="00BD2F4E">
          <w:rPr>
            <w:rStyle w:val="Hyperlink"/>
            <w:rFonts w:cs="Arial"/>
          </w:rPr>
          <w:t xml:space="preserve">Part 2 – </w:t>
        </w:r>
        <w:r w:rsidR="002B0082">
          <w:rPr>
            <w:rStyle w:val="Hyperlink"/>
            <w:rFonts w:cs="Arial"/>
          </w:rPr>
          <w:t>s</w:t>
        </w:r>
        <w:r w:rsidR="00BD2F4E" w:rsidRPr="00BD2F4E">
          <w:rPr>
            <w:rStyle w:val="Hyperlink"/>
            <w:rFonts w:cs="Arial"/>
          </w:rPr>
          <w:t>pecialists working together instructions</w:t>
        </w:r>
      </w:hyperlink>
    </w:p>
    <w:p w14:paraId="140568BD" w14:textId="77777777" w:rsidR="0066117E" w:rsidRPr="00BD2F4E" w:rsidRDefault="00572CB4" w:rsidP="00FE40FE">
      <w:pPr>
        <w:rPr>
          <w:rFonts w:cs="Arial"/>
        </w:rPr>
      </w:pPr>
      <w:hyperlink w:anchor="vulcmap" w:history="1">
        <w:r w:rsidR="0066117E" w:rsidRPr="00BD2F4E">
          <w:rPr>
            <w:rStyle w:val="Hyperlink"/>
            <w:rFonts w:cs="Arial"/>
          </w:rPr>
          <w:t>World map for vulcanologists</w:t>
        </w:r>
      </w:hyperlink>
    </w:p>
    <w:p w14:paraId="140568BE" w14:textId="77777777" w:rsidR="0066117E" w:rsidRPr="00BD2F4E" w:rsidRDefault="00572CB4" w:rsidP="00FE40FE">
      <w:pPr>
        <w:rPr>
          <w:rFonts w:cs="Arial"/>
        </w:rPr>
      </w:pPr>
      <w:hyperlink w:anchor="seismap" w:history="1">
        <w:r w:rsidR="0066117E" w:rsidRPr="00BD2F4E">
          <w:rPr>
            <w:rStyle w:val="Hyperlink"/>
            <w:rFonts w:cs="Arial"/>
          </w:rPr>
          <w:t>World map for seismologists</w:t>
        </w:r>
      </w:hyperlink>
    </w:p>
    <w:p w14:paraId="140568BF" w14:textId="77777777" w:rsidR="0066117E" w:rsidRPr="00BD2F4E" w:rsidRDefault="00572CB4" w:rsidP="00FE40FE">
      <w:pPr>
        <w:rPr>
          <w:rFonts w:cs="Arial"/>
        </w:rPr>
      </w:pPr>
      <w:hyperlink w:anchor="tectonic" w:history="1">
        <w:r w:rsidR="0066117E" w:rsidRPr="00BD2F4E">
          <w:rPr>
            <w:rStyle w:val="Hyperlink"/>
            <w:rFonts w:cs="Arial"/>
          </w:rPr>
          <w:t>World map showing main tectonic plates</w:t>
        </w:r>
      </w:hyperlink>
    </w:p>
    <w:p w14:paraId="140568C0" w14:textId="77777777" w:rsidR="0066117E" w:rsidRPr="00BD2F4E" w:rsidRDefault="0066117E" w:rsidP="00FE40FE">
      <w:pPr>
        <w:rPr>
          <w:rFonts w:cs="Arial"/>
        </w:rPr>
      </w:pPr>
    </w:p>
    <w:p w14:paraId="140568C1" w14:textId="77777777" w:rsidR="00D56CDB" w:rsidRPr="00C876E5" w:rsidRDefault="00D56CDB" w:rsidP="00D56CDB">
      <w:pPr>
        <w:rPr>
          <w:b/>
        </w:rPr>
      </w:pPr>
      <w:bookmarkStart w:id="0" w:name="introduction"/>
      <w:bookmarkEnd w:id="0"/>
      <w:r w:rsidRPr="00C876E5">
        <w:rPr>
          <w:b/>
        </w:rPr>
        <w:t>Introduction/background</w:t>
      </w:r>
    </w:p>
    <w:p w14:paraId="140568C2" w14:textId="77777777" w:rsidR="00BD2F4E" w:rsidRDefault="00BD2F4E" w:rsidP="00FE40FE">
      <w:pPr>
        <w:rPr>
          <w:rFonts w:cs="Arial"/>
        </w:rPr>
      </w:pPr>
    </w:p>
    <w:p w14:paraId="140568C3" w14:textId="77777777" w:rsidR="002B0082" w:rsidRPr="00FE40FE" w:rsidRDefault="00D56CDB" w:rsidP="002B0082">
      <w:pPr>
        <w:rPr>
          <w:rFonts w:cs="Arial"/>
        </w:rPr>
      </w:pPr>
      <w:r w:rsidRPr="00FE40FE">
        <w:rPr>
          <w:rFonts w:cs="Arial"/>
        </w:rPr>
        <w:t>Th</w:t>
      </w:r>
      <w:r>
        <w:rPr>
          <w:rFonts w:cs="Arial"/>
        </w:rPr>
        <w:t>is</w:t>
      </w:r>
      <w:r w:rsidRPr="00FE40FE">
        <w:rPr>
          <w:rFonts w:cs="Arial"/>
        </w:rPr>
        <w:t xml:space="preserve"> activity is aimed at introducing students to the idea of a dynamic Earth; it is not an in-depth study of plate tectonics and Earth structure. </w:t>
      </w:r>
      <w:r w:rsidR="002B0082">
        <w:rPr>
          <w:rFonts w:cs="Arial"/>
        </w:rPr>
        <w:t>They</w:t>
      </w:r>
      <w:r w:rsidR="002B0082" w:rsidRPr="00FE40FE">
        <w:rPr>
          <w:rFonts w:cs="Arial"/>
        </w:rPr>
        <w:t xml:space="preserve"> look for relationships between the plate boundaries and their data. They also relate the position of </w:t>
      </w:r>
      <w:smartTag w:uri="urn:schemas-microsoft-com:office:smarttags" w:element="country-region">
        <w:smartTag w:uri="urn:schemas-microsoft-com:office:smarttags" w:element="place">
          <w:r w:rsidR="002B0082" w:rsidRPr="00FE40FE">
            <w:rPr>
              <w:rFonts w:cs="Arial"/>
            </w:rPr>
            <w:t>New Zealand</w:t>
          </w:r>
        </w:smartTag>
      </w:smartTag>
      <w:r w:rsidR="002B0082" w:rsidRPr="00FE40FE">
        <w:rPr>
          <w:rFonts w:cs="Arial"/>
        </w:rPr>
        <w:t xml:space="preserve"> to the occurrence of earthquakes and volcanoes.</w:t>
      </w:r>
    </w:p>
    <w:p w14:paraId="140568C4" w14:textId="77777777" w:rsidR="002B0082" w:rsidRPr="00FE40FE" w:rsidRDefault="002B0082" w:rsidP="00D56CDB"/>
    <w:p w14:paraId="140568C5" w14:textId="77777777" w:rsidR="00D56CDB" w:rsidRPr="00FE40FE" w:rsidRDefault="00D56CDB" w:rsidP="00D56CDB">
      <w:pPr>
        <w:rPr>
          <w:rFonts w:cs="Arial"/>
        </w:rPr>
      </w:pPr>
      <w:r w:rsidRPr="00FE40FE">
        <w:rPr>
          <w:rFonts w:cs="Arial"/>
        </w:rPr>
        <w:t xml:space="preserve">They will see where </w:t>
      </w:r>
      <w:smartTag w:uri="urn:schemas-microsoft-com:office:smarttags" w:element="place">
        <w:smartTag w:uri="urn:schemas-microsoft-com:office:smarttags" w:element="country-region">
          <w:r w:rsidRPr="00FE40FE">
            <w:rPr>
              <w:rFonts w:cs="Arial"/>
            </w:rPr>
            <w:t>New Zealand</w:t>
          </w:r>
        </w:smartTag>
      </w:smartTag>
      <w:r w:rsidRPr="00FE40FE">
        <w:rPr>
          <w:rFonts w:cs="Arial"/>
        </w:rPr>
        <w:t xml:space="preserve"> fits global patterns and help answer questions such as</w:t>
      </w:r>
      <w:r w:rsidR="005B64D8">
        <w:rPr>
          <w:rFonts w:cs="Arial"/>
        </w:rPr>
        <w:t>:</w:t>
      </w:r>
    </w:p>
    <w:p w14:paraId="140568C6" w14:textId="77777777" w:rsidR="00D56CDB" w:rsidRPr="00FE40FE" w:rsidRDefault="00D56CDB" w:rsidP="00D56CDB">
      <w:pPr>
        <w:numPr>
          <w:ilvl w:val="0"/>
          <w:numId w:val="36"/>
        </w:numPr>
        <w:rPr>
          <w:rFonts w:cs="Arial"/>
        </w:rPr>
      </w:pPr>
      <w:r w:rsidRPr="00FE40FE">
        <w:rPr>
          <w:rFonts w:cs="Arial"/>
        </w:rPr>
        <w:t>Does everywhere in the world get earthquakes?</w:t>
      </w:r>
    </w:p>
    <w:p w14:paraId="140568C7" w14:textId="77777777" w:rsidR="00D56CDB" w:rsidRPr="00FE40FE" w:rsidRDefault="00D56CDB" w:rsidP="00D56CDB">
      <w:pPr>
        <w:numPr>
          <w:ilvl w:val="0"/>
          <w:numId w:val="36"/>
        </w:numPr>
        <w:rPr>
          <w:rFonts w:cs="Arial"/>
        </w:rPr>
      </w:pPr>
      <w:r w:rsidRPr="00FE40FE">
        <w:rPr>
          <w:rFonts w:cs="Arial"/>
        </w:rPr>
        <w:t xml:space="preserve">Why do we get earthquakes in </w:t>
      </w:r>
      <w:smartTag w:uri="urn:schemas-microsoft-com:office:smarttags" w:element="country-region">
        <w:smartTag w:uri="urn:schemas-microsoft-com:office:smarttags" w:element="place">
          <w:r w:rsidRPr="00FE40FE">
            <w:rPr>
              <w:rFonts w:cs="Arial"/>
            </w:rPr>
            <w:t>New Zealand</w:t>
          </w:r>
        </w:smartTag>
      </w:smartTag>
      <w:r w:rsidRPr="00FE40FE">
        <w:rPr>
          <w:rFonts w:cs="Arial"/>
        </w:rPr>
        <w:t>?</w:t>
      </w:r>
    </w:p>
    <w:p w14:paraId="140568C8" w14:textId="77777777" w:rsidR="00D56CDB" w:rsidRDefault="00D56CDB" w:rsidP="00D56CDB">
      <w:pPr>
        <w:rPr>
          <w:rFonts w:cs="Arial"/>
        </w:rPr>
      </w:pPr>
    </w:p>
    <w:p w14:paraId="140568C9" w14:textId="77777777" w:rsidR="00D56CDB" w:rsidRPr="00D56CDB" w:rsidRDefault="00D56CDB" w:rsidP="00FE40FE">
      <w:pPr>
        <w:rPr>
          <w:rFonts w:cs="Arial"/>
          <w:b/>
          <w:i/>
        </w:rPr>
      </w:pPr>
      <w:r w:rsidRPr="00D56CDB">
        <w:rPr>
          <w:rFonts w:cs="Arial"/>
          <w:b/>
          <w:i/>
        </w:rPr>
        <w:t>Nature of science</w:t>
      </w:r>
    </w:p>
    <w:p w14:paraId="140568CA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 xml:space="preserve">The format of this activity reflects several aspects of the nature of science strand of the </w:t>
      </w:r>
      <w:r w:rsidR="00997669">
        <w:rPr>
          <w:rFonts w:cs="Arial"/>
        </w:rPr>
        <w:t>s</w:t>
      </w:r>
      <w:r w:rsidRPr="00FE40FE">
        <w:rPr>
          <w:rFonts w:cs="Arial"/>
        </w:rPr>
        <w:t xml:space="preserve">cience curriculum: </w:t>
      </w:r>
    </w:p>
    <w:p w14:paraId="140568CB" w14:textId="77777777" w:rsidR="00FE40FE" w:rsidRPr="00FE40FE" w:rsidRDefault="00FE40FE" w:rsidP="00FE40FE">
      <w:pPr>
        <w:numPr>
          <w:ilvl w:val="0"/>
          <w:numId w:val="42"/>
        </w:numPr>
        <w:rPr>
          <w:rFonts w:cs="Arial"/>
        </w:rPr>
      </w:pPr>
      <w:r w:rsidRPr="00FE40FE">
        <w:rPr>
          <w:rFonts w:cs="Arial"/>
        </w:rPr>
        <w:t>Understanding about science</w:t>
      </w:r>
      <w:r w:rsidR="00997669">
        <w:rPr>
          <w:rFonts w:cs="Arial"/>
        </w:rPr>
        <w:t xml:space="preserve"> –</w:t>
      </w:r>
      <w:r w:rsidRPr="00FE40FE">
        <w:rPr>
          <w:rFonts w:cs="Arial"/>
        </w:rPr>
        <w:t xml:space="preserve"> students initially work in specialist groups, then collaborate to provide evidence to support their ideas.</w:t>
      </w:r>
    </w:p>
    <w:p w14:paraId="140568CC" w14:textId="77777777" w:rsidR="00FE40FE" w:rsidRPr="00FE40FE" w:rsidRDefault="00FE40FE" w:rsidP="00FE40FE">
      <w:pPr>
        <w:numPr>
          <w:ilvl w:val="0"/>
          <w:numId w:val="42"/>
        </w:numPr>
        <w:rPr>
          <w:rFonts w:cs="Arial"/>
        </w:rPr>
      </w:pPr>
      <w:r w:rsidRPr="00FE40FE">
        <w:rPr>
          <w:rFonts w:cs="Arial"/>
        </w:rPr>
        <w:t>Investigating in science</w:t>
      </w:r>
      <w:r w:rsidR="00997669">
        <w:rPr>
          <w:rFonts w:cs="Arial"/>
        </w:rPr>
        <w:t xml:space="preserve"> –</w:t>
      </w:r>
      <w:r w:rsidRPr="00FE40FE">
        <w:rPr>
          <w:rFonts w:cs="Arial"/>
        </w:rPr>
        <w:t xml:space="preserve"> students use data (presented as maps) to find evidence, construct simple models</w:t>
      </w:r>
      <w:r w:rsidR="005B64D8">
        <w:rPr>
          <w:rFonts w:cs="Arial"/>
        </w:rPr>
        <w:t xml:space="preserve"> and</w:t>
      </w:r>
      <w:r w:rsidRPr="00FE40FE">
        <w:rPr>
          <w:rFonts w:cs="Arial"/>
        </w:rPr>
        <w:t xml:space="preserve"> develop simple explanations. </w:t>
      </w:r>
    </w:p>
    <w:p w14:paraId="140568CD" w14:textId="77777777" w:rsidR="00FE40FE" w:rsidRDefault="00FE40FE" w:rsidP="00FE40FE">
      <w:pPr>
        <w:numPr>
          <w:ilvl w:val="0"/>
          <w:numId w:val="42"/>
        </w:numPr>
        <w:rPr>
          <w:rFonts w:cs="Arial"/>
        </w:rPr>
      </w:pPr>
      <w:r w:rsidRPr="00FE40FE">
        <w:rPr>
          <w:rFonts w:cs="Arial"/>
        </w:rPr>
        <w:t>Communicating in science</w:t>
      </w:r>
      <w:r w:rsidR="00997669">
        <w:rPr>
          <w:rFonts w:cs="Arial"/>
        </w:rPr>
        <w:t xml:space="preserve"> –</w:t>
      </w:r>
      <w:r w:rsidRPr="00FE40FE">
        <w:rPr>
          <w:rFonts w:cs="Arial"/>
        </w:rPr>
        <w:t xml:space="preserve"> </w:t>
      </w:r>
      <w:r w:rsidR="00997669">
        <w:rPr>
          <w:rFonts w:cs="Arial"/>
        </w:rPr>
        <w:t>s</w:t>
      </w:r>
      <w:r w:rsidRPr="00FE40FE">
        <w:rPr>
          <w:rFonts w:cs="Arial"/>
        </w:rPr>
        <w:t>tudents will be introduced to some of the vocabulary of earth science, and will discuss and communicate their ideas.</w:t>
      </w:r>
    </w:p>
    <w:p w14:paraId="140568CE" w14:textId="77777777" w:rsidR="00FE40FE" w:rsidRPr="00FE40FE" w:rsidRDefault="00FE40FE" w:rsidP="00FE40FE">
      <w:pPr>
        <w:rPr>
          <w:rFonts w:cs="Arial"/>
          <w:b/>
        </w:rPr>
      </w:pPr>
    </w:p>
    <w:p w14:paraId="140568CF" w14:textId="77777777" w:rsidR="00FE40FE" w:rsidRPr="00FE40FE" w:rsidRDefault="00BD2F4E" w:rsidP="00FE40FE">
      <w:pPr>
        <w:rPr>
          <w:rFonts w:cs="Arial"/>
          <w:b/>
        </w:rPr>
      </w:pPr>
      <w:bookmarkStart w:id="1" w:name="need"/>
      <w:bookmarkEnd w:id="1"/>
      <w:r>
        <w:rPr>
          <w:rFonts w:cs="Arial"/>
          <w:b/>
        </w:rPr>
        <w:t>What you need</w:t>
      </w:r>
    </w:p>
    <w:p w14:paraId="140568D0" w14:textId="77777777" w:rsidR="00BD2F4E" w:rsidRDefault="00BD2F4E" w:rsidP="00FE40FE">
      <w:pPr>
        <w:rPr>
          <w:rFonts w:cs="Arial"/>
        </w:rPr>
      </w:pPr>
    </w:p>
    <w:p w14:paraId="140568D1" w14:textId="77777777" w:rsidR="00FE40FE" w:rsidRPr="00FE40FE" w:rsidRDefault="00997669" w:rsidP="00997669">
      <w:pPr>
        <w:rPr>
          <w:rFonts w:cs="Arial"/>
        </w:rPr>
      </w:pPr>
      <w:r>
        <w:rPr>
          <w:rFonts w:cs="Arial"/>
        </w:rPr>
        <w:t>For e</w:t>
      </w:r>
      <w:r w:rsidR="00FE40FE" w:rsidRPr="00FE40FE">
        <w:rPr>
          <w:rFonts w:cs="Arial"/>
        </w:rPr>
        <w:t xml:space="preserve">ach group of </w:t>
      </w:r>
      <w:r>
        <w:rPr>
          <w:rFonts w:cs="Arial"/>
        </w:rPr>
        <w:t>4</w:t>
      </w:r>
      <w:r w:rsidR="00FE40FE" w:rsidRPr="00FE40FE">
        <w:rPr>
          <w:rFonts w:cs="Arial"/>
        </w:rPr>
        <w:t xml:space="preserve"> students</w:t>
      </w:r>
      <w:r>
        <w:rPr>
          <w:rFonts w:cs="Arial"/>
        </w:rPr>
        <w:t>, a copy of:</w:t>
      </w:r>
    </w:p>
    <w:p w14:paraId="140568D2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t xml:space="preserve">Part 1 – </w:t>
      </w:r>
      <w:r w:rsidR="00B94110">
        <w:rPr>
          <w:rFonts w:cs="Arial"/>
        </w:rPr>
        <w:t>s</w:t>
      </w:r>
      <w:r w:rsidRPr="00997669">
        <w:rPr>
          <w:rFonts w:cs="Arial"/>
        </w:rPr>
        <w:t>eismologist instructions</w:t>
      </w:r>
    </w:p>
    <w:p w14:paraId="140568D3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t xml:space="preserve">Part 1 – </w:t>
      </w:r>
      <w:r w:rsidR="00B94110">
        <w:rPr>
          <w:rFonts w:cs="Arial"/>
        </w:rPr>
        <w:t>v</w:t>
      </w:r>
      <w:r w:rsidRPr="00997669">
        <w:rPr>
          <w:rFonts w:cs="Arial"/>
        </w:rPr>
        <w:t>ulcanologist instructions</w:t>
      </w:r>
    </w:p>
    <w:p w14:paraId="140568D4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t xml:space="preserve">Part 2 – </w:t>
      </w:r>
      <w:r w:rsidR="00B94110">
        <w:rPr>
          <w:rFonts w:cs="Arial"/>
        </w:rPr>
        <w:t>s</w:t>
      </w:r>
      <w:r w:rsidRPr="00997669">
        <w:rPr>
          <w:rFonts w:cs="Arial"/>
        </w:rPr>
        <w:t>pecialists working together instructions</w:t>
      </w:r>
    </w:p>
    <w:p w14:paraId="140568D5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t xml:space="preserve">World map for vulcanologists </w:t>
      </w:r>
      <w:r>
        <w:rPr>
          <w:rFonts w:cs="Arial"/>
        </w:rPr>
        <w:t>(</w:t>
      </w:r>
      <w:r w:rsidRPr="00FE40FE">
        <w:rPr>
          <w:rFonts w:cs="Arial"/>
        </w:rPr>
        <w:t>work</w:t>
      </w:r>
      <w:r>
        <w:rPr>
          <w:rFonts w:cs="Arial"/>
        </w:rPr>
        <w:t>s</w:t>
      </w:r>
      <w:r w:rsidRPr="00FE40FE">
        <w:rPr>
          <w:rFonts w:cs="Arial"/>
        </w:rPr>
        <w:t xml:space="preserve"> best in colour</w:t>
      </w:r>
      <w:r>
        <w:rPr>
          <w:rFonts w:cs="Arial"/>
        </w:rPr>
        <w:t>)</w:t>
      </w:r>
    </w:p>
    <w:p w14:paraId="140568D6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lastRenderedPageBreak/>
        <w:t>World map for seismologists</w:t>
      </w:r>
      <w:r>
        <w:rPr>
          <w:rFonts w:cs="Arial"/>
        </w:rPr>
        <w:t xml:space="preserve"> (</w:t>
      </w:r>
      <w:r w:rsidRPr="00FE40FE">
        <w:rPr>
          <w:rFonts w:cs="Arial"/>
        </w:rPr>
        <w:t>work</w:t>
      </w:r>
      <w:r>
        <w:rPr>
          <w:rFonts w:cs="Arial"/>
        </w:rPr>
        <w:t>s</w:t>
      </w:r>
      <w:r w:rsidRPr="00FE40FE">
        <w:rPr>
          <w:rFonts w:cs="Arial"/>
        </w:rPr>
        <w:t xml:space="preserve"> best in colour</w:t>
      </w:r>
      <w:r>
        <w:rPr>
          <w:rFonts w:cs="Arial"/>
        </w:rPr>
        <w:t>)</w:t>
      </w:r>
    </w:p>
    <w:p w14:paraId="140568D7" w14:textId="77777777" w:rsidR="00997669" w:rsidRPr="00BD2F4E" w:rsidRDefault="00997669" w:rsidP="00997669">
      <w:pPr>
        <w:numPr>
          <w:ilvl w:val="0"/>
          <w:numId w:val="47"/>
        </w:numPr>
        <w:rPr>
          <w:rFonts w:cs="Arial"/>
        </w:rPr>
      </w:pPr>
      <w:r w:rsidRPr="00997669">
        <w:rPr>
          <w:rFonts w:cs="Arial"/>
        </w:rPr>
        <w:t xml:space="preserve">World map showing main tectonic plates </w:t>
      </w:r>
      <w:r>
        <w:rPr>
          <w:rFonts w:cs="Arial"/>
        </w:rPr>
        <w:t>(</w:t>
      </w:r>
      <w:r w:rsidRPr="00FE40FE">
        <w:rPr>
          <w:rFonts w:cs="Arial"/>
        </w:rPr>
        <w:t>works best as a clear overhead transparency</w:t>
      </w:r>
      <w:r>
        <w:rPr>
          <w:rFonts w:cs="Arial"/>
        </w:rPr>
        <w:t>)</w:t>
      </w:r>
    </w:p>
    <w:p w14:paraId="140568D8" w14:textId="77777777" w:rsidR="00FE40FE" w:rsidRPr="00FE40FE" w:rsidRDefault="00FE40FE" w:rsidP="00FE40FE">
      <w:pPr>
        <w:rPr>
          <w:rFonts w:cs="Arial"/>
        </w:rPr>
      </w:pPr>
    </w:p>
    <w:p w14:paraId="140568D9" w14:textId="77777777" w:rsidR="00FE40FE" w:rsidRPr="00FE40FE" w:rsidRDefault="00997669" w:rsidP="00FE40FE">
      <w:pPr>
        <w:rPr>
          <w:rFonts w:cs="Arial"/>
          <w:b/>
        </w:rPr>
      </w:pPr>
      <w:bookmarkStart w:id="2" w:name="do"/>
      <w:bookmarkEnd w:id="2"/>
      <w:r>
        <w:rPr>
          <w:rFonts w:cs="Arial"/>
          <w:b/>
        </w:rPr>
        <w:t>What to do</w:t>
      </w:r>
    </w:p>
    <w:p w14:paraId="140568DA" w14:textId="77777777" w:rsidR="00BD2F4E" w:rsidRDefault="00BD2F4E" w:rsidP="00FE40FE">
      <w:pPr>
        <w:rPr>
          <w:rFonts w:cs="Arial"/>
        </w:rPr>
      </w:pPr>
    </w:p>
    <w:p w14:paraId="140568DB" w14:textId="77777777" w:rsidR="00FE40FE" w:rsidRPr="00FE40FE" w:rsidRDefault="00FE40FE" w:rsidP="00997669">
      <w:pPr>
        <w:numPr>
          <w:ilvl w:val="0"/>
          <w:numId w:val="48"/>
        </w:numPr>
        <w:rPr>
          <w:rFonts w:cs="Arial"/>
        </w:rPr>
      </w:pPr>
      <w:r w:rsidRPr="00FE40FE">
        <w:rPr>
          <w:rFonts w:cs="Arial"/>
        </w:rPr>
        <w:t xml:space="preserve">Explain that </w:t>
      </w:r>
      <w:r w:rsidR="00B4329F">
        <w:rPr>
          <w:rFonts w:cs="Arial"/>
        </w:rPr>
        <w:t xml:space="preserve">the </w:t>
      </w:r>
      <w:r w:rsidRPr="00FE40FE">
        <w:rPr>
          <w:rFonts w:cs="Arial"/>
        </w:rPr>
        <w:t xml:space="preserve">students are going to take on the roles of seismologists and </w:t>
      </w:r>
      <w:r w:rsidR="00997669">
        <w:rPr>
          <w:rFonts w:cs="Arial"/>
        </w:rPr>
        <w:t>vu</w:t>
      </w:r>
      <w:r w:rsidRPr="00FE40FE">
        <w:rPr>
          <w:rFonts w:cs="Arial"/>
        </w:rPr>
        <w:t xml:space="preserve">lcanologists. You could get your students to research and discuss what they think these different scientists do. </w:t>
      </w:r>
      <w:r w:rsidR="00847C3E">
        <w:rPr>
          <w:rFonts w:cs="Arial"/>
        </w:rPr>
        <w:t>(</w:t>
      </w:r>
      <w:r w:rsidR="00847C3E" w:rsidRPr="00FE40FE">
        <w:rPr>
          <w:rFonts w:cs="Arial"/>
        </w:rPr>
        <w:t>Seismologists study earthquakes</w:t>
      </w:r>
      <w:r w:rsidR="00847C3E">
        <w:rPr>
          <w:rFonts w:cs="Arial"/>
        </w:rPr>
        <w:t>, vu</w:t>
      </w:r>
      <w:r w:rsidR="00847C3E" w:rsidRPr="00FE40FE">
        <w:rPr>
          <w:rFonts w:cs="Arial"/>
        </w:rPr>
        <w:t>lcanologists study volcanoes</w:t>
      </w:r>
      <w:r w:rsidR="00847C3E">
        <w:rPr>
          <w:rFonts w:cs="Arial"/>
        </w:rPr>
        <w:t xml:space="preserve">.) </w:t>
      </w:r>
      <w:r w:rsidRPr="00FE40FE">
        <w:rPr>
          <w:rFonts w:cs="Arial"/>
        </w:rPr>
        <w:t>Each specialist will be relied on later to pass on information they have gathered, so this will only work if everyone plays their part.</w:t>
      </w:r>
    </w:p>
    <w:p w14:paraId="140568DC" w14:textId="77777777" w:rsidR="00FE40FE" w:rsidRPr="00FE40FE" w:rsidRDefault="00FE40FE" w:rsidP="00FE40FE">
      <w:pPr>
        <w:rPr>
          <w:rFonts w:cs="Arial"/>
        </w:rPr>
      </w:pPr>
    </w:p>
    <w:p w14:paraId="140568DD" w14:textId="77777777" w:rsidR="00FE40FE" w:rsidRPr="00FE40FE" w:rsidRDefault="00FE40FE" w:rsidP="00FE40FE">
      <w:pPr>
        <w:numPr>
          <w:ilvl w:val="0"/>
          <w:numId w:val="48"/>
        </w:numPr>
        <w:rPr>
          <w:rFonts w:cs="Arial"/>
        </w:rPr>
      </w:pPr>
      <w:r w:rsidRPr="00FE40FE">
        <w:rPr>
          <w:rFonts w:cs="Arial"/>
        </w:rPr>
        <w:t>Divide the class into groups of 4.</w:t>
      </w:r>
      <w:r w:rsidR="00847C3E">
        <w:rPr>
          <w:rFonts w:cs="Arial"/>
        </w:rPr>
        <w:t xml:space="preserve"> </w:t>
      </w:r>
      <w:r w:rsidRPr="00FE40FE">
        <w:rPr>
          <w:rFonts w:cs="Arial"/>
        </w:rPr>
        <w:t>In each group, designate 2 students as seismologists and 2 as v</w:t>
      </w:r>
      <w:r w:rsidR="00997669">
        <w:rPr>
          <w:rFonts w:cs="Arial"/>
        </w:rPr>
        <w:t>u</w:t>
      </w:r>
      <w:r w:rsidRPr="00FE40FE">
        <w:rPr>
          <w:rFonts w:cs="Arial"/>
        </w:rPr>
        <w:t>lcanologists.</w:t>
      </w:r>
      <w:r w:rsidR="00847C3E">
        <w:rPr>
          <w:rFonts w:cs="Arial"/>
        </w:rPr>
        <w:t xml:space="preserve"> </w:t>
      </w:r>
      <w:r w:rsidRPr="00FE40FE">
        <w:rPr>
          <w:rFonts w:cs="Arial"/>
        </w:rPr>
        <w:t>These pairs will work separately to start with, and reform as a group later.</w:t>
      </w:r>
    </w:p>
    <w:p w14:paraId="140568DE" w14:textId="77777777" w:rsidR="00847C3E" w:rsidRDefault="00FE40FE" w:rsidP="00847C3E">
      <w:pPr>
        <w:numPr>
          <w:ilvl w:val="0"/>
          <w:numId w:val="49"/>
        </w:numPr>
        <w:rPr>
          <w:rFonts w:cs="Arial"/>
        </w:rPr>
      </w:pPr>
      <w:r w:rsidRPr="00FE40FE">
        <w:rPr>
          <w:rFonts w:cs="Arial"/>
        </w:rPr>
        <w:t>Give the seismologists</w:t>
      </w:r>
      <w:r w:rsidR="00847C3E">
        <w:rPr>
          <w:rFonts w:cs="Arial"/>
        </w:rPr>
        <w:t xml:space="preserve"> </w:t>
      </w:r>
      <w:hyperlink w:anchor="part1seis" w:history="1">
        <w:r w:rsidR="00847C3E" w:rsidRPr="00BD2F4E">
          <w:rPr>
            <w:rStyle w:val="Hyperlink"/>
            <w:rFonts w:cs="Arial"/>
          </w:rPr>
          <w:t xml:space="preserve">Part 1 – </w:t>
        </w:r>
        <w:r w:rsidR="00B94110">
          <w:rPr>
            <w:rStyle w:val="Hyperlink"/>
            <w:rFonts w:cs="Arial"/>
          </w:rPr>
          <w:t>s</w:t>
        </w:r>
        <w:r w:rsidR="00847C3E" w:rsidRPr="00BD2F4E">
          <w:rPr>
            <w:rStyle w:val="Hyperlink"/>
            <w:rFonts w:cs="Arial"/>
          </w:rPr>
          <w:t>eismologist instructions</w:t>
        </w:r>
      </w:hyperlink>
      <w:r w:rsidR="00847C3E">
        <w:rPr>
          <w:rFonts w:cs="Arial"/>
        </w:rPr>
        <w:t xml:space="preserve"> and </w:t>
      </w:r>
      <w:hyperlink w:anchor="seismap" w:history="1">
        <w:r w:rsidR="00847C3E" w:rsidRPr="00BD2F4E">
          <w:rPr>
            <w:rStyle w:val="Hyperlink"/>
            <w:rFonts w:cs="Arial"/>
          </w:rPr>
          <w:t>World map for seismologists</w:t>
        </w:r>
      </w:hyperlink>
      <w:r w:rsidR="00847C3E">
        <w:rPr>
          <w:rFonts w:cs="Arial"/>
        </w:rPr>
        <w:t>.</w:t>
      </w:r>
    </w:p>
    <w:p w14:paraId="140568DF" w14:textId="77777777" w:rsidR="00847C3E" w:rsidRDefault="00FE40FE" w:rsidP="00847C3E">
      <w:pPr>
        <w:numPr>
          <w:ilvl w:val="0"/>
          <w:numId w:val="49"/>
        </w:numPr>
        <w:rPr>
          <w:rFonts w:cs="Arial"/>
        </w:rPr>
      </w:pPr>
      <w:r w:rsidRPr="00FE40FE">
        <w:rPr>
          <w:rFonts w:cs="Arial"/>
        </w:rPr>
        <w:t xml:space="preserve">Give the </w:t>
      </w:r>
      <w:r w:rsidR="00997669">
        <w:rPr>
          <w:rFonts w:cs="Arial"/>
        </w:rPr>
        <w:t>vu</w:t>
      </w:r>
      <w:r w:rsidRPr="00FE40FE">
        <w:rPr>
          <w:rFonts w:cs="Arial"/>
        </w:rPr>
        <w:t>lcanologists</w:t>
      </w:r>
      <w:r w:rsidR="00847C3E">
        <w:rPr>
          <w:rFonts w:cs="Arial"/>
        </w:rPr>
        <w:t xml:space="preserve"> </w:t>
      </w:r>
      <w:hyperlink w:anchor="part1vulc" w:history="1">
        <w:r w:rsidR="00847C3E" w:rsidRPr="00BD2F4E">
          <w:rPr>
            <w:rStyle w:val="Hyperlink"/>
            <w:rFonts w:cs="Arial"/>
          </w:rPr>
          <w:t xml:space="preserve">Part 1 – </w:t>
        </w:r>
        <w:r w:rsidR="00B94110">
          <w:rPr>
            <w:rStyle w:val="Hyperlink"/>
            <w:rFonts w:cs="Arial"/>
          </w:rPr>
          <w:t>v</w:t>
        </w:r>
        <w:r w:rsidR="00847C3E" w:rsidRPr="00BD2F4E">
          <w:rPr>
            <w:rStyle w:val="Hyperlink"/>
            <w:rFonts w:cs="Arial"/>
          </w:rPr>
          <w:t>ulcanologist instructions</w:t>
        </w:r>
      </w:hyperlink>
      <w:r w:rsidR="00847C3E">
        <w:rPr>
          <w:rFonts w:cs="Arial"/>
        </w:rPr>
        <w:t xml:space="preserve"> and </w:t>
      </w:r>
      <w:hyperlink w:anchor="vulcmap" w:history="1">
        <w:r w:rsidR="00847C3E" w:rsidRPr="00BD2F4E">
          <w:rPr>
            <w:rStyle w:val="Hyperlink"/>
            <w:rFonts w:cs="Arial"/>
          </w:rPr>
          <w:t>World map for vulcanologists</w:t>
        </w:r>
      </w:hyperlink>
      <w:r w:rsidR="00847C3E">
        <w:rPr>
          <w:rFonts w:cs="Arial"/>
        </w:rPr>
        <w:t>.</w:t>
      </w:r>
    </w:p>
    <w:p w14:paraId="140568E0" w14:textId="77777777" w:rsidR="00FE40FE" w:rsidRPr="00FE40FE" w:rsidRDefault="00847C3E" w:rsidP="00847C3E">
      <w:pPr>
        <w:ind w:left="360"/>
        <w:rPr>
          <w:rFonts w:cs="Arial"/>
        </w:rPr>
      </w:pPr>
      <w:r>
        <w:rPr>
          <w:rFonts w:cs="Arial"/>
        </w:rPr>
        <w:t>T</w:t>
      </w:r>
      <w:r w:rsidR="00FE40FE" w:rsidRPr="00FE40FE">
        <w:rPr>
          <w:rFonts w:cs="Arial"/>
        </w:rPr>
        <w:t>he maps do not have country or region names on them, so you might like to have a general world map somewhere in the room for students to refer to.</w:t>
      </w:r>
    </w:p>
    <w:p w14:paraId="140568E1" w14:textId="77777777" w:rsidR="00FE40FE" w:rsidRPr="00FE40FE" w:rsidRDefault="00FE40FE" w:rsidP="00FE40FE">
      <w:pPr>
        <w:rPr>
          <w:rFonts w:cs="Arial"/>
        </w:rPr>
      </w:pPr>
    </w:p>
    <w:p w14:paraId="140568E2" w14:textId="77777777" w:rsidR="00FE40FE" w:rsidRPr="00FE40FE" w:rsidRDefault="00FE40FE" w:rsidP="00FE40FE">
      <w:pPr>
        <w:numPr>
          <w:ilvl w:val="0"/>
          <w:numId w:val="48"/>
        </w:numPr>
        <w:rPr>
          <w:rFonts w:cs="Arial"/>
        </w:rPr>
      </w:pPr>
      <w:r w:rsidRPr="00FE40FE">
        <w:rPr>
          <w:rFonts w:cs="Arial"/>
        </w:rPr>
        <w:t>In their specialist pairs, students look at their map and answer Part 1 questions</w:t>
      </w:r>
      <w:r w:rsidR="00847C3E">
        <w:rPr>
          <w:rFonts w:cs="Arial"/>
        </w:rPr>
        <w:t>.</w:t>
      </w:r>
    </w:p>
    <w:p w14:paraId="140568E3" w14:textId="77777777" w:rsidR="00FE40FE" w:rsidRPr="00FE40FE" w:rsidRDefault="00FE40FE" w:rsidP="00FE40FE">
      <w:pPr>
        <w:rPr>
          <w:rFonts w:cs="Arial"/>
        </w:rPr>
      </w:pPr>
    </w:p>
    <w:p w14:paraId="140568E4" w14:textId="77777777" w:rsidR="00FE40FE" w:rsidRPr="00FE40FE" w:rsidRDefault="00FE40FE" w:rsidP="00FE40FE">
      <w:pPr>
        <w:numPr>
          <w:ilvl w:val="0"/>
          <w:numId w:val="48"/>
        </w:numPr>
        <w:rPr>
          <w:rFonts w:cs="Arial"/>
        </w:rPr>
      </w:pPr>
      <w:r w:rsidRPr="00FE40FE">
        <w:rPr>
          <w:rFonts w:cs="Arial"/>
        </w:rPr>
        <w:t xml:space="preserve">Reassemble the groups of 2 seismologists and 2 </w:t>
      </w:r>
      <w:r w:rsidR="00997669">
        <w:rPr>
          <w:rFonts w:cs="Arial"/>
        </w:rPr>
        <w:t>vu</w:t>
      </w:r>
      <w:r w:rsidRPr="00FE40FE">
        <w:rPr>
          <w:rFonts w:cs="Arial"/>
        </w:rPr>
        <w:t>lcanologists.</w:t>
      </w:r>
      <w:r w:rsidR="00847C3E">
        <w:rPr>
          <w:rFonts w:cs="Arial"/>
        </w:rPr>
        <w:t xml:space="preserve"> </w:t>
      </w:r>
      <w:r w:rsidRPr="00FE40FE">
        <w:rPr>
          <w:rFonts w:cs="Arial"/>
        </w:rPr>
        <w:t>The specialists need to share what they have discovered</w:t>
      </w:r>
      <w:r w:rsidR="00847C3E">
        <w:rPr>
          <w:rFonts w:cs="Arial"/>
        </w:rPr>
        <w:t>:</w:t>
      </w:r>
    </w:p>
    <w:p w14:paraId="140568E5" w14:textId="77777777" w:rsidR="00847C3E" w:rsidRDefault="00FE40FE" w:rsidP="00FE40FE">
      <w:pPr>
        <w:numPr>
          <w:ilvl w:val="0"/>
          <w:numId w:val="44"/>
        </w:numPr>
        <w:rPr>
          <w:rFonts w:cs="Arial"/>
        </w:rPr>
      </w:pPr>
      <w:r w:rsidRPr="00FE40FE">
        <w:rPr>
          <w:rFonts w:cs="Arial"/>
        </w:rPr>
        <w:t>Is there a relationship between the distribution of earthquakes and volcanoes?</w:t>
      </w:r>
    </w:p>
    <w:p w14:paraId="140568E6" w14:textId="77777777" w:rsidR="00FE40FE" w:rsidRPr="00FE40FE" w:rsidRDefault="00847C3E" w:rsidP="00FE40FE">
      <w:pPr>
        <w:numPr>
          <w:ilvl w:val="0"/>
          <w:numId w:val="44"/>
        </w:numPr>
        <w:rPr>
          <w:rFonts w:cs="Arial"/>
        </w:rPr>
      </w:pPr>
      <w:r>
        <w:rPr>
          <w:rFonts w:cs="Arial"/>
        </w:rPr>
        <w:t xml:space="preserve">What </w:t>
      </w:r>
      <w:r w:rsidR="00FE40FE" w:rsidRPr="00FE40FE">
        <w:rPr>
          <w:rFonts w:cs="Arial"/>
        </w:rPr>
        <w:t>might cause the patterns they have observed</w:t>
      </w:r>
      <w:r>
        <w:rPr>
          <w:rFonts w:cs="Arial"/>
        </w:rPr>
        <w:t>?</w:t>
      </w:r>
    </w:p>
    <w:p w14:paraId="140568E7" w14:textId="77777777" w:rsidR="00FE40FE" w:rsidRPr="00FE40FE" w:rsidRDefault="00FE40FE" w:rsidP="00FE40FE">
      <w:pPr>
        <w:rPr>
          <w:rFonts w:cs="Arial"/>
        </w:rPr>
      </w:pPr>
    </w:p>
    <w:p w14:paraId="140568E8" w14:textId="77777777" w:rsidR="00FE40FE" w:rsidRPr="00FE40FE" w:rsidRDefault="00FE40FE" w:rsidP="00847C3E">
      <w:pPr>
        <w:numPr>
          <w:ilvl w:val="0"/>
          <w:numId w:val="48"/>
        </w:numPr>
        <w:rPr>
          <w:rFonts w:cs="Arial"/>
        </w:rPr>
      </w:pPr>
      <w:r w:rsidRPr="00FE40FE">
        <w:rPr>
          <w:rFonts w:cs="Arial"/>
        </w:rPr>
        <w:t xml:space="preserve">Now give each group </w:t>
      </w:r>
      <w:hyperlink w:anchor="part2" w:history="1">
        <w:r w:rsidR="00847C3E" w:rsidRPr="00BD2F4E">
          <w:rPr>
            <w:rStyle w:val="Hyperlink"/>
            <w:rFonts w:cs="Arial"/>
          </w:rPr>
          <w:t>Part 2 – Specialists working together instructions</w:t>
        </w:r>
      </w:hyperlink>
      <w:r w:rsidR="00847C3E">
        <w:rPr>
          <w:rFonts w:cs="Arial"/>
        </w:rPr>
        <w:t xml:space="preserve"> and </w:t>
      </w:r>
      <w:hyperlink w:anchor="tectonic" w:history="1">
        <w:r w:rsidR="00847C3E" w:rsidRPr="00BD2F4E">
          <w:rPr>
            <w:rStyle w:val="Hyperlink"/>
            <w:rFonts w:cs="Arial"/>
          </w:rPr>
          <w:t>World map showing main tectonic plates</w:t>
        </w:r>
      </w:hyperlink>
      <w:r w:rsidR="00847C3E">
        <w:rPr>
          <w:rFonts w:cs="Arial"/>
        </w:rPr>
        <w:t xml:space="preserve"> (i</w:t>
      </w:r>
      <w:r w:rsidRPr="00FE40FE">
        <w:rPr>
          <w:rFonts w:cs="Arial"/>
        </w:rPr>
        <w:t xml:space="preserve">f </w:t>
      </w:r>
      <w:r w:rsidR="00847C3E">
        <w:rPr>
          <w:rFonts w:cs="Arial"/>
        </w:rPr>
        <w:t xml:space="preserve">the map is </w:t>
      </w:r>
      <w:r w:rsidRPr="00FE40FE">
        <w:rPr>
          <w:rFonts w:cs="Arial"/>
        </w:rPr>
        <w:t>a transparency, they can lay it over and line it up with their data maps</w:t>
      </w:r>
      <w:r w:rsidR="00847C3E">
        <w:rPr>
          <w:rFonts w:cs="Arial"/>
        </w:rPr>
        <w:t>)</w:t>
      </w:r>
      <w:r w:rsidRPr="00FE40FE">
        <w:rPr>
          <w:rFonts w:cs="Arial"/>
        </w:rPr>
        <w:t>.</w:t>
      </w:r>
    </w:p>
    <w:p w14:paraId="140568E9" w14:textId="77777777" w:rsidR="00FE40FE" w:rsidRPr="00FE40FE" w:rsidRDefault="00FE40FE" w:rsidP="00FE40FE">
      <w:pPr>
        <w:rPr>
          <w:rFonts w:cs="Arial"/>
        </w:rPr>
      </w:pPr>
    </w:p>
    <w:p w14:paraId="140568EA" w14:textId="77777777" w:rsidR="002B0082" w:rsidRDefault="00847C3E" w:rsidP="00FE40FE">
      <w:pPr>
        <w:numPr>
          <w:ilvl w:val="0"/>
          <w:numId w:val="48"/>
        </w:numPr>
        <w:rPr>
          <w:rFonts w:cs="Arial"/>
        </w:rPr>
      </w:pPr>
      <w:r>
        <w:rPr>
          <w:rFonts w:cs="Arial"/>
        </w:rPr>
        <w:t>In their groups of 4, s</w:t>
      </w:r>
      <w:r w:rsidR="00FE40FE" w:rsidRPr="00FE40FE">
        <w:rPr>
          <w:rFonts w:cs="Arial"/>
        </w:rPr>
        <w:t xml:space="preserve">tudents </w:t>
      </w:r>
      <w:r w:rsidR="002B0082" w:rsidRPr="00FE40FE">
        <w:rPr>
          <w:rFonts w:cs="Arial"/>
        </w:rPr>
        <w:t xml:space="preserve">look at their map and answer Part </w:t>
      </w:r>
      <w:r w:rsidR="002B0082">
        <w:rPr>
          <w:rFonts w:cs="Arial"/>
        </w:rPr>
        <w:t>2</w:t>
      </w:r>
      <w:r w:rsidR="002B0082" w:rsidRPr="00FE40FE">
        <w:rPr>
          <w:rFonts w:cs="Arial"/>
        </w:rPr>
        <w:t xml:space="preserve"> questions</w:t>
      </w:r>
      <w:r w:rsidR="002B0082">
        <w:rPr>
          <w:rFonts w:cs="Arial"/>
        </w:rPr>
        <w:t xml:space="preserve">. </w:t>
      </w:r>
    </w:p>
    <w:p w14:paraId="140568EB" w14:textId="77777777" w:rsidR="002B0082" w:rsidRDefault="002B0082" w:rsidP="002B0082">
      <w:pPr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29"/>
      </w:tblGrid>
      <w:tr w:rsidR="002B0082" w:rsidRPr="00A139FD" w14:paraId="140568EE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8EC" w14:textId="77777777" w:rsidR="002B0082" w:rsidRPr="00A139FD" w:rsidRDefault="002B0082" w:rsidP="002B0082">
            <w:pPr>
              <w:rPr>
                <w:rFonts w:cs="Arial"/>
              </w:rPr>
            </w:pPr>
            <w:r w:rsidRPr="00A139FD">
              <w:rPr>
                <w:rFonts w:cs="Arial"/>
              </w:rPr>
              <w:t>Where on the plates do most earthquakes and volcanoes happen?</w:t>
            </w:r>
          </w:p>
          <w:p w14:paraId="140568ED" w14:textId="77777777" w:rsidR="002B0082" w:rsidRPr="00A139FD" w:rsidRDefault="002B0082" w:rsidP="00A139FD">
            <w:pPr>
              <w:numPr>
                <w:ilvl w:val="0"/>
                <w:numId w:val="50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 xml:space="preserve">Most earthquakes and volcanoes are located along plate boundaries, where active movement of the Earth’s crust is taking place. </w:t>
            </w:r>
          </w:p>
        </w:tc>
      </w:tr>
      <w:tr w:rsidR="002B0082" w:rsidRPr="00A139FD" w14:paraId="140568F0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8EF" w14:textId="77777777" w:rsidR="002B0082" w:rsidRPr="00A139FD" w:rsidRDefault="002B0082" w:rsidP="00FE40FE">
            <w:pPr>
              <w:rPr>
                <w:rFonts w:cs="Arial"/>
              </w:rPr>
            </w:pPr>
          </w:p>
        </w:tc>
      </w:tr>
      <w:tr w:rsidR="002B0082" w:rsidRPr="00A139FD" w14:paraId="140568F5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8F1" w14:textId="77777777" w:rsidR="002B0082" w:rsidRPr="00A139FD" w:rsidRDefault="002B0082" w:rsidP="002B0082">
            <w:pPr>
              <w:rPr>
                <w:rFonts w:cs="Arial"/>
              </w:rPr>
            </w:pPr>
            <w:r w:rsidRPr="00A139FD">
              <w:rPr>
                <w:rFonts w:cs="Arial"/>
              </w:rPr>
              <w:t>Name a plate boundary where there are more earthquakes than volcanoes.</w:t>
            </w:r>
          </w:p>
          <w:p w14:paraId="140568F2" w14:textId="77777777" w:rsidR="002B0082" w:rsidRPr="00A139FD" w:rsidRDefault="002B0082" w:rsidP="00A139FD">
            <w:pPr>
              <w:numPr>
                <w:ilvl w:val="0"/>
                <w:numId w:val="45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 xml:space="preserve">Eurasian plate/African plate – Europe, especially </w:t>
            </w:r>
            <w:smartTag w:uri="urn:schemas-microsoft-com:office:smarttags" w:element="place">
              <w:r w:rsidRPr="00A139FD">
                <w:rPr>
                  <w:rFonts w:cs="Arial"/>
                  <w:i/>
                </w:rPr>
                <w:t>Mediterranean</w:t>
              </w:r>
            </w:smartTag>
            <w:r w:rsidRPr="00A139FD">
              <w:rPr>
                <w:rFonts w:cs="Arial"/>
                <w:i/>
              </w:rPr>
              <w:t>.</w:t>
            </w:r>
          </w:p>
          <w:p w14:paraId="140568F3" w14:textId="77777777" w:rsidR="002B0082" w:rsidRPr="00A139FD" w:rsidRDefault="002B0082" w:rsidP="00A139FD">
            <w:pPr>
              <w:numPr>
                <w:ilvl w:val="0"/>
                <w:numId w:val="45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>South American plate/African plate, and several others where the boundary is in mid-ocean.</w:t>
            </w:r>
          </w:p>
          <w:p w14:paraId="140568F4" w14:textId="77777777" w:rsidR="002B0082" w:rsidRPr="00A139FD" w:rsidRDefault="002B0082" w:rsidP="00A139FD">
            <w:pPr>
              <w:numPr>
                <w:ilvl w:val="0"/>
                <w:numId w:val="45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 xml:space="preserve">Eurasian plate/Indian plate – </w:t>
            </w:r>
            <w:smartTag w:uri="urn:schemas-microsoft-com:office:smarttags" w:element="place">
              <w:r w:rsidRPr="00A139FD">
                <w:rPr>
                  <w:rFonts w:cs="Arial"/>
                  <w:i/>
                </w:rPr>
                <w:t>Himalayas</w:t>
              </w:r>
            </w:smartTag>
            <w:r w:rsidRPr="00A139FD">
              <w:rPr>
                <w:rFonts w:cs="Arial"/>
                <w:i/>
              </w:rPr>
              <w:t>.</w:t>
            </w:r>
          </w:p>
        </w:tc>
      </w:tr>
      <w:tr w:rsidR="002B0082" w:rsidRPr="00A139FD" w14:paraId="140568F7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8F6" w14:textId="77777777" w:rsidR="002B0082" w:rsidRPr="00A139FD" w:rsidRDefault="002B0082" w:rsidP="00FE40FE">
            <w:pPr>
              <w:rPr>
                <w:rFonts w:cs="Arial"/>
              </w:rPr>
            </w:pPr>
          </w:p>
        </w:tc>
      </w:tr>
      <w:tr w:rsidR="002B0082" w:rsidRPr="00A139FD" w14:paraId="140568FB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8F8" w14:textId="77777777" w:rsidR="002B0082" w:rsidRPr="00A139FD" w:rsidRDefault="002B0082" w:rsidP="002B0082">
            <w:pPr>
              <w:rPr>
                <w:rFonts w:cs="Arial"/>
              </w:rPr>
            </w:pPr>
            <w:r w:rsidRPr="00A139FD">
              <w:rPr>
                <w:rFonts w:cs="Arial"/>
              </w:rPr>
              <w:t xml:space="preserve">Name a plate boundary where there are more volcanoes than earthquakes. </w:t>
            </w:r>
          </w:p>
          <w:p w14:paraId="140568F9" w14:textId="77777777" w:rsidR="002B0082" w:rsidRPr="00A139FD" w:rsidRDefault="002B0082" w:rsidP="00A139FD">
            <w:pPr>
              <w:numPr>
                <w:ilvl w:val="0"/>
                <w:numId w:val="46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 xml:space="preserve">North American plate/Eurasian plate – </w:t>
            </w:r>
            <w:smartTag w:uri="urn:schemas-microsoft-com:office:smarttags" w:element="place">
              <w:smartTag w:uri="urn:schemas-microsoft-com:office:smarttags" w:element="country-region">
                <w:r w:rsidRPr="00A139FD">
                  <w:rPr>
                    <w:rFonts w:cs="Arial"/>
                    <w:i/>
                  </w:rPr>
                  <w:t>Iceland</w:t>
                </w:r>
              </w:smartTag>
            </w:smartTag>
            <w:r w:rsidRPr="00A139FD">
              <w:rPr>
                <w:rFonts w:cs="Arial"/>
                <w:i/>
              </w:rPr>
              <w:t>.</w:t>
            </w:r>
          </w:p>
          <w:p w14:paraId="140568FA" w14:textId="77777777" w:rsidR="002B0082" w:rsidRPr="00A139FD" w:rsidRDefault="002B0082" w:rsidP="00A139FD">
            <w:pPr>
              <w:numPr>
                <w:ilvl w:val="0"/>
                <w:numId w:val="46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 xml:space="preserve">There is a group of volcanoes in east </w:t>
            </w:r>
            <w:smartTag w:uri="urn:schemas-microsoft-com:office:smarttags" w:element="place">
              <w:r w:rsidRPr="00A139FD">
                <w:rPr>
                  <w:rFonts w:cs="Arial"/>
                  <w:i/>
                </w:rPr>
                <w:t>Africa</w:t>
              </w:r>
            </w:smartTag>
            <w:r w:rsidRPr="00A139FD">
              <w:rPr>
                <w:rFonts w:cs="Arial"/>
                <w:i/>
              </w:rPr>
              <w:t xml:space="preserve"> where there is not a plate boundary. This is the East African Rift Valley, where the African plate is being split into two separate plates.</w:t>
            </w:r>
          </w:p>
        </w:tc>
      </w:tr>
      <w:tr w:rsidR="002B0082" w:rsidRPr="00A139FD" w14:paraId="140568FD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8FC" w14:textId="77777777" w:rsidR="002B0082" w:rsidRPr="00A139FD" w:rsidRDefault="002B0082" w:rsidP="00FE40FE">
            <w:pPr>
              <w:rPr>
                <w:rFonts w:cs="Arial"/>
              </w:rPr>
            </w:pPr>
          </w:p>
        </w:tc>
      </w:tr>
      <w:tr w:rsidR="002B0082" w:rsidRPr="00A139FD" w14:paraId="14056900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8FE" w14:textId="77777777" w:rsidR="002B0082" w:rsidRPr="00A139FD" w:rsidRDefault="002B0082" w:rsidP="002B0082">
            <w:pPr>
              <w:rPr>
                <w:rFonts w:cs="Arial"/>
              </w:rPr>
            </w:pPr>
            <w:r w:rsidRPr="00A139FD">
              <w:rPr>
                <w:rFonts w:cs="Arial"/>
              </w:rPr>
              <w:t xml:space="preserve">How does the position of </w:t>
            </w:r>
            <w:smartTag w:uri="urn:schemas-microsoft-com:office:smarttags" w:element="country-region">
              <w:smartTag w:uri="urn:schemas-microsoft-com:office:smarttags" w:element="place">
                <w:r w:rsidRPr="00A139FD">
                  <w:rPr>
                    <w:rFonts w:cs="Arial"/>
                  </w:rPr>
                  <w:t>New Zealand</w:t>
                </w:r>
              </w:smartTag>
            </w:smartTag>
            <w:r w:rsidRPr="00A139FD">
              <w:rPr>
                <w:rFonts w:cs="Arial"/>
              </w:rPr>
              <w:t xml:space="preserve"> account for its earthquakes and volcanoes?</w:t>
            </w:r>
          </w:p>
          <w:p w14:paraId="140568FF" w14:textId="77777777" w:rsidR="002B0082" w:rsidRPr="00A139FD" w:rsidRDefault="002B0082" w:rsidP="00A139FD">
            <w:pPr>
              <w:numPr>
                <w:ilvl w:val="0"/>
                <w:numId w:val="46"/>
              </w:numPr>
              <w:rPr>
                <w:rFonts w:cs="Arial"/>
                <w:i/>
              </w:rPr>
            </w:pPr>
            <w:r w:rsidRPr="00A139FD">
              <w:rPr>
                <w:rFonts w:cs="Arial"/>
                <w:i/>
              </w:rPr>
              <w:t>New Zealand is on the boundary between the Australian and Pacific plates, which explains why the country has so many earthquakes and volcanoes.</w:t>
            </w:r>
          </w:p>
        </w:tc>
      </w:tr>
    </w:tbl>
    <w:p w14:paraId="14056901" w14:textId="77777777" w:rsidR="00FE40FE" w:rsidRPr="00FE40FE" w:rsidRDefault="00FE40FE" w:rsidP="00FE40FE">
      <w:pPr>
        <w:rPr>
          <w:rFonts w:cs="Arial"/>
        </w:rPr>
      </w:pPr>
    </w:p>
    <w:p w14:paraId="14056902" w14:textId="77777777" w:rsidR="00FE40FE" w:rsidRPr="00FE40FE" w:rsidRDefault="00FE40FE" w:rsidP="00FE40FE">
      <w:pPr>
        <w:rPr>
          <w:rFonts w:cs="Arial"/>
          <w:b/>
        </w:rPr>
      </w:pPr>
      <w:r w:rsidRPr="00FE40FE">
        <w:rPr>
          <w:rFonts w:cs="Arial"/>
        </w:rPr>
        <w:br w:type="page"/>
      </w:r>
      <w:bookmarkStart w:id="3" w:name="part1seis"/>
      <w:bookmarkEnd w:id="3"/>
      <w:r w:rsidR="00BD2F4E" w:rsidRPr="00FE40FE">
        <w:rPr>
          <w:rFonts w:cs="Arial"/>
          <w:b/>
        </w:rPr>
        <w:lastRenderedPageBreak/>
        <w:t>Part 1</w:t>
      </w:r>
      <w:r w:rsidR="00847C3E">
        <w:rPr>
          <w:rFonts w:cs="Arial"/>
          <w:b/>
        </w:rPr>
        <w:t xml:space="preserve"> </w:t>
      </w:r>
      <w:r w:rsidR="00BD2F4E">
        <w:rPr>
          <w:rFonts w:cs="Arial"/>
          <w:b/>
        </w:rPr>
        <w:t xml:space="preserve">– </w:t>
      </w:r>
      <w:r w:rsidR="002B0082">
        <w:rPr>
          <w:rFonts w:cs="Arial"/>
          <w:b/>
        </w:rPr>
        <w:t>s</w:t>
      </w:r>
      <w:r w:rsidRPr="00FE40FE">
        <w:rPr>
          <w:rFonts w:cs="Arial"/>
          <w:b/>
        </w:rPr>
        <w:t xml:space="preserve">eismologist instructions </w:t>
      </w:r>
    </w:p>
    <w:p w14:paraId="14056903" w14:textId="616C2903" w:rsidR="00FE40FE" w:rsidRDefault="00572CB4" w:rsidP="00FE40FE">
      <w:pPr>
        <w:rPr>
          <w:rFonts w:cs="Arial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 wp14:anchorId="140569B4" wp14:editId="2B39BF49">
            <wp:simplePos x="0" y="0"/>
            <wp:positionH relativeFrom="column">
              <wp:posOffset>5105400</wp:posOffset>
            </wp:positionH>
            <wp:positionV relativeFrom="paragraph">
              <wp:posOffset>-407670</wp:posOffset>
            </wp:positionV>
            <wp:extent cx="1009650" cy="1181100"/>
            <wp:effectExtent l="0" t="0" r="0" b="0"/>
            <wp:wrapSquare wrapText="bothSides"/>
            <wp:docPr id="2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181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56904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>You are seismologists</w:t>
      </w:r>
      <w:r w:rsidR="00847C3E">
        <w:rPr>
          <w:rFonts w:cs="Arial"/>
        </w:rPr>
        <w:t xml:space="preserve"> –</w:t>
      </w:r>
      <w:r w:rsidR="005B64D8">
        <w:rPr>
          <w:rFonts w:cs="Arial"/>
        </w:rPr>
        <w:t xml:space="preserve"> </w:t>
      </w:r>
      <w:r w:rsidRPr="00FE40FE">
        <w:rPr>
          <w:rFonts w:cs="Arial"/>
        </w:rPr>
        <w:t>earthquake specialists.</w:t>
      </w:r>
    </w:p>
    <w:p w14:paraId="14056905" w14:textId="77777777" w:rsidR="00FE40FE" w:rsidRPr="00FE40FE" w:rsidRDefault="00FE40FE" w:rsidP="00FE40FE">
      <w:pPr>
        <w:rPr>
          <w:rFonts w:cs="Arial"/>
        </w:rPr>
      </w:pPr>
    </w:p>
    <w:p w14:paraId="14056906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>Look carefully at the map you have been given.</w:t>
      </w:r>
    </w:p>
    <w:p w14:paraId="14056907" w14:textId="77777777" w:rsidR="00FE40FE" w:rsidRPr="00FE40FE" w:rsidRDefault="00FE40FE" w:rsidP="00FE40FE">
      <w:pPr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29"/>
      </w:tblGrid>
      <w:tr w:rsidR="00FE40FE" w:rsidRPr="00A139FD" w14:paraId="1405690F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08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What does this map show you?</w:t>
            </w:r>
          </w:p>
          <w:p w14:paraId="14056909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0A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0B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0C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0D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0E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11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10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18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12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Describe any patterns that you see in the data (such as groups or lines of dots, concentrations of different colours).</w:t>
            </w:r>
          </w:p>
          <w:p w14:paraId="14056913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4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5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6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7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1A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19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22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1B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Which parts of the world get the most earthquakes?</w:t>
            </w:r>
          </w:p>
          <w:p w14:paraId="1405691C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D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E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1F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0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1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24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23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2C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25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Which parts of the world get the deepest earthquakes?</w:t>
            </w:r>
          </w:p>
          <w:p w14:paraId="14056926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7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8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9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A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2B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2E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2D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36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2F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Which parts of the world don’t get earthquakes?</w:t>
            </w:r>
          </w:p>
          <w:p w14:paraId="14056930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1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2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3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4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5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38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37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  <w:tr w:rsidR="00FE40FE" w:rsidRPr="00A139FD" w14:paraId="14056940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39" w14:textId="77777777" w:rsidR="00FE40FE" w:rsidRPr="00A139FD" w:rsidRDefault="00FE40FE" w:rsidP="00FE40FE">
            <w:pPr>
              <w:rPr>
                <w:rFonts w:cs="Arial"/>
              </w:rPr>
            </w:pPr>
            <w:r w:rsidRPr="00A139FD">
              <w:rPr>
                <w:rFonts w:cs="Arial"/>
              </w:rPr>
              <w:t>What do you think might cause the patterns of earthquakes?</w:t>
            </w:r>
          </w:p>
          <w:p w14:paraId="1405693A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B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C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D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E" w14:textId="77777777" w:rsidR="00FE40FE" w:rsidRPr="00A139FD" w:rsidRDefault="00FE40FE" w:rsidP="00FE40FE">
            <w:pPr>
              <w:rPr>
                <w:rFonts w:cs="Arial"/>
              </w:rPr>
            </w:pPr>
          </w:p>
          <w:p w14:paraId="1405693F" w14:textId="77777777" w:rsidR="00FE40FE" w:rsidRPr="00A139FD" w:rsidRDefault="00FE40FE" w:rsidP="00FE40FE">
            <w:pPr>
              <w:rPr>
                <w:rFonts w:cs="Arial"/>
              </w:rPr>
            </w:pPr>
          </w:p>
        </w:tc>
      </w:tr>
    </w:tbl>
    <w:p w14:paraId="14056941" w14:textId="77777777" w:rsidR="00FE40FE" w:rsidRPr="00FE40FE" w:rsidRDefault="00FE40FE" w:rsidP="00FE40FE">
      <w:pPr>
        <w:rPr>
          <w:rFonts w:cs="Arial"/>
        </w:rPr>
      </w:pPr>
    </w:p>
    <w:p w14:paraId="14056942" w14:textId="6A0C5559" w:rsidR="00FE40FE" w:rsidRPr="00FE40FE" w:rsidRDefault="00FE40FE" w:rsidP="00FE40FE">
      <w:pPr>
        <w:rPr>
          <w:rFonts w:cs="Arial"/>
          <w:b/>
        </w:rPr>
      </w:pPr>
      <w:r w:rsidRPr="00FE40FE">
        <w:rPr>
          <w:rFonts w:cs="Arial"/>
        </w:rPr>
        <w:br w:type="page"/>
      </w:r>
      <w:bookmarkStart w:id="4" w:name="part1vulc"/>
      <w:bookmarkEnd w:id="4"/>
      <w:r w:rsidR="00BD2F4E" w:rsidRPr="00FE40FE">
        <w:rPr>
          <w:rFonts w:cs="Arial"/>
          <w:b/>
        </w:rPr>
        <w:lastRenderedPageBreak/>
        <w:t>Part 1</w:t>
      </w:r>
      <w:r w:rsidR="00572CB4">
        <w:rPr>
          <w:noProof/>
        </w:rPr>
        <w:drawing>
          <wp:anchor distT="93345" distB="93345" distL="114300" distR="114300" simplePos="0" relativeHeight="251656192" behindDoc="0" locked="0" layoutInCell="1" allowOverlap="1" wp14:anchorId="140569B5" wp14:editId="1256AD46">
            <wp:simplePos x="0" y="0"/>
            <wp:positionH relativeFrom="column">
              <wp:align>right</wp:align>
            </wp:positionH>
            <wp:positionV relativeFrom="paragraph">
              <wp:posOffset>-139065</wp:posOffset>
            </wp:positionV>
            <wp:extent cx="1419225" cy="933450"/>
            <wp:effectExtent l="0" t="0" r="0" b="0"/>
            <wp:wrapSquare wrapText="bothSides"/>
            <wp:docPr id="28" name="Picture 4" descr="volc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volcan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2F4E">
        <w:rPr>
          <w:rFonts w:cs="Arial"/>
          <w:b/>
        </w:rPr>
        <w:t xml:space="preserve">– </w:t>
      </w:r>
      <w:r w:rsidR="002B0082">
        <w:rPr>
          <w:rFonts w:cs="Arial"/>
          <w:b/>
        </w:rPr>
        <w:t>v</w:t>
      </w:r>
      <w:r w:rsidR="00997669">
        <w:rPr>
          <w:rFonts w:cs="Arial"/>
          <w:b/>
        </w:rPr>
        <w:t>u</w:t>
      </w:r>
      <w:r w:rsidRPr="00FE40FE">
        <w:rPr>
          <w:rFonts w:cs="Arial"/>
          <w:b/>
        </w:rPr>
        <w:t xml:space="preserve">lcanologist instructions </w:t>
      </w:r>
    </w:p>
    <w:p w14:paraId="14056943" w14:textId="77777777" w:rsidR="00FE40FE" w:rsidRDefault="00FE40FE" w:rsidP="00FE40FE">
      <w:pPr>
        <w:rPr>
          <w:rFonts w:cs="Arial"/>
        </w:rPr>
      </w:pPr>
    </w:p>
    <w:p w14:paraId="14056944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 xml:space="preserve">You are </w:t>
      </w:r>
      <w:r w:rsidR="00997669">
        <w:rPr>
          <w:rFonts w:cs="Arial"/>
        </w:rPr>
        <w:t>vu</w:t>
      </w:r>
      <w:r w:rsidRPr="00FE40FE">
        <w:rPr>
          <w:rFonts w:cs="Arial"/>
        </w:rPr>
        <w:t>lcanologists</w:t>
      </w:r>
      <w:r w:rsidR="00847C3E">
        <w:rPr>
          <w:rFonts w:cs="Arial"/>
        </w:rPr>
        <w:t xml:space="preserve"> –</w:t>
      </w:r>
      <w:r w:rsidRPr="00FE40FE">
        <w:rPr>
          <w:rFonts w:cs="Arial"/>
        </w:rPr>
        <w:t xml:space="preserve"> volcano specialists.</w:t>
      </w:r>
    </w:p>
    <w:p w14:paraId="14056945" w14:textId="77777777" w:rsidR="00FE40FE" w:rsidRPr="00FE40FE" w:rsidRDefault="00FE40FE" w:rsidP="00FE40FE">
      <w:pPr>
        <w:rPr>
          <w:rFonts w:cs="Arial"/>
        </w:rPr>
      </w:pPr>
    </w:p>
    <w:p w14:paraId="14056946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>Look carefully at the map you have been given.</w:t>
      </w:r>
    </w:p>
    <w:p w14:paraId="14056947" w14:textId="77777777" w:rsidR="00FE40FE" w:rsidRDefault="00FE40FE" w:rsidP="00FE40FE">
      <w:pPr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29"/>
      </w:tblGrid>
      <w:tr w:rsidR="00FE40FE" w:rsidRPr="00A139FD" w14:paraId="1405694F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48" w14:textId="77777777" w:rsidR="00FE40FE" w:rsidRPr="00A139FD" w:rsidRDefault="00FE40FE" w:rsidP="008241E2">
            <w:pPr>
              <w:rPr>
                <w:rFonts w:cs="Arial"/>
              </w:rPr>
            </w:pPr>
            <w:r w:rsidRPr="00A139FD">
              <w:rPr>
                <w:rFonts w:cs="Arial"/>
              </w:rPr>
              <w:t>What does this map show you?</w:t>
            </w:r>
          </w:p>
          <w:p w14:paraId="14056949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4A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4B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4C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4D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4E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51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50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59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52" w14:textId="77777777" w:rsidR="00FE40FE" w:rsidRPr="00A139FD" w:rsidRDefault="00FE40FE" w:rsidP="008241E2">
            <w:pPr>
              <w:rPr>
                <w:rFonts w:cs="Arial"/>
              </w:rPr>
            </w:pPr>
            <w:r w:rsidRPr="00A139FD">
              <w:rPr>
                <w:rFonts w:cs="Arial"/>
              </w:rPr>
              <w:t>Describe any patterns that you see in the data (such as groups or lines of dots).</w:t>
            </w:r>
          </w:p>
          <w:p w14:paraId="14056953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4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5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6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7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8" w14:textId="77777777" w:rsidR="00847C3E" w:rsidRPr="00A139FD" w:rsidRDefault="00847C3E" w:rsidP="008241E2">
            <w:pPr>
              <w:rPr>
                <w:rFonts w:cs="Arial"/>
              </w:rPr>
            </w:pPr>
          </w:p>
        </w:tc>
      </w:tr>
      <w:tr w:rsidR="00FE40FE" w:rsidRPr="00A139FD" w14:paraId="1405695B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5A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63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5C" w14:textId="77777777" w:rsidR="00FE40FE" w:rsidRPr="00A139FD" w:rsidRDefault="00FE40FE" w:rsidP="008241E2">
            <w:pPr>
              <w:rPr>
                <w:rFonts w:cs="Arial"/>
              </w:rPr>
            </w:pPr>
            <w:r w:rsidRPr="00A139FD">
              <w:rPr>
                <w:rFonts w:cs="Arial"/>
              </w:rPr>
              <w:t>Which parts of the world have the most volcanoes?</w:t>
            </w:r>
          </w:p>
          <w:p w14:paraId="1405695D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E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5F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0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1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2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65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64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6D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66" w14:textId="77777777" w:rsidR="00FE40FE" w:rsidRPr="00A139FD" w:rsidRDefault="00FE40FE" w:rsidP="008241E2">
            <w:pPr>
              <w:rPr>
                <w:rFonts w:cs="Arial"/>
              </w:rPr>
            </w:pPr>
            <w:r w:rsidRPr="00A139FD">
              <w:rPr>
                <w:rFonts w:cs="Arial"/>
              </w:rPr>
              <w:t>Which parts of the world don’t have volcanoes?</w:t>
            </w:r>
          </w:p>
          <w:p w14:paraId="14056967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8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9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A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B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6C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6F" w14:textId="77777777" w:rsidTr="00A139FD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05696E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  <w:tr w:rsidR="00FE40FE" w:rsidRPr="00A139FD" w14:paraId="14056977" w14:textId="77777777" w:rsidTr="00A139FD">
        <w:tc>
          <w:tcPr>
            <w:tcW w:w="9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56970" w14:textId="77777777" w:rsidR="00FE40FE" w:rsidRPr="00A139FD" w:rsidRDefault="00FE40FE" w:rsidP="008241E2">
            <w:pPr>
              <w:rPr>
                <w:rFonts w:cs="Arial"/>
              </w:rPr>
            </w:pPr>
            <w:r w:rsidRPr="00A139FD">
              <w:rPr>
                <w:rFonts w:cs="Arial"/>
              </w:rPr>
              <w:t>What do you think might cause the patterns of volcanoes?</w:t>
            </w:r>
          </w:p>
          <w:p w14:paraId="14056971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72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73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74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75" w14:textId="77777777" w:rsidR="00FE40FE" w:rsidRPr="00A139FD" w:rsidRDefault="00FE40FE" w:rsidP="008241E2">
            <w:pPr>
              <w:rPr>
                <w:rFonts w:cs="Arial"/>
              </w:rPr>
            </w:pPr>
          </w:p>
          <w:p w14:paraId="14056976" w14:textId="77777777" w:rsidR="00FE40FE" w:rsidRPr="00A139FD" w:rsidRDefault="00FE40FE" w:rsidP="008241E2">
            <w:pPr>
              <w:rPr>
                <w:rFonts w:cs="Arial"/>
              </w:rPr>
            </w:pPr>
          </w:p>
        </w:tc>
      </w:tr>
    </w:tbl>
    <w:p w14:paraId="14056978" w14:textId="77777777" w:rsidR="00FE40FE" w:rsidRPr="00FE40FE" w:rsidRDefault="00FE40FE" w:rsidP="00FE40FE">
      <w:pPr>
        <w:rPr>
          <w:rFonts w:cs="Arial"/>
        </w:rPr>
      </w:pPr>
    </w:p>
    <w:p w14:paraId="14056979" w14:textId="77777777" w:rsidR="00FE40FE" w:rsidRDefault="00FE40FE" w:rsidP="00FE40FE">
      <w:pPr>
        <w:rPr>
          <w:rFonts w:cs="Arial"/>
          <w:b/>
        </w:rPr>
      </w:pPr>
      <w:r w:rsidRPr="00FE40FE">
        <w:rPr>
          <w:rFonts w:cs="Arial"/>
        </w:rPr>
        <w:br w:type="page"/>
      </w:r>
      <w:bookmarkStart w:id="5" w:name="part2"/>
      <w:bookmarkEnd w:id="5"/>
      <w:r w:rsidRPr="00FE40FE">
        <w:rPr>
          <w:rFonts w:cs="Arial"/>
          <w:b/>
        </w:rPr>
        <w:lastRenderedPageBreak/>
        <w:t xml:space="preserve">Part 2 </w:t>
      </w:r>
      <w:r w:rsidR="00BD2F4E">
        <w:rPr>
          <w:rFonts w:cs="Arial"/>
          <w:b/>
        </w:rPr>
        <w:t xml:space="preserve">– </w:t>
      </w:r>
      <w:r w:rsidR="002B0082">
        <w:rPr>
          <w:rFonts w:cs="Arial"/>
          <w:b/>
        </w:rPr>
        <w:t>s</w:t>
      </w:r>
      <w:r w:rsidRPr="00FE40FE">
        <w:rPr>
          <w:rFonts w:cs="Arial"/>
          <w:b/>
        </w:rPr>
        <w:t>pecialists working together</w:t>
      </w:r>
      <w:r w:rsidR="00BD2F4E" w:rsidRPr="00BD2F4E">
        <w:rPr>
          <w:rFonts w:cs="Arial"/>
          <w:b/>
        </w:rPr>
        <w:t xml:space="preserve"> </w:t>
      </w:r>
      <w:r w:rsidR="00BD2F4E">
        <w:rPr>
          <w:rFonts w:cs="Arial"/>
          <w:b/>
        </w:rPr>
        <w:t>i</w:t>
      </w:r>
      <w:r w:rsidR="00BD2F4E" w:rsidRPr="00FE40FE">
        <w:rPr>
          <w:rFonts w:cs="Arial"/>
          <w:b/>
        </w:rPr>
        <w:t>nstructions</w:t>
      </w:r>
    </w:p>
    <w:p w14:paraId="1405697A" w14:textId="77777777" w:rsidR="00FE40FE" w:rsidRPr="00FE40FE" w:rsidRDefault="00FE40FE" w:rsidP="00FE40FE">
      <w:pPr>
        <w:rPr>
          <w:rFonts w:cs="Arial"/>
          <w:b/>
        </w:rPr>
      </w:pPr>
    </w:p>
    <w:p w14:paraId="1405697B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 xml:space="preserve">Your team should have seismologists and </w:t>
      </w:r>
      <w:r w:rsidR="00997669">
        <w:rPr>
          <w:rFonts w:cs="Arial"/>
        </w:rPr>
        <w:t>vu</w:t>
      </w:r>
      <w:r w:rsidRPr="00FE40FE">
        <w:rPr>
          <w:rFonts w:cs="Arial"/>
        </w:rPr>
        <w:t>lcanologists.</w:t>
      </w:r>
    </w:p>
    <w:p w14:paraId="1405697C" w14:textId="77777777" w:rsidR="00FE40FE" w:rsidRPr="00FE40FE" w:rsidRDefault="00FE40FE" w:rsidP="00FE40FE">
      <w:pPr>
        <w:rPr>
          <w:rFonts w:cs="Arial"/>
        </w:rPr>
      </w:pPr>
    </w:p>
    <w:p w14:paraId="1405697D" w14:textId="77777777" w:rsidR="00FE40FE" w:rsidRPr="00FE40FE" w:rsidRDefault="00847C3E" w:rsidP="00FE40FE">
      <w:pPr>
        <w:rPr>
          <w:rFonts w:cs="Arial"/>
        </w:rPr>
      </w:pPr>
      <w:r>
        <w:rPr>
          <w:rFonts w:cs="Arial"/>
        </w:rPr>
        <w:t xml:space="preserve">Look at the </w:t>
      </w:r>
      <w:r w:rsidR="00FE40FE" w:rsidRPr="00FE40FE">
        <w:rPr>
          <w:rFonts w:cs="Arial"/>
        </w:rPr>
        <w:t xml:space="preserve">new map, showing the world divided up into what are called ‘tectonic plates’. </w:t>
      </w:r>
    </w:p>
    <w:p w14:paraId="1405697E" w14:textId="77777777" w:rsidR="00FE40FE" w:rsidRPr="00FE40FE" w:rsidRDefault="00FE40FE" w:rsidP="00FE40FE">
      <w:pPr>
        <w:rPr>
          <w:rFonts w:cs="Arial"/>
        </w:rPr>
      </w:pPr>
    </w:p>
    <w:p w14:paraId="1405697F" w14:textId="77777777" w:rsidR="00FE40FE" w:rsidRPr="00FE40FE" w:rsidRDefault="00FE40FE" w:rsidP="00FE40FE">
      <w:pPr>
        <w:rPr>
          <w:rFonts w:cs="Arial"/>
        </w:rPr>
      </w:pPr>
      <w:r w:rsidRPr="00FE40FE">
        <w:rPr>
          <w:rFonts w:cs="Arial"/>
        </w:rPr>
        <w:t xml:space="preserve">Tectonic plates are sections of the outermost layer of the Earth (called the lithosphere) that ‘float’ on a hotter layer beneath (called the asthenosphere). Where plates meet is called the plate boundary. Tectonic plates are moving very, very slowly; some move towards each other, some move away from each other, some slide past each other. </w:t>
      </w:r>
    </w:p>
    <w:p w14:paraId="14056980" w14:textId="77777777" w:rsidR="00FE40FE" w:rsidRPr="00FE40FE" w:rsidRDefault="00FE40FE" w:rsidP="00FE40FE">
      <w:pPr>
        <w:rPr>
          <w:rFonts w:cs="Arial"/>
        </w:rPr>
      </w:pPr>
    </w:p>
    <w:p w14:paraId="14056981" w14:textId="77777777" w:rsidR="00FE40FE" w:rsidRPr="0066117E" w:rsidRDefault="00FE40FE" w:rsidP="00FE40FE">
      <w:pPr>
        <w:rPr>
          <w:rFonts w:cs="Arial"/>
        </w:rPr>
      </w:pPr>
      <w:r w:rsidRPr="00FE40FE">
        <w:rPr>
          <w:rFonts w:cs="Arial"/>
        </w:rPr>
        <w:t xml:space="preserve">Look </w:t>
      </w:r>
      <w:r w:rsidRPr="0066117E">
        <w:rPr>
          <w:rFonts w:cs="Arial"/>
        </w:rPr>
        <w:t>at how the plates relate to where earthquakes and volcanoes happen.</w:t>
      </w:r>
    </w:p>
    <w:p w14:paraId="14056982" w14:textId="77777777" w:rsidR="00FE40FE" w:rsidRPr="0066117E" w:rsidRDefault="00FE40FE" w:rsidP="00FE40FE">
      <w:pPr>
        <w:numPr>
          <w:ilvl w:val="0"/>
          <w:numId w:val="40"/>
        </w:numPr>
        <w:rPr>
          <w:rFonts w:cs="Arial"/>
        </w:rPr>
      </w:pPr>
      <w:r w:rsidRPr="0066117E">
        <w:rPr>
          <w:rFonts w:cs="Arial"/>
        </w:rPr>
        <w:t>Are earthquakes and volcanoes found in the same parts of the plates?</w:t>
      </w:r>
    </w:p>
    <w:p w14:paraId="14056983" w14:textId="77777777" w:rsidR="0066117E" w:rsidRPr="0066117E" w:rsidRDefault="0066117E" w:rsidP="0066117E">
      <w:pPr>
        <w:rPr>
          <w:rFonts w:cs="Arial"/>
        </w:rPr>
      </w:pPr>
    </w:p>
    <w:p w14:paraId="14056984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66117E">
        <w:rPr>
          <w:rFonts w:cs="Arial"/>
        </w:rPr>
        <w:t>Where on the plates do most earthquakes and volcanoes happen?</w:t>
      </w:r>
    </w:p>
    <w:p w14:paraId="14056985" w14:textId="77777777" w:rsidR="00FE40FE" w:rsidRPr="0066117E" w:rsidRDefault="00FE40F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6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7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8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9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A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B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C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8D" w14:textId="77777777" w:rsidR="00FE40FE" w:rsidRPr="0066117E" w:rsidRDefault="00FE40FE" w:rsidP="00FE40FE">
      <w:pPr>
        <w:rPr>
          <w:rFonts w:cs="Arial"/>
        </w:rPr>
      </w:pPr>
    </w:p>
    <w:p w14:paraId="1405698E" w14:textId="77777777" w:rsidR="00FE40FE" w:rsidRPr="0066117E" w:rsidRDefault="00FE40FE" w:rsidP="00FE40FE">
      <w:pPr>
        <w:numPr>
          <w:ilvl w:val="0"/>
          <w:numId w:val="39"/>
        </w:numPr>
        <w:rPr>
          <w:rFonts w:cs="Arial"/>
        </w:rPr>
      </w:pPr>
      <w:r w:rsidRPr="0066117E">
        <w:rPr>
          <w:rFonts w:cs="Arial"/>
        </w:rPr>
        <w:t xml:space="preserve">Discuss </w:t>
      </w:r>
      <w:r w:rsidR="00847C3E">
        <w:rPr>
          <w:rFonts w:cs="Arial"/>
        </w:rPr>
        <w:t>whether</w:t>
      </w:r>
      <w:r w:rsidRPr="0066117E">
        <w:rPr>
          <w:rFonts w:cs="Arial"/>
        </w:rPr>
        <w:t xml:space="preserve"> volcanoes or earthquakes </w:t>
      </w:r>
      <w:r w:rsidRPr="002B0082">
        <w:rPr>
          <w:rFonts w:cs="Arial"/>
          <w:i/>
        </w:rPr>
        <w:t>only</w:t>
      </w:r>
      <w:r w:rsidRPr="0066117E">
        <w:rPr>
          <w:rFonts w:cs="Arial"/>
        </w:rPr>
        <w:t xml:space="preserve"> happen on boundaries</w:t>
      </w:r>
      <w:r w:rsidR="00847C3E">
        <w:rPr>
          <w:rFonts w:cs="Arial"/>
        </w:rPr>
        <w:t>.</w:t>
      </w:r>
      <w:r w:rsidRPr="0066117E">
        <w:rPr>
          <w:rFonts w:cs="Arial"/>
        </w:rPr>
        <w:t xml:space="preserve"> </w:t>
      </w:r>
    </w:p>
    <w:p w14:paraId="1405698F" w14:textId="77777777" w:rsidR="00FE40FE" w:rsidRPr="0066117E" w:rsidRDefault="00FE40FE" w:rsidP="00FE40FE">
      <w:pPr>
        <w:numPr>
          <w:ilvl w:val="0"/>
          <w:numId w:val="39"/>
        </w:numPr>
        <w:rPr>
          <w:rFonts w:cs="Arial"/>
        </w:rPr>
      </w:pPr>
      <w:r w:rsidRPr="0066117E">
        <w:rPr>
          <w:rFonts w:cs="Arial"/>
        </w:rPr>
        <w:t xml:space="preserve">Discuss </w:t>
      </w:r>
      <w:r w:rsidR="002B0082">
        <w:rPr>
          <w:rFonts w:cs="Arial"/>
        </w:rPr>
        <w:t>whether</w:t>
      </w:r>
      <w:r w:rsidR="002B0082" w:rsidRPr="0066117E">
        <w:rPr>
          <w:rFonts w:cs="Arial"/>
        </w:rPr>
        <w:t xml:space="preserve"> </w:t>
      </w:r>
      <w:r w:rsidRPr="0066117E">
        <w:rPr>
          <w:rFonts w:cs="Arial"/>
        </w:rPr>
        <w:t>all boundaries have the same number of earthquakes and volcanoes</w:t>
      </w:r>
      <w:r w:rsidR="00847C3E">
        <w:rPr>
          <w:rFonts w:cs="Arial"/>
        </w:rPr>
        <w:t>.</w:t>
      </w:r>
    </w:p>
    <w:p w14:paraId="14056990" w14:textId="77777777" w:rsidR="00FE40FE" w:rsidRPr="0066117E" w:rsidRDefault="00FE40FE" w:rsidP="00FE40FE">
      <w:pPr>
        <w:rPr>
          <w:rFonts w:cs="Arial"/>
        </w:rPr>
      </w:pPr>
    </w:p>
    <w:p w14:paraId="14056991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66117E">
        <w:rPr>
          <w:rFonts w:cs="Arial"/>
        </w:rPr>
        <w:t>Name a plate boundary where there are more earthquakes than volcanoes</w:t>
      </w:r>
      <w:r w:rsidR="002B0082">
        <w:rPr>
          <w:rFonts w:cs="Arial"/>
        </w:rPr>
        <w:t>.</w:t>
      </w:r>
    </w:p>
    <w:p w14:paraId="14056992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3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4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5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6" w14:textId="77777777" w:rsidR="00FE40FE" w:rsidRPr="0066117E" w:rsidRDefault="00FE40FE" w:rsidP="00FE40FE">
      <w:pPr>
        <w:rPr>
          <w:rFonts w:cs="Arial"/>
        </w:rPr>
      </w:pPr>
    </w:p>
    <w:p w14:paraId="14056997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66117E">
        <w:rPr>
          <w:rFonts w:cs="Arial"/>
        </w:rPr>
        <w:t>Name a plate boundary where there are more volcanoes than earthquakes</w:t>
      </w:r>
      <w:r w:rsidR="002B0082">
        <w:rPr>
          <w:rFonts w:cs="Arial"/>
        </w:rPr>
        <w:t>.</w:t>
      </w:r>
      <w:r w:rsidRPr="0066117E">
        <w:rPr>
          <w:rFonts w:cs="Arial"/>
        </w:rPr>
        <w:t xml:space="preserve"> </w:t>
      </w:r>
    </w:p>
    <w:p w14:paraId="14056998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9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A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B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C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9D" w14:textId="77777777" w:rsidR="00FE40FE" w:rsidRPr="0066117E" w:rsidRDefault="00FE40FE" w:rsidP="00FE40FE">
      <w:pPr>
        <w:rPr>
          <w:rFonts w:cs="Arial"/>
        </w:rPr>
      </w:pPr>
    </w:p>
    <w:p w14:paraId="1405699E" w14:textId="77777777" w:rsidR="00FE40FE" w:rsidRPr="0066117E" w:rsidRDefault="00FE40FE" w:rsidP="00FE40FE">
      <w:pPr>
        <w:rPr>
          <w:rFonts w:cs="Arial"/>
        </w:rPr>
      </w:pPr>
      <w:r w:rsidRPr="0066117E">
        <w:rPr>
          <w:rFonts w:cs="Arial"/>
        </w:rPr>
        <w:t xml:space="preserve">Find </w:t>
      </w:r>
      <w:smartTag w:uri="urn:schemas-microsoft-com:office:smarttags" w:element="place">
        <w:smartTag w:uri="urn:schemas-microsoft-com:office:smarttags" w:element="country-region">
          <w:r w:rsidRPr="0066117E">
            <w:rPr>
              <w:rFonts w:cs="Arial"/>
            </w:rPr>
            <w:t>New Zealand</w:t>
          </w:r>
        </w:smartTag>
      </w:smartTag>
      <w:r w:rsidRPr="0066117E">
        <w:rPr>
          <w:rFonts w:cs="Arial"/>
        </w:rPr>
        <w:t xml:space="preserve"> on the data maps</w:t>
      </w:r>
      <w:r w:rsidR="002B0082">
        <w:rPr>
          <w:rFonts w:cs="Arial"/>
        </w:rPr>
        <w:t>.</w:t>
      </w:r>
    </w:p>
    <w:p w14:paraId="1405699F" w14:textId="77777777" w:rsidR="0066117E" w:rsidRPr="0066117E" w:rsidRDefault="0066117E" w:rsidP="0066117E">
      <w:pPr>
        <w:rPr>
          <w:rFonts w:cs="Arial"/>
        </w:rPr>
      </w:pPr>
    </w:p>
    <w:p w14:paraId="140569A0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66117E">
        <w:rPr>
          <w:rFonts w:cs="Arial"/>
        </w:rPr>
        <w:t xml:space="preserve">How does the position of </w:t>
      </w:r>
      <w:smartTag w:uri="urn:schemas-microsoft-com:office:smarttags" w:element="place">
        <w:smartTag w:uri="urn:schemas-microsoft-com:office:smarttags" w:element="country-region">
          <w:r w:rsidRPr="0066117E">
            <w:rPr>
              <w:rFonts w:cs="Arial"/>
            </w:rPr>
            <w:t>New Zealand</w:t>
          </w:r>
        </w:smartTag>
      </w:smartTag>
      <w:r w:rsidRPr="0066117E">
        <w:rPr>
          <w:rFonts w:cs="Arial"/>
        </w:rPr>
        <w:t xml:space="preserve"> account for its earthquakes and volcanoes?</w:t>
      </w:r>
    </w:p>
    <w:p w14:paraId="140569A1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2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3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4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5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6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7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8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9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A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B" w14:textId="77777777" w:rsid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C" w14:textId="77777777" w:rsidR="0066117E" w:rsidRPr="0066117E" w:rsidRDefault="0066117E" w:rsidP="006611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14:paraId="140569AD" w14:textId="77777777" w:rsidR="00FE40FE" w:rsidRPr="0066117E" w:rsidRDefault="00FE40FE" w:rsidP="00FE40FE">
      <w:pPr>
        <w:rPr>
          <w:rFonts w:cs="Arial"/>
        </w:rPr>
      </w:pPr>
    </w:p>
    <w:p w14:paraId="140569AE" w14:textId="77777777" w:rsidR="0066117E" w:rsidRDefault="0066117E" w:rsidP="00FE40FE">
      <w:pPr>
        <w:rPr>
          <w:rFonts w:cs="Arial"/>
        </w:rPr>
        <w:sectPr w:rsidR="0066117E" w:rsidSect="005F02FA">
          <w:headerReference w:type="default" r:id="rId10"/>
          <w:footerReference w:type="even" r:id="rId11"/>
          <w:footerReference w:type="default" r:id="rId12"/>
          <w:pgSz w:w="11907" w:h="16840" w:code="9"/>
          <w:pgMar w:top="1134" w:right="1134" w:bottom="1134" w:left="1134" w:header="709" w:footer="709" w:gutter="0"/>
          <w:cols w:space="708"/>
          <w:docGrid w:linePitch="360"/>
        </w:sectPr>
      </w:pPr>
    </w:p>
    <w:p w14:paraId="140569AF" w14:textId="59AAA972" w:rsidR="00FE40FE" w:rsidRPr="00FE40FE" w:rsidRDefault="00572CB4" w:rsidP="00FE40FE">
      <w:pPr>
        <w:rPr>
          <w:rFonts w:cs="Arial"/>
        </w:rPr>
      </w:pPr>
      <w:bookmarkStart w:id="7" w:name="vulcmap"/>
      <w:bookmarkEnd w:id="7"/>
      <w:r>
        <w:rPr>
          <w:noProof/>
        </w:rPr>
        <w:lastRenderedPageBreak/>
        <w:drawing>
          <wp:anchor distT="0" distB="0" distL="114300" distR="114300" simplePos="0" relativeHeight="251657216" behindDoc="0" locked="0" layoutInCell="1" allowOverlap="1" wp14:anchorId="140569B6" wp14:editId="7C26056A">
            <wp:simplePos x="0" y="0"/>
            <wp:positionH relativeFrom="column">
              <wp:posOffset>1054735</wp:posOffset>
            </wp:positionH>
            <wp:positionV relativeFrom="paragraph">
              <wp:posOffset>-201295</wp:posOffset>
            </wp:positionV>
            <wp:extent cx="7146290" cy="6133465"/>
            <wp:effectExtent l="0" t="0" r="0" b="0"/>
            <wp:wrapSquare wrapText="bothSides"/>
            <wp:docPr id="2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6290" cy="6133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569B0" w14:textId="223480D5" w:rsidR="00FE40FE" w:rsidRPr="00FE40FE" w:rsidRDefault="0066117E" w:rsidP="00FE40FE">
      <w:pPr>
        <w:rPr>
          <w:rFonts w:cs="Arial"/>
        </w:rPr>
      </w:pPr>
      <w:r>
        <w:rPr>
          <w:rFonts w:cs="Arial"/>
        </w:rPr>
        <w:br w:type="page"/>
      </w:r>
      <w:bookmarkStart w:id="8" w:name="seismap"/>
      <w:bookmarkEnd w:id="8"/>
      <w:r w:rsidR="00572CB4"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140569B7" wp14:editId="214654EB">
            <wp:simplePos x="0" y="0"/>
            <wp:positionH relativeFrom="column">
              <wp:posOffset>685800</wp:posOffset>
            </wp:positionH>
            <wp:positionV relativeFrom="paragraph">
              <wp:posOffset>-253365</wp:posOffset>
            </wp:positionV>
            <wp:extent cx="8229600" cy="6181725"/>
            <wp:effectExtent l="0" t="0" r="0" b="0"/>
            <wp:wrapSquare wrapText="bothSides"/>
            <wp:docPr id="3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6181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569B1" w14:textId="77777777" w:rsidR="00FE40FE" w:rsidRPr="00FE40FE" w:rsidRDefault="00FE40FE" w:rsidP="00FE40FE">
      <w:pPr>
        <w:rPr>
          <w:rFonts w:cs="Arial"/>
        </w:rPr>
      </w:pPr>
    </w:p>
    <w:p w14:paraId="140569B2" w14:textId="71B95A06" w:rsidR="00FE40FE" w:rsidRPr="00FE40FE" w:rsidRDefault="0066117E" w:rsidP="00FE40FE">
      <w:pPr>
        <w:rPr>
          <w:rFonts w:cs="Arial"/>
        </w:rPr>
      </w:pPr>
      <w:r>
        <w:rPr>
          <w:rFonts w:cs="Arial"/>
        </w:rPr>
        <w:br w:type="page"/>
      </w:r>
      <w:bookmarkStart w:id="9" w:name="tectonic"/>
      <w:bookmarkEnd w:id="9"/>
      <w:r w:rsidR="00572CB4"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140569B8" wp14:editId="357F5A56">
            <wp:simplePos x="0" y="0"/>
            <wp:positionH relativeFrom="column">
              <wp:posOffset>1295400</wp:posOffset>
            </wp:positionH>
            <wp:positionV relativeFrom="paragraph">
              <wp:posOffset>-253365</wp:posOffset>
            </wp:positionV>
            <wp:extent cx="6934200" cy="6205220"/>
            <wp:effectExtent l="0" t="0" r="0" b="0"/>
            <wp:wrapSquare wrapText="bothSides"/>
            <wp:docPr id="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6205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E40FE" w:rsidRPr="00FE40FE" w:rsidSect="0066117E">
      <w:pgSz w:w="16840" w:h="11907" w:orient="landscape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0569BB" w14:textId="77777777" w:rsidR="00A139FD" w:rsidRDefault="00A139FD">
      <w:r>
        <w:separator/>
      </w:r>
    </w:p>
  </w:endnote>
  <w:endnote w:type="continuationSeparator" w:id="0">
    <w:p w14:paraId="140569BC" w14:textId="77777777" w:rsidR="00A139FD" w:rsidRDefault="00A13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0569C3" w14:textId="77777777" w:rsidR="00F82E3A" w:rsidRDefault="00F82E3A" w:rsidP="000734C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40569C4" w14:textId="77777777" w:rsidR="00F82E3A" w:rsidRDefault="00F82E3A" w:rsidP="00F82E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E4D5F" w14:textId="77777777" w:rsidR="00EB3BEB" w:rsidRDefault="00EB3BEB" w:rsidP="00DB3B6B">
    <w:pPr>
      <w:tabs>
        <w:tab w:val="center" w:pos="4320"/>
        <w:tab w:val="right" w:pos="8640"/>
      </w:tabs>
      <w:rPr>
        <w:color w:val="3366FF"/>
        <w:sz w:val="18"/>
        <w:szCs w:val="18"/>
      </w:rPr>
    </w:pPr>
  </w:p>
  <w:p w14:paraId="415E69AA" w14:textId="40BBFAB8" w:rsidR="00DB3B6B" w:rsidRDefault="00DB3B6B" w:rsidP="00DB3B6B">
    <w:pPr>
      <w:tabs>
        <w:tab w:val="center" w:pos="4320"/>
        <w:tab w:val="right" w:pos="8640"/>
      </w:tabs>
      <w:rPr>
        <w:color w:val="3366FF"/>
        <w:sz w:val="18"/>
        <w:szCs w:val="18"/>
      </w:rPr>
    </w:pPr>
    <w:r>
      <w:rPr>
        <w:color w:val="3366FF"/>
        <w:sz w:val="18"/>
        <w:szCs w:val="18"/>
      </w:rPr>
      <w:t>© Copyright. Science Learning Hub – Pokapū Akoranga Pūtaiao, The University of Waikato.</w:t>
    </w:r>
    <w:r>
      <w:rPr>
        <w:color w:val="3366FF"/>
        <w:sz w:val="18"/>
        <w:szCs w:val="18"/>
      </w:rPr>
      <w:tab/>
    </w:r>
    <w:r>
      <w:rPr>
        <w:color w:val="3366FF"/>
        <w:sz w:val="18"/>
        <w:szCs w:val="18"/>
      </w:rPr>
      <w:tab/>
    </w:r>
    <w:r>
      <w:rPr>
        <w:sz w:val="18"/>
        <w:szCs w:val="18"/>
      </w:rPr>
      <w:fldChar w:fldCharType="begin"/>
    </w:r>
    <w:r>
      <w:rPr>
        <w:sz w:val="18"/>
        <w:szCs w:val="18"/>
      </w:rPr>
      <w:instrText>PAGE</w:instrText>
    </w:r>
    <w:r>
      <w:rPr>
        <w:sz w:val="18"/>
        <w:szCs w:val="18"/>
      </w:rPr>
      <w:fldChar w:fldCharType="separate"/>
    </w:r>
    <w:r>
      <w:rPr>
        <w:sz w:val="18"/>
        <w:szCs w:val="18"/>
      </w:rPr>
      <w:t>1</w:t>
    </w:r>
    <w:r>
      <w:rPr>
        <w:sz w:val="18"/>
        <w:szCs w:val="18"/>
      </w:rPr>
      <w:fldChar w:fldCharType="end"/>
    </w:r>
    <w:r>
      <w:rPr>
        <w:color w:val="3366FF"/>
        <w:sz w:val="18"/>
        <w:szCs w:val="18"/>
      </w:rPr>
      <w:t xml:space="preserve"> </w:t>
    </w:r>
  </w:p>
  <w:bookmarkStart w:id="6" w:name="_2et92p0" w:colFirst="0" w:colLast="0"/>
  <w:bookmarkEnd w:id="6"/>
  <w:p w14:paraId="140569C8" w14:textId="16AE81B2" w:rsidR="005F02FA" w:rsidRPr="00DB3B6B" w:rsidRDefault="00DB3B6B" w:rsidP="00DB3B6B">
    <w:pPr>
      <w:tabs>
        <w:tab w:val="center" w:pos="4320"/>
        <w:tab w:val="right" w:pos="8640"/>
      </w:tabs>
      <w:ind w:right="360"/>
      <w:rPr>
        <w:color w:val="3366FF"/>
      </w:rPr>
    </w:pPr>
    <w:r>
      <w:fldChar w:fldCharType="begin"/>
    </w:r>
    <w:r>
      <w:instrText>HYPERLINK "http://www.sciencelearn.org.nz" \h</w:instrText>
    </w:r>
    <w:r>
      <w:fldChar w:fldCharType="separate"/>
    </w:r>
    <w:r>
      <w:rPr>
        <w:color w:val="0000FF"/>
        <w:sz w:val="18"/>
        <w:szCs w:val="18"/>
        <w:u w:val="single"/>
      </w:rPr>
      <w:t>www.sciencelearn.org.nz</w:t>
    </w:r>
    <w:r>
      <w:rPr>
        <w:color w:val="0000FF"/>
        <w:sz w:val="18"/>
        <w:szCs w:val="18"/>
        <w:u w:val="singl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0569B9" w14:textId="77777777" w:rsidR="00A139FD" w:rsidRDefault="00A139FD">
      <w:r>
        <w:separator/>
      </w:r>
    </w:p>
  </w:footnote>
  <w:footnote w:type="continuationSeparator" w:id="0">
    <w:p w14:paraId="140569BA" w14:textId="77777777" w:rsidR="00A139FD" w:rsidRDefault="00A139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917" w:type="dxa"/>
      <w:tblInd w:w="5" w:type="dxa"/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1980"/>
      <w:gridCol w:w="283"/>
      <w:gridCol w:w="7654"/>
    </w:tblGrid>
    <w:tr w:rsidR="00232127" w:rsidRPr="00232127" w14:paraId="140569C0" w14:textId="77777777" w:rsidTr="00DB3B6B">
      <w:tc>
        <w:tcPr>
          <w:tcW w:w="1980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  <w:right w:val="single" w:sz="4" w:space="0" w:color="FFFFFF" w:themeColor="background1"/>
          </w:tcBorders>
          <w:shd w:val="clear" w:color="auto" w:fill="auto"/>
        </w:tcPr>
        <w:p w14:paraId="140569BD" w14:textId="2E5CC821" w:rsidR="00232127" w:rsidRPr="00232127" w:rsidRDefault="00232127" w:rsidP="00232127">
          <w:pPr>
            <w:rPr>
              <w:rFonts w:cs="Arial"/>
              <w:color w:val="3366FF"/>
              <w:lang w:val="en-GB" w:eastAsia="en-GB"/>
            </w:rPr>
          </w:pPr>
        </w:p>
      </w:tc>
      <w:tc>
        <w:tcPr>
          <w:tcW w:w="283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  <w:right w:val="single" w:sz="4" w:space="0" w:color="FFFFFF" w:themeColor="background1"/>
          </w:tcBorders>
        </w:tcPr>
        <w:p w14:paraId="140569BE" w14:textId="77777777" w:rsidR="00232127" w:rsidRPr="00232127" w:rsidRDefault="00232127" w:rsidP="00232127">
          <w:pPr>
            <w:rPr>
              <w:rFonts w:cs="Arial"/>
              <w:color w:val="3366FF"/>
              <w:lang w:val="en-GB" w:eastAsia="en-GB"/>
            </w:rPr>
          </w:pPr>
        </w:p>
      </w:tc>
      <w:tc>
        <w:tcPr>
          <w:tcW w:w="7654" w:type="dxa"/>
          <w:tcBorders>
            <w:top w:val="single" w:sz="4" w:space="0" w:color="FFFFFF" w:themeColor="background1"/>
            <w:left w:val="single" w:sz="4" w:space="0" w:color="FFFFFF" w:themeColor="background1"/>
            <w:bottom w:val="single" w:sz="4" w:space="0" w:color="FFFFFF" w:themeColor="background1"/>
            <w:right w:val="single" w:sz="4" w:space="0" w:color="FFFFFF" w:themeColor="background1"/>
          </w:tcBorders>
          <w:shd w:val="clear" w:color="auto" w:fill="auto"/>
          <w:vAlign w:val="center"/>
        </w:tcPr>
        <w:p w14:paraId="140569BF" w14:textId="7275C4FF" w:rsidR="00232127" w:rsidRPr="00232127" w:rsidRDefault="00232127" w:rsidP="00232127">
          <w:pPr>
            <w:rPr>
              <w:rFonts w:cs="Arial"/>
              <w:color w:val="3366FF"/>
              <w:lang w:val="en-GB" w:eastAsia="en-GB"/>
            </w:rPr>
          </w:pPr>
          <w:r>
            <w:rPr>
              <w:rFonts w:cs="Arial"/>
              <w:color w:val="3366FF"/>
              <w:lang w:val="en-GB" w:eastAsia="en-GB"/>
            </w:rPr>
            <w:t xml:space="preserve">Activity: </w:t>
          </w:r>
          <w:hyperlink r:id="rId1" w:history="1">
            <w:r w:rsidRPr="00F723AE">
              <w:rPr>
                <w:rStyle w:val="Hyperlink"/>
                <w:rFonts w:cs="Arial"/>
                <w:lang w:val="en-GB" w:eastAsia="en-GB"/>
              </w:rPr>
              <w:t>World of quakes</w:t>
            </w:r>
          </w:hyperlink>
        </w:p>
      </w:tc>
    </w:tr>
  </w:tbl>
  <w:p w14:paraId="140569C1" w14:textId="41A42DFA" w:rsidR="00232127" w:rsidRPr="00232127" w:rsidRDefault="00572CB4" w:rsidP="00232127">
    <w:pPr>
      <w:tabs>
        <w:tab w:val="center" w:pos="4320"/>
        <w:tab w:val="right" w:pos="8640"/>
      </w:tabs>
      <w:rPr>
        <w:lang w:val="en-GB" w:eastAsia="en-GB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E176554" wp14:editId="2E7E62E1">
          <wp:simplePos x="0" y="0"/>
          <wp:positionH relativeFrom="column">
            <wp:posOffset>-9525</wp:posOffset>
          </wp:positionH>
          <wp:positionV relativeFrom="paragraph">
            <wp:posOffset>-353060</wp:posOffset>
          </wp:positionV>
          <wp:extent cx="1377950" cy="588010"/>
          <wp:effectExtent l="0" t="0" r="0" b="0"/>
          <wp:wrapNone/>
          <wp:docPr id="2018616442" name="image1.jpg" descr="Blue and white logo of the Science Learning Hub – Pokapū Akoranga Pūtaiao, www.sciencelearn.org.nz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Blue and white logo of the Science Learning Hub – Pokapū Akoranga Pūtaiao, www.sciencelearn.org.nz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0" b="880"/>
                  <a:stretch>
                    <a:fillRect/>
                  </a:stretch>
                </pic:blipFill>
                <pic:spPr bwMode="auto">
                  <a:xfrm>
                    <a:off x="0" y="0"/>
                    <a:ext cx="137795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40569C2" w14:textId="77777777" w:rsidR="005F02FA" w:rsidRPr="00232127" w:rsidRDefault="005F02FA" w:rsidP="002321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807CE9"/>
    <w:multiLevelType w:val="hybridMultilevel"/>
    <w:tmpl w:val="29B67ED4"/>
    <w:lvl w:ilvl="0" w:tplc="0248D86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16B17"/>
    <w:multiLevelType w:val="hybridMultilevel"/>
    <w:tmpl w:val="2EF4A16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351A4D"/>
    <w:multiLevelType w:val="hybridMultilevel"/>
    <w:tmpl w:val="87DEBEFE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DA63885"/>
    <w:multiLevelType w:val="hybridMultilevel"/>
    <w:tmpl w:val="FF982CE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294022"/>
    <w:multiLevelType w:val="hybridMultilevel"/>
    <w:tmpl w:val="24C8569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Verdana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Verdana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3BB1BA8"/>
    <w:multiLevelType w:val="multilevel"/>
    <w:tmpl w:val="277E55B4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C10F15"/>
    <w:multiLevelType w:val="hybridMultilevel"/>
    <w:tmpl w:val="5712A33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41C1D6C"/>
    <w:multiLevelType w:val="hybridMultilevel"/>
    <w:tmpl w:val="FD32F40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50B6F60"/>
    <w:multiLevelType w:val="hybridMultilevel"/>
    <w:tmpl w:val="3594DB6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AE76EF"/>
    <w:multiLevelType w:val="hybridMultilevel"/>
    <w:tmpl w:val="FFD65BD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Verdana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Verdana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649364B"/>
    <w:multiLevelType w:val="hybridMultilevel"/>
    <w:tmpl w:val="277E55B4"/>
    <w:lvl w:ilvl="0" w:tplc="B99296B6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6741A1E"/>
    <w:multiLevelType w:val="hybridMultilevel"/>
    <w:tmpl w:val="6F8E2BA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18FF26A4"/>
    <w:multiLevelType w:val="multilevel"/>
    <w:tmpl w:val="1384FD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92F5A8E"/>
    <w:multiLevelType w:val="hybridMultilevel"/>
    <w:tmpl w:val="743C96A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182444"/>
    <w:multiLevelType w:val="hybridMultilevel"/>
    <w:tmpl w:val="0818E1F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453FFA"/>
    <w:multiLevelType w:val="hybridMultilevel"/>
    <w:tmpl w:val="E0EEAE6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36648FD"/>
    <w:multiLevelType w:val="hybridMultilevel"/>
    <w:tmpl w:val="C244651A"/>
    <w:lvl w:ilvl="0" w:tplc="B16AC8C8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6170197"/>
    <w:multiLevelType w:val="hybridMultilevel"/>
    <w:tmpl w:val="160626AC"/>
    <w:lvl w:ilvl="0" w:tplc="B99296B6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6DF798C"/>
    <w:multiLevelType w:val="hybridMultilevel"/>
    <w:tmpl w:val="9AB492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9270F4"/>
    <w:multiLevelType w:val="hybridMultilevel"/>
    <w:tmpl w:val="1A0C9A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BB57F61"/>
    <w:multiLevelType w:val="hybridMultilevel"/>
    <w:tmpl w:val="F51E37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FA7131"/>
    <w:multiLevelType w:val="hybridMultilevel"/>
    <w:tmpl w:val="781A1B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6506623"/>
    <w:multiLevelType w:val="hybridMultilevel"/>
    <w:tmpl w:val="2D70AD3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D872A07"/>
    <w:multiLevelType w:val="hybridMultilevel"/>
    <w:tmpl w:val="099ABD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67C5495"/>
    <w:multiLevelType w:val="hybridMultilevel"/>
    <w:tmpl w:val="4E8E0E9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8924DC0"/>
    <w:multiLevelType w:val="hybridMultilevel"/>
    <w:tmpl w:val="0BE6CA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A305199"/>
    <w:multiLevelType w:val="hybridMultilevel"/>
    <w:tmpl w:val="A3906A92"/>
    <w:lvl w:ilvl="0" w:tplc="E404059E">
      <w:start w:val="1"/>
      <w:numFmt w:val="bullet"/>
      <w:pStyle w:val="StyleVerdanaRight05cm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C0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C470835"/>
    <w:multiLevelType w:val="hybridMultilevel"/>
    <w:tmpl w:val="312840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CDF46AD"/>
    <w:multiLevelType w:val="hybridMultilevel"/>
    <w:tmpl w:val="3ACE83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EB42773"/>
    <w:multiLevelType w:val="hybridMultilevel"/>
    <w:tmpl w:val="2980865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Verdana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Verdana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0A1774B"/>
    <w:multiLevelType w:val="hybridMultilevel"/>
    <w:tmpl w:val="BA667D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2C05190"/>
    <w:multiLevelType w:val="hybridMultilevel"/>
    <w:tmpl w:val="95D6A96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E06DD7"/>
    <w:multiLevelType w:val="hybridMultilevel"/>
    <w:tmpl w:val="5B06916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467C03"/>
    <w:multiLevelType w:val="hybridMultilevel"/>
    <w:tmpl w:val="B25036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7C3D8F"/>
    <w:multiLevelType w:val="hybridMultilevel"/>
    <w:tmpl w:val="900E0F3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9E30FF1"/>
    <w:multiLevelType w:val="hybridMultilevel"/>
    <w:tmpl w:val="7B18CD9E"/>
    <w:lvl w:ilvl="0" w:tplc="92F4302C">
      <w:start w:val="1"/>
      <w:numFmt w:val="bullet"/>
      <w:pStyle w:val="ListBullet"/>
      <w:lvlText w:val=""/>
      <w:lvlJc w:val="left"/>
      <w:pPr>
        <w:tabs>
          <w:tab w:val="num" w:pos="1174"/>
        </w:tabs>
        <w:ind w:left="1174" w:hanging="1174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63243D"/>
    <w:multiLevelType w:val="hybridMultilevel"/>
    <w:tmpl w:val="D0FCD66A"/>
    <w:lvl w:ilvl="0" w:tplc="0248D86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4F097F"/>
    <w:multiLevelType w:val="hybridMultilevel"/>
    <w:tmpl w:val="0EAAE48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4E04395"/>
    <w:multiLevelType w:val="hybridMultilevel"/>
    <w:tmpl w:val="DAAA6B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B072CA9"/>
    <w:multiLevelType w:val="hybridMultilevel"/>
    <w:tmpl w:val="38E057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8A5600"/>
    <w:multiLevelType w:val="hybridMultilevel"/>
    <w:tmpl w:val="0634570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D9E0E1D"/>
    <w:multiLevelType w:val="hybridMultilevel"/>
    <w:tmpl w:val="66FC29F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3A0077"/>
    <w:multiLevelType w:val="hybridMultilevel"/>
    <w:tmpl w:val="13DAFDF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Verdana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Verdana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6F276AFB"/>
    <w:multiLevelType w:val="hybridMultilevel"/>
    <w:tmpl w:val="E8E6485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50141A"/>
    <w:multiLevelType w:val="hybridMultilevel"/>
    <w:tmpl w:val="C9BA69B8"/>
    <w:lvl w:ilvl="0" w:tplc="B99296B6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74D72F0A"/>
    <w:multiLevelType w:val="hybridMultilevel"/>
    <w:tmpl w:val="8CC4CA8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75C660C"/>
    <w:multiLevelType w:val="hybridMultilevel"/>
    <w:tmpl w:val="3064D83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D3228DD"/>
    <w:multiLevelType w:val="hybridMultilevel"/>
    <w:tmpl w:val="E34A3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84610C"/>
    <w:multiLevelType w:val="hybridMultilevel"/>
    <w:tmpl w:val="A564740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7F430314"/>
    <w:multiLevelType w:val="hybridMultilevel"/>
    <w:tmpl w:val="9F82B8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74868425">
    <w:abstractNumId w:val="35"/>
  </w:num>
  <w:num w:numId="2" w16cid:durableId="140274604">
    <w:abstractNumId w:val="26"/>
  </w:num>
  <w:num w:numId="3" w16cid:durableId="1900245385">
    <w:abstractNumId w:val="2"/>
  </w:num>
  <w:num w:numId="4" w16cid:durableId="1219317428">
    <w:abstractNumId w:val="1"/>
  </w:num>
  <w:num w:numId="5" w16cid:durableId="2019966109">
    <w:abstractNumId w:val="21"/>
  </w:num>
  <w:num w:numId="6" w16cid:durableId="90248798">
    <w:abstractNumId w:val="20"/>
  </w:num>
  <w:num w:numId="7" w16cid:durableId="286282995">
    <w:abstractNumId w:val="38"/>
  </w:num>
  <w:num w:numId="8" w16cid:durableId="292909862">
    <w:abstractNumId w:val="28"/>
  </w:num>
  <w:num w:numId="9" w16cid:durableId="857888630">
    <w:abstractNumId w:val="22"/>
  </w:num>
  <w:num w:numId="10" w16cid:durableId="1659772104">
    <w:abstractNumId w:val="31"/>
  </w:num>
  <w:num w:numId="11" w16cid:durableId="1555658579">
    <w:abstractNumId w:val="23"/>
  </w:num>
  <w:num w:numId="12" w16cid:durableId="364915389">
    <w:abstractNumId w:val="47"/>
  </w:num>
  <w:num w:numId="13" w16cid:durableId="303659567">
    <w:abstractNumId w:val="9"/>
  </w:num>
  <w:num w:numId="14" w16cid:durableId="193079709">
    <w:abstractNumId w:val="10"/>
  </w:num>
  <w:num w:numId="15" w16cid:durableId="1935480942">
    <w:abstractNumId w:val="4"/>
  </w:num>
  <w:num w:numId="16" w16cid:durableId="1736538731">
    <w:abstractNumId w:val="34"/>
  </w:num>
  <w:num w:numId="17" w16cid:durableId="1968927761">
    <w:abstractNumId w:val="39"/>
  </w:num>
  <w:num w:numId="18" w16cid:durableId="307898946">
    <w:abstractNumId w:val="19"/>
  </w:num>
  <w:num w:numId="19" w16cid:durableId="455218846">
    <w:abstractNumId w:val="18"/>
  </w:num>
  <w:num w:numId="20" w16cid:durableId="471481619">
    <w:abstractNumId w:val="41"/>
  </w:num>
  <w:num w:numId="21" w16cid:durableId="1673871197">
    <w:abstractNumId w:val="6"/>
  </w:num>
  <w:num w:numId="22" w16cid:durableId="559948356">
    <w:abstractNumId w:val="29"/>
  </w:num>
  <w:num w:numId="23" w16cid:durableId="2074232804">
    <w:abstractNumId w:val="42"/>
  </w:num>
  <w:num w:numId="24" w16cid:durableId="2142724503">
    <w:abstractNumId w:val="13"/>
  </w:num>
  <w:num w:numId="25" w16cid:durableId="1012953552">
    <w:abstractNumId w:val="12"/>
  </w:num>
  <w:num w:numId="26" w16cid:durableId="606078773">
    <w:abstractNumId w:val="5"/>
  </w:num>
  <w:num w:numId="27" w16cid:durableId="707996466">
    <w:abstractNumId w:val="16"/>
  </w:num>
  <w:num w:numId="28" w16cid:durableId="1847671027">
    <w:abstractNumId w:val="49"/>
  </w:num>
  <w:num w:numId="29" w16cid:durableId="1611665347">
    <w:abstractNumId w:val="37"/>
  </w:num>
  <w:num w:numId="30" w16cid:durableId="921986027">
    <w:abstractNumId w:val="25"/>
  </w:num>
  <w:num w:numId="31" w16cid:durableId="938375050">
    <w:abstractNumId w:val="17"/>
  </w:num>
  <w:num w:numId="32" w16cid:durableId="945698794">
    <w:abstractNumId w:val="44"/>
  </w:num>
  <w:num w:numId="33" w16cid:durableId="1505247932">
    <w:abstractNumId w:val="30"/>
  </w:num>
  <w:num w:numId="34" w16cid:durableId="1532185358">
    <w:abstractNumId w:val="40"/>
  </w:num>
  <w:num w:numId="35" w16cid:durableId="2120101525">
    <w:abstractNumId w:val="11"/>
  </w:num>
  <w:num w:numId="36" w16cid:durableId="903568362">
    <w:abstractNumId w:val="15"/>
  </w:num>
  <w:num w:numId="37" w16cid:durableId="1533420766">
    <w:abstractNumId w:val="32"/>
  </w:num>
  <w:num w:numId="38" w16cid:durableId="1337541461">
    <w:abstractNumId w:val="33"/>
  </w:num>
  <w:num w:numId="39" w16cid:durableId="1176992574">
    <w:abstractNumId w:val="3"/>
  </w:num>
  <w:num w:numId="40" w16cid:durableId="1686470129">
    <w:abstractNumId w:val="48"/>
  </w:num>
  <w:num w:numId="41" w16cid:durableId="1276400767">
    <w:abstractNumId w:val="8"/>
  </w:num>
  <w:num w:numId="42" w16cid:durableId="1470711795">
    <w:abstractNumId w:val="46"/>
  </w:num>
  <w:num w:numId="43" w16cid:durableId="550115274">
    <w:abstractNumId w:val="14"/>
  </w:num>
  <w:num w:numId="44" w16cid:durableId="1680236159">
    <w:abstractNumId w:val="43"/>
  </w:num>
  <w:num w:numId="45" w16cid:durableId="1484158585">
    <w:abstractNumId w:val="36"/>
  </w:num>
  <w:num w:numId="46" w16cid:durableId="1914969491">
    <w:abstractNumId w:val="0"/>
  </w:num>
  <w:num w:numId="47" w16cid:durableId="138495238">
    <w:abstractNumId w:val="24"/>
  </w:num>
  <w:num w:numId="48" w16cid:durableId="1452435309">
    <w:abstractNumId w:val="27"/>
  </w:num>
  <w:num w:numId="49" w16cid:durableId="1484077690">
    <w:abstractNumId w:val="7"/>
  </w:num>
  <w:num w:numId="50" w16cid:durableId="1243446165">
    <w:abstractNumId w:val="4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9F4"/>
    <w:rsid w:val="00005F80"/>
    <w:rsid w:val="00007152"/>
    <w:rsid w:val="000209B7"/>
    <w:rsid w:val="00072B37"/>
    <w:rsid w:val="000734C4"/>
    <w:rsid w:val="000820DE"/>
    <w:rsid w:val="00097457"/>
    <w:rsid w:val="000C13FE"/>
    <w:rsid w:val="001151B2"/>
    <w:rsid w:val="00151D06"/>
    <w:rsid w:val="0016745A"/>
    <w:rsid w:val="00232127"/>
    <w:rsid w:val="00236192"/>
    <w:rsid w:val="00277DB4"/>
    <w:rsid w:val="002B0082"/>
    <w:rsid w:val="002B62CC"/>
    <w:rsid w:val="002D3991"/>
    <w:rsid w:val="002D4745"/>
    <w:rsid w:val="002D56E7"/>
    <w:rsid w:val="00320D8C"/>
    <w:rsid w:val="00342395"/>
    <w:rsid w:val="00343E67"/>
    <w:rsid w:val="003C5D1F"/>
    <w:rsid w:val="00473872"/>
    <w:rsid w:val="0047612F"/>
    <w:rsid w:val="004F2129"/>
    <w:rsid w:val="005255CF"/>
    <w:rsid w:val="00572CB4"/>
    <w:rsid w:val="005757B3"/>
    <w:rsid w:val="00597231"/>
    <w:rsid w:val="005A0979"/>
    <w:rsid w:val="005B64D8"/>
    <w:rsid w:val="005C1180"/>
    <w:rsid w:val="005D11FB"/>
    <w:rsid w:val="005F02FA"/>
    <w:rsid w:val="00607D72"/>
    <w:rsid w:val="00621DB0"/>
    <w:rsid w:val="00636C43"/>
    <w:rsid w:val="006433AC"/>
    <w:rsid w:val="0066117E"/>
    <w:rsid w:val="00673B1A"/>
    <w:rsid w:val="006A3391"/>
    <w:rsid w:val="006A46D9"/>
    <w:rsid w:val="006C28C3"/>
    <w:rsid w:val="006C6955"/>
    <w:rsid w:val="006D59CC"/>
    <w:rsid w:val="007007B0"/>
    <w:rsid w:val="00703DFC"/>
    <w:rsid w:val="007435C3"/>
    <w:rsid w:val="007566CC"/>
    <w:rsid w:val="007803F7"/>
    <w:rsid w:val="007D5A0B"/>
    <w:rsid w:val="007D5F2B"/>
    <w:rsid w:val="008241E2"/>
    <w:rsid w:val="00847C3E"/>
    <w:rsid w:val="008731C0"/>
    <w:rsid w:val="00894629"/>
    <w:rsid w:val="008B3679"/>
    <w:rsid w:val="008C7AD0"/>
    <w:rsid w:val="008E39F6"/>
    <w:rsid w:val="00932464"/>
    <w:rsid w:val="00997669"/>
    <w:rsid w:val="009A0EE7"/>
    <w:rsid w:val="009D019F"/>
    <w:rsid w:val="00A05736"/>
    <w:rsid w:val="00A139FD"/>
    <w:rsid w:val="00A1591B"/>
    <w:rsid w:val="00A40726"/>
    <w:rsid w:val="00B04BF2"/>
    <w:rsid w:val="00B06FCE"/>
    <w:rsid w:val="00B4329F"/>
    <w:rsid w:val="00B94110"/>
    <w:rsid w:val="00BB4603"/>
    <w:rsid w:val="00BD2F4E"/>
    <w:rsid w:val="00BE147B"/>
    <w:rsid w:val="00CA2CC6"/>
    <w:rsid w:val="00D151BA"/>
    <w:rsid w:val="00D56CDB"/>
    <w:rsid w:val="00D64394"/>
    <w:rsid w:val="00D6514A"/>
    <w:rsid w:val="00DB3B6B"/>
    <w:rsid w:val="00DF79F4"/>
    <w:rsid w:val="00E76521"/>
    <w:rsid w:val="00EB1480"/>
    <w:rsid w:val="00EB3BEB"/>
    <w:rsid w:val="00F059EE"/>
    <w:rsid w:val="00F4209C"/>
    <w:rsid w:val="00F723AE"/>
    <w:rsid w:val="00F821DB"/>
    <w:rsid w:val="00F82E3A"/>
    <w:rsid w:val="00FB6BBD"/>
    <w:rsid w:val="00FE3818"/>
    <w:rsid w:val="00FE4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2056"/>
    <o:shapelayout v:ext="edit">
      <o:idmap v:ext="edit" data="1"/>
    </o:shapelayout>
  </w:shapeDefaults>
  <w:decimalSymbol w:val="."/>
  <w:listSeparator w:val=","/>
  <w14:docId w14:val="140568AA"/>
  <w15:chartTrackingRefBased/>
  <w15:docId w15:val="{F1FC50A1-72AE-43B4-A987-675EA542D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61371"/>
    <w:rPr>
      <w:rFonts w:ascii="Verdana" w:hAnsi="Verdana"/>
      <w:lang w:val="en-AU" w:eastAsia="en-US"/>
    </w:rPr>
  </w:style>
  <w:style w:type="paragraph" w:styleId="Heading1">
    <w:name w:val="heading 1"/>
    <w:basedOn w:val="Normal"/>
    <w:next w:val="Normal"/>
    <w:link w:val="Heading1Char"/>
    <w:qFormat/>
    <w:rsid w:val="00703DFC"/>
    <w:pPr>
      <w:keepNext/>
      <w:spacing w:before="60" w:after="60"/>
      <w:outlineLvl w:val="0"/>
    </w:pPr>
    <w:rPr>
      <w:rFonts w:ascii="Arial" w:hAnsi="Arial" w:cs="Arial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qFormat/>
    <w:rsid w:val="00703D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GB" w:eastAsia="en-GB"/>
    </w:rPr>
  </w:style>
  <w:style w:type="paragraph" w:styleId="Heading3">
    <w:name w:val="heading 3"/>
    <w:basedOn w:val="Normal"/>
    <w:next w:val="Normal"/>
    <w:qFormat/>
    <w:rsid w:val="00703DF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rsid w:val="009E3E11"/>
    <w:pPr>
      <w:numPr>
        <w:numId w:val="1"/>
      </w:numPr>
      <w:tabs>
        <w:tab w:val="left" w:pos="414"/>
      </w:tabs>
    </w:pPr>
  </w:style>
  <w:style w:type="paragraph" w:styleId="FootnoteText">
    <w:name w:val="footnote text"/>
    <w:basedOn w:val="Normal"/>
    <w:autoRedefine/>
    <w:rsid w:val="002F0049"/>
    <w:pPr>
      <w:spacing w:after="60"/>
    </w:pPr>
    <w:rPr>
      <w:rFonts w:eastAsia="Times"/>
      <w:sz w:val="14"/>
      <w:lang w:val="en-GB" w:eastAsia="en-GB"/>
    </w:rPr>
  </w:style>
  <w:style w:type="paragraph" w:customStyle="1" w:styleId="StyleVerdanaRight05cm">
    <w:name w:val="Style Verdana Right:  0.5 cm"/>
    <w:basedOn w:val="Normal"/>
    <w:rsid w:val="007D5BFD"/>
    <w:pPr>
      <w:numPr>
        <w:numId w:val="2"/>
      </w:numPr>
    </w:pPr>
  </w:style>
  <w:style w:type="paragraph" w:styleId="Header">
    <w:name w:val="header"/>
    <w:basedOn w:val="Normal"/>
    <w:link w:val="HeaderChar"/>
    <w:rsid w:val="00DF79F4"/>
    <w:pPr>
      <w:tabs>
        <w:tab w:val="center" w:pos="4153"/>
        <w:tab w:val="right" w:pos="8306"/>
      </w:tabs>
    </w:pPr>
    <w:rPr>
      <w:rFonts w:ascii="Times New Roman" w:hAnsi="Times New Roman"/>
      <w:lang w:val="en-GB"/>
    </w:rPr>
  </w:style>
  <w:style w:type="paragraph" w:styleId="Footer">
    <w:name w:val="footer"/>
    <w:basedOn w:val="Normal"/>
    <w:link w:val="FooterChar"/>
    <w:rsid w:val="00BA4E90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BA4E90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F82E3A"/>
  </w:style>
  <w:style w:type="table" w:styleId="TableGrid">
    <w:name w:val="Table Grid"/>
    <w:basedOn w:val="TableNormal"/>
    <w:rsid w:val="00703DF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03DFC"/>
    <w:rPr>
      <w:color w:val="0000FF"/>
      <w:u w:val="single"/>
    </w:rPr>
  </w:style>
  <w:style w:type="character" w:customStyle="1" w:styleId="Heading1Char">
    <w:name w:val="Heading 1 Char"/>
    <w:link w:val="Heading1"/>
    <w:locked/>
    <w:rsid w:val="00703DFC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styleId="FollowedHyperlink">
    <w:name w:val="FollowedHyperlink"/>
    <w:rsid w:val="00703DFC"/>
    <w:rPr>
      <w:color w:val="800080"/>
      <w:u w:val="single"/>
    </w:rPr>
  </w:style>
  <w:style w:type="character" w:styleId="CommentReference">
    <w:name w:val="annotation reference"/>
    <w:semiHidden/>
    <w:rsid w:val="00703DF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03DFC"/>
    <w:rPr>
      <w:rFonts w:ascii="Times New Roman" w:hAnsi="Times New Roman"/>
      <w:lang w:val="en-GB" w:eastAsia="en-GB"/>
    </w:rPr>
  </w:style>
  <w:style w:type="paragraph" w:styleId="CommentSubject">
    <w:name w:val="annotation subject"/>
    <w:basedOn w:val="CommentText"/>
    <w:next w:val="CommentText"/>
    <w:semiHidden/>
    <w:rsid w:val="00703DFC"/>
    <w:rPr>
      <w:b/>
      <w:bCs/>
    </w:rPr>
  </w:style>
  <w:style w:type="character" w:customStyle="1" w:styleId="CommentTextChar">
    <w:name w:val="Comment Text Char"/>
    <w:link w:val="CommentText"/>
    <w:semiHidden/>
    <w:rsid w:val="0016745A"/>
    <w:rPr>
      <w:lang w:val="en-GB" w:eastAsia="en-GB" w:bidi="ar-SA"/>
    </w:rPr>
  </w:style>
  <w:style w:type="paragraph" w:styleId="ListParagraph">
    <w:name w:val="List Paragraph"/>
    <w:basedOn w:val="Normal"/>
    <w:qFormat/>
    <w:rsid w:val="00EB1480"/>
    <w:pPr>
      <w:ind w:left="720"/>
      <w:contextualSpacing/>
    </w:pPr>
    <w:rPr>
      <w:rFonts w:ascii="Cambria" w:eastAsia="Cambria" w:hAnsi="Cambria"/>
      <w:sz w:val="24"/>
      <w:szCs w:val="24"/>
    </w:rPr>
  </w:style>
  <w:style w:type="paragraph" w:styleId="NormalWeb">
    <w:name w:val="Normal (Web)"/>
    <w:basedOn w:val="Normal"/>
    <w:rsid w:val="00D151BA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GB" w:eastAsia="en-GB"/>
    </w:rPr>
  </w:style>
  <w:style w:type="character" w:customStyle="1" w:styleId="CharChar1">
    <w:name w:val="Char Char1"/>
    <w:rsid w:val="005255CF"/>
    <w:rPr>
      <w:rFonts w:ascii="Verdana" w:hAnsi="Verdana"/>
      <w:sz w:val="24"/>
      <w:szCs w:val="24"/>
      <w:lang w:val="en-GB" w:eastAsia="en-GB"/>
    </w:rPr>
  </w:style>
  <w:style w:type="character" w:customStyle="1" w:styleId="HeaderChar">
    <w:name w:val="Header Char"/>
    <w:link w:val="Header"/>
    <w:rsid w:val="005255CF"/>
    <w:rPr>
      <w:lang w:val="en-GB" w:eastAsia="en-US" w:bidi="ar-SA"/>
    </w:rPr>
  </w:style>
  <w:style w:type="character" w:customStyle="1" w:styleId="FooterChar">
    <w:name w:val="Footer Char"/>
    <w:link w:val="Footer"/>
    <w:rsid w:val="005255CF"/>
    <w:rPr>
      <w:rFonts w:ascii="Verdana" w:hAnsi="Verdana"/>
      <w:lang w:val="en-AU"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F723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hyperlink" Target="https://www.sciencelearn.org.nz/resources/348-world-of-quak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World of quakes</vt:lpstr>
    </vt:vector>
  </TitlesOfParts>
  <Company> </Company>
  <LinksUpToDate>false</LinksUpToDate>
  <CharactersWithSpaces>7610</CharactersWithSpaces>
  <SharedDoc>false</SharedDoc>
  <HLinks>
    <vt:vector size="108" baseType="variant">
      <vt:variant>
        <vt:i4>1835025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tectonic</vt:lpwstr>
      </vt:variant>
      <vt:variant>
        <vt:i4>1376258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part2</vt:lpwstr>
      </vt:variant>
      <vt:variant>
        <vt:i4>7798903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vulcmap</vt:lpwstr>
      </vt:variant>
      <vt:variant>
        <vt:i4>983110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part1vulc</vt:lpwstr>
      </vt:variant>
      <vt:variant>
        <vt:i4>7798903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seismap</vt:lpwstr>
      </vt:variant>
      <vt:variant>
        <vt:i4>983126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part1seis</vt:lpwstr>
      </vt:variant>
      <vt:variant>
        <vt:i4>1835025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tectonic</vt:lpwstr>
      </vt:variant>
      <vt:variant>
        <vt:i4>7798903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seismap</vt:lpwstr>
      </vt:variant>
      <vt:variant>
        <vt:i4>7798903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vulcmap</vt:lpwstr>
      </vt:variant>
      <vt:variant>
        <vt:i4>1376258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part2</vt:lpwstr>
      </vt:variant>
      <vt:variant>
        <vt:i4>983110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part1vulc</vt:lpwstr>
      </vt:variant>
      <vt:variant>
        <vt:i4>983126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part1seis</vt:lpwstr>
      </vt:variant>
      <vt:variant>
        <vt:i4>7274596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do</vt:lpwstr>
      </vt:variant>
      <vt:variant>
        <vt:i4>65547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need</vt:lpwstr>
      </vt:variant>
      <vt:variant>
        <vt:i4>1835036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introduction</vt:lpwstr>
      </vt:variant>
      <vt:variant>
        <vt:i4>2424880</vt:i4>
      </vt:variant>
      <vt:variant>
        <vt:i4>5</vt:i4>
      </vt:variant>
      <vt:variant>
        <vt:i4>0</vt:i4>
      </vt:variant>
      <vt:variant>
        <vt:i4>5</vt:i4>
      </vt:variant>
      <vt:variant>
        <vt:lpwstr>http://www.sciencelearn.org.nz/</vt:lpwstr>
      </vt:variant>
      <vt:variant>
        <vt:lpwstr/>
      </vt:variant>
      <vt:variant>
        <vt:i4>3014703</vt:i4>
      </vt:variant>
      <vt:variant>
        <vt:i4>-1</vt:i4>
      </vt:variant>
      <vt:variant>
        <vt:i4>1051</vt:i4>
      </vt:variant>
      <vt:variant>
        <vt:i4>1</vt:i4>
      </vt:variant>
      <vt:variant>
        <vt:lpwstr>http://www.cumbavac.org/images/shakinghous.gif</vt:lpwstr>
      </vt:variant>
      <vt:variant>
        <vt:lpwstr/>
      </vt:variant>
      <vt:variant>
        <vt:i4>393236</vt:i4>
      </vt:variant>
      <vt:variant>
        <vt:i4>-1</vt:i4>
      </vt:variant>
      <vt:variant>
        <vt:i4>1052</vt:i4>
      </vt:variant>
      <vt:variant>
        <vt:i4>1</vt:i4>
      </vt:variant>
      <vt:variant>
        <vt:lpwstr>http://school.discoveryeducation.com/clipart/images/valcano1.gif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World of quakes</dc:title>
  <dc:subject/>
  <dc:creator>Science Learning Hub – Pokapū Akoranga Pūtaiao, The University of Waikato</dc:creator>
  <cp:keywords/>
  <dc:description/>
  <cp:lastModifiedBy>Vanya Bootham</cp:lastModifiedBy>
  <cp:revision>2</cp:revision>
  <dcterms:created xsi:type="dcterms:W3CDTF">2024-07-25T05:21:00Z</dcterms:created>
  <dcterms:modified xsi:type="dcterms:W3CDTF">2024-07-25T05:21:00Z</dcterms:modified>
</cp:coreProperties>
</file>