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0CA6" w14:textId="2F7EB01B" w:rsidR="009011CC" w:rsidRPr="00C876E5" w:rsidRDefault="009011CC" w:rsidP="009011CC">
      <w:pPr>
        <w:jc w:val="center"/>
        <w:rPr>
          <w:b/>
          <w:sz w:val="24"/>
        </w:rPr>
      </w:pPr>
      <w:r w:rsidRPr="00C876E5">
        <w:rPr>
          <w:b/>
          <w:sz w:val="24"/>
        </w:rPr>
        <w:t xml:space="preserve">ACTIVITY: </w:t>
      </w:r>
      <w:bookmarkStart w:id="0" w:name="_GoBack"/>
      <w:r>
        <w:rPr>
          <w:b/>
          <w:sz w:val="24"/>
        </w:rPr>
        <w:t>Modelling waves with slinkies</w:t>
      </w:r>
      <w:bookmarkEnd w:id="0"/>
    </w:p>
    <w:p w14:paraId="30EAEE5C" w14:textId="77777777" w:rsidR="009011CC" w:rsidRDefault="009011CC" w:rsidP="009011CC"/>
    <w:p w14:paraId="3FC6FFC9" w14:textId="77777777" w:rsidR="009011CC" w:rsidRDefault="009011CC" w:rsidP="009011C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04F9CFB" w14:textId="77777777" w:rsidR="009011CC" w:rsidRDefault="009011CC" w:rsidP="009011C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94636A8" w14:textId="3A9A58F5" w:rsidR="009011CC" w:rsidRDefault="009011CC" w:rsidP="009011CC">
      <w:pPr>
        <w:pBdr>
          <w:top w:val="single" w:sz="4" w:space="1" w:color="auto"/>
          <w:left w:val="single" w:sz="4" w:space="1" w:color="auto"/>
          <w:bottom w:val="single" w:sz="4" w:space="1" w:color="auto"/>
          <w:right w:val="single" w:sz="4" w:space="1" w:color="auto"/>
        </w:pBdr>
      </w:pPr>
      <w:r w:rsidRPr="00993BAA">
        <w:rPr>
          <w:rFonts w:cs="Arial"/>
          <w:szCs w:val="20"/>
        </w:rPr>
        <w:t>In this activity, students model how sound travels by sending waves along two stretched plastic slinkies tied together</w:t>
      </w:r>
      <w:r>
        <w:t>.</w:t>
      </w:r>
    </w:p>
    <w:p w14:paraId="35AB8CF8" w14:textId="77777777" w:rsidR="009011CC" w:rsidRPr="00747D4A" w:rsidRDefault="009011CC" w:rsidP="009011CC">
      <w:pPr>
        <w:pBdr>
          <w:top w:val="single" w:sz="4" w:space="1" w:color="auto"/>
          <w:left w:val="single" w:sz="4" w:space="1" w:color="auto"/>
          <w:bottom w:val="single" w:sz="4" w:space="1" w:color="auto"/>
          <w:right w:val="single" w:sz="4" w:space="1" w:color="auto"/>
        </w:pBdr>
        <w:rPr>
          <w:b/>
        </w:rPr>
      </w:pPr>
    </w:p>
    <w:p w14:paraId="114BD9F1" w14:textId="44F23AE1" w:rsidR="009011CC" w:rsidRPr="00831ACD" w:rsidRDefault="009011CC" w:rsidP="009011CC">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5F4AFD8" w14:textId="77777777" w:rsidR="009011CC" w:rsidRDefault="009011CC" w:rsidP="009011CC">
      <w:pPr>
        <w:pStyle w:val="StyleVerdanaRight05cm"/>
        <w:numPr>
          <w:ilvl w:val="0"/>
          <w:numId w:val="5"/>
        </w:numPr>
        <w:pBdr>
          <w:top w:val="single" w:sz="4" w:space="1" w:color="auto"/>
          <w:left w:val="single" w:sz="4" w:space="1" w:color="auto"/>
          <w:bottom w:val="single" w:sz="4" w:space="1" w:color="auto"/>
          <w:right w:val="single" w:sz="4" w:space="1" w:color="auto"/>
        </w:pBdr>
      </w:pPr>
      <w:r w:rsidRPr="00993BAA">
        <w:rPr>
          <w:rFonts w:cs="Arial"/>
          <w:szCs w:val="20"/>
        </w:rPr>
        <w:t>understand that sound is a longitudinal wave where particles in the medium vibrate back and forth along the same direction as the wave travel</w:t>
      </w:r>
      <w:r>
        <w:rPr>
          <w:rFonts w:cs="Arial"/>
          <w:szCs w:val="20"/>
        </w:rPr>
        <w:t>s</w:t>
      </w:r>
    </w:p>
    <w:p w14:paraId="370ABB46" w14:textId="20B51300" w:rsidR="009011CC" w:rsidRPr="00B9405A" w:rsidRDefault="009011CC" w:rsidP="00DC0B52">
      <w:pPr>
        <w:pStyle w:val="StyleVerdanaRight05cm"/>
        <w:numPr>
          <w:ilvl w:val="0"/>
          <w:numId w:val="5"/>
        </w:numPr>
        <w:pBdr>
          <w:top w:val="single" w:sz="4" w:space="1" w:color="auto"/>
          <w:left w:val="single" w:sz="4" w:space="1" w:color="auto"/>
          <w:bottom w:val="single" w:sz="4" w:space="1" w:color="auto"/>
          <w:right w:val="single" w:sz="4" w:space="1" w:color="auto"/>
        </w:pBdr>
      </w:pPr>
      <w:r w:rsidRPr="00993BAA">
        <w:rPr>
          <w:rFonts w:cs="Arial"/>
          <w:szCs w:val="20"/>
        </w:rPr>
        <w:t>see that a wave travels along as a series of compressions and expansions in the mediu</w:t>
      </w:r>
      <w:r>
        <w:t>m</w:t>
      </w:r>
      <w:r w:rsidR="00DC0B52">
        <w:t>.</w:t>
      </w:r>
    </w:p>
    <w:p w14:paraId="31BF430C" w14:textId="77777777" w:rsidR="009011CC" w:rsidRDefault="009011CC" w:rsidP="009011CC"/>
    <w:p w14:paraId="117BFC4D" w14:textId="77777777" w:rsidR="009011CC" w:rsidRDefault="00E0566E" w:rsidP="009011CC">
      <w:hyperlink w:anchor="intro" w:history="1">
        <w:r w:rsidR="009011CC" w:rsidRPr="00992310">
          <w:rPr>
            <w:rStyle w:val="Hyperlink"/>
          </w:rPr>
          <w:t>Introduction/background</w:t>
        </w:r>
      </w:hyperlink>
    </w:p>
    <w:p w14:paraId="5C8AE0C0" w14:textId="609FDAE6" w:rsidR="009011CC" w:rsidRDefault="00E0566E" w:rsidP="009011CC">
      <w:hyperlink w:anchor="need" w:history="1">
        <w:r w:rsidR="009011CC" w:rsidRPr="007A20BB">
          <w:rPr>
            <w:rStyle w:val="Hyperlink"/>
          </w:rPr>
          <w:t>What you need</w:t>
        </w:r>
      </w:hyperlink>
    </w:p>
    <w:p w14:paraId="56DD0A3A" w14:textId="595FEAFA" w:rsidR="009011CC" w:rsidRDefault="00E0566E" w:rsidP="009011CC">
      <w:hyperlink w:anchor="do" w:history="1">
        <w:r w:rsidR="009011CC" w:rsidRPr="007A20BB">
          <w:rPr>
            <w:rStyle w:val="Hyperlink"/>
          </w:rPr>
          <w:t>What to do</w:t>
        </w:r>
      </w:hyperlink>
    </w:p>
    <w:p w14:paraId="78DE4329" w14:textId="560B8B1F" w:rsidR="009011CC" w:rsidRDefault="00E0566E" w:rsidP="009011CC">
      <w:hyperlink w:anchor="questions" w:history="1">
        <w:r w:rsidR="009011CC" w:rsidRPr="007A20BB">
          <w:rPr>
            <w:rStyle w:val="Hyperlink"/>
          </w:rPr>
          <w:t>Discussion questions</w:t>
        </w:r>
      </w:hyperlink>
    </w:p>
    <w:p w14:paraId="01C371E9" w14:textId="7425DD6C" w:rsidR="009011CC" w:rsidRDefault="00E0566E" w:rsidP="009011CC">
      <w:hyperlink w:anchor="extension" w:history="1">
        <w:r w:rsidR="009011CC" w:rsidRPr="007A20BB">
          <w:rPr>
            <w:rStyle w:val="Hyperlink"/>
          </w:rPr>
          <w:t>Extension ideas</w:t>
        </w:r>
      </w:hyperlink>
    </w:p>
    <w:p w14:paraId="41F5AE6B" w14:textId="60357016" w:rsidR="009011CC" w:rsidRDefault="009011CC" w:rsidP="009011CC"/>
    <w:p w14:paraId="09311040" w14:textId="773F6915" w:rsidR="009011CC" w:rsidRPr="00505ABD" w:rsidRDefault="009011CC" w:rsidP="009011CC">
      <w:pPr>
        <w:rPr>
          <w:b/>
        </w:rPr>
      </w:pPr>
      <w:bookmarkStart w:id="1" w:name="intro"/>
      <w:bookmarkEnd w:id="1"/>
      <w:r w:rsidRPr="00505ABD">
        <w:rPr>
          <w:b/>
        </w:rPr>
        <w:t>Introduction/</w:t>
      </w:r>
      <w:r>
        <w:rPr>
          <w:b/>
        </w:rPr>
        <w:t>b</w:t>
      </w:r>
      <w:r w:rsidRPr="00505ABD">
        <w:rPr>
          <w:b/>
        </w:rPr>
        <w:t xml:space="preserve">ackground </w:t>
      </w:r>
    </w:p>
    <w:p w14:paraId="3A491568" w14:textId="2DC3015D" w:rsidR="009011CC" w:rsidRDefault="009011CC" w:rsidP="009011CC"/>
    <w:p w14:paraId="365E3B48" w14:textId="028F1DF8" w:rsidR="00132BAE" w:rsidRPr="005C4CBF" w:rsidRDefault="00132BAE" w:rsidP="009011CC">
      <w:r>
        <w:t xml:space="preserve">Sound travels invisibly as longitudinal waves through media. This is because particle motion in each medium is too tiny or too rapid or the particles are themselves too tiny to see (as in air). This activity helps to visualise the microscopic motion of particles as they carry sound waves by using a simple model where the rungs of a slinky represent particles in a medium. There are some useful videos for students to watch in the article </w:t>
      </w:r>
      <w:hyperlink r:id="rId7" w:history="1">
        <w:r w:rsidRPr="003F0966">
          <w:rPr>
            <w:rStyle w:val="Hyperlink"/>
          </w:rPr>
          <w:t>Waves and energy – wave basics</w:t>
        </w:r>
      </w:hyperlink>
      <w:r>
        <w:t>.</w:t>
      </w:r>
    </w:p>
    <w:p w14:paraId="0F347CAE" w14:textId="3A52FF27" w:rsidR="009011CC" w:rsidRDefault="009011CC" w:rsidP="009011CC"/>
    <w:p w14:paraId="6B9FD2D6" w14:textId="25B1AF05" w:rsidR="009011CC" w:rsidRDefault="009011CC" w:rsidP="009011CC">
      <w:pPr>
        <w:rPr>
          <w:b/>
        </w:rPr>
      </w:pPr>
      <w:bookmarkStart w:id="2" w:name="need"/>
      <w:bookmarkEnd w:id="2"/>
      <w:r w:rsidRPr="00BC1CC1">
        <w:rPr>
          <w:b/>
        </w:rPr>
        <w:t>What you need</w:t>
      </w:r>
    </w:p>
    <w:p w14:paraId="6D683B59" w14:textId="77777777" w:rsidR="009011CC" w:rsidRDefault="009011CC" w:rsidP="009011CC"/>
    <w:p w14:paraId="52B9BCD8" w14:textId="77777777" w:rsidR="009011CC" w:rsidRPr="005C4CBF" w:rsidRDefault="00DC0B52" w:rsidP="009011CC">
      <w:pPr>
        <w:numPr>
          <w:ilvl w:val="0"/>
          <w:numId w:val="10"/>
        </w:numPr>
        <w:rPr>
          <w:rFonts w:cs="Arial"/>
        </w:rPr>
      </w:pPr>
      <w:r>
        <w:rPr>
          <w:rFonts w:cs="Arial"/>
        </w:rPr>
        <w:t>2</w:t>
      </w:r>
      <w:r w:rsidRPr="005C4CBF">
        <w:rPr>
          <w:rFonts w:cs="Arial"/>
        </w:rPr>
        <w:t xml:space="preserve"> </w:t>
      </w:r>
      <w:r w:rsidR="009011CC" w:rsidRPr="005C4CBF">
        <w:rPr>
          <w:rFonts w:cs="Arial"/>
        </w:rPr>
        <w:t>inexpensive plastic slinkies</w:t>
      </w:r>
      <w:r>
        <w:rPr>
          <w:rFonts w:cs="Arial"/>
        </w:rPr>
        <w:t xml:space="preserve"> –</w:t>
      </w:r>
      <w:r w:rsidR="009011CC" w:rsidRPr="005C4CBF">
        <w:rPr>
          <w:rFonts w:cs="Arial"/>
        </w:rPr>
        <w:t xml:space="preserve"> </w:t>
      </w:r>
      <w:r>
        <w:rPr>
          <w:rFonts w:cs="Arial"/>
        </w:rPr>
        <w:t>t</w:t>
      </w:r>
      <w:r w:rsidR="009011CC" w:rsidRPr="005C4CBF">
        <w:rPr>
          <w:rFonts w:cs="Arial"/>
        </w:rPr>
        <w:t>hese can be purchase</w:t>
      </w:r>
      <w:r w:rsidR="009011CC">
        <w:rPr>
          <w:rFonts w:cs="Arial"/>
        </w:rPr>
        <w:t xml:space="preserve">d cheaply from a $2 </w:t>
      </w:r>
      <w:r w:rsidR="00FB6988">
        <w:rPr>
          <w:rFonts w:cs="Arial"/>
        </w:rPr>
        <w:t>S</w:t>
      </w:r>
      <w:r w:rsidR="009011CC">
        <w:rPr>
          <w:rFonts w:cs="Arial"/>
        </w:rPr>
        <w:t>hop or toy</w:t>
      </w:r>
      <w:r>
        <w:rPr>
          <w:rFonts w:cs="Arial"/>
        </w:rPr>
        <w:t xml:space="preserve"> </w:t>
      </w:r>
      <w:r w:rsidR="009011CC" w:rsidRPr="005C4CBF">
        <w:rPr>
          <w:rFonts w:cs="Arial"/>
        </w:rPr>
        <w:t>shop</w:t>
      </w:r>
    </w:p>
    <w:p w14:paraId="3A8E7985" w14:textId="77777777" w:rsidR="009011CC" w:rsidRPr="005C4CBF" w:rsidRDefault="00DC0B52" w:rsidP="009011CC">
      <w:pPr>
        <w:numPr>
          <w:ilvl w:val="0"/>
          <w:numId w:val="10"/>
        </w:numPr>
        <w:rPr>
          <w:rFonts w:cs="Arial"/>
        </w:rPr>
      </w:pPr>
      <w:r>
        <w:rPr>
          <w:rFonts w:cs="Arial"/>
        </w:rPr>
        <w:t>2</w:t>
      </w:r>
      <w:r w:rsidRPr="005C4CBF">
        <w:rPr>
          <w:rFonts w:cs="Arial"/>
        </w:rPr>
        <w:t xml:space="preserve"> </w:t>
      </w:r>
      <w:r w:rsidR="009011CC" w:rsidRPr="005C4CBF">
        <w:rPr>
          <w:rFonts w:cs="Arial"/>
        </w:rPr>
        <w:t>solid points between which the slinkies can be stretched</w:t>
      </w:r>
      <w:r>
        <w:rPr>
          <w:rFonts w:cs="Arial"/>
        </w:rPr>
        <w:t xml:space="preserve"> –</w:t>
      </w:r>
      <w:r w:rsidR="009011CC" w:rsidRPr="005C4CBF">
        <w:rPr>
          <w:rFonts w:cs="Arial"/>
        </w:rPr>
        <w:t xml:space="preserve"> bricks are used in the image </w:t>
      </w:r>
      <w:r>
        <w:rPr>
          <w:rFonts w:cs="Arial"/>
        </w:rPr>
        <w:t>shown</w:t>
      </w:r>
    </w:p>
    <w:p w14:paraId="06D8AEFF" w14:textId="77777777" w:rsidR="009011CC" w:rsidRPr="005C4CBF" w:rsidRDefault="009011CC" w:rsidP="009011CC">
      <w:pPr>
        <w:numPr>
          <w:ilvl w:val="0"/>
          <w:numId w:val="10"/>
        </w:numPr>
        <w:rPr>
          <w:rFonts w:cs="Arial"/>
        </w:rPr>
      </w:pPr>
      <w:r w:rsidRPr="005C4CBF">
        <w:rPr>
          <w:rFonts w:cs="Arial"/>
        </w:rPr>
        <w:t>Twist</w:t>
      </w:r>
      <w:r>
        <w:rPr>
          <w:rFonts w:cs="Arial"/>
        </w:rPr>
        <w:t>-</w:t>
      </w:r>
      <w:r w:rsidRPr="005C4CBF">
        <w:rPr>
          <w:rFonts w:cs="Arial"/>
        </w:rPr>
        <w:t>ties and/or string to attach the slinkies</w:t>
      </w:r>
    </w:p>
    <w:p w14:paraId="41BE31A5" w14:textId="77777777" w:rsidR="009011CC" w:rsidRPr="005C4CBF" w:rsidRDefault="009011CC" w:rsidP="009011CC">
      <w:pPr>
        <w:numPr>
          <w:ilvl w:val="0"/>
          <w:numId w:val="10"/>
        </w:numPr>
        <w:rPr>
          <w:rFonts w:cs="Arial"/>
        </w:rPr>
      </w:pPr>
      <w:r w:rsidRPr="005C4CBF">
        <w:rPr>
          <w:rFonts w:cs="Arial"/>
        </w:rPr>
        <w:t>A smooth flat surface on which to lay the slinkies</w:t>
      </w:r>
      <w:r w:rsidR="00DC0B52">
        <w:rPr>
          <w:rFonts w:cs="Arial"/>
        </w:rPr>
        <w:t xml:space="preserve">, </w:t>
      </w:r>
      <w:r w:rsidR="00DC0B52" w:rsidRPr="005C4CBF">
        <w:rPr>
          <w:rFonts w:cs="Arial"/>
        </w:rPr>
        <w:t>not carpet</w:t>
      </w:r>
      <w:r w:rsidR="00DC0B52">
        <w:rPr>
          <w:rFonts w:cs="Arial"/>
        </w:rPr>
        <w:t xml:space="preserve"> –</w:t>
      </w:r>
      <w:r w:rsidRPr="005C4CBF">
        <w:rPr>
          <w:rFonts w:cs="Arial"/>
        </w:rPr>
        <w:t xml:space="preserve"> </w:t>
      </w:r>
      <w:r w:rsidR="00DC0B52">
        <w:rPr>
          <w:rFonts w:cs="Arial"/>
        </w:rPr>
        <w:t xml:space="preserve">tables or </w:t>
      </w:r>
      <w:r w:rsidRPr="005C4CBF">
        <w:rPr>
          <w:rFonts w:cs="Arial"/>
        </w:rPr>
        <w:t xml:space="preserve">a lino or wooden floor </w:t>
      </w:r>
      <w:r w:rsidR="00DC0B52">
        <w:rPr>
          <w:rFonts w:cs="Arial"/>
        </w:rPr>
        <w:t>are</w:t>
      </w:r>
      <w:r w:rsidRPr="005C4CBF">
        <w:rPr>
          <w:rFonts w:cs="Arial"/>
        </w:rPr>
        <w:t xml:space="preserve"> ideal</w:t>
      </w:r>
    </w:p>
    <w:p w14:paraId="38836BF2" w14:textId="77777777" w:rsidR="009011CC" w:rsidRDefault="009011CC" w:rsidP="009011CC"/>
    <w:p w14:paraId="24D0F70F" w14:textId="77777777" w:rsidR="009011CC" w:rsidRDefault="009011CC" w:rsidP="009011CC">
      <w:pPr>
        <w:rPr>
          <w:b/>
        </w:rPr>
      </w:pPr>
      <w:bookmarkStart w:id="3" w:name="do"/>
      <w:bookmarkEnd w:id="3"/>
      <w:r>
        <w:rPr>
          <w:b/>
        </w:rPr>
        <w:t>What to do</w:t>
      </w:r>
    </w:p>
    <w:p w14:paraId="7FA2D39C" w14:textId="77777777" w:rsidR="009011CC" w:rsidRDefault="009011CC" w:rsidP="009011CC">
      <w:pPr>
        <w:rPr>
          <w:b/>
        </w:rPr>
      </w:pPr>
    </w:p>
    <w:p w14:paraId="249D0DB8" w14:textId="77777777" w:rsidR="00DC0B52" w:rsidRDefault="009011CC" w:rsidP="009011CC">
      <w:pPr>
        <w:numPr>
          <w:ilvl w:val="0"/>
          <w:numId w:val="13"/>
        </w:numPr>
        <w:rPr>
          <w:rFonts w:cs="Arial"/>
        </w:rPr>
      </w:pPr>
      <w:r w:rsidRPr="005C4CBF">
        <w:rPr>
          <w:rFonts w:cs="Arial"/>
        </w:rPr>
        <w:t>Use twist</w:t>
      </w:r>
      <w:r>
        <w:rPr>
          <w:rFonts w:cs="Arial"/>
        </w:rPr>
        <w:t>-</w:t>
      </w:r>
      <w:r w:rsidRPr="005C4CBF">
        <w:rPr>
          <w:rFonts w:cs="Arial"/>
        </w:rPr>
        <w:t xml:space="preserve">ties or string to attach </w:t>
      </w:r>
      <w:r w:rsidR="00DC0B52">
        <w:rPr>
          <w:rFonts w:cs="Arial"/>
        </w:rPr>
        <w:t>one</w:t>
      </w:r>
      <w:r w:rsidRPr="005C4CBF">
        <w:rPr>
          <w:rFonts w:cs="Arial"/>
        </w:rPr>
        <w:t xml:space="preserve"> end of each slinky together</w:t>
      </w:r>
      <w:r w:rsidR="00DC0B52">
        <w:rPr>
          <w:rFonts w:cs="Arial"/>
        </w:rPr>
        <w:t>.</w:t>
      </w:r>
    </w:p>
    <w:p w14:paraId="5D873F17" w14:textId="77777777" w:rsidR="00DC0B52" w:rsidRDefault="00DC0B52" w:rsidP="009011CC">
      <w:pPr>
        <w:numPr>
          <w:ilvl w:val="0"/>
          <w:numId w:val="13"/>
        </w:numPr>
        <w:rPr>
          <w:rFonts w:cs="Arial"/>
        </w:rPr>
      </w:pPr>
      <w:r>
        <w:rPr>
          <w:rFonts w:cs="Arial"/>
        </w:rPr>
        <w:t>A</w:t>
      </w:r>
      <w:r w:rsidR="009011CC" w:rsidRPr="005C4CBF">
        <w:rPr>
          <w:rFonts w:cs="Arial"/>
        </w:rPr>
        <w:t xml:space="preserve">ttach the other end of each slinky to a brick (or other solid point). </w:t>
      </w:r>
    </w:p>
    <w:p w14:paraId="2700CB8F" w14:textId="74D01BD9" w:rsidR="009011CC" w:rsidRPr="005C4CBF" w:rsidRDefault="009011CC" w:rsidP="009011CC">
      <w:pPr>
        <w:numPr>
          <w:ilvl w:val="0"/>
          <w:numId w:val="13"/>
        </w:numPr>
        <w:rPr>
          <w:rFonts w:cs="Arial"/>
        </w:rPr>
      </w:pPr>
      <w:r w:rsidRPr="005C4CBF">
        <w:rPr>
          <w:rFonts w:cs="Arial"/>
        </w:rPr>
        <w:t xml:space="preserve">Move the bricks apart until the slinkies are stretched but are not too taut </w:t>
      </w:r>
      <w:r w:rsidR="00DC0B52">
        <w:rPr>
          <w:rFonts w:cs="Arial"/>
        </w:rPr>
        <w:t>(</w:t>
      </w:r>
      <w:r w:rsidRPr="005C4CBF">
        <w:rPr>
          <w:rFonts w:cs="Arial"/>
        </w:rPr>
        <w:t>as shown in the image</w:t>
      </w:r>
      <w:r w:rsidR="00DC0B52">
        <w:rPr>
          <w:rFonts w:cs="Arial"/>
        </w:rPr>
        <w:t>)</w:t>
      </w:r>
      <w:r w:rsidRPr="005C4CBF">
        <w:rPr>
          <w:rFonts w:cs="Arial"/>
        </w:rPr>
        <w:t>.</w:t>
      </w:r>
    </w:p>
    <w:p w14:paraId="35A79C13" w14:textId="5E44040D" w:rsidR="00DC0B52" w:rsidRPr="00132BAE" w:rsidRDefault="009011CC" w:rsidP="00DC0B52">
      <w:pPr>
        <w:numPr>
          <w:ilvl w:val="0"/>
          <w:numId w:val="13"/>
        </w:numPr>
        <w:rPr>
          <w:rFonts w:cs="Arial"/>
        </w:rPr>
      </w:pPr>
      <w:r w:rsidRPr="00132BAE">
        <w:rPr>
          <w:rFonts w:cs="Arial"/>
        </w:rPr>
        <w:t xml:space="preserve">Place a flat hand between the slinky rungs a little way from one end and rapidly move your hand backwards and forwards rhythmically. This will send waves down the length of the slinkies. </w:t>
      </w:r>
    </w:p>
    <w:p w14:paraId="40356E4C" w14:textId="77777777" w:rsidR="00132BAE" w:rsidRDefault="00DC0B52" w:rsidP="00132BAE">
      <w:pPr>
        <w:numPr>
          <w:ilvl w:val="0"/>
          <w:numId w:val="13"/>
        </w:numPr>
        <w:rPr>
          <w:rFonts w:cs="Arial"/>
        </w:rPr>
      </w:pPr>
      <w:r>
        <w:rPr>
          <w:rFonts w:cs="Arial"/>
        </w:rPr>
        <w:t>Observe how t</w:t>
      </w:r>
      <w:r w:rsidR="009011CC" w:rsidRPr="005C4CBF">
        <w:rPr>
          <w:rFonts w:cs="Arial"/>
        </w:rPr>
        <w:t>he waves die away progressively as friction between the rungs and the floor or table takes the energy of motion away. This means that very little of the waves are reflected back from the far end</w:t>
      </w:r>
      <w:r>
        <w:rPr>
          <w:rFonts w:cs="Arial"/>
        </w:rPr>
        <w:t>,</w:t>
      </w:r>
      <w:r w:rsidR="009011CC" w:rsidRPr="005C4CBF">
        <w:rPr>
          <w:rFonts w:cs="Arial"/>
        </w:rPr>
        <w:t xml:space="preserve"> which would interfere with a clear vision of the waves as they travel along. </w:t>
      </w:r>
      <w:r>
        <w:rPr>
          <w:rFonts w:cs="Arial"/>
        </w:rPr>
        <w:t>(</w:t>
      </w:r>
      <w:r w:rsidR="009011CC" w:rsidRPr="005C4CBF">
        <w:rPr>
          <w:rFonts w:cs="Arial"/>
        </w:rPr>
        <w:t xml:space="preserve">Note: </w:t>
      </w:r>
      <w:r>
        <w:rPr>
          <w:rFonts w:cs="Arial"/>
        </w:rPr>
        <w:t>T</w:t>
      </w:r>
      <w:r w:rsidR="009011CC" w:rsidRPr="005C4CBF">
        <w:rPr>
          <w:rFonts w:cs="Arial"/>
        </w:rPr>
        <w:t>wo plastic slinkies are used since using only one slinky d</w:t>
      </w:r>
      <w:r>
        <w:rPr>
          <w:rFonts w:cs="Arial"/>
        </w:rPr>
        <w:t>oes</w:t>
      </w:r>
      <w:r w:rsidR="009011CC" w:rsidRPr="005C4CBF">
        <w:rPr>
          <w:rFonts w:cs="Arial"/>
        </w:rPr>
        <w:t xml:space="preserve"> not give enough distance to see the waves travel and suffer</w:t>
      </w:r>
      <w:r>
        <w:rPr>
          <w:rFonts w:cs="Arial"/>
        </w:rPr>
        <w:t>s</w:t>
      </w:r>
      <w:r w:rsidR="009011CC" w:rsidRPr="005C4CBF">
        <w:rPr>
          <w:rFonts w:cs="Arial"/>
        </w:rPr>
        <w:t xml:space="preserve"> from considerable interference from reflected waves.</w:t>
      </w:r>
      <w:r>
        <w:rPr>
          <w:rFonts w:cs="Arial"/>
        </w:rPr>
        <w:t>)</w:t>
      </w:r>
    </w:p>
    <w:p w14:paraId="5CD53A6A" w14:textId="77777777" w:rsidR="00132BAE" w:rsidRDefault="00132BAE" w:rsidP="00132BAE">
      <w:pPr>
        <w:pStyle w:val="ListParagraph"/>
        <w:rPr>
          <w:noProof/>
        </w:rPr>
      </w:pPr>
    </w:p>
    <w:p w14:paraId="7A1B62EF" w14:textId="7B2EE86B" w:rsidR="009011CC" w:rsidRPr="005C4CBF" w:rsidRDefault="00132BAE" w:rsidP="00132BAE">
      <w:pPr>
        <w:ind w:left="360"/>
        <w:jc w:val="center"/>
        <w:rPr>
          <w:rFonts w:cs="Arial"/>
        </w:rPr>
      </w:pPr>
      <w:r>
        <w:rPr>
          <w:noProof/>
        </w:rPr>
        <w:lastRenderedPageBreak/>
        <w:drawing>
          <wp:inline distT="0" distB="0" distL="0" distR="0" wp14:anchorId="7D44516F" wp14:editId="40F4F90C">
            <wp:extent cx="4572000" cy="60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R_TEA_ACT_01_stretched_slinkies.jpg"/>
                    <pic:cNvPicPr/>
                  </pic:nvPicPr>
                  <pic:blipFill>
                    <a:blip r:embed="rId8">
                      <a:extLst>
                        <a:ext uri="{28A0092B-C50C-407E-A947-70E740481C1C}">
                          <a14:useLocalDpi xmlns:a14="http://schemas.microsoft.com/office/drawing/2010/main" val="0"/>
                        </a:ext>
                      </a:extLst>
                    </a:blip>
                    <a:stretch>
                      <a:fillRect/>
                    </a:stretch>
                  </pic:blipFill>
                  <pic:spPr>
                    <a:xfrm>
                      <a:off x="0" y="0"/>
                      <a:ext cx="4572000" cy="6096000"/>
                    </a:xfrm>
                    <a:prstGeom prst="rect">
                      <a:avLst/>
                    </a:prstGeom>
                  </pic:spPr>
                </pic:pic>
              </a:graphicData>
            </a:graphic>
          </wp:inline>
        </w:drawing>
      </w:r>
    </w:p>
    <w:p w14:paraId="07AF6975" w14:textId="2E30DB43" w:rsidR="009011CC" w:rsidRPr="005C4CBF" w:rsidRDefault="009011CC" w:rsidP="009011CC">
      <w:pPr>
        <w:rPr>
          <w:b/>
        </w:rPr>
      </w:pPr>
    </w:p>
    <w:p w14:paraId="6F6D6014" w14:textId="6D0C5010" w:rsidR="009011CC" w:rsidRDefault="009011CC" w:rsidP="009011CC">
      <w:pPr>
        <w:rPr>
          <w:b/>
        </w:rPr>
      </w:pPr>
      <w:bookmarkStart w:id="4" w:name="questions"/>
      <w:bookmarkEnd w:id="4"/>
      <w:r w:rsidRPr="00861C70">
        <w:rPr>
          <w:b/>
        </w:rPr>
        <w:t>Discussion questions</w:t>
      </w:r>
    </w:p>
    <w:p w14:paraId="520BD068" w14:textId="092D4F89" w:rsidR="009011CC" w:rsidRPr="00861C70" w:rsidRDefault="009011CC" w:rsidP="009011CC">
      <w:pPr>
        <w:rPr>
          <w:b/>
        </w:rPr>
      </w:pPr>
    </w:p>
    <w:p w14:paraId="2A470A69" w14:textId="20BD3CFD" w:rsidR="009011CC" w:rsidRPr="00DC0B52" w:rsidRDefault="009011CC" w:rsidP="00DC0B52">
      <w:pPr>
        <w:numPr>
          <w:ilvl w:val="0"/>
          <w:numId w:val="30"/>
        </w:numPr>
      </w:pPr>
      <w:r w:rsidRPr="00DC0B52">
        <w:t>How would you describe the waves that you see travelling along the slinkies? Can you see where the slinky rungs are compressed and where they are expanded?</w:t>
      </w:r>
    </w:p>
    <w:p w14:paraId="026735D1" w14:textId="2CE82AE5" w:rsidR="009011CC" w:rsidRPr="00DC0B52" w:rsidRDefault="009011CC" w:rsidP="00DC0B52">
      <w:pPr>
        <w:numPr>
          <w:ilvl w:val="0"/>
          <w:numId w:val="30"/>
        </w:numPr>
      </w:pPr>
      <w:r w:rsidRPr="00DC0B52">
        <w:t>How do the waves along the slinkies change if you change from moving your hand back and forth slowly to moving it rapidly?</w:t>
      </w:r>
    </w:p>
    <w:p w14:paraId="4C8833F8" w14:textId="11EBF7BA" w:rsidR="009011CC" w:rsidRPr="00DC0B52" w:rsidRDefault="009011CC" w:rsidP="00DC0B52">
      <w:pPr>
        <w:numPr>
          <w:ilvl w:val="0"/>
          <w:numId w:val="30"/>
        </w:numPr>
      </w:pPr>
      <w:r w:rsidRPr="00DC0B52">
        <w:t>This activity models the motion of particles in a medium when sound waves pass through it. What parts of the stretched slinkies represent the particles in a medium? What represents the source of the sound?</w:t>
      </w:r>
    </w:p>
    <w:p w14:paraId="203E8EE9" w14:textId="0F37A71D" w:rsidR="009011CC" w:rsidRDefault="009011CC" w:rsidP="009011CC"/>
    <w:p w14:paraId="1AFD34A6" w14:textId="5DA69DC5" w:rsidR="009011CC" w:rsidRPr="009556E1" w:rsidRDefault="009011CC" w:rsidP="009011CC">
      <w:pPr>
        <w:rPr>
          <w:b/>
        </w:rPr>
      </w:pPr>
      <w:bookmarkStart w:id="5" w:name="extension"/>
      <w:bookmarkEnd w:id="5"/>
      <w:r w:rsidRPr="009556E1">
        <w:rPr>
          <w:b/>
        </w:rPr>
        <w:t>Extension ideas</w:t>
      </w:r>
    </w:p>
    <w:p w14:paraId="7ED97A06" w14:textId="309B7D0A" w:rsidR="009011CC" w:rsidRPr="00DC0B52" w:rsidRDefault="009011CC" w:rsidP="00DC0B52"/>
    <w:p w14:paraId="782B4172" w14:textId="7572AE17" w:rsidR="009011CC" w:rsidRDefault="009011CC" w:rsidP="00DC0B52">
      <w:pPr>
        <w:numPr>
          <w:ilvl w:val="0"/>
          <w:numId w:val="30"/>
        </w:numPr>
      </w:pPr>
      <w:r w:rsidRPr="00DC0B52">
        <w:t>You could video the waves moving along the slinkies and play it back in slow motion to make it easier to see the places where the rungs are compressed and where they are expanded.</w:t>
      </w:r>
    </w:p>
    <w:p w14:paraId="2E7AA9A0" w14:textId="5F65C1E4" w:rsidR="009011CC" w:rsidRPr="00132BAE" w:rsidRDefault="009011CC" w:rsidP="00DC0B52">
      <w:pPr>
        <w:numPr>
          <w:ilvl w:val="0"/>
          <w:numId w:val="30"/>
        </w:numPr>
      </w:pPr>
      <w:r w:rsidRPr="00DC0B52">
        <w:t>You could mark one point on a rung near the centre of the stretched slinkies in some way (say with a loop of string or a small sticky-taped piece of paper)</w:t>
      </w:r>
      <w:r w:rsidR="00DC0B52">
        <w:t>,</w:t>
      </w:r>
      <w:r w:rsidRPr="00DC0B52">
        <w:t xml:space="preserve"> </w:t>
      </w:r>
      <w:r w:rsidR="00DC0B52">
        <w:t>t</w:t>
      </w:r>
      <w:r w:rsidRPr="00DC0B52">
        <w:t xml:space="preserve">hen watch the motion of </w:t>
      </w:r>
      <w:r w:rsidRPr="00DC0B52">
        <w:lastRenderedPageBreak/>
        <w:t>that</w:t>
      </w:r>
      <w:r w:rsidRPr="00FB6988">
        <w:t xml:space="preserve"> particular part of the slinky as waves pass through it. You should observe that the marked point on the rung vibrates backwards and forwards in the same way as the hand causing the waves (but with a smaller</w:t>
      </w:r>
      <w:r w:rsidRPr="005C4CBF">
        <w:rPr>
          <w:rFonts w:cs="Arial"/>
        </w:rPr>
        <w:t xml:space="preserve"> motion</w:t>
      </w:r>
      <w:r w:rsidR="00DC0B52">
        <w:rPr>
          <w:rFonts w:cs="Arial"/>
        </w:rPr>
        <w:t>,</w:t>
      </w:r>
      <w:r w:rsidRPr="005C4CBF">
        <w:rPr>
          <w:rFonts w:cs="Arial"/>
        </w:rPr>
        <w:t xml:space="preserve"> since the waves are dying away).</w:t>
      </w:r>
      <w:bookmarkStart w:id="6" w:name="howto"/>
      <w:bookmarkEnd w:id="6"/>
    </w:p>
    <w:p w14:paraId="5DCC4389" w14:textId="1E7ED61A" w:rsidR="00132BAE" w:rsidRDefault="00132BAE" w:rsidP="00132BAE">
      <w:pPr>
        <w:ind w:left="360"/>
      </w:pPr>
    </w:p>
    <w:sectPr w:rsidR="00132BAE" w:rsidSect="009011CC">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E768" w14:textId="77777777" w:rsidR="00E0566E" w:rsidRDefault="00E0566E">
      <w:r>
        <w:separator/>
      </w:r>
    </w:p>
  </w:endnote>
  <w:endnote w:type="continuationSeparator" w:id="0">
    <w:p w14:paraId="4E53EBC7" w14:textId="77777777" w:rsidR="00E0566E" w:rsidRDefault="00E0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12BA" w14:textId="77777777" w:rsidR="00684786" w:rsidRPr="005E307E" w:rsidRDefault="00684786" w:rsidP="00684786">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B303AB8" w14:textId="44ED3186" w:rsidR="0051399E" w:rsidRPr="00684786" w:rsidRDefault="00E0566E" w:rsidP="00684786">
    <w:pPr>
      <w:pStyle w:val="Footer"/>
      <w:ind w:right="360"/>
    </w:pPr>
    <w:hyperlink r:id="rId1" w:history="1">
      <w:r w:rsidR="00132BAE">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8BD0" w14:textId="77777777" w:rsidR="00E0566E" w:rsidRDefault="00E0566E">
      <w:r>
        <w:separator/>
      </w:r>
    </w:p>
  </w:footnote>
  <w:footnote w:type="continuationSeparator" w:id="0">
    <w:p w14:paraId="4C60140F" w14:textId="77777777" w:rsidR="00E0566E" w:rsidRDefault="00E0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84786" w:rsidRPr="00251C18" w14:paraId="47A7AEC8" w14:textId="77777777" w:rsidTr="00E8282E">
      <w:tc>
        <w:tcPr>
          <w:tcW w:w="1980" w:type="dxa"/>
          <w:shd w:val="clear" w:color="auto" w:fill="auto"/>
        </w:tcPr>
        <w:p w14:paraId="281C9B62" w14:textId="77777777" w:rsidR="00684786" w:rsidRPr="00251C18" w:rsidRDefault="00684786" w:rsidP="00E8282E">
          <w:pPr>
            <w:pStyle w:val="Header"/>
            <w:tabs>
              <w:tab w:val="clear" w:pos="4320"/>
              <w:tab w:val="clear" w:pos="8640"/>
            </w:tabs>
            <w:rPr>
              <w:rFonts w:cs="Arial"/>
              <w:color w:val="3366FF"/>
            </w:rPr>
          </w:pPr>
        </w:p>
      </w:tc>
      <w:tc>
        <w:tcPr>
          <w:tcW w:w="7654" w:type="dxa"/>
          <w:shd w:val="clear" w:color="auto" w:fill="auto"/>
          <w:vAlign w:val="center"/>
        </w:tcPr>
        <w:p w14:paraId="6C81B91E" w14:textId="77777777" w:rsidR="00684786" w:rsidRPr="00251C18" w:rsidRDefault="00684786" w:rsidP="00E8282E">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Modelling waves with slinkies</w:t>
          </w:r>
        </w:p>
      </w:tc>
    </w:tr>
  </w:tbl>
  <w:p w14:paraId="06E9044E" w14:textId="3225C5B1" w:rsidR="00684786" w:rsidRDefault="007D496A" w:rsidP="00684786">
    <w:pPr>
      <w:pStyle w:val="Header"/>
    </w:pPr>
    <w:r>
      <w:rPr>
        <w:noProof/>
        <w:lang w:val="en-US" w:eastAsia="en-US"/>
      </w:rPr>
      <w:drawing>
        <wp:anchor distT="0" distB="0" distL="114300" distR="114300" simplePos="0" relativeHeight="251657728" behindDoc="0" locked="0" layoutInCell="1" allowOverlap="1" wp14:anchorId="67D48666" wp14:editId="31E826D0">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EC4E" w14:textId="77777777" w:rsidR="00132BAE" w:rsidRPr="00684786" w:rsidRDefault="00132BAE" w:rsidP="0068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44B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E20B6"/>
    <w:multiLevelType w:val="hybridMultilevel"/>
    <w:tmpl w:val="1EF2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800"/>
    <w:multiLevelType w:val="hybridMultilevel"/>
    <w:tmpl w:val="C4F4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E4E74"/>
    <w:multiLevelType w:val="hybridMultilevel"/>
    <w:tmpl w:val="1C86C05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DC0644"/>
    <w:multiLevelType w:val="hybridMultilevel"/>
    <w:tmpl w:val="16FAE4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050D"/>
    <w:multiLevelType w:val="hybridMultilevel"/>
    <w:tmpl w:val="2DE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D401E"/>
    <w:multiLevelType w:val="hybridMultilevel"/>
    <w:tmpl w:val="F99A0C4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EA56A4"/>
    <w:multiLevelType w:val="hybridMultilevel"/>
    <w:tmpl w:val="3DA2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76FC9"/>
    <w:multiLevelType w:val="hybridMultilevel"/>
    <w:tmpl w:val="73BC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D61C7E"/>
    <w:multiLevelType w:val="hybridMultilevel"/>
    <w:tmpl w:val="FAA4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02E32"/>
    <w:multiLevelType w:val="hybridMultilevel"/>
    <w:tmpl w:val="EC564F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7169"/>
    <w:multiLevelType w:val="hybridMultilevel"/>
    <w:tmpl w:val="11A6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036F6"/>
    <w:multiLevelType w:val="hybridMultilevel"/>
    <w:tmpl w:val="5D54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997EB1"/>
    <w:multiLevelType w:val="hybridMultilevel"/>
    <w:tmpl w:val="600AD4CA"/>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F8296F"/>
    <w:multiLevelType w:val="hybridMultilevel"/>
    <w:tmpl w:val="92683FE6"/>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774BC3"/>
    <w:multiLevelType w:val="hybridMultilevel"/>
    <w:tmpl w:val="73167B4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2F48EC"/>
    <w:multiLevelType w:val="hybridMultilevel"/>
    <w:tmpl w:val="888861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28" w15:restartNumberingAfterBreak="0">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3D050AB"/>
    <w:multiLevelType w:val="hybridMultilevel"/>
    <w:tmpl w:val="CEE24C6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7481D"/>
    <w:multiLevelType w:val="hybridMultilevel"/>
    <w:tmpl w:val="9F94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4"/>
  </w:num>
  <w:num w:numId="5">
    <w:abstractNumId w:val="22"/>
  </w:num>
  <w:num w:numId="6">
    <w:abstractNumId w:val="14"/>
  </w:num>
  <w:num w:numId="7">
    <w:abstractNumId w:val="21"/>
  </w:num>
  <w:num w:numId="8">
    <w:abstractNumId w:val="20"/>
  </w:num>
  <w:num w:numId="9">
    <w:abstractNumId w:val="12"/>
  </w:num>
  <w:num w:numId="10">
    <w:abstractNumId w:val="26"/>
  </w:num>
  <w:num w:numId="11">
    <w:abstractNumId w:val="2"/>
  </w:num>
  <w:num w:numId="12">
    <w:abstractNumId w:val="19"/>
  </w:num>
  <w:num w:numId="13">
    <w:abstractNumId w:val="25"/>
  </w:num>
  <w:num w:numId="14">
    <w:abstractNumId w:val="30"/>
  </w:num>
  <w:num w:numId="15">
    <w:abstractNumId w:val="3"/>
  </w:num>
  <w:num w:numId="16">
    <w:abstractNumId w:val="7"/>
  </w:num>
  <w:num w:numId="17">
    <w:abstractNumId w:val="15"/>
  </w:num>
  <w:num w:numId="18">
    <w:abstractNumId w:val="17"/>
  </w:num>
  <w:num w:numId="19">
    <w:abstractNumId w:val="29"/>
  </w:num>
  <w:num w:numId="20">
    <w:abstractNumId w:val="9"/>
  </w:num>
  <w:num w:numId="21">
    <w:abstractNumId w:val="24"/>
  </w:num>
  <w:num w:numId="22">
    <w:abstractNumId w:val="5"/>
  </w:num>
  <w:num w:numId="23">
    <w:abstractNumId w:val="16"/>
  </w:num>
  <w:num w:numId="24">
    <w:abstractNumId w:val="28"/>
  </w:num>
  <w:num w:numId="25">
    <w:abstractNumId w:val="23"/>
  </w:num>
  <w:num w:numId="26">
    <w:abstractNumId w:val="8"/>
  </w:num>
  <w:num w:numId="27">
    <w:abstractNumId w:val="11"/>
  </w:num>
  <w:num w:numId="28">
    <w:abstractNumId w:val="13"/>
  </w:num>
  <w:num w:numId="29">
    <w:abstractNumId w:val="18"/>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132BAE"/>
    <w:rsid w:val="001419C3"/>
    <w:rsid w:val="00164CCD"/>
    <w:rsid w:val="002E2DF8"/>
    <w:rsid w:val="004A0164"/>
    <w:rsid w:val="0051399E"/>
    <w:rsid w:val="00562621"/>
    <w:rsid w:val="00684786"/>
    <w:rsid w:val="007D2E25"/>
    <w:rsid w:val="007D496A"/>
    <w:rsid w:val="009011CC"/>
    <w:rsid w:val="00931A22"/>
    <w:rsid w:val="00BC66CE"/>
    <w:rsid w:val="00D36D4E"/>
    <w:rsid w:val="00DC0B52"/>
    <w:rsid w:val="00E0566E"/>
    <w:rsid w:val="00E8282E"/>
    <w:rsid w:val="00EB0E11"/>
    <w:rsid w:val="00FB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DF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88749B"/>
    <w:rPr>
      <w:sz w:val="18"/>
      <w:szCs w:val="18"/>
    </w:rPr>
  </w:style>
  <w:style w:type="paragraph" w:styleId="CommentText">
    <w:name w:val="annotation text"/>
    <w:basedOn w:val="Normal"/>
    <w:link w:val="CommentTextChar"/>
    <w:rsid w:val="0088749B"/>
    <w:rPr>
      <w:sz w:val="24"/>
    </w:rPr>
  </w:style>
  <w:style w:type="character" w:customStyle="1" w:styleId="CommentTextChar">
    <w:name w:val="Comment Text Char"/>
    <w:link w:val="CommentText"/>
    <w:rsid w:val="0088749B"/>
    <w:rPr>
      <w:rFonts w:ascii="Verdana" w:hAnsi="Verdana"/>
      <w:sz w:val="24"/>
      <w:szCs w:val="24"/>
      <w:lang w:val="en-GB" w:eastAsia="en-GB"/>
    </w:rPr>
  </w:style>
  <w:style w:type="paragraph" w:styleId="CommentSubject">
    <w:name w:val="annotation subject"/>
    <w:basedOn w:val="CommentText"/>
    <w:next w:val="CommentText"/>
    <w:link w:val="CommentSubjectChar"/>
    <w:rsid w:val="0088749B"/>
    <w:rPr>
      <w:b/>
      <w:bCs/>
      <w:sz w:val="20"/>
      <w:szCs w:val="20"/>
    </w:rPr>
  </w:style>
  <w:style w:type="character" w:customStyle="1" w:styleId="CommentSubjectChar">
    <w:name w:val="Comment Subject Char"/>
    <w:link w:val="CommentSubject"/>
    <w:rsid w:val="0088749B"/>
    <w:rPr>
      <w:rFonts w:ascii="Verdana" w:hAnsi="Verdana"/>
      <w:b/>
      <w:bCs/>
      <w:sz w:val="24"/>
      <w:szCs w:val="24"/>
      <w:lang w:val="en-GB" w:eastAsia="en-GB"/>
    </w:rPr>
  </w:style>
  <w:style w:type="character" w:customStyle="1" w:styleId="HeaderChar1">
    <w:name w:val="Header Char1"/>
    <w:locked/>
    <w:rsid w:val="00684786"/>
    <w:rPr>
      <w:rFonts w:ascii="Verdana" w:hAnsi="Verdana"/>
      <w:sz w:val="24"/>
      <w:lang w:val="en-GB" w:eastAsia="en-GB"/>
    </w:rPr>
  </w:style>
  <w:style w:type="character" w:customStyle="1" w:styleId="FooterChar2">
    <w:name w:val="Footer Char2"/>
    <w:locked/>
    <w:rsid w:val="00684786"/>
    <w:rPr>
      <w:rFonts w:ascii="Verdana" w:hAnsi="Verdana"/>
      <w:lang w:val="en-GB" w:eastAsia="en-GB"/>
    </w:rPr>
  </w:style>
  <w:style w:type="paragraph" w:styleId="ListParagraph">
    <w:name w:val="List Paragraph"/>
    <w:basedOn w:val="Normal"/>
    <w:uiPriority w:val="72"/>
    <w:rsid w:val="00132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ciencelearn.org.nz/resources/2680-waves-and-energy-wave-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Modelling waves with slinkies</vt:lpstr>
    </vt:vector>
  </TitlesOfParts>
  <Company>CWA New Media</Company>
  <LinksUpToDate>false</LinksUpToDate>
  <CharactersWithSpaces>3681</CharactersWithSpaces>
  <SharedDoc>false</SharedDoc>
  <HLinks>
    <vt:vector size="36" baseType="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waves with slinkies</dc:title>
  <dc:subject/>
  <dc:creator>Science Learning Hub, The University of Waikato</dc:creator>
  <cp:keywords/>
  <cp:lastModifiedBy>Vanya Bootham</cp:lastModifiedBy>
  <cp:revision>2</cp:revision>
  <cp:lastPrinted>2010-09-17T01:53:00Z</cp:lastPrinted>
  <dcterms:created xsi:type="dcterms:W3CDTF">2019-03-14T00:20:00Z</dcterms:created>
  <dcterms:modified xsi:type="dcterms:W3CDTF">2019-03-14T00:20:00Z</dcterms:modified>
</cp:coreProperties>
</file>