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BC46" w14:textId="77777777" w:rsidR="00BF38C1" w:rsidRDefault="00BF38C1" w:rsidP="004554F4">
      <w:pPr>
        <w:jc w:val="center"/>
        <w:rPr>
          <w:b/>
          <w:sz w:val="24"/>
        </w:rPr>
      </w:pPr>
    </w:p>
    <w:p w14:paraId="4D46E649" w14:textId="25DD49EC" w:rsidR="00E929C8" w:rsidRPr="00C876E5" w:rsidRDefault="00E929C8" w:rsidP="004554F4">
      <w:pPr>
        <w:jc w:val="center"/>
        <w:rPr>
          <w:b/>
          <w:sz w:val="24"/>
        </w:rPr>
      </w:pPr>
      <w:r w:rsidRPr="00C876E5">
        <w:rPr>
          <w:b/>
          <w:sz w:val="24"/>
        </w:rPr>
        <w:t xml:space="preserve">STUDENT ACTIVITY: </w:t>
      </w:r>
      <w:r w:rsidR="00CE4DFE">
        <w:rPr>
          <w:b/>
          <w:sz w:val="24"/>
        </w:rPr>
        <w:t>Compass t</w:t>
      </w:r>
      <w:r w:rsidR="00A47A16">
        <w:rPr>
          <w:b/>
          <w:sz w:val="24"/>
        </w:rPr>
        <w:t>reasure hunt</w:t>
      </w:r>
    </w:p>
    <w:p w14:paraId="33FD64F3" w14:textId="77777777" w:rsidR="00E929C8" w:rsidRDefault="00E929C8" w:rsidP="004554F4"/>
    <w:p w14:paraId="1B167D5F"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8D456BD"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5107777" w14:textId="77777777" w:rsidR="00E929C8" w:rsidRDefault="00332858" w:rsidP="004554F4">
      <w:pPr>
        <w:pBdr>
          <w:top w:val="single" w:sz="4" w:space="1" w:color="auto"/>
          <w:left w:val="single" w:sz="4" w:space="1" w:color="auto"/>
          <w:bottom w:val="single" w:sz="4" w:space="1" w:color="auto"/>
          <w:right w:val="single" w:sz="4" w:space="1" w:color="auto"/>
        </w:pBdr>
      </w:pPr>
      <w:r>
        <w:t xml:space="preserve">In this activity, students use their knowledge of the </w:t>
      </w:r>
      <w:r w:rsidR="00D133C1">
        <w:t>S</w:t>
      </w:r>
      <w:r>
        <w:t xml:space="preserve">un and </w:t>
      </w:r>
      <w:r w:rsidR="00D133C1">
        <w:t>M</w:t>
      </w:r>
      <w:r>
        <w:t xml:space="preserve">oon to make compass directions and then </w:t>
      </w:r>
      <w:r w:rsidR="00D3049C">
        <w:t>use these</w:t>
      </w:r>
      <w:r w:rsidR="00A47A16">
        <w:t xml:space="preserve"> directions to participate in a treasure hunt.</w:t>
      </w:r>
    </w:p>
    <w:p w14:paraId="33C3CBCD" w14:textId="77777777" w:rsidR="00E929C8" w:rsidRPr="00747D4A" w:rsidRDefault="00E929C8" w:rsidP="004554F4">
      <w:pPr>
        <w:pBdr>
          <w:top w:val="single" w:sz="4" w:space="1" w:color="auto"/>
          <w:left w:val="single" w:sz="4" w:space="1" w:color="auto"/>
          <w:bottom w:val="single" w:sz="4" w:space="1" w:color="auto"/>
          <w:right w:val="single" w:sz="4" w:space="1" w:color="auto"/>
        </w:pBdr>
        <w:rPr>
          <w:b/>
        </w:rPr>
      </w:pPr>
    </w:p>
    <w:p w14:paraId="796E3A75"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4C5832F" w14:textId="77777777" w:rsidR="00E929C8" w:rsidRDefault="001432D3" w:rsidP="0093294D">
      <w:pPr>
        <w:numPr>
          <w:ilvl w:val="0"/>
          <w:numId w:val="13"/>
        </w:numPr>
        <w:pBdr>
          <w:top w:val="single" w:sz="4" w:space="1" w:color="auto"/>
          <w:left w:val="single" w:sz="4" w:space="1" w:color="auto"/>
          <w:bottom w:val="single" w:sz="4" w:space="1" w:color="auto"/>
          <w:right w:val="single" w:sz="4" w:space="1" w:color="auto"/>
        </w:pBdr>
      </w:pPr>
      <w:r>
        <w:t>find E, W, N</w:t>
      </w:r>
      <w:r w:rsidR="00D133C1">
        <w:t xml:space="preserve"> </w:t>
      </w:r>
      <w:r>
        <w:t xml:space="preserve">and S using the </w:t>
      </w:r>
      <w:r w:rsidR="00D133C1">
        <w:t>S</w:t>
      </w:r>
      <w:r>
        <w:t xml:space="preserve">un and </w:t>
      </w:r>
      <w:r w:rsidR="00D133C1">
        <w:t>M</w:t>
      </w:r>
      <w:r>
        <w:t>oon</w:t>
      </w:r>
      <w:r w:rsidR="00E929C8">
        <w:t xml:space="preserve"> </w:t>
      </w:r>
    </w:p>
    <w:p w14:paraId="78464C1B" w14:textId="77777777" w:rsidR="00E929C8" w:rsidRDefault="001432D3" w:rsidP="0093294D">
      <w:pPr>
        <w:numPr>
          <w:ilvl w:val="0"/>
          <w:numId w:val="13"/>
        </w:numPr>
        <w:pBdr>
          <w:top w:val="single" w:sz="4" w:space="1" w:color="auto"/>
          <w:left w:val="single" w:sz="4" w:space="1" w:color="auto"/>
          <w:bottom w:val="single" w:sz="4" w:space="1" w:color="auto"/>
          <w:right w:val="single" w:sz="4" w:space="1" w:color="auto"/>
        </w:pBdr>
      </w:pPr>
      <w:r>
        <w:t xml:space="preserve">devise a compass </w:t>
      </w:r>
      <w:r w:rsidR="00A45FBF">
        <w:t xml:space="preserve">to use </w:t>
      </w:r>
      <w:r>
        <w:t>within the confines of school</w:t>
      </w:r>
    </w:p>
    <w:p w14:paraId="3BE2A431" w14:textId="77777777" w:rsidR="00E929C8" w:rsidRPr="00B9405A" w:rsidRDefault="001432D3" w:rsidP="00CE4DFE">
      <w:pPr>
        <w:numPr>
          <w:ilvl w:val="0"/>
          <w:numId w:val="13"/>
        </w:numPr>
        <w:pBdr>
          <w:top w:val="single" w:sz="4" w:space="1" w:color="auto"/>
          <w:left w:val="single" w:sz="4" w:space="1" w:color="auto"/>
          <w:bottom w:val="single" w:sz="4" w:space="1" w:color="auto"/>
          <w:right w:val="single" w:sz="4" w:space="1" w:color="auto"/>
        </w:pBdr>
      </w:pPr>
      <w:r>
        <w:t>use their compass knowledge to complete</w:t>
      </w:r>
      <w:r w:rsidR="001072B7">
        <w:t xml:space="preserve"> and/or make</w:t>
      </w:r>
      <w:r>
        <w:t xml:space="preserve"> a treasure hunt (that uses compass point clues).</w:t>
      </w:r>
    </w:p>
    <w:p w14:paraId="00C1B35D" w14:textId="77777777" w:rsidR="00E929C8" w:rsidRDefault="00E929C8" w:rsidP="004554F4"/>
    <w:p w14:paraId="220A95CF" w14:textId="77777777" w:rsidR="00E929C8" w:rsidRPr="00C876E5" w:rsidRDefault="001866EA" w:rsidP="004554F4">
      <w:hyperlink w:anchor="Introduction" w:history="1">
        <w:r w:rsidR="00E929C8" w:rsidRPr="003811FA">
          <w:rPr>
            <w:rStyle w:val="Hyperlink"/>
          </w:rPr>
          <w:t>Introduction/background notes</w:t>
        </w:r>
      </w:hyperlink>
    </w:p>
    <w:p w14:paraId="0B21E153" w14:textId="77777777" w:rsidR="00E929C8" w:rsidRDefault="001866EA" w:rsidP="004554F4">
      <w:hyperlink w:anchor="need" w:history="1">
        <w:r w:rsidR="00E929C8" w:rsidRPr="00CA4376">
          <w:rPr>
            <w:rStyle w:val="Hyperlink"/>
          </w:rPr>
          <w:t>What you need</w:t>
        </w:r>
      </w:hyperlink>
    </w:p>
    <w:p w14:paraId="2DCDD1D5" w14:textId="77777777" w:rsidR="00E929C8" w:rsidRDefault="001866EA" w:rsidP="004554F4">
      <w:hyperlink w:anchor="Do" w:history="1">
        <w:r w:rsidR="00E929C8" w:rsidRPr="00FE4289">
          <w:rPr>
            <w:rStyle w:val="Hyperlink"/>
          </w:rPr>
          <w:t>What to do</w:t>
        </w:r>
      </w:hyperlink>
    </w:p>
    <w:p w14:paraId="4BF79BB4" w14:textId="77777777" w:rsidR="00AE6DE8" w:rsidRDefault="001866EA" w:rsidP="004554F4">
      <w:hyperlink w:anchor="extension" w:history="1">
        <w:r w:rsidR="00AE6DE8" w:rsidRPr="00AE6DE8">
          <w:rPr>
            <w:rStyle w:val="Hyperlink"/>
          </w:rPr>
          <w:t>Extension activity</w:t>
        </w:r>
      </w:hyperlink>
    </w:p>
    <w:p w14:paraId="751D16E0" w14:textId="77777777" w:rsidR="00A47A16" w:rsidRPr="00CE4DFE" w:rsidRDefault="00CE4DFE" w:rsidP="004554F4">
      <w:r w:rsidRPr="00CE4DFE">
        <w:t xml:space="preserve">Student handout: </w:t>
      </w:r>
      <w:hyperlink w:anchor="handout" w:history="1">
        <w:r w:rsidR="00A47A16" w:rsidRPr="00CE4DFE">
          <w:rPr>
            <w:rStyle w:val="Hyperlink"/>
          </w:rPr>
          <w:t>Compass template</w:t>
        </w:r>
      </w:hyperlink>
    </w:p>
    <w:p w14:paraId="780386A8" w14:textId="77777777" w:rsidR="00E929C8" w:rsidRDefault="00E929C8" w:rsidP="004554F4"/>
    <w:p w14:paraId="3A51E1D4" w14:textId="77777777" w:rsidR="00E929C8" w:rsidRPr="00B02A70" w:rsidRDefault="00E929C8" w:rsidP="004554F4">
      <w:pPr>
        <w:rPr>
          <w:b/>
        </w:rPr>
      </w:pPr>
      <w:bookmarkStart w:id="0" w:name="Introduction"/>
      <w:bookmarkEnd w:id="0"/>
      <w:r w:rsidRPr="00B02A70">
        <w:rPr>
          <w:b/>
        </w:rPr>
        <w:t>Introduction/background</w:t>
      </w:r>
    </w:p>
    <w:p w14:paraId="72515329" w14:textId="77777777" w:rsidR="00E929C8" w:rsidRDefault="00E929C8" w:rsidP="004554F4"/>
    <w:p w14:paraId="34F0413C" w14:textId="77777777" w:rsidR="002F45E9" w:rsidRDefault="002F45E9" w:rsidP="004554F4">
      <w:r>
        <w:t xml:space="preserve">This </w:t>
      </w:r>
      <w:r w:rsidR="00C05A6B">
        <w:t xml:space="preserve">science story </w:t>
      </w:r>
      <w:r>
        <w:t xml:space="preserve">is about navigating without instruments across oceans. We are not on an ocean but can experience navigating our way across land without instruments – by using clues and landmarks – using the world around us in a similar way </w:t>
      </w:r>
      <w:r w:rsidR="00C05A6B">
        <w:t xml:space="preserve">to </w:t>
      </w:r>
      <w:proofErr w:type="spellStart"/>
      <w:r>
        <w:t>wayfinders</w:t>
      </w:r>
      <w:proofErr w:type="spellEnd"/>
      <w:r>
        <w:t xml:space="preserve"> </w:t>
      </w:r>
      <w:r w:rsidR="00584078">
        <w:t>on the ocean</w:t>
      </w:r>
      <w:r>
        <w:t xml:space="preserve">. </w:t>
      </w:r>
    </w:p>
    <w:p w14:paraId="00035FA9" w14:textId="77777777" w:rsidR="002F45E9" w:rsidRDefault="002F45E9" w:rsidP="004554F4"/>
    <w:p w14:paraId="0A2E2B63" w14:textId="01029BFD" w:rsidR="00BF38C1" w:rsidRDefault="00B2750E" w:rsidP="00BF38C1">
      <w:r>
        <w:t>For this activity</w:t>
      </w:r>
      <w:r w:rsidR="00CE4DFE">
        <w:t>,</w:t>
      </w:r>
      <w:r>
        <w:t xml:space="preserve"> you need to devise</w:t>
      </w:r>
      <w:r w:rsidR="002F45E9">
        <w:t xml:space="preserve"> a game </w:t>
      </w:r>
      <w:r w:rsidR="00584078">
        <w:t xml:space="preserve">of ‘wayfinding’ </w:t>
      </w:r>
      <w:r w:rsidR="00CC02F6">
        <w:t>within</w:t>
      </w:r>
      <w:r w:rsidR="002F45E9">
        <w:t xml:space="preserve"> the boundaries of the school</w:t>
      </w:r>
      <w:r w:rsidR="00CC02F6">
        <w:t xml:space="preserve"> – basically</w:t>
      </w:r>
      <w:r w:rsidR="00C05A6B">
        <w:t>,</w:t>
      </w:r>
      <w:r w:rsidR="00CC02F6">
        <w:t xml:space="preserve"> </w:t>
      </w:r>
      <w:r>
        <w:t xml:space="preserve">set up </w:t>
      </w:r>
      <w:r w:rsidR="00CC02F6">
        <w:t>a treasure hunt</w:t>
      </w:r>
      <w:r w:rsidR="002F45E9">
        <w:t xml:space="preserve">. </w:t>
      </w:r>
      <w:r w:rsidR="001D2AD4">
        <w:t>To find the ‘treasure’, the students will need to establish compass points to get direction.</w:t>
      </w:r>
      <w:r w:rsidR="00AE6DE8">
        <w:t xml:space="preserve"> </w:t>
      </w:r>
      <w:r w:rsidR="001D2AD4">
        <w:t xml:space="preserve">To devise a compass, you will need a sunny day and preferably a day where the Moon is visible in the sky. You could check the Moon phases for this </w:t>
      </w:r>
      <w:r w:rsidR="00BF38C1">
        <w:t xml:space="preserve">using </w:t>
      </w:r>
      <w:hyperlink r:id="rId7" w:history="1">
        <w:r w:rsidR="00BF38C1">
          <w:rPr>
            <w:rStyle w:val="Hyperlink"/>
          </w:rPr>
          <w:t>www.rasnz.org.nz/in-the-sky/lunar-phases</w:t>
        </w:r>
      </w:hyperlink>
      <w:r w:rsidR="00BF38C1">
        <w:t xml:space="preserve"> </w:t>
      </w:r>
      <w:r w:rsidR="00BF38C1">
        <w:t>(N</w:t>
      </w:r>
      <w:r w:rsidR="00BF38C1">
        <w:t xml:space="preserve">ew </w:t>
      </w:r>
      <w:r w:rsidR="00BF38C1">
        <w:t>Z</w:t>
      </w:r>
      <w:r w:rsidR="00BF38C1">
        <w:t>ealand</w:t>
      </w:r>
      <w:r w:rsidR="00BF38C1">
        <w:t xml:space="preserve"> only) or </w:t>
      </w:r>
    </w:p>
    <w:p w14:paraId="1C79871A" w14:textId="79468C84" w:rsidR="001D2AD4" w:rsidRDefault="00BF38C1" w:rsidP="00BF38C1">
      <w:hyperlink r:id="rId8" w:history="1">
        <w:r>
          <w:rPr>
            <w:rStyle w:val="Hyperlink"/>
          </w:rPr>
          <w:t>www.timeanddate.com/moon/phases/new-zealand</w:t>
        </w:r>
      </w:hyperlink>
      <w:r>
        <w:t xml:space="preserve"> </w:t>
      </w:r>
      <w:r>
        <w:t>(select the country you want)</w:t>
      </w:r>
      <w:r>
        <w:t xml:space="preserve">. </w:t>
      </w:r>
      <w:r w:rsidR="001D2AD4">
        <w:t xml:space="preserve">The Moon will be more visible in the day sky as its orbit takes it closer to the Sun – that is closer to the new moon phase (the beginning of the lunar cycle as it travels around the Earth). </w:t>
      </w:r>
    </w:p>
    <w:p w14:paraId="7D40A677" w14:textId="77777777" w:rsidR="00E929C8" w:rsidRPr="00B02A70" w:rsidRDefault="00E929C8" w:rsidP="004554F4"/>
    <w:p w14:paraId="343F2FD6" w14:textId="77777777" w:rsidR="00E929C8" w:rsidRPr="00B02A70" w:rsidRDefault="00E929C8" w:rsidP="004554F4">
      <w:pPr>
        <w:rPr>
          <w:b/>
        </w:rPr>
      </w:pPr>
      <w:bookmarkStart w:id="1" w:name="need"/>
      <w:bookmarkEnd w:id="1"/>
      <w:r w:rsidRPr="00B02A70">
        <w:rPr>
          <w:b/>
        </w:rPr>
        <w:t>What you need</w:t>
      </w:r>
    </w:p>
    <w:p w14:paraId="771AE5B4" w14:textId="77777777" w:rsidR="00E929C8" w:rsidRDefault="00E929C8" w:rsidP="004554F4"/>
    <w:p w14:paraId="5DEB16BC" w14:textId="22D3E15A" w:rsidR="00A60A74" w:rsidRDefault="00AF1E97" w:rsidP="0093294D">
      <w:pPr>
        <w:numPr>
          <w:ilvl w:val="0"/>
          <w:numId w:val="12"/>
        </w:numPr>
      </w:pPr>
      <w:r>
        <w:t>A</w:t>
      </w:r>
      <w:r w:rsidR="00A60A74">
        <w:t xml:space="preserve">ccess to </w:t>
      </w:r>
      <w:r>
        <w:t xml:space="preserve">the article </w:t>
      </w:r>
      <w:hyperlink r:id="rId9" w:history="1">
        <w:r w:rsidR="00A60A74" w:rsidRPr="00B87500">
          <w:rPr>
            <w:rStyle w:val="Hyperlink"/>
          </w:rPr>
          <w:t>Wayfinding</w:t>
        </w:r>
      </w:hyperlink>
      <w:r w:rsidR="00A60A74">
        <w:t xml:space="preserve"> </w:t>
      </w:r>
    </w:p>
    <w:p w14:paraId="1ED41D50" w14:textId="77777777" w:rsidR="00277324" w:rsidRDefault="00AF1E97" w:rsidP="0093294D">
      <w:pPr>
        <w:numPr>
          <w:ilvl w:val="0"/>
          <w:numId w:val="12"/>
        </w:numPr>
      </w:pPr>
      <w:r>
        <w:t>Copies of the student handout</w:t>
      </w:r>
      <w:r w:rsidRPr="00CE4DFE">
        <w:t xml:space="preserve"> </w:t>
      </w:r>
      <w:hyperlink w:anchor="handout" w:history="1">
        <w:r w:rsidRPr="00CE4DFE">
          <w:rPr>
            <w:rStyle w:val="Hyperlink"/>
          </w:rPr>
          <w:t>Compass template</w:t>
        </w:r>
      </w:hyperlink>
    </w:p>
    <w:p w14:paraId="4A7558EF" w14:textId="77777777" w:rsidR="00E929C8" w:rsidRPr="0093294D" w:rsidRDefault="00AF1E97" w:rsidP="0093294D">
      <w:pPr>
        <w:numPr>
          <w:ilvl w:val="0"/>
          <w:numId w:val="12"/>
        </w:numPr>
      </w:pPr>
      <w:r>
        <w:t>T</w:t>
      </w:r>
      <w:r w:rsidR="00277324">
        <w:t>reas</w:t>
      </w:r>
      <w:r w:rsidR="00403178">
        <w:t xml:space="preserve">ure (treats or </w:t>
      </w:r>
      <w:r w:rsidR="00E6522A">
        <w:t>confirmation that they have reached the destination)</w:t>
      </w:r>
    </w:p>
    <w:p w14:paraId="12E19E9F" w14:textId="77777777" w:rsidR="00E929C8" w:rsidRPr="00DF0A8E" w:rsidRDefault="00E929C8" w:rsidP="004554F4"/>
    <w:p w14:paraId="748EEC69" w14:textId="77777777" w:rsidR="00E929C8" w:rsidRPr="00B02A70" w:rsidRDefault="00E929C8" w:rsidP="004554F4">
      <w:pPr>
        <w:rPr>
          <w:b/>
        </w:rPr>
      </w:pPr>
      <w:bookmarkStart w:id="2" w:name="Do"/>
      <w:bookmarkEnd w:id="2"/>
      <w:r w:rsidRPr="00B02A70">
        <w:rPr>
          <w:b/>
        </w:rPr>
        <w:t>What to do</w:t>
      </w:r>
    </w:p>
    <w:p w14:paraId="2A107042" w14:textId="77777777" w:rsidR="00E929C8" w:rsidRDefault="00E929C8" w:rsidP="00931A22"/>
    <w:p w14:paraId="53AF4E0C" w14:textId="1421BFD9" w:rsidR="00596031" w:rsidRDefault="00432CCC" w:rsidP="00596031">
      <w:pPr>
        <w:numPr>
          <w:ilvl w:val="0"/>
          <w:numId w:val="14"/>
        </w:numPr>
      </w:pPr>
      <w:r>
        <w:t xml:space="preserve">Read </w:t>
      </w:r>
      <w:r w:rsidR="00AF1E97">
        <w:t xml:space="preserve">the article </w:t>
      </w:r>
      <w:hyperlink r:id="rId10" w:history="1">
        <w:r w:rsidR="00143A9E" w:rsidRPr="00B87500">
          <w:rPr>
            <w:rStyle w:val="Hyperlink"/>
          </w:rPr>
          <w:t>Wayfinding</w:t>
        </w:r>
      </w:hyperlink>
      <w:r w:rsidR="00AF1E97">
        <w:t xml:space="preserve"> </w:t>
      </w:r>
      <w:r>
        <w:t>as a class or in small</w:t>
      </w:r>
      <w:r w:rsidR="002E69B9">
        <w:t xml:space="preserve"> groups. Discuss </w:t>
      </w:r>
      <w:r>
        <w:t>wayfinding</w:t>
      </w:r>
      <w:r w:rsidR="002E69B9">
        <w:t>. Explain</w:t>
      </w:r>
      <w:r w:rsidR="00244002">
        <w:t xml:space="preserve"> to students that they</w:t>
      </w:r>
      <w:r w:rsidR="002E69B9">
        <w:t xml:space="preserve"> are going to try wayfinding on land </w:t>
      </w:r>
      <w:r w:rsidR="00244002">
        <w:t xml:space="preserve">(at school) </w:t>
      </w:r>
      <w:r w:rsidR="002E69B9">
        <w:t>using compass directions.</w:t>
      </w:r>
    </w:p>
    <w:p w14:paraId="0751F370" w14:textId="77777777" w:rsidR="00596031" w:rsidRDefault="00596031" w:rsidP="00596031"/>
    <w:p w14:paraId="6DF4B154" w14:textId="405B2433" w:rsidR="00596031" w:rsidRDefault="00596031" w:rsidP="00596031">
      <w:pPr>
        <w:numPr>
          <w:ilvl w:val="0"/>
          <w:numId w:val="14"/>
        </w:numPr>
      </w:pPr>
      <w:r>
        <w:t>If you need to teach cardinal compass points, explain that N, S, W</w:t>
      </w:r>
      <w:r w:rsidR="00D133C1">
        <w:t xml:space="preserve"> </w:t>
      </w:r>
      <w:r>
        <w:t>and E are points of direction and helpful when explaining a direction – particularly when wayfinding. An activity</w:t>
      </w:r>
      <w:r w:rsidR="008609EC">
        <w:t xml:space="preserve"> for </w:t>
      </w:r>
      <w:r w:rsidR="00A60A74">
        <w:t>lea</w:t>
      </w:r>
      <w:r w:rsidR="00543F51">
        <w:t>rning about the cardinal points</w:t>
      </w:r>
      <w:r w:rsidR="008609EC">
        <w:t xml:space="preserve"> can be found in </w:t>
      </w:r>
      <w:hyperlink r:id="rId11" w:history="1">
        <w:r w:rsidR="008609EC" w:rsidRPr="00B87500">
          <w:rPr>
            <w:rStyle w:val="Hyperlink"/>
          </w:rPr>
          <w:t>Navigating by the stars</w:t>
        </w:r>
      </w:hyperlink>
      <w:r w:rsidR="008609EC">
        <w:t>.</w:t>
      </w:r>
      <w:r w:rsidR="00CE4DFE">
        <w:t xml:space="preserve"> </w:t>
      </w:r>
    </w:p>
    <w:p w14:paraId="5F43D2B5" w14:textId="77777777" w:rsidR="001D2AD4" w:rsidRDefault="001D2AD4" w:rsidP="001D2AD4">
      <w:pPr>
        <w:ind w:left="360"/>
        <w:rPr>
          <w:b/>
          <w:i/>
        </w:rPr>
      </w:pPr>
    </w:p>
    <w:p w14:paraId="47F758DF" w14:textId="77777777" w:rsidR="001D2AD4" w:rsidRPr="00A45FBF" w:rsidRDefault="001D2AD4" w:rsidP="00AE6DE8">
      <w:pPr>
        <w:rPr>
          <w:b/>
          <w:i/>
        </w:rPr>
      </w:pPr>
      <w:r w:rsidRPr="00A45FBF">
        <w:rPr>
          <w:b/>
          <w:i/>
        </w:rPr>
        <w:t>Making compasses</w:t>
      </w:r>
    </w:p>
    <w:p w14:paraId="77194B29" w14:textId="77777777" w:rsidR="00E929C8" w:rsidRDefault="00E929C8" w:rsidP="00931A22"/>
    <w:p w14:paraId="2065502B" w14:textId="77777777" w:rsidR="00CE4DFE" w:rsidRDefault="00374AC3" w:rsidP="001D2AD4">
      <w:pPr>
        <w:numPr>
          <w:ilvl w:val="0"/>
          <w:numId w:val="14"/>
        </w:numPr>
      </w:pPr>
      <w:r>
        <w:t>Homework: Early</w:t>
      </w:r>
      <w:r w:rsidR="002E69B9">
        <w:t xml:space="preserve"> the next morning</w:t>
      </w:r>
      <w:r w:rsidR="001D2AD4">
        <w:t>,</w:t>
      </w:r>
      <w:r w:rsidR="002E69B9">
        <w:t xml:space="preserve"> </w:t>
      </w:r>
      <w:r w:rsidR="001D2AD4">
        <w:t xml:space="preserve">have </w:t>
      </w:r>
      <w:r>
        <w:t xml:space="preserve">students </w:t>
      </w:r>
      <w:r w:rsidR="002E69B9">
        <w:t xml:space="preserve">look for the </w:t>
      </w:r>
      <w:r w:rsidR="00D133C1">
        <w:t>S</w:t>
      </w:r>
      <w:r w:rsidR="002E69B9">
        <w:t xml:space="preserve">un. </w:t>
      </w:r>
      <w:r w:rsidR="001D2AD4">
        <w:t xml:space="preserve">(Tell them to avoid looking straight into the Sun – it can damage their eyesight.) </w:t>
      </w:r>
      <w:r>
        <w:t xml:space="preserve">They </w:t>
      </w:r>
      <w:r w:rsidR="001D2AD4">
        <w:t xml:space="preserve">need to </w:t>
      </w:r>
      <w:r>
        <w:t>f</w:t>
      </w:r>
      <w:r w:rsidR="002E69B9">
        <w:t>ind the point on</w:t>
      </w:r>
      <w:r>
        <w:t xml:space="preserve"> the horizon where it rose and tr</w:t>
      </w:r>
      <w:r w:rsidR="002E69B9">
        <w:t>y to remember the</w:t>
      </w:r>
      <w:r>
        <w:t xml:space="preserve"> general direction – </w:t>
      </w:r>
      <w:r w:rsidR="001D2AD4">
        <w:t xml:space="preserve">fix that point as </w:t>
      </w:r>
      <w:r w:rsidR="001D2AD4">
        <w:lastRenderedPageBreak/>
        <w:t xml:space="preserve">east – and </w:t>
      </w:r>
      <w:r>
        <w:t xml:space="preserve">see if they can identify buildings or landmarks in the distance towards where the </w:t>
      </w:r>
      <w:r w:rsidR="00D133C1">
        <w:t>S</w:t>
      </w:r>
      <w:r>
        <w:t>un came up. This will help them</w:t>
      </w:r>
      <w:r w:rsidR="002E69B9">
        <w:t xml:space="preserve"> set </w:t>
      </w:r>
      <w:r>
        <w:t>compass points at school.</w:t>
      </w:r>
    </w:p>
    <w:p w14:paraId="69C1473A" w14:textId="77777777" w:rsidR="001D2AD4" w:rsidRDefault="001D2AD4" w:rsidP="00CE4DFE">
      <w:pPr>
        <w:shd w:val="clear" w:color="auto" w:fill="FFFFFF"/>
        <w:rPr>
          <w:color w:val="000000"/>
        </w:rPr>
      </w:pPr>
    </w:p>
    <w:p w14:paraId="36D67275" w14:textId="77777777" w:rsidR="001D2AD4" w:rsidRDefault="001D2AD4" w:rsidP="001D2AD4">
      <w:pPr>
        <w:numPr>
          <w:ilvl w:val="0"/>
          <w:numId w:val="14"/>
        </w:numPr>
      </w:pPr>
      <w:r>
        <w:t xml:space="preserve">Have students make a school compass using the </w:t>
      </w:r>
      <w:hyperlink w:anchor="handout" w:history="1">
        <w:r w:rsidRPr="001D2AD4">
          <w:rPr>
            <w:rStyle w:val="Hyperlink"/>
          </w:rPr>
          <w:t>compass template</w:t>
        </w:r>
      </w:hyperlink>
      <w:r>
        <w:t xml:space="preserve"> and using the open space in the school as the starting point. </w:t>
      </w:r>
    </w:p>
    <w:p w14:paraId="5BF1CC0B" w14:textId="77777777" w:rsidR="00CE4DFE" w:rsidRDefault="00CE4DFE" w:rsidP="00AE6DE8">
      <w:pPr>
        <w:numPr>
          <w:ilvl w:val="0"/>
          <w:numId w:val="12"/>
        </w:numPr>
        <w:ind w:left="709"/>
      </w:pPr>
      <w:r>
        <w:t>Students find the position of the Sun. If the Moon is visible, fix a line between the Sun and the Moon and extend it beyond to both horizons for E and W. An intersecting line that crosses at the zenith (straight above you) will give you N and</w:t>
      </w:r>
      <w:r w:rsidRPr="001D2AD4">
        <w:t xml:space="preserve"> </w:t>
      </w:r>
      <w:r>
        <w:t xml:space="preserve">S. If the Moon is not visible, students need to use their knowledge of approximately where the </w:t>
      </w:r>
      <w:r w:rsidR="00F47F55">
        <w:t>S</w:t>
      </w:r>
      <w:r>
        <w:t>un rose to determine where E is.</w:t>
      </w:r>
    </w:p>
    <w:p w14:paraId="662D9E28" w14:textId="77777777" w:rsidR="001D2AD4" w:rsidRDefault="00CE4DFE" w:rsidP="00AE6DE8">
      <w:pPr>
        <w:numPr>
          <w:ilvl w:val="0"/>
          <w:numId w:val="12"/>
        </w:numPr>
        <w:ind w:left="709"/>
      </w:pPr>
      <w:r>
        <w:t>Look for landmarks as far away towards the horizon points of E, W, N and S as you can. The further away you get from where you are, the more accurate your compass points will be. Navigators identify places on the horizon – however, they get an unobstructed view to the horizon because they are on the ocean. Unfortunately</w:t>
      </w:r>
      <w:r w:rsidR="00F47F55">
        <w:t>,</w:t>
      </w:r>
      <w:r>
        <w:t xml:space="preserve"> the horizon on land is more obscured by objects such as hills, trees and buildings. If the landmarks are too close</w:t>
      </w:r>
      <w:r w:rsidR="00AE6DE8">
        <w:t>,</w:t>
      </w:r>
      <w:r>
        <w:t xml:space="preserve"> your compass point will change when you move a few steps from your starting</w:t>
      </w:r>
      <w:r w:rsidR="001D2AD4">
        <w:t xml:space="preserve"> </w:t>
      </w:r>
      <w:r>
        <w:t xml:space="preserve">point. Your N landmark may become NE and then E as you move. If you identify landmarks at a good distance, moving around the area of the school should keep your landmarked points roughly in the right direction. </w:t>
      </w:r>
    </w:p>
    <w:p w14:paraId="7F194E67" w14:textId="77777777" w:rsidR="00CE4DFE" w:rsidRDefault="00CE4DFE" w:rsidP="00AE6DE8">
      <w:pPr>
        <w:numPr>
          <w:ilvl w:val="0"/>
          <w:numId w:val="12"/>
        </w:numPr>
        <w:ind w:left="709"/>
      </w:pPr>
      <w:r>
        <w:t xml:space="preserve">Students draw or write these landmarks onto the </w:t>
      </w:r>
      <w:r w:rsidRPr="001D2AD4">
        <w:t>compass template</w:t>
      </w:r>
      <w:r>
        <w:t xml:space="preserve"> at the appropriate cardinal points. Do the same for NE, NW, SE and SW (if possible).</w:t>
      </w:r>
    </w:p>
    <w:p w14:paraId="08E1B883" w14:textId="77777777" w:rsidR="00CE4DFE" w:rsidRDefault="00CE4DFE" w:rsidP="00A21BAF">
      <w:pPr>
        <w:rPr>
          <w:szCs w:val="20"/>
        </w:rPr>
      </w:pPr>
    </w:p>
    <w:p w14:paraId="56702D11" w14:textId="77777777" w:rsidR="00AF1E97" w:rsidRPr="00A45FBF" w:rsidRDefault="00AF1E97" w:rsidP="00AF1E97">
      <w:pPr>
        <w:rPr>
          <w:b/>
          <w:i/>
        </w:rPr>
      </w:pPr>
      <w:r w:rsidRPr="00A45FBF">
        <w:rPr>
          <w:b/>
          <w:i/>
        </w:rPr>
        <w:t>Making the treasure hunt</w:t>
      </w:r>
    </w:p>
    <w:p w14:paraId="287DB6D9" w14:textId="77777777" w:rsidR="00AF1E97" w:rsidRDefault="00AF1E97" w:rsidP="00AF1E97"/>
    <w:p w14:paraId="79DC7C38" w14:textId="77777777" w:rsidR="00AF1E97" w:rsidRDefault="00AF1E97" w:rsidP="00AE6DE8">
      <w:pPr>
        <w:numPr>
          <w:ilvl w:val="0"/>
          <w:numId w:val="14"/>
        </w:numPr>
      </w:pPr>
      <w:r>
        <w:t>To devise clues for the treasure hunt</w:t>
      </w:r>
      <w:r w:rsidR="00AE6DE8">
        <w:t>,</w:t>
      </w:r>
      <w:r>
        <w:t xml:space="preserve"> you will need to start from the same point that the compasses </w:t>
      </w:r>
      <w:r w:rsidR="00AE6DE8">
        <w:t>are</w:t>
      </w:r>
      <w:r>
        <w:t xml:space="preserve"> set from.</w:t>
      </w:r>
      <w:r w:rsidR="00AE6DE8">
        <w:t xml:space="preserve"> </w:t>
      </w:r>
      <w:r>
        <w:t>Using your school compass</w:t>
      </w:r>
      <w:r w:rsidR="00AE6DE8">
        <w:t>,</w:t>
      </w:r>
      <w:r>
        <w:t xml:space="preserve"> make </w:t>
      </w:r>
      <w:proofErr w:type="gramStart"/>
      <w:r>
        <w:t>a number of</w:t>
      </w:r>
      <w:proofErr w:type="gramEnd"/>
      <w:r>
        <w:t xml:space="preserve"> clue cards for the students to follow. Make 6–7 different sets of cards (each set on different coloured paper for easy recognition). Groups of 4–5 students could follow their coloured clue cards. This will allow small groups to go in different directions (preventing the whole class rushing for the same clues) and will therefore create more of a challenge in that the class will not be following just one or two leaders. </w:t>
      </w:r>
    </w:p>
    <w:p w14:paraId="1A9664EF" w14:textId="77777777" w:rsidR="00AF1E97" w:rsidRDefault="00AF1E97" w:rsidP="00AF1E97"/>
    <w:p w14:paraId="16AAF094" w14:textId="77777777" w:rsidR="00AF1E97" w:rsidRDefault="00AF1E97" w:rsidP="00712087">
      <w:pPr>
        <w:numPr>
          <w:ilvl w:val="0"/>
          <w:numId w:val="14"/>
        </w:numPr>
      </w:pPr>
      <w:r>
        <w:t>You need to make a series of clue cards (about 10 in each set) that cause the students to navigate around the school ending up at a particular destination. The destination could be the same for all groups if you want or they could be different. The clue cards you devise will depend on your environment. You can be quite specific or somewhat vague</w:t>
      </w:r>
      <w:r w:rsidR="00AE6DE8">
        <w:t>,</w:t>
      </w:r>
      <w:r>
        <w:t xml:space="preserve"> depending on your age group. As an </w:t>
      </w:r>
      <w:proofErr w:type="gramStart"/>
      <w:r>
        <w:t>example</w:t>
      </w:r>
      <w:proofErr w:type="gramEnd"/>
      <w:r>
        <w:t xml:space="preserve"> they may look something like: </w:t>
      </w:r>
    </w:p>
    <w:p w14:paraId="36DC29BE" w14:textId="77777777" w:rsidR="00AF1E97" w:rsidRDefault="00AF1E97" w:rsidP="00AE6DE8">
      <w:pPr>
        <w:numPr>
          <w:ilvl w:val="0"/>
          <w:numId w:val="12"/>
        </w:numPr>
        <w:ind w:left="709"/>
      </w:pPr>
      <w:r>
        <w:t>Card 1</w:t>
      </w:r>
      <w:r w:rsidR="00AE6DE8">
        <w:t>:</w:t>
      </w:r>
      <w:r>
        <w:t xml:space="preserve"> Take 20 large steps N. </w:t>
      </w:r>
      <w:r w:rsidR="00AE6DE8">
        <w:t>(</w:t>
      </w:r>
      <w:r>
        <w:t>At this point there will be another clue card – on a building/post/fence/wherever</w:t>
      </w:r>
      <w:r w:rsidR="00AE6DE8">
        <w:t>.)</w:t>
      </w:r>
    </w:p>
    <w:p w14:paraId="373A3EE8" w14:textId="77777777" w:rsidR="00AF1E97" w:rsidRDefault="00AF1E97" w:rsidP="00AE6DE8">
      <w:pPr>
        <w:numPr>
          <w:ilvl w:val="0"/>
          <w:numId w:val="12"/>
        </w:numPr>
        <w:ind w:left="709"/>
      </w:pPr>
      <w:r>
        <w:t>Card 2</w:t>
      </w:r>
      <w:r w:rsidR="00AE6DE8">
        <w:t>:</w:t>
      </w:r>
      <w:r>
        <w:t xml:space="preserve"> Take 25 large steps E – look for large blue door</w:t>
      </w:r>
      <w:r w:rsidR="00AE6DE8">
        <w:t>.</w:t>
      </w:r>
      <w:r>
        <w:t xml:space="preserve"> </w:t>
      </w:r>
      <w:r w:rsidR="00AE6DE8">
        <w:t xml:space="preserve">(This is </w:t>
      </w:r>
      <w:r>
        <w:t>where the next clue will be</w:t>
      </w:r>
      <w:r w:rsidR="00AE6DE8">
        <w:t>.)</w:t>
      </w:r>
    </w:p>
    <w:p w14:paraId="508C1ECD" w14:textId="77777777" w:rsidR="00AF1E97" w:rsidRDefault="00AF1E97" w:rsidP="00AE6DE8">
      <w:pPr>
        <w:numPr>
          <w:ilvl w:val="0"/>
          <w:numId w:val="12"/>
        </w:numPr>
        <w:ind w:left="709"/>
      </w:pPr>
      <w:r>
        <w:t>Card 3</w:t>
      </w:r>
      <w:r w:rsidR="00AE6DE8">
        <w:t>:</w:t>
      </w:r>
      <w:r>
        <w:t xml:space="preserve"> Face SE, take 10 large steps. Look down. </w:t>
      </w:r>
    </w:p>
    <w:p w14:paraId="2A86741E" w14:textId="77777777" w:rsidR="00AF1E97" w:rsidRDefault="00AF1E97" w:rsidP="00AE6DE8">
      <w:pPr>
        <w:numPr>
          <w:ilvl w:val="0"/>
          <w:numId w:val="12"/>
        </w:numPr>
        <w:ind w:left="709"/>
      </w:pPr>
      <w:r>
        <w:t>Card 4</w:t>
      </w:r>
      <w:r w:rsidR="00AE6DE8">
        <w:t>:</w:t>
      </w:r>
      <w:r>
        <w:t xml:space="preserve"> Go S as far as you can. Check out the fence in front of you.</w:t>
      </w:r>
    </w:p>
    <w:p w14:paraId="03216DFB" w14:textId="77777777" w:rsidR="00AF1E97" w:rsidRDefault="00AF1E97" w:rsidP="00AF1E97"/>
    <w:p w14:paraId="3484E9CF" w14:textId="77777777" w:rsidR="00AF1E97" w:rsidRPr="00A45FBF" w:rsidRDefault="00AF1E97" w:rsidP="00AF1E97">
      <w:pPr>
        <w:rPr>
          <w:b/>
          <w:i/>
        </w:rPr>
      </w:pPr>
      <w:r w:rsidRPr="00A45FBF">
        <w:rPr>
          <w:b/>
          <w:i/>
        </w:rPr>
        <w:t xml:space="preserve">The treasure </w:t>
      </w:r>
      <w:proofErr w:type="gramStart"/>
      <w:r w:rsidRPr="00A45FBF">
        <w:rPr>
          <w:b/>
          <w:i/>
        </w:rPr>
        <w:t>hunt</w:t>
      </w:r>
      <w:proofErr w:type="gramEnd"/>
    </w:p>
    <w:p w14:paraId="6A0A89CF" w14:textId="77777777" w:rsidR="00AF1E97" w:rsidRDefault="00AF1E97" w:rsidP="00AF1E97"/>
    <w:p w14:paraId="3155B25A" w14:textId="77777777" w:rsidR="00A21BAF" w:rsidRDefault="00234DB8" w:rsidP="00931A22">
      <w:pPr>
        <w:numPr>
          <w:ilvl w:val="0"/>
          <w:numId w:val="14"/>
        </w:numPr>
        <w:rPr>
          <w:szCs w:val="20"/>
        </w:rPr>
      </w:pPr>
      <w:r>
        <w:rPr>
          <w:szCs w:val="20"/>
        </w:rPr>
        <w:t xml:space="preserve">Set out the clues for each of the </w:t>
      </w:r>
      <w:r w:rsidR="00155FE4">
        <w:rPr>
          <w:szCs w:val="20"/>
        </w:rPr>
        <w:t>groups before school or at a time when the students are not around.</w:t>
      </w:r>
      <w:r w:rsidR="00AE6DE8" w:rsidRPr="00AE6DE8">
        <w:t xml:space="preserve"> </w:t>
      </w:r>
      <w:r w:rsidR="00AE6DE8">
        <w:t>The treasure hunt should then be carried out as soon as possible after setting up before clues are moved by others who may spot them.</w:t>
      </w:r>
    </w:p>
    <w:p w14:paraId="3FA7EC9B" w14:textId="77777777" w:rsidR="00234DB8" w:rsidRDefault="00234DB8" w:rsidP="00234DB8">
      <w:pPr>
        <w:rPr>
          <w:szCs w:val="20"/>
        </w:rPr>
      </w:pPr>
    </w:p>
    <w:p w14:paraId="282CBBD8" w14:textId="77777777" w:rsidR="00234DB8" w:rsidRPr="00AE6DE8" w:rsidRDefault="00234DB8" w:rsidP="00AE6DE8">
      <w:pPr>
        <w:numPr>
          <w:ilvl w:val="0"/>
          <w:numId w:val="14"/>
        </w:numPr>
      </w:pPr>
      <w:r>
        <w:rPr>
          <w:szCs w:val="20"/>
        </w:rPr>
        <w:t>Take the class to the starting</w:t>
      </w:r>
      <w:r w:rsidR="00AE6DE8">
        <w:rPr>
          <w:szCs w:val="20"/>
        </w:rPr>
        <w:t xml:space="preserve"> </w:t>
      </w:r>
      <w:r>
        <w:rPr>
          <w:szCs w:val="20"/>
        </w:rPr>
        <w:t>point and give the first clue</w:t>
      </w:r>
      <w:r w:rsidR="00155FE4">
        <w:rPr>
          <w:szCs w:val="20"/>
        </w:rPr>
        <w:t>s</w:t>
      </w:r>
      <w:r>
        <w:rPr>
          <w:szCs w:val="20"/>
        </w:rPr>
        <w:t xml:space="preserve"> to each of the groups.</w:t>
      </w:r>
      <w:r w:rsidR="00155FE4">
        <w:rPr>
          <w:szCs w:val="20"/>
        </w:rPr>
        <w:t xml:space="preserve"> Let them </w:t>
      </w:r>
      <w:proofErr w:type="spellStart"/>
      <w:r w:rsidR="00155FE4">
        <w:rPr>
          <w:szCs w:val="20"/>
        </w:rPr>
        <w:t>wayfind</w:t>
      </w:r>
      <w:proofErr w:type="spellEnd"/>
      <w:r w:rsidR="00155FE4">
        <w:rPr>
          <w:szCs w:val="20"/>
        </w:rPr>
        <w:t xml:space="preserve"> their way to the treasure or end</w:t>
      </w:r>
      <w:r w:rsidR="00AE6DE8">
        <w:rPr>
          <w:szCs w:val="20"/>
        </w:rPr>
        <w:t xml:space="preserve"> </w:t>
      </w:r>
      <w:r w:rsidR="00155FE4">
        <w:rPr>
          <w:szCs w:val="20"/>
        </w:rPr>
        <w:t>point of the game.</w:t>
      </w:r>
      <w:r w:rsidR="00AE6DE8">
        <w:rPr>
          <w:szCs w:val="20"/>
        </w:rPr>
        <w:t xml:space="preserve"> </w:t>
      </w:r>
      <w:r w:rsidR="00AE6DE8">
        <w:t xml:space="preserve">The </w:t>
      </w:r>
      <w:proofErr w:type="gramStart"/>
      <w:r w:rsidR="00AE6DE8">
        <w:t>final destination</w:t>
      </w:r>
      <w:proofErr w:type="gramEnd"/>
      <w:r w:rsidR="00AE6DE8">
        <w:t xml:space="preserve"> may have a surprise or treat or just congratulations on completing this mission!</w:t>
      </w:r>
    </w:p>
    <w:p w14:paraId="572F1686" w14:textId="77777777" w:rsidR="00277324" w:rsidRDefault="00277324" w:rsidP="00277324">
      <w:pPr>
        <w:rPr>
          <w:szCs w:val="20"/>
        </w:rPr>
      </w:pPr>
    </w:p>
    <w:p w14:paraId="447FF057" w14:textId="77777777" w:rsidR="00E929C8" w:rsidRPr="00584078" w:rsidRDefault="00277324" w:rsidP="00931A22">
      <w:pPr>
        <w:numPr>
          <w:ilvl w:val="0"/>
          <w:numId w:val="14"/>
        </w:numPr>
        <w:rPr>
          <w:szCs w:val="20"/>
        </w:rPr>
      </w:pPr>
      <w:r w:rsidRPr="00584078">
        <w:rPr>
          <w:szCs w:val="20"/>
        </w:rPr>
        <w:t>As a class</w:t>
      </w:r>
      <w:r w:rsidR="00D133C1">
        <w:rPr>
          <w:szCs w:val="20"/>
        </w:rPr>
        <w:t>,</w:t>
      </w:r>
      <w:r w:rsidRPr="00584078">
        <w:rPr>
          <w:szCs w:val="20"/>
        </w:rPr>
        <w:t xml:space="preserve"> discuss </w:t>
      </w:r>
      <w:r w:rsidR="008609EC" w:rsidRPr="00584078">
        <w:rPr>
          <w:szCs w:val="20"/>
        </w:rPr>
        <w:t xml:space="preserve">the good points and </w:t>
      </w:r>
      <w:r w:rsidRPr="00584078">
        <w:rPr>
          <w:szCs w:val="20"/>
        </w:rPr>
        <w:t>difficulties with wayfinding</w:t>
      </w:r>
      <w:r w:rsidR="00584078">
        <w:rPr>
          <w:szCs w:val="20"/>
        </w:rPr>
        <w:t xml:space="preserve">. </w:t>
      </w:r>
      <w:r w:rsidR="00AE6DE8">
        <w:rPr>
          <w:szCs w:val="20"/>
        </w:rPr>
        <w:t>(</w:t>
      </w:r>
      <w:r w:rsidR="00584078">
        <w:rPr>
          <w:szCs w:val="20"/>
        </w:rPr>
        <w:t>A good point might be that</w:t>
      </w:r>
      <w:r w:rsidR="00584078" w:rsidRPr="00584078">
        <w:rPr>
          <w:szCs w:val="20"/>
        </w:rPr>
        <w:t xml:space="preserve"> you</w:t>
      </w:r>
      <w:r w:rsidR="00584078">
        <w:rPr>
          <w:szCs w:val="20"/>
        </w:rPr>
        <w:t xml:space="preserve"> don’t need any devices or maps – just a knowledge of how to find N, S, W and E. A difficulty might be </w:t>
      </w:r>
      <w:r w:rsidR="0019049F">
        <w:rPr>
          <w:szCs w:val="20"/>
        </w:rPr>
        <w:t xml:space="preserve">finding landmarks at a good distance from your starting place because </w:t>
      </w:r>
      <w:r w:rsidR="00B27E43">
        <w:rPr>
          <w:szCs w:val="20"/>
        </w:rPr>
        <w:lastRenderedPageBreak/>
        <w:t>tall objects obscure the horizon</w:t>
      </w:r>
      <w:r w:rsidR="0019049F">
        <w:rPr>
          <w:szCs w:val="20"/>
        </w:rPr>
        <w:t>. D</w:t>
      </w:r>
      <w:r w:rsidR="00584078" w:rsidRPr="00584078">
        <w:rPr>
          <w:szCs w:val="20"/>
        </w:rPr>
        <w:t>irection</w:t>
      </w:r>
      <w:r w:rsidR="0019049F">
        <w:rPr>
          <w:szCs w:val="20"/>
        </w:rPr>
        <w:t xml:space="preserve"> </w:t>
      </w:r>
      <w:r w:rsidR="00584078" w:rsidRPr="00584078">
        <w:rPr>
          <w:szCs w:val="20"/>
        </w:rPr>
        <w:t>i</w:t>
      </w:r>
      <w:r w:rsidR="00584078">
        <w:rPr>
          <w:szCs w:val="20"/>
        </w:rPr>
        <w:t xml:space="preserve">s not very accurate or specific – you </w:t>
      </w:r>
      <w:r w:rsidR="009E583E">
        <w:rPr>
          <w:szCs w:val="20"/>
        </w:rPr>
        <w:t xml:space="preserve">may </w:t>
      </w:r>
      <w:r w:rsidR="00584078">
        <w:rPr>
          <w:szCs w:val="20"/>
        </w:rPr>
        <w:t>get a general direction but then you might need to hunt around for clues.</w:t>
      </w:r>
      <w:r w:rsidR="00AE6DE8">
        <w:rPr>
          <w:szCs w:val="20"/>
        </w:rPr>
        <w:t>)</w:t>
      </w:r>
      <w:r w:rsidR="00584078">
        <w:rPr>
          <w:szCs w:val="20"/>
        </w:rPr>
        <w:t xml:space="preserve"> </w:t>
      </w:r>
    </w:p>
    <w:p w14:paraId="7B341564" w14:textId="77777777" w:rsidR="00E929C8" w:rsidRDefault="00E929C8" w:rsidP="00931A22">
      <w:pPr>
        <w:rPr>
          <w:szCs w:val="20"/>
        </w:rPr>
      </w:pPr>
    </w:p>
    <w:p w14:paraId="18258ABA" w14:textId="77777777" w:rsidR="007C4B02" w:rsidRDefault="00AE6DE8" w:rsidP="00931A22">
      <w:pPr>
        <w:rPr>
          <w:b/>
          <w:szCs w:val="20"/>
        </w:rPr>
      </w:pPr>
      <w:bookmarkStart w:id="3" w:name="extension"/>
      <w:bookmarkEnd w:id="3"/>
      <w:r>
        <w:rPr>
          <w:b/>
          <w:szCs w:val="20"/>
        </w:rPr>
        <w:t>Extension</w:t>
      </w:r>
      <w:r w:rsidR="007C4B02" w:rsidRPr="007C4B02">
        <w:rPr>
          <w:b/>
          <w:szCs w:val="20"/>
        </w:rPr>
        <w:t xml:space="preserve"> activity</w:t>
      </w:r>
    </w:p>
    <w:p w14:paraId="7347BC89" w14:textId="77777777" w:rsidR="007C4B02" w:rsidRDefault="007C4B02" w:rsidP="00931A22">
      <w:pPr>
        <w:rPr>
          <w:b/>
          <w:szCs w:val="20"/>
        </w:rPr>
      </w:pPr>
    </w:p>
    <w:p w14:paraId="2218D21A" w14:textId="77777777" w:rsidR="001D35A6" w:rsidRDefault="007C4B02" w:rsidP="00AE6DE8">
      <w:pPr>
        <w:numPr>
          <w:ilvl w:val="0"/>
          <w:numId w:val="15"/>
        </w:numPr>
      </w:pPr>
      <w:r>
        <w:rPr>
          <w:szCs w:val="20"/>
        </w:rPr>
        <w:t>Students choose a destination in the school (</w:t>
      </w:r>
      <w:r w:rsidR="00AE6DE8">
        <w:rPr>
          <w:szCs w:val="20"/>
        </w:rPr>
        <w:t>such as</w:t>
      </w:r>
      <w:r>
        <w:rPr>
          <w:szCs w:val="20"/>
        </w:rPr>
        <w:t xml:space="preserve"> the library). </w:t>
      </w:r>
      <w:r w:rsidR="00C72B04">
        <w:rPr>
          <w:szCs w:val="20"/>
        </w:rPr>
        <w:t>From</w:t>
      </w:r>
      <w:r>
        <w:rPr>
          <w:szCs w:val="20"/>
        </w:rPr>
        <w:t xml:space="preserve"> the same starting</w:t>
      </w:r>
      <w:r w:rsidR="00AE6DE8">
        <w:rPr>
          <w:szCs w:val="20"/>
        </w:rPr>
        <w:t xml:space="preserve"> </w:t>
      </w:r>
      <w:r>
        <w:rPr>
          <w:szCs w:val="20"/>
        </w:rPr>
        <w:t xml:space="preserve">point </w:t>
      </w:r>
      <w:r w:rsidR="00543F51">
        <w:rPr>
          <w:szCs w:val="20"/>
        </w:rPr>
        <w:t xml:space="preserve">as </w:t>
      </w:r>
      <w:r>
        <w:rPr>
          <w:szCs w:val="20"/>
        </w:rPr>
        <w:t>for the l</w:t>
      </w:r>
      <w:r w:rsidR="001072B7">
        <w:rPr>
          <w:szCs w:val="20"/>
        </w:rPr>
        <w:t>ast activity, each student devis</w:t>
      </w:r>
      <w:r>
        <w:rPr>
          <w:szCs w:val="20"/>
        </w:rPr>
        <w:t xml:space="preserve">es a list of instructions using compass points (N, S, W, E, NE, SE, SW and SE) and numbers of steps </w:t>
      </w:r>
      <w:r w:rsidR="00025139">
        <w:rPr>
          <w:szCs w:val="20"/>
        </w:rPr>
        <w:t xml:space="preserve">(distance) </w:t>
      </w:r>
      <w:r>
        <w:rPr>
          <w:szCs w:val="20"/>
        </w:rPr>
        <w:t xml:space="preserve">to reach that destination. </w:t>
      </w:r>
      <w:r w:rsidR="00025139">
        <w:rPr>
          <w:szCs w:val="20"/>
        </w:rPr>
        <w:t xml:space="preserve">Some instructions could contain clues such ‘go </w:t>
      </w:r>
      <w:proofErr w:type="spellStart"/>
      <w:r w:rsidR="00025139">
        <w:rPr>
          <w:szCs w:val="20"/>
        </w:rPr>
        <w:t>N</w:t>
      </w:r>
      <w:proofErr w:type="spellEnd"/>
      <w:r w:rsidR="00025139">
        <w:rPr>
          <w:szCs w:val="20"/>
        </w:rPr>
        <w:t xml:space="preserve"> until you find a red door’ etc. </w:t>
      </w:r>
      <w:r>
        <w:rPr>
          <w:szCs w:val="20"/>
        </w:rPr>
        <w:t xml:space="preserve">The instructions are then passed on to a partner without telling them where they will end up. The partner then </w:t>
      </w:r>
      <w:r w:rsidR="00B02292">
        <w:rPr>
          <w:szCs w:val="20"/>
        </w:rPr>
        <w:t>follows the instructions using</w:t>
      </w:r>
      <w:r w:rsidR="00025139">
        <w:rPr>
          <w:szCs w:val="20"/>
        </w:rPr>
        <w:t xml:space="preserve"> their knowledge of the compass points </w:t>
      </w:r>
      <w:r w:rsidR="00543F51">
        <w:rPr>
          <w:szCs w:val="20"/>
        </w:rPr>
        <w:t xml:space="preserve">within the school </w:t>
      </w:r>
      <w:r w:rsidR="00025139">
        <w:rPr>
          <w:szCs w:val="20"/>
        </w:rPr>
        <w:t>to see if they can reach the ‘unknown’ destination.</w:t>
      </w:r>
    </w:p>
    <w:p w14:paraId="2D40EC83" w14:textId="77777777" w:rsidR="004D01CB" w:rsidRDefault="004D01CB" w:rsidP="00931A22">
      <w:pPr>
        <w:rPr>
          <w:b/>
        </w:rPr>
        <w:sectPr w:rsidR="004D01CB" w:rsidSect="00895EEC">
          <w:headerReference w:type="default" r:id="rId12"/>
          <w:footerReference w:type="default" r:id="rId13"/>
          <w:pgSz w:w="11907" w:h="16840" w:code="9"/>
          <w:pgMar w:top="1134" w:right="1134" w:bottom="1134" w:left="1134" w:header="709" w:footer="709" w:gutter="0"/>
          <w:pgNumType w:start="1"/>
          <w:cols w:space="708"/>
          <w:docGrid w:linePitch="360"/>
        </w:sectPr>
      </w:pPr>
    </w:p>
    <w:p w14:paraId="2EBE38DB" w14:textId="77777777" w:rsidR="001D35A6" w:rsidRDefault="00CE4DFE" w:rsidP="00931A22">
      <w:pPr>
        <w:rPr>
          <w:b/>
        </w:rPr>
      </w:pPr>
      <w:bookmarkStart w:id="5" w:name="handout"/>
      <w:bookmarkEnd w:id="5"/>
      <w:r>
        <w:rPr>
          <w:b/>
        </w:rPr>
        <w:lastRenderedPageBreak/>
        <w:t xml:space="preserve">Student handout: </w:t>
      </w:r>
      <w:r w:rsidR="001D35A6" w:rsidRPr="001D35A6">
        <w:rPr>
          <w:b/>
        </w:rPr>
        <w:t>Compass template</w:t>
      </w:r>
    </w:p>
    <w:p w14:paraId="5297E62D" w14:textId="77777777" w:rsidR="001D35A6" w:rsidRDefault="001D35A6" w:rsidP="00931A22">
      <w:pPr>
        <w:rPr>
          <w:b/>
        </w:rPr>
      </w:pPr>
    </w:p>
    <w:p w14:paraId="2866242A" w14:textId="62B2B21D" w:rsidR="001D35A6" w:rsidRDefault="001D35A6" w:rsidP="0033604A">
      <w:pPr>
        <w:spacing w:after="120"/>
      </w:pPr>
      <w:r>
        <w:t>Establish N, S, W and E. Look for landmarks on the horizon at those points and draw or write them onto your template. Then look for the halfway marks between each of these points (NE, SE, NW and SW) and find landmarks at these points to</w:t>
      </w:r>
      <w:r w:rsidR="009F6A5F">
        <w:t>o</w:t>
      </w:r>
      <w:r>
        <w:t xml:space="preserve">. Landmarks should be </w:t>
      </w:r>
      <w:r w:rsidR="004A6CA4">
        <w:t xml:space="preserve">as close to the horizon as possible. </w:t>
      </w:r>
      <w:r w:rsidR="00C72B04">
        <w:t>The more distant they are, the more accurate your compass points will be.</w:t>
      </w:r>
    </w:p>
    <w:p w14:paraId="71863499" w14:textId="6315A6B9" w:rsidR="004D01CB" w:rsidRPr="001D35A6" w:rsidRDefault="0033604A" w:rsidP="001A7394">
      <w:pPr>
        <w:jc w:val="center"/>
      </w:pPr>
      <w:r>
        <w:object w:dxaOrig="11730" w:dyaOrig="7725" w14:anchorId="6741D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86.5pt;height:386.25pt" o:ole="">
            <v:imagedata r:id="rId14" o:title=""/>
          </v:shape>
          <o:OLEObject Type="Embed" ProgID="Paint.Picture" ShapeID="_x0000_i1033" DrawAspect="Content" ObjectID="_1712679840" r:id="rId15"/>
        </w:object>
      </w:r>
    </w:p>
    <w:sectPr w:rsidR="004D01CB" w:rsidRPr="001D35A6" w:rsidSect="001A7394">
      <w:footerReference w:type="default" r:id="rId1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2DB1" w14:textId="77777777" w:rsidR="001866EA" w:rsidRDefault="001866EA">
      <w:r>
        <w:separator/>
      </w:r>
    </w:p>
  </w:endnote>
  <w:endnote w:type="continuationSeparator" w:id="0">
    <w:p w14:paraId="4EA4C2D3" w14:textId="77777777" w:rsidR="001866EA" w:rsidRDefault="001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2B2F" w14:textId="77777777" w:rsidR="00C81928" w:rsidRPr="00443C7B" w:rsidRDefault="00C81928" w:rsidP="00BF38C1">
    <w:pPr>
      <w:spacing w:before="120"/>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4" w:name="_1fob9te" w:colFirst="0" w:colLast="0"/>
  <w:bookmarkEnd w:id="4"/>
  <w:p w14:paraId="7AE24638" w14:textId="6BD9014C" w:rsidR="007F30CE" w:rsidRPr="00C81928" w:rsidRDefault="00C81928" w:rsidP="00C81928">
    <w:r w:rsidRPr="00443C7B">
      <w:rPr>
        <w:sz w:val="18"/>
      </w:rPr>
      <w:fldChar w:fldCharType="begin"/>
    </w:r>
    <w:r w:rsidRPr="00443C7B">
      <w:rPr>
        <w:sz w:val="18"/>
      </w:rPr>
      <w:instrText xml:space="preserve"> HYPERLINK "http://www.sciencelearn.org.nz" \h </w:instrText>
    </w:r>
    <w:r w:rsidRPr="00443C7B">
      <w:rPr>
        <w:sz w:val="18"/>
      </w:rPr>
      <w:fldChar w:fldCharType="separate"/>
    </w:r>
    <w:r w:rsidRPr="00443C7B">
      <w:rPr>
        <w:rStyle w:val="Hyperlink"/>
        <w:sz w:val="18"/>
      </w:rPr>
      <w:t>www.sciencelearn.org.nz</w:t>
    </w:r>
    <w:r w:rsidRPr="00443C7B">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DC3F" w14:textId="77777777" w:rsidR="00C81928" w:rsidRPr="00443C7B" w:rsidRDefault="00C81928" w:rsidP="00C81928">
    <w:pPr>
      <w:tabs>
        <w:tab w:val="right" w:pos="14459"/>
      </w:tabs>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p w14:paraId="75005A77" w14:textId="77777777" w:rsidR="00C81928" w:rsidRPr="00C81928" w:rsidRDefault="001866EA" w:rsidP="00C81928">
    <w:hyperlink r:id="rId1">
      <w:r w:rsidR="00C81928" w:rsidRPr="00443C7B">
        <w:rPr>
          <w:rStyle w:val="Hyperlink"/>
          <w:sz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D006" w14:textId="77777777" w:rsidR="001866EA" w:rsidRDefault="001866EA">
      <w:r>
        <w:separator/>
      </w:r>
    </w:p>
  </w:footnote>
  <w:footnote w:type="continuationSeparator" w:id="0">
    <w:p w14:paraId="3F77763E" w14:textId="77777777" w:rsidR="001866EA" w:rsidRDefault="001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B573A" w:rsidRPr="00251C18" w14:paraId="71EA9851" w14:textId="77777777" w:rsidTr="00C431D1">
      <w:tc>
        <w:tcPr>
          <w:tcW w:w="1980" w:type="dxa"/>
          <w:shd w:val="clear" w:color="auto" w:fill="auto"/>
        </w:tcPr>
        <w:p w14:paraId="27B7E8E1" w14:textId="4229BA6E" w:rsidR="00AB573A" w:rsidRPr="00251C18" w:rsidRDefault="00AB573A" w:rsidP="00AB573A">
          <w:pPr>
            <w:pStyle w:val="Header"/>
            <w:tabs>
              <w:tab w:val="clear" w:pos="4320"/>
              <w:tab w:val="clear" w:pos="8640"/>
            </w:tabs>
            <w:rPr>
              <w:rFonts w:cs="Arial"/>
              <w:color w:val="3366FF"/>
              <w:sz w:val="20"/>
            </w:rPr>
          </w:pPr>
        </w:p>
      </w:tc>
      <w:tc>
        <w:tcPr>
          <w:tcW w:w="7654" w:type="dxa"/>
          <w:shd w:val="clear" w:color="auto" w:fill="auto"/>
          <w:vAlign w:val="center"/>
        </w:tcPr>
        <w:p w14:paraId="556DD754" w14:textId="77777777" w:rsidR="00AB573A" w:rsidRPr="00251C18" w:rsidRDefault="00AB573A" w:rsidP="00C81928">
          <w:pPr>
            <w:pStyle w:val="Header"/>
            <w:tabs>
              <w:tab w:val="clear" w:pos="4320"/>
              <w:tab w:val="clear" w:pos="8640"/>
            </w:tabs>
            <w:ind w:left="288"/>
            <w:rPr>
              <w:rFonts w:cs="Arial"/>
              <w:color w:val="3366FF"/>
              <w:sz w:val="20"/>
            </w:rPr>
          </w:pPr>
          <w:r>
            <w:rPr>
              <w:rFonts w:cs="Arial"/>
              <w:color w:val="3366FF"/>
              <w:sz w:val="20"/>
            </w:rPr>
            <w:t>Activity: Compass treasure hunt</w:t>
          </w:r>
          <w:r w:rsidRPr="00251C18">
            <w:rPr>
              <w:rFonts w:cs="Arial"/>
              <w:color w:val="3366FF"/>
              <w:sz w:val="20"/>
            </w:rPr>
            <w:t xml:space="preserve"> </w:t>
          </w:r>
        </w:p>
      </w:tc>
    </w:tr>
  </w:tbl>
  <w:p w14:paraId="4FE23D5B" w14:textId="55E1D571" w:rsidR="00CE4DFE" w:rsidRPr="00AB573A" w:rsidRDefault="00C81928" w:rsidP="00AB573A">
    <w:pPr>
      <w:pStyle w:val="Header"/>
      <w:rPr>
        <w:sz w:val="20"/>
      </w:rPr>
    </w:pPr>
    <w:r>
      <w:rPr>
        <w:noProof/>
      </w:rPr>
      <w:drawing>
        <wp:anchor distT="0" distB="0" distL="114300" distR="114300" simplePos="0" relativeHeight="251659264" behindDoc="0" locked="0" layoutInCell="1" hidden="0" allowOverlap="1" wp14:anchorId="21BE54B3" wp14:editId="0824D652">
          <wp:simplePos x="0" y="0"/>
          <wp:positionH relativeFrom="margin">
            <wp:align>left</wp:align>
          </wp:positionH>
          <wp:positionV relativeFrom="paragraph">
            <wp:posOffset>-285750</wp:posOffset>
          </wp:positionV>
          <wp:extent cx="1378038" cy="587693"/>
          <wp:effectExtent l="0" t="0" r="0" b="3175"/>
          <wp:wrapNone/>
          <wp:docPr id="3"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p w14:paraId="3558B57C" w14:textId="77777777" w:rsidR="007F30CE" w:rsidRDefault="007F3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5C4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C5692"/>
    <w:multiLevelType w:val="hybridMultilevel"/>
    <w:tmpl w:val="C17660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289490">
    <w:abstractNumId w:val="3"/>
  </w:num>
  <w:num w:numId="2" w16cid:durableId="2011131047">
    <w:abstractNumId w:val="1"/>
  </w:num>
  <w:num w:numId="3" w16cid:durableId="1322198296">
    <w:abstractNumId w:val="4"/>
  </w:num>
  <w:num w:numId="4" w16cid:durableId="1616402758">
    <w:abstractNumId w:val="2"/>
  </w:num>
  <w:num w:numId="5" w16cid:durableId="1403530053">
    <w:abstractNumId w:val="13"/>
  </w:num>
  <w:num w:numId="6" w16cid:durableId="299923810">
    <w:abstractNumId w:val="10"/>
  </w:num>
  <w:num w:numId="7" w16cid:durableId="1707829220">
    <w:abstractNumId w:val="12"/>
  </w:num>
  <w:num w:numId="8" w16cid:durableId="2014254975">
    <w:abstractNumId w:val="11"/>
  </w:num>
  <w:num w:numId="9" w16cid:durableId="2019892917">
    <w:abstractNumId w:val="5"/>
  </w:num>
  <w:num w:numId="10" w16cid:durableId="1004747775">
    <w:abstractNumId w:val="9"/>
  </w:num>
  <w:num w:numId="11" w16cid:durableId="1221863473">
    <w:abstractNumId w:val="15"/>
  </w:num>
  <w:num w:numId="12" w16cid:durableId="162011468">
    <w:abstractNumId w:val="14"/>
  </w:num>
  <w:num w:numId="13" w16cid:durableId="1229848878">
    <w:abstractNumId w:val="8"/>
  </w:num>
  <w:num w:numId="14" w16cid:durableId="226112802">
    <w:abstractNumId w:val="7"/>
  </w:num>
  <w:num w:numId="15" w16cid:durableId="2072805048">
    <w:abstractNumId w:val="6"/>
  </w:num>
  <w:num w:numId="16" w16cid:durableId="37578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139"/>
    <w:rsid w:val="00025C7C"/>
    <w:rsid w:val="00026114"/>
    <w:rsid w:val="00026845"/>
    <w:rsid w:val="00027BBD"/>
    <w:rsid w:val="0003204D"/>
    <w:rsid w:val="000338E2"/>
    <w:rsid w:val="0003483C"/>
    <w:rsid w:val="00035E8D"/>
    <w:rsid w:val="000410AC"/>
    <w:rsid w:val="00041233"/>
    <w:rsid w:val="00041E1C"/>
    <w:rsid w:val="0004223E"/>
    <w:rsid w:val="00042526"/>
    <w:rsid w:val="00043935"/>
    <w:rsid w:val="0004395F"/>
    <w:rsid w:val="00045E45"/>
    <w:rsid w:val="00046983"/>
    <w:rsid w:val="00046D49"/>
    <w:rsid w:val="00047549"/>
    <w:rsid w:val="0005044D"/>
    <w:rsid w:val="0005339A"/>
    <w:rsid w:val="00053B2C"/>
    <w:rsid w:val="000542B1"/>
    <w:rsid w:val="000556F4"/>
    <w:rsid w:val="00057EC8"/>
    <w:rsid w:val="00057F0F"/>
    <w:rsid w:val="00060859"/>
    <w:rsid w:val="00060B0B"/>
    <w:rsid w:val="00061062"/>
    <w:rsid w:val="000613A9"/>
    <w:rsid w:val="00061632"/>
    <w:rsid w:val="000632F6"/>
    <w:rsid w:val="00063478"/>
    <w:rsid w:val="0006390D"/>
    <w:rsid w:val="00064E94"/>
    <w:rsid w:val="0006546E"/>
    <w:rsid w:val="00065A4D"/>
    <w:rsid w:val="0007077D"/>
    <w:rsid w:val="00070A62"/>
    <w:rsid w:val="00070EF4"/>
    <w:rsid w:val="00072B0A"/>
    <w:rsid w:val="00072B4D"/>
    <w:rsid w:val="00072EA2"/>
    <w:rsid w:val="00074A40"/>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1710"/>
    <w:rsid w:val="000933C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D6F97"/>
    <w:rsid w:val="000E02C9"/>
    <w:rsid w:val="000E1225"/>
    <w:rsid w:val="000E21B3"/>
    <w:rsid w:val="000E30EE"/>
    <w:rsid w:val="000E3205"/>
    <w:rsid w:val="000E4411"/>
    <w:rsid w:val="000E5D54"/>
    <w:rsid w:val="000E6170"/>
    <w:rsid w:val="000F03AC"/>
    <w:rsid w:val="000F0EB8"/>
    <w:rsid w:val="000F0F57"/>
    <w:rsid w:val="000F1333"/>
    <w:rsid w:val="000F3A2C"/>
    <w:rsid w:val="000F4E40"/>
    <w:rsid w:val="000F7637"/>
    <w:rsid w:val="00101E42"/>
    <w:rsid w:val="001023C0"/>
    <w:rsid w:val="00102D75"/>
    <w:rsid w:val="0010337A"/>
    <w:rsid w:val="001037D2"/>
    <w:rsid w:val="00104E41"/>
    <w:rsid w:val="00105256"/>
    <w:rsid w:val="00106152"/>
    <w:rsid w:val="00106E93"/>
    <w:rsid w:val="001072B7"/>
    <w:rsid w:val="0011144B"/>
    <w:rsid w:val="001120B3"/>
    <w:rsid w:val="00117CCC"/>
    <w:rsid w:val="00120CB8"/>
    <w:rsid w:val="00121B06"/>
    <w:rsid w:val="00123EBA"/>
    <w:rsid w:val="00123F02"/>
    <w:rsid w:val="00124199"/>
    <w:rsid w:val="001301BB"/>
    <w:rsid w:val="00130434"/>
    <w:rsid w:val="00132C62"/>
    <w:rsid w:val="00133238"/>
    <w:rsid w:val="001346BE"/>
    <w:rsid w:val="001375CC"/>
    <w:rsid w:val="00137C3A"/>
    <w:rsid w:val="001401FB"/>
    <w:rsid w:val="00140F12"/>
    <w:rsid w:val="00141119"/>
    <w:rsid w:val="00141B06"/>
    <w:rsid w:val="001430A7"/>
    <w:rsid w:val="001432D3"/>
    <w:rsid w:val="00143694"/>
    <w:rsid w:val="00143A9E"/>
    <w:rsid w:val="0014481E"/>
    <w:rsid w:val="001508D8"/>
    <w:rsid w:val="001524B8"/>
    <w:rsid w:val="00153446"/>
    <w:rsid w:val="00153A5B"/>
    <w:rsid w:val="00154805"/>
    <w:rsid w:val="00154F66"/>
    <w:rsid w:val="00155FE4"/>
    <w:rsid w:val="001604BC"/>
    <w:rsid w:val="00160949"/>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66EA"/>
    <w:rsid w:val="0018788B"/>
    <w:rsid w:val="00187D3F"/>
    <w:rsid w:val="0019049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394"/>
    <w:rsid w:val="001A7969"/>
    <w:rsid w:val="001B0103"/>
    <w:rsid w:val="001B037B"/>
    <w:rsid w:val="001B0775"/>
    <w:rsid w:val="001B0DAD"/>
    <w:rsid w:val="001B1478"/>
    <w:rsid w:val="001B2094"/>
    <w:rsid w:val="001B2812"/>
    <w:rsid w:val="001B42E1"/>
    <w:rsid w:val="001B4DE4"/>
    <w:rsid w:val="001B4EFD"/>
    <w:rsid w:val="001B5188"/>
    <w:rsid w:val="001C0D1B"/>
    <w:rsid w:val="001C1ACC"/>
    <w:rsid w:val="001C43D3"/>
    <w:rsid w:val="001C457C"/>
    <w:rsid w:val="001C5C75"/>
    <w:rsid w:val="001C6DB5"/>
    <w:rsid w:val="001C737F"/>
    <w:rsid w:val="001C7E4B"/>
    <w:rsid w:val="001D20AF"/>
    <w:rsid w:val="001D2AD4"/>
    <w:rsid w:val="001D306A"/>
    <w:rsid w:val="001D33B0"/>
    <w:rsid w:val="001D35A6"/>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0784"/>
    <w:rsid w:val="002119C7"/>
    <w:rsid w:val="0021248D"/>
    <w:rsid w:val="00215797"/>
    <w:rsid w:val="00215F7B"/>
    <w:rsid w:val="00217C75"/>
    <w:rsid w:val="002207F8"/>
    <w:rsid w:val="00221FE9"/>
    <w:rsid w:val="00223F67"/>
    <w:rsid w:val="00225705"/>
    <w:rsid w:val="00226030"/>
    <w:rsid w:val="002276D9"/>
    <w:rsid w:val="00231245"/>
    <w:rsid w:val="00231ED6"/>
    <w:rsid w:val="002327C3"/>
    <w:rsid w:val="00232FE3"/>
    <w:rsid w:val="00233CC3"/>
    <w:rsid w:val="00233CF6"/>
    <w:rsid w:val="00233DA4"/>
    <w:rsid w:val="00233E66"/>
    <w:rsid w:val="00234A51"/>
    <w:rsid w:val="00234DB8"/>
    <w:rsid w:val="00235173"/>
    <w:rsid w:val="002351D5"/>
    <w:rsid w:val="002355DF"/>
    <w:rsid w:val="00236FA2"/>
    <w:rsid w:val="0023739E"/>
    <w:rsid w:val="00237B54"/>
    <w:rsid w:val="00237C01"/>
    <w:rsid w:val="00240C7A"/>
    <w:rsid w:val="002412C3"/>
    <w:rsid w:val="00241F2C"/>
    <w:rsid w:val="002428B8"/>
    <w:rsid w:val="00243C9F"/>
    <w:rsid w:val="00244002"/>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4C9B"/>
    <w:rsid w:val="002657B5"/>
    <w:rsid w:val="0026629A"/>
    <w:rsid w:val="0027467C"/>
    <w:rsid w:val="00276009"/>
    <w:rsid w:val="00277324"/>
    <w:rsid w:val="002773CE"/>
    <w:rsid w:val="002809C2"/>
    <w:rsid w:val="00280F3A"/>
    <w:rsid w:val="002819AA"/>
    <w:rsid w:val="00282BD9"/>
    <w:rsid w:val="00283149"/>
    <w:rsid w:val="00283D42"/>
    <w:rsid w:val="00284F99"/>
    <w:rsid w:val="00286931"/>
    <w:rsid w:val="002873B2"/>
    <w:rsid w:val="0029052C"/>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9B9"/>
    <w:rsid w:val="002E73FB"/>
    <w:rsid w:val="002E7696"/>
    <w:rsid w:val="002E76F8"/>
    <w:rsid w:val="002F113E"/>
    <w:rsid w:val="002F18DE"/>
    <w:rsid w:val="002F1FDB"/>
    <w:rsid w:val="002F23D9"/>
    <w:rsid w:val="002F290A"/>
    <w:rsid w:val="002F2C94"/>
    <w:rsid w:val="002F3138"/>
    <w:rsid w:val="002F3D06"/>
    <w:rsid w:val="002F45E9"/>
    <w:rsid w:val="002F4D30"/>
    <w:rsid w:val="002F70E3"/>
    <w:rsid w:val="002F72F7"/>
    <w:rsid w:val="00300F2A"/>
    <w:rsid w:val="00301444"/>
    <w:rsid w:val="00301B12"/>
    <w:rsid w:val="00302C47"/>
    <w:rsid w:val="00302F5C"/>
    <w:rsid w:val="003041FA"/>
    <w:rsid w:val="00305AD2"/>
    <w:rsid w:val="00307363"/>
    <w:rsid w:val="0030747B"/>
    <w:rsid w:val="003078DE"/>
    <w:rsid w:val="0031108C"/>
    <w:rsid w:val="00313F3B"/>
    <w:rsid w:val="00316603"/>
    <w:rsid w:val="00316B6A"/>
    <w:rsid w:val="00316F44"/>
    <w:rsid w:val="00317A60"/>
    <w:rsid w:val="00324A84"/>
    <w:rsid w:val="00324AB6"/>
    <w:rsid w:val="00325BC0"/>
    <w:rsid w:val="003276F9"/>
    <w:rsid w:val="0032774C"/>
    <w:rsid w:val="00330C0A"/>
    <w:rsid w:val="00332156"/>
    <w:rsid w:val="00332858"/>
    <w:rsid w:val="00333A44"/>
    <w:rsid w:val="0033604A"/>
    <w:rsid w:val="00336763"/>
    <w:rsid w:val="00341598"/>
    <w:rsid w:val="00341989"/>
    <w:rsid w:val="003442F8"/>
    <w:rsid w:val="00345480"/>
    <w:rsid w:val="00347415"/>
    <w:rsid w:val="0035022A"/>
    <w:rsid w:val="003513F5"/>
    <w:rsid w:val="0035467F"/>
    <w:rsid w:val="003556E3"/>
    <w:rsid w:val="0035570C"/>
    <w:rsid w:val="00355865"/>
    <w:rsid w:val="00355F95"/>
    <w:rsid w:val="00356F24"/>
    <w:rsid w:val="00357189"/>
    <w:rsid w:val="00357301"/>
    <w:rsid w:val="003574F2"/>
    <w:rsid w:val="003576EE"/>
    <w:rsid w:val="00361703"/>
    <w:rsid w:val="00362BB2"/>
    <w:rsid w:val="00363996"/>
    <w:rsid w:val="003639DE"/>
    <w:rsid w:val="00363B96"/>
    <w:rsid w:val="0036749C"/>
    <w:rsid w:val="00370584"/>
    <w:rsid w:val="00370644"/>
    <w:rsid w:val="00370EBA"/>
    <w:rsid w:val="00373331"/>
    <w:rsid w:val="00374AC3"/>
    <w:rsid w:val="00375B37"/>
    <w:rsid w:val="0037781E"/>
    <w:rsid w:val="003811FA"/>
    <w:rsid w:val="00381347"/>
    <w:rsid w:val="00384000"/>
    <w:rsid w:val="0038472E"/>
    <w:rsid w:val="0038486C"/>
    <w:rsid w:val="0038791F"/>
    <w:rsid w:val="00387B7B"/>
    <w:rsid w:val="003903AB"/>
    <w:rsid w:val="0039276B"/>
    <w:rsid w:val="00392C35"/>
    <w:rsid w:val="00393E4D"/>
    <w:rsid w:val="003942E4"/>
    <w:rsid w:val="003948F3"/>
    <w:rsid w:val="003953F8"/>
    <w:rsid w:val="003958C6"/>
    <w:rsid w:val="00396544"/>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3E1"/>
    <w:rsid w:val="003C4F3D"/>
    <w:rsid w:val="003C7916"/>
    <w:rsid w:val="003D072E"/>
    <w:rsid w:val="003D0925"/>
    <w:rsid w:val="003D40E5"/>
    <w:rsid w:val="003D52E1"/>
    <w:rsid w:val="003D5FE5"/>
    <w:rsid w:val="003D656F"/>
    <w:rsid w:val="003D6A6B"/>
    <w:rsid w:val="003D747C"/>
    <w:rsid w:val="003E124C"/>
    <w:rsid w:val="003E132C"/>
    <w:rsid w:val="003E1838"/>
    <w:rsid w:val="003E4418"/>
    <w:rsid w:val="003E4B25"/>
    <w:rsid w:val="003E4EBC"/>
    <w:rsid w:val="003E6D31"/>
    <w:rsid w:val="003F1628"/>
    <w:rsid w:val="003F2D5B"/>
    <w:rsid w:val="003F2F69"/>
    <w:rsid w:val="003F336C"/>
    <w:rsid w:val="003F48B1"/>
    <w:rsid w:val="003F72DE"/>
    <w:rsid w:val="00401C83"/>
    <w:rsid w:val="00403178"/>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2CCC"/>
    <w:rsid w:val="004335EE"/>
    <w:rsid w:val="00433721"/>
    <w:rsid w:val="00433F24"/>
    <w:rsid w:val="00435894"/>
    <w:rsid w:val="00436F61"/>
    <w:rsid w:val="004375B1"/>
    <w:rsid w:val="004408DE"/>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6CA4"/>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C7E5B"/>
    <w:rsid w:val="004D01CB"/>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3F51"/>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4078"/>
    <w:rsid w:val="00586AEE"/>
    <w:rsid w:val="00586BFE"/>
    <w:rsid w:val="00590737"/>
    <w:rsid w:val="00590ABB"/>
    <w:rsid w:val="00590C27"/>
    <w:rsid w:val="00591857"/>
    <w:rsid w:val="00592079"/>
    <w:rsid w:val="005932CB"/>
    <w:rsid w:val="00596031"/>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A2D"/>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4C08"/>
    <w:rsid w:val="00606349"/>
    <w:rsid w:val="00610335"/>
    <w:rsid w:val="00610EFD"/>
    <w:rsid w:val="00611980"/>
    <w:rsid w:val="00612200"/>
    <w:rsid w:val="006126FA"/>
    <w:rsid w:val="00612FD6"/>
    <w:rsid w:val="00613AC1"/>
    <w:rsid w:val="006144BE"/>
    <w:rsid w:val="00614DA7"/>
    <w:rsid w:val="00614E55"/>
    <w:rsid w:val="00615AE1"/>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9D7"/>
    <w:rsid w:val="00650CE3"/>
    <w:rsid w:val="00651318"/>
    <w:rsid w:val="0065400B"/>
    <w:rsid w:val="006553DE"/>
    <w:rsid w:val="00655C14"/>
    <w:rsid w:val="00657862"/>
    <w:rsid w:val="00660BC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2C2"/>
    <w:rsid w:val="006976A7"/>
    <w:rsid w:val="00697D3F"/>
    <w:rsid w:val="006A1FEC"/>
    <w:rsid w:val="006A28B4"/>
    <w:rsid w:val="006A3CE6"/>
    <w:rsid w:val="006A7860"/>
    <w:rsid w:val="006B13B2"/>
    <w:rsid w:val="006B42A9"/>
    <w:rsid w:val="006B47EC"/>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2087"/>
    <w:rsid w:val="007132E1"/>
    <w:rsid w:val="00714322"/>
    <w:rsid w:val="0071491E"/>
    <w:rsid w:val="00715DB6"/>
    <w:rsid w:val="00715F42"/>
    <w:rsid w:val="00716818"/>
    <w:rsid w:val="00716F39"/>
    <w:rsid w:val="00717C16"/>
    <w:rsid w:val="007200A8"/>
    <w:rsid w:val="007208B9"/>
    <w:rsid w:val="00723C44"/>
    <w:rsid w:val="00725584"/>
    <w:rsid w:val="00726311"/>
    <w:rsid w:val="0072648E"/>
    <w:rsid w:val="00727464"/>
    <w:rsid w:val="00727DC9"/>
    <w:rsid w:val="00730621"/>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2E54"/>
    <w:rsid w:val="007B7B8E"/>
    <w:rsid w:val="007B7D79"/>
    <w:rsid w:val="007C04E1"/>
    <w:rsid w:val="007C069A"/>
    <w:rsid w:val="007C14E6"/>
    <w:rsid w:val="007C4B02"/>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802"/>
    <w:rsid w:val="007E3DA1"/>
    <w:rsid w:val="007E50EC"/>
    <w:rsid w:val="007E5B2B"/>
    <w:rsid w:val="007E6931"/>
    <w:rsid w:val="007E7DA3"/>
    <w:rsid w:val="007F03CB"/>
    <w:rsid w:val="007F2E89"/>
    <w:rsid w:val="007F2F83"/>
    <w:rsid w:val="007F30CE"/>
    <w:rsid w:val="007F3473"/>
    <w:rsid w:val="007F56BE"/>
    <w:rsid w:val="007F7A7B"/>
    <w:rsid w:val="00800214"/>
    <w:rsid w:val="00800CFD"/>
    <w:rsid w:val="00800DBF"/>
    <w:rsid w:val="008013D4"/>
    <w:rsid w:val="008021FB"/>
    <w:rsid w:val="00802FD7"/>
    <w:rsid w:val="008051EB"/>
    <w:rsid w:val="00805335"/>
    <w:rsid w:val="008063B3"/>
    <w:rsid w:val="0080644C"/>
    <w:rsid w:val="0080695D"/>
    <w:rsid w:val="0080698A"/>
    <w:rsid w:val="00810158"/>
    <w:rsid w:val="00810EDC"/>
    <w:rsid w:val="00811273"/>
    <w:rsid w:val="00811E1A"/>
    <w:rsid w:val="00812D81"/>
    <w:rsid w:val="0081500E"/>
    <w:rsid w:val="00815CC0"/>
    <w:rsid w:val="00816754"/>
    <w:rsid w:val="00816DA4"/>
    <w:rsid w:val="00817338"/>
    <w:rsid w:val="008174DA"/>
    <w:rsid w:val="00817804"/>
    <w:rsid w:val="00821893"/>
    <w:rsid w:val="00821CE2"/>
    <w:rsid w:val="00822D62"/>
    <w:rsid w:val="008245EB"/>
    <w:rsid w:val="008250E9"/>
    <w:rsid w:val="00827E0D"/>
    <w:rsid w:val="008303AF"/>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2FFD"/>
    <w:rsid w:val="0085424C"/>
    <w:rsid w:val="00854807"/>
    <w:rsid w:val="00854CBE"/>
    <w:rsid w:val="008554B8"/>
    <w:rsid w:val="00856D12"/>
    <w:rsid w:val="00857A37"/>
    <w:rsid w:val="008609EC"/>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2938"/>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3D7D"/>
    <w:rsid w:val="008D6095"/>
    <w:rsid w:val="008D6208"/>
    <w:rsid w:val="008D7A66"/>
    <w:rsid w:val="008D7C54"/>
    <w:rsid w:val="008E4500"/>
    <w:rsid w:val="008E73B8"/>
    <w:rsid w:val="008F00BF"/>
    <w:rsid w:val="008F5714"/>
    <w:rsid w:val="008F632E"/>
    <w:rsid w:val="008F6D06"/>
    <w:rsid w:val="008F7D67"/>
    <w:rsid w:val="0090163A"/>
    <w:rsid w:val="00901929"/>
    <w:rsid w:val="0090235A"/>
    <w:rsid w:val="009067F5"/>
    <w:rsid w:val="009121CA"/>
    <w:rsid w:val="00912972"/>
    <w:rsid w:val="00913EDA"/>
    <w:rsid w:val="00914048"/>
    <w:rsid w:val="00914B2C"/>
    <w:rsid w:val="0091515E"/>
    <w:rsid w:val="00915FAB"/>
    <w:rsid w:val="009167F4"/>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4D64"/>
    <w:rsid w:val="009D53B3"/>
    <w:rsid w:val="009D555E"/>
    <w:rsid w:val="009D59BE"/>
    <w:rsid w:val="009D70E5"/>
    <w:rsid w:val="009D72C8"/>
    <w:rsid w:val="009E1144"/>
    <w:rsid w:val="009E18EE"/>
    <w:rsid w:val="009E211F"/>
    <w:rsid w:val="009E2163"/>
    <w:rsid w:val="009E22B6"/>
    <w:rsid w:val="009E2757"/>
    <w:rsid w:val="009E4004"/>
    <w:rsid w:val="009E583E"/>
    <w:rsid w:val="009E7AD6"/>
    <w:rsid w:val="009F04E2"/>
    <w:rsid w:val="009F05CD"/>
    <w:rsid w:val="009F159E"/>
    <w:rsid w:val="009F16A6"/>
    <w:rsid w:val="009F1BD8"/>
    <w:rsid w:val="009F1C70"/>
    <w:rsid w:val="009F2778"/>
    <w:rsid w:val="009F31B1"/>
    <w:rsid w:val="009F340D"/>
    <w:rsid w:val="009F3D4C"/>
    <w:rsid w:val="009F5851"/>
    <w:rsid w:val="009F6405"/>
    <w:rsid w:val="009F6A5F"/>
    <w:rsid w:val="009F79F1"/>
    <w:rsid w:val="00A00D4E"/>
    <w:rsid w:val="00A00D61"/>
    <w:rsid w:val="00A02633"/>
    <w:rsid w:val="00A02ADF"/>
    <w:rsid w:val="00A031A5"/>
    <w:rsid w:val="00A0400E"/>
    <w:rsid w:val="00A069D0"/>
    <w:rsid w:val="00A10EDC"/>
    <w:rsid w:val="00A1171D"/>
    <w:rsid w:val="00A136B2"/>
    <w:rsid w:val="00A152C0"/>
    <w:rsid w:val="00A15550"/>
    <w:rsid w:val="00A15691"/>
    <w:rsid w:val="00A16A5C"/>
    <w:rsid w:val="00A21198"/>
    <w:rsid w:val="00A21BAF"/>
    <w:rsid w:val="00A23F0B"/>
    <w:rsid w:val="00A242D3"/>
    <w:rsid w:val="00A2448B"/>
    <w:rsid w:val="00A24781"/>
    <w:rsid w:val="00A25A78"/>
    <w:rsid w:val="00A265B8"/>
    <w:rsid w:val="00A26C3A"/>
    <w:rsid w:val="00A26D59"/>
    <w:rsid w:val="00A304EA"/>
    <w:rsid w:val="00A313FE"/>
    <w:rsid w:val="00A37CFC"/>
    <w:rsid w:val="00A40C38"/>
    <w:rsid w:val="00A41A3F"/>
    <w:rsid w:val="00A43FFD"/>
    <w:rsid w:val="00A440FF"/>
    <w:rsid w:val="00A44468"/>
    <w:rsid w:val="00A44C2D"/>
    <w:rsid w:val="00A44CC2"/>
    <w:rsid w:val="00A45FBF"/>
    <w:rsid w:val="00A46396"/>
    <w:rsid w:val="00A471B0"/>
    <w:rsid w:val="00A473BD"/>
    <w:rsid w:val="00A47756"/>
    <w:rsid w:val="00A47A16"/>
    <w:rsid w:val="00A50F7B"/>
    <w:rsid w:val="00A5113C"/>
    <w:rsid w:val="00A52CA5"/>
    <w:rsid w:val="00A560E9"/>
    <w:rsid w:val="00A56ED1"/>
    <w:rsid w:val="00A57001"/>
    <w:rsid w:val="00A57456"/>
    <w:rsid w:val="00A57577"/>
    <w:rsid w:val="00A5763A"/>
    <w:rsid w:val="00A60A74"/>
    <w:rsid w:val="00A60ED0"/>
    <w:rsid w:val="00A617E4"/>
    <w:rsid w:val="00A61F50"/>
    <w:rsid w:val="00A65360"/>
    <w:rsid w:val="00A65EEB"/>
    <w:rsid w:val="00A65FA2"/>
    <w:rsid w:val="00A660EA"/>
    <w:rsid w:val="00A66A33"/>
    <w:rsid w:val="00A670CA"/>
    <w:rsid w:val="00A704AF"/>
    <w:rsid w:val="00A70642"/>
    <w:rsid w:val="00A71678"/>
    <w:rsid w:val="00A72313"/>
    <w:rsid w:val="00A806AC"/>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B573A"/>
    <w:rsid w:val="00AC0529"/>
    <w:rsid w:val="00AC0793"/>
    <w:rsid w:val="00AC25BE"/>
    <w:rsid w:val="00AC2F4A"/>
    <w:rsid w:val="00AC3297"/>
    <w:rsid w:val="00AC329F"/>
    <w:rsid w:val="00AD04B3"/>
    <w:rsid w:val="00AD0537"/>
    <w:rsid w:val="00AD3D78"/>
    <w:rsid w:val="00AD4802"/>
    <w:rsid w:val="00AD6E3D"/>
    <w:rsid w:val="00AE0528"/>
    <w:rsid w:val="00AE0FE3"/>
    <w:rsid w:val="00AE1901"/>
    <w:rsid w:val="00AE1C60"/>
    <w:rsid w:val="00AE23B3"/>
    <w:rsid w:val="00AE303F"/>
    <w:rsid w:val="00AE3B9F"/>
    <w:rsid w:val="00AE5694"/>
    <w:rsid w:val="00AE60E1"/>
    <w:rsid w:val="00AE67DB"/>
    <w:rsid w:val="00AE6A3C"/>
    <w:rsid w:val="00AE6DE8"/>
    <w:rsid w:val="00AF0A40"/>
    <w:rsid w:val="00AF1E97"/>
    <w:rsid w:val="00AF2809"/>
    <w:rsid w:val="00AF4661"/>
    <w:rsid w:val="00AF64A1"/>
    <w:rsid w:val="00AF6692"/>
    <w:rsid w:val="00AF74F1"/>
    <w:rsid w:val="00B00D76"/>
    <w:rsid w:val="00B00F62"/>
    <w:rsid w:val="00B01741"/>
    <w:rsid w:val="00B017CA"/>
    <w:rsid w:val="00B01BF1"/>
    <w:rsid w:val="00B01D6F"/>
    <w:rsid w:val="00B02292"/>
    <w:rsid w:val="00B02A70"/>
    <w:rsid w:val="00B0311C"/>
    <w:rsid w:val="00B03974"/>
    <w:rsid w:val="00B03CAC"/>
    <w:rsid w:val="00B0423A"/>
    <w:rsid w:val="00B05575"/>
    <w:rsid w:val="00B06025"/>
    <w:rsid w:val="00B0671B"/>
    <w:rsid w:val="00B10463"/>
    <w:rsid w:val="00B12255"/>
    <w:rsid w:val="00B126C5"/>
    <w:rsid w:val="00B133AF"/>
    <w:rsid w:val="00B13832"/>
    <w:rsid w:val="00B140B5"/>
    <w:rsid w:val="00B16DC3"/>
    <w:rsid w:val="00B17123"/>
    <w:rsid w:val="00B179AB"/>
    <w:rsid w:val="00B20DE8"/>
    <w:rsid w:val="00B22117"/>
    <w:rsid w:val="00B22B32"/>
    <w:rsid w:val="00B2336D"/>
    <w:rsid w:val="00B235E8"/>
    <w:rsid w:val="00B27296"/>
    <w:rsid w:val="00B2750E"/>
    <w:rsid w:val="00B27B00"/>
    <w:rsid w:val="00B27E43"/>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6CC"/>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87500"/>
    <w:rsid w:val="00B905CB"/>
    <w:rsid w:val="00B909FE"/>
    <w:rsid w:val="00B9167D"/>
    <w:rsid w:val="00B91C86"/>
    <w:rsid w:val="00B92061"/>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38C1"/>
    <w:rsid w:val="00BF3AE7"/>
    <w:rsid w:val="00BF41CA"/>
    <w:rsid w:val="00BF6A01"/>
    <w:rsid w:val="00C01896"/>
    <w:rsid w:val="00C0193C"/>
    <w:rsid w:val="00C04930"/>
    <w:rsid w:val="00C049B1"/>
    <w:rsid w:val="00C04B96"/>
    <w:rsid w:val="00C05A6B"/>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3622E"/>
    <w:rsid w:val="00C43D2C"/>
    <w:rsid w:val="00C45759"/>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2B04"/>
    <w:rsid w:val="00C735C5"/>
    <w:rsid w:val="00C740FF"/>
    <w:rsid w:val="00C765C9"/>
    <w:rsid w:val="00C80B1B"/>
    <w:rsid w:val="00C81928"/>
    <w:rsid w:val="00C8522E"/>
    <w:rsid w:val="00C859D5"/>
    <w:rsid w:val="00C85B41"/>
    <w:rsid w:val="00C86A6C"/>
    <w:rsid w:val="00C86D59"/>
    <w:rsid w:val="00C876E5"/>
    <w:rsid w:val="00C87916"/>
    <w:rsid w:val="00C87969"/>
    <w:rsid w:val="00C9095F"/>
    <w:rsid w:val="00C926FF"/>
    <w:rsid w:val="00C94A75"/>
    <w:rsid w:val="00C962DF"/>
    <w:rsid w:val="00C9793A"/>
    <w:rsid w:val="00CA0C92"/>
    <w:rsid w:val="00CA2927"/>
    <w:rsid w:val="00CA42AC"/>
    <w:rsid w:val="00CA4376"/>
    <w:rsid w:val="00CA46CA"/>
    <w:rsid w:val="00CA69CF"/>
    <w:rsid w:val="00CB1B5F"/>
    <w:rsid w:val="00CB3F17"/>
    <w:rsid w:val="00CB5D53"/>
    <w:rsid w:val="00CB7286"/>
    <w:rsid w:val="00CB728F"/>
    <w:rsid w:val="00CC01B4"/>
    <w:rsid w:val="00CC02F6"/>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D785F"/>
    <w:rsid w:val="00CE4A77"/>
    <w:rsid w:val="00CE4DFE"/>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33C1"/>
    <w:rsid w:val="00D13CC9"/>
    <w:rsid w:val="00D16DCD"/>
    <w:rsid w:val="00D211D6"/>
    <w:rsid w:val="00D22834"/>
    <w:rsid w:val="00D2322B"/>
    <w:rsid w:val="00D23260"/>
    <w:rsid w:val="00D24200"/>
    <w:rsid w:val="00D24304"/>
    <w:rsid w:val="00D259D9"/>
    <w:rsid w:val="00D26C72"/>
    <w:rsid w:val="00D27C02"/>
    <w:rsid w:val="00D27E9D"/>
    <w:rsid w:val="00D30015"/>
    <w:rsid w:val="00D3049C"/>
    <w:rsid w:val="00D31193"/>
    <w:rsid w:val="00D31AA3"/>
    <w:rsid w:val="00D32D45"/>
    <w:rsid w:val="00D33A73"/>
    <w:rsid w:val="00D34199"/>
    <w:rsid w:val="00D35F40"/>
    <w:rsid w:val="00D36FFC"/>
    <w:rsid w:val="00D37ABD"/>
    <w:rsid w:val="00D42232"/>
    <w:rsid w:val="00D44386"/>
    <w:rsid w:val="00D47012"/>
    <w:rsid w:val="00D477CC"/>
    <w:rsid w:val="00D507DD"/>
    <w:rsid w:val="00D50A44"/>
    <w:rsid w:val="00D5118E"/>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39F0"/>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887"/>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C32"/>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3EAA"/>
    <w:rsid w:val="00E4401A"/>
    <w:rsid w:val="00E44FC4"/>
    <w:rsid w:val="00E452E0"/>
    <w:rsid w:val="00E4583E"/>
    <w:rsid w:val="00E46053"/>
    <w:rsid w:val="00E46624"/>
    <w:rsid w:val="00E51E45"/>
    <w:rsid w:val="00E521F8"/>
    <w:rsid w:val="00E55688"/>
    <w:rsid w:val="00E55ECD"/>
    <w:rsid w:val="00E57357"/>
    <w:rsid w:val="00E57AE2"/>
    <w:rsid w:val="00E601AB"/>
    <w:rsid w:val="00E631A4"/>
    <w:rsid w:val="00E6522A"/>
    <w:rsid w:val="00E65C20"/>
    <w:rsid w:val="00E66621"/>
    <w:rsid w:val="00E7239B"/>
    <w:rsid w:val="00E723B1"/>
    <w:rsid w:val="00E72D70"/>
    <w:rsid w:val="00E72F9D"/>
    <w:rsid w:val="00E73979"/>
    <w:rsid w:val="00E76146"/>
    <w:rsid w:val="00E761A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2739"/>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636D"/>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47F55"/>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C30"/>
    <w:rsid w:val="00FE7F31"/>
    <w:rsid w:val="00FF00A6"/>
    <w:rsid w:val="00FF0386"/>
    <w:rsid w:val="00FF0AEB"/>
    <w:rsid w:val="00FF1004"/>
    <w:rsid w:val="00FF1BDC"/>
    <w:rsid w:val="00FF1D38"/>
    <w:rsid w:val="00FF293C"/>
    <w:rsid w:val="00FF319E"/>
    <w:rsid w:val="00FF4103"/>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2A830"/>
  <w14:defaultImageDpi w14:val="300"/>
  <w15:chartTrackingRefBased/>
  <w15:docId w15:val="{EEF498CF-00F7-436F-B218-DEDAE8E8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ColorfulList-Accent11">
    <w:name w:val="Colorful List - Accent 11"/>
    <w:basedOn w:val="Normal"/>
    <w:uiPriority w:val="72"/>
    <w:qFormat/>
    <w:rsid w:val="00CE4DFE"/>
    <w:pPr>
      <w:ind w:left="720"/>
    </w:pPr>
  </w:style>
  <w:style w:type="paragraph" w:customStyle="1" w:styleId="ColorfulShading-Accent11">
    <w:name w:val="Colorful Shading - Accent 11"/>
    <w:hidden/>
    <w:uiPriority w:val="71"/>
    <w:rsid w:val="00AF1E97"/>
    <w:rPr>
      <w:rFonts w:ascii="Verdana" w:hAnsi="Verdana"/>
      <w:szCs w:val="24"/>
      <w:lang w:val="en-GB" w:eastAsia="en-GB"/>
    </w:rPr>
  </w:style>
  <w:style w:type="character" w:styleId="UnresolvedMention">
    <w:name w:val="Unresolved Mention"/>
    <w:basedOn w:val="DefaultParagraphFont"/>
    <w:uiPriority w:val="99"/>
    <w:semiHidden/>
    <w:unhideWhenUsed/>
    <w:rsid w:val="0014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94296">
      <w:bodyDiv w:val="1"/>
      <w:marLeft w:val="0"/>
      <w:marRight w:val="0"/>
      <w:marTop w:val="0"/>
      <w:marBottom w:val="0"/>
      <w:divBdr>
        <w:top w:val="none" w:sz="0" w:space="0" w:color="auto"/>
        <w:left w:val="none" w:sz="0" w:space="0" w:color="auto"/>
        <w:bottom w:val="none" w:sz="0" w:space="0" w:color="auto"/>
        <w:right w:val="none" w:sz="0" w:space="0" w:color="auto"/>
      </w:divBdr>
    </w:div>
    <w:div w:id="18291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moon/phases/new-zeala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snz.org.nz/in-the-sky/lunar-phase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636-navigating-by-the-stars"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sciencelearn.org.nz/resources/630-wayfinding" TargetMode="External"/><Relationship Id="rId4" Type="http://schemas.openxmlformats.org/officeDocument/2006/relationships/webSettings" Target="webSettings.xml"/><Relationship Id="rId9" Type="http://schemas.openxmlformats.org/officeDocument/2006/relationships/hyperlink" Target="https://www.sciencelearn.org.nz/resources/630-wayfinding"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Compass treasure hunt</vt:lpstr>
    </vt:vector>
  </TitlesOfParts>
  <Company>CWA New Media</Company>
  <LinksUpToDate>false</LinksUpToDate>
  <CharactersWithSpaces>7955</CharactersWithSpaces>
  <SharedDoc>false</SharedDoc>
  <HLinks>
    <vt:vector size="72" baseType="variant">
      <vt:variant>
        <vt:i4>7340137</vt:i4>
      </vt:variant>
      <vt:variant>
        <vt:i4>30</vt:i4>
      </vt:variant>
      <vt:variant>
        <vt:i4>0</vt:i4>
      </vt:variant>
      <vt:variant>
        <vt:i4>5</vt:i4>
      </vt:variant>
      <vt:variant>
        <vt:lpwstr/>
      </vt:variant>
      <vt:variant>
        <vt:lpwstr>handout</vt:lpwstr>
      </vt:variant>
      <vt:variant>
        <vt:i4>1638423</vt:i4>
      </vt:variant>
      <vt:variant>
        <vt:i4>27</vt:i4>
      </vt:variant>
      <vt:variant>
        <vt:i4>0</vt:i4>
      </vt:variant>
      <vt:variant>
        <vt:i4>5</vt:i4>
      </vt:variant>
      <vt:variant>
        <vt:lpwstr>http://sciencelearn.org.nz/Science-Stories/Navigating-Without-Instruments/Navigating-by-the-stars</vt:lpwstr>
      </vt:variant>
      <vt:variant>
        <vt:lpwstr/>
      </vt:variant>
      <vt:variant>
        <vt:i4>1376328</vt:i4>
      </vt:variant>
      <vt:variant>
        <vt:i4>24</vt:i4>
      </vt:variant>
      <vt:variant>
        <vt:i4>0</vt:i4>
      </vt:variant>
      <vt:variant>
        <vt:i4>5</vt:i4>
      </vt:variant>
      <vt:variant>
        <vt:lpwstr>http://sciencelearn.org.nz/Science-Stories/Navigating-Without-Instruments/Wayfinding</vt:lpwstr>
      </vt:variant>
      <vt:variant>
        <vt:lpwstr/>
      </vt:variant>
      <vt:variant>
        <vt:i4>7340137</vt:i4>
      </vt:variant>
      <vt:variant>
        <vt:i4>21</vt:i4>
      </vt:variant>
      <vt:variant>
        <vt:i4>0</vt:i4>
      </vt:variant>
      <vt:variant>
        <vt:i4>5</vt:i4>
      </vt:variant>
      <vt:variant>
        <vt:lpwstr/>
      </vt:variant>
      <vt:variant>
        <vt:lpwstr>handout</vt:lpwstr>
      </vt:variant>
      <vt:variant>
        <vt:i4>1376328</vt:i4>
      </vt:variant>
      <vt:variant>
        <vt:i4>18</vt:i4>
      </vt:variant>
      <vt:variant>
        <vt:i4>0</vt:i4>
      </vt:variant>
      <vt:variant>
        <vt:i4>5</vt:i4>
      </vt:variant>
      <vt:variant>
        <vt:lpwstr>http://sciencelearn.org.nz/Science-Stories/Navigating-Without-Instruments/Wayfinding</vt:lpwstr>
      </vt:variant>
      <vt:variant>
        <vt:lpwstr/>
      </vt:variant>
      <vt:variant>
        <vt:i4>3014687</vt:i4>
      </vt:variant>
      <vt:variant>
        <vt:i4>15</vt:i4>
      </vt:variant>
      <vt:variant>
        <vt:i4>0</vt:i4>
      </vt:variant>
      <vt:variant>
        <vt:i4>5</vt:i4>
      </vt:variant>
      <vt:variant>
        <vt:lpwstr>http://www.calculatorcat.com/moon_phases/phasenow.php</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treasure hunt</dc:title>
  <dc:subject/>
  <dc:creator>Science Learning Hub – Pokapū Akoranga Pūtaiao, The University of Waikato Te Whare Wānanga o Waikato</dc:creator>
  <cp:keywords/>
  <cp:lastModifiedBy>Vanya Bootham</cp:lastModifiedBy>
  <cp:revision>3</cp:revision>
  <cp:lastPrinted>2013-12-10T23:28:00Z</cp:lastPrinted>
  <dcterms:created xsi:type="dcterms:W3CDTF">2022-04-28T03:57:00Z</dcterms:created>
  <dcterms:modified xsi:type="dcterms:W3CDTF">2022-04-28T07:38:00Z</dcterms:modified>
</cp:coreProperties>
</file>