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8"/>
        <w:gridCol w:w="1789"/>
        <w:gridCol w:w="59"/>
        <w:gridCol w:w="3638"/>
        <w:gridCol w:w="14"/>
        <w:gridCol w:w="3919"/>
        <w:gridCol w:w="401"/>
        <w:gridCol w:w="3060"/>
      </w:tblGrid>
      <w:tr w:rsidR="001563BE" w:rsidRPr="00280329" w14:paraId="18A694AB" w14:textId="77777777" w:rsidTr="00280329">
        <w:trPr>
          <w:trHeight w:val="70"/>
        </w:trPr>
        <w:tc>
          <w:tcPr>
            <w:tcW w:w="14788" w:type="dxa"/>
            <w:gridSpan w:val="8"/>
            <w:shd w:val="clear" w:color="auto" w:fill="A6A6A6"/>
          </w:tcPr>
          <w:p w14:paraId="18BFFF01" w14:textId="77777777" w:rsidR="001563BE" w:rsidRPr="00280329" w:rsidRDefault="001563BE" w:rsidP="00280329">
            <w:pPr>
              <w:jc w:val="center"/>
              <w:rPr>
                <w:b/>
                <w:szCs w:val="20"/>
              </w:rPr>
            </w:pPr>
            <w:r w:rsidRPr="00280329">
              <w:rPr>
                <w:b/>
                <w:szCs w:val="20"/>
              </w:rPr>
              <w:t>SCIENCE EDUCATION PLANNER</w:t>
            </w:r>
            <w:r w:rsidR="00366CB4" w:rsidRPr="00280329">
              <w:rPr>
                <w:b/>
                <w:szCs w:val="20"/>
              </w:rPr>
              <w:t xml:space="preserve">: </w:t>
            </w:r>
            <w:r w:rsidR="00016847" w:rsidRPr="00280329">
              <w:rPr>
                <w:b/>
                <w:szCs w:val="20"/>
              </w:rPr>
              <w:t>H</w:t>
            </w:r>
            <w:r w:rsidR="00016847" w:rsidRPr="00280329">
              <w:rPr>
                <w:b/>
                <w:szCs w:val="20"/>
                <w:vertAlign w:val="subscript"/>
              </w:rPr>
              <w:t>2</w:t>
            </w:r>
            <w:r w:rsidR="00016847" w:rsidRPr="00280329">
              <w:rPr>
                <w:b/>
                <w:szCs w:val="20"/>
              </w:rPr>
              <w:t xml:space="preserve">O </w:t>
            </w:r>
            <w:r w:rsidR="00AC0AF6" w:rsidRPr="00280329">
              <w:rPr>
                <w:b/>
                <w:szCs w:val="20"/>
              </w:rPr>
              <w:t>ON THE GO</w:t>
            </w:r>
          </w:p>
        </w:tc>
      </w:tr>
      <w:tr w:rsidR="00DA33E7" w:rsidRPr="00280329" w14:paraId="3051C2F8" w14:textId="77777777" w:rsidTr="00280329">
        <w:trPr>
          <w:trHeight w:val="592"/>
        </w:trPr>
        <w:tc>
          <w:tcPr>
            <w:tcW w:w="3756" w:type="dxa"/>
            <w:gridSpan w:val="3"/>
            <w:tcBorders>
              <w:right w:val="nil"/>
            </w:tcBorders>
          </w:tcPr>
          <w:p w14:paraId="49A22CA7" w14:textId="77777777" w:rsidR="00DA33E7" w:rsidRPr="00280329" w:rsidRDefault="00DA33E7" w:rsidP="0007315B">
            <w:pPr>
              <w:rPr>
                <w:b/>
                <w:szCs w:val="20"/>
              </w:rPr>
            </w:pPr>
            <w:r w:rsidRPr="00280329">
              <w:rPr>
                <w:b/>
                <w:szCs w:val="20"/>
              </w:rPr>
              <w:t>SCIENCE STRANDS:</w:t>
            </w:r>
          </w:p>
          <w:p w14:paraId="6D97D5E9" w14:textId="77777777" w:rsidR="00DA33E7" w:rsidRPr="00280329" w:rsidRDefault="00DA33E7" w:rsidP="0007315B">
            <w:pPr>
              <w:rPr>
                <w:szCs w:val="20"/>
              </w:rPr>
            </w:pPr>
            <w:r w:rsidRPr="00280329">
              <w:rPr>
                <w:szCs w:val="20"/>
              </w:rPr>
              <w:t>Living World</w:t>
            </w:r>
          </w:p>
          <w:p w14:paraId="74F64447" w14:textId="77777777" w:rsidR="00DA33E7" w:rsidRPr="00280329" w:rsidRDefault="00DA33E7" w:rsidP="0007315B">
            <w:pPr>
              <w:rPr>
                <w:szCs w:val="20"/>
              </w:rPr>
            </w:pPr>
            <w:r w:rsidRPr="00280329">
              <w:rPr>
                <w:szCs w:val="20"/>
              </w:rPr>
              <w:t>Material World</w:t>
            </w:r>
          </w:p>
        </w:tc>
        <w:tc>
          <w:tcPr>
            <w:tcW w:w="3652" w:type="dxa"/>
            <w:gridSpan w:val="2"/>
            <w:tcBorders>
              <w:left w:val="nil"/>
            </w:tcBorders>
          </w:tcPr>
          <w:p w14:paraId="26A642B8" w14:textId="77777777" w:rsidR="00DA33E7" w:rsidRPr="00280329" w:rsidRDefault="00DA33E7" w:rsidP="0007315B">
            <w:pPr>
              <w:rPr>
                <w:szCs w:val="20"/>
              </w:rPr>
            </w:pPr>
          </w:p>
          <w:p w14:paraId="535A481C" w14:textId="77777777" w:rsidR="00DA33E7" w:rsidRPr="00280329" w:rsidRDefault="00DA33E7" w:rsidP="0007315B">
            <w:pPr>
              <w:rPr>
                <w:szCs w:val="20"/>
              </w:rPr>
            </w:pPr>
            <w:r w:rsidRPr="00280329">
              <w:rPr>
                <w:szCs w:val="20"/>
              </w:rPr>
              <w:t xml:space="preserve">Physical World </w:t>
            </w:r>
          </w:p>
          <w:p w14:paraId="498D4E03" w14:textId="77777777" w:rsidR="00347AEA" w:rsidRPr="00280329" w:rsidRDefault="00DA33E7" w:rsidP="0007315B">
            <w:pPr>
              <w:rPr>
                <w:szCs w:val="20"/>
              </w:rPr>
            </w:pPr>
            <w:r w:rsidRPr="00280329">
              <w:rPr>
                <w:szCs w:val="20"/>
                <w:highlight w:val="yellow"/>
              </w:rPr>
              <w:t>Plant Earth and Beyond</w:t>
            </w:r>
          </w:p>
        </w:tc>
        <w:tc>
          <w:tcPr>
            <w:tcW w:w="4320" w:type="dxa"/>
            <w:gridSpan w:val="2"/>
            <w:vMerge w:val="restart"/>
          </w:tcPr>
          <w:p w14:paraId="4CF69BE3" w14:textId="77777777" w:rsidR="00DA33E7" w:rsidRPr="00280329" w:rsidRDefault="00761780" w:rsidP="000D1538">
            <w:pPr>
              <w:rPr>
                <w:szCs w:val="20"/>
              </w:rPr>
            </w:pPr>
            <w:r w:rsidRPr="00280329">
              <w:rPr>
                <w:b/>
                <w:szCs w:val="20"/>
              </w:rPr>
              <w:t>MAIN IDEA</w:t>
            </w:r>
            <w:r w:rsidR="00DA33E7" w:rsidRPr="00280329">
              <w:rPr>
                <w:b/>
                <w:szCs w:val="20"/>
              </w:rPr>
              <w:t>:</w:t>
            </w:r>
            <w:r w:rsidR="00F2059C" w:rsidRPr="00280329">
              <w:rPr>
                <w:b/>
                <w:szCs w:val="20"/>
              </w:rPr>
              <w:t xml:space="preserve"> </w:t>
            </w:r>
            <w:r w:rsidR="000D1538" w:rsidRPr="00280329">
              <w:rPr>
                <w:rFonts w:cs="Arial"/>
                <w:szCs w:val="20"/>
              </w:rPr>
              <w:t xml:space="preserve">What happens to water after it goes down the sink? </w:t>
            </w:r>
            <w:r w:rsidR="007D3507" w:rsidRPr="00280329">
              <w:rPr>
                <w:rFonts w:cs="Arial"/>
                <w:szCs w:val="20"/>
              </w:rPr>
              <w:t>(</w:t>
            </w:r>
            <w:r w:rsidR="000D1538" w:rsidRPr="00280329">
              <w:rPr>
                <w:rFonts w:cs="Arial"/>
                <w:szCs w:val="20"/>
              </w:rPr>
              <w:t>Understanding the water cycle as an interacting system.)</w:t>
            </w:r>
          </w:p>
        </w:tc>
        <w:tc>
          <w:tcPr>
            <w:tcW w:w="3060" w:type="dxa"/>
            <w:vMerge w:val="restart"/>
          </w:tcPr>
          <w:p w14:paraId="2BC7224A" w14:textId="77777777" w:rsidR="00DA33E7" w:rsidRPr="00280329" w:rsidRDefault="00DA33E7" w:rsidP="0007315B">
            <w:pPr>
              <w:rPr>
                <w:szCs w:val="20"/>
              </w:rPr>
            </w:pPr>
            <w:r w:rsidRPr="00280329">
              <w:rPr>
                <w:b/>
                <w:szCs w:val="20"/>
              </w:rPr>
              <w:t>LEVEL:</w:t>
            </w:r>
            <w:r w:rsidRPr="00280329">
              <w:rPr>
                <w:szCs w:val="20"/>
              </w:rPr>
              <w:t xml:space="preserve"> 1 2 </w:t>
            </w:r>
            <w:r w:rsidRPr="00280329">
              <w:rPr>
                <w:szCs w:val="20"/>
                <w:highlight w:val="yellow"/>
              </w:rPr>
              <w:t>3</w:t>
            </w:r>
            <w:r w:rsidRPr="00280329">
              <w:rPr>
                <w:szCs w:val="20"/>
              </w:rPr>
              <w:t xml:space="preserve"> 4</w:t>
            </w:r>
          </w:p>
          <w:p w14:paraId="117B4E06" w14:textId="77777777" w:rsidR="00DA33E7" w:rsidRPr="00280329" w:rsidRDefault="00DA33E7" w:rsidP="0007315B">
            <w:pPr>
              <w:rPr>
                <w:szCs w:val="20"/>
              </w:rPr>
            </w:pPr>
          </w:p>
          <w:p w14:paraId="426CE730" w14:textId="77777777" w:rsidR="00DA33E7" w:rsidRPr="00280329" w:rsidRDefault="00DA33E7" w:rsidP="0007315B">
            <w:pPr>
              <w:rPr>
                <w:szCs w:val="20"/>
              </w:rPr>
            </w:pPr>
            <w:r w:rsidRPr="00280329">
              <w:rPr>
                <w:b/>
                <w:szCs w:val="20"/>
              </w:rPr>
              <w:t>YEAR:</w:t>
            </w:r>
            <w:r w:rsidRPr="00280329">
              <w:rPr>
                <w:szCs w:val="20"/>
              </w:rPr>
              <w:t xml:space="preserve"> 5 &amp; 6</w:t>
            </w:r>
          </w:p>
          <w:p w14:paraId="66EE0051" w14:textId="77777777" w:rsidR="00DA33E7" w:rsidRPr="00280329" w:rsidRDefault="00DA33E7" w:rsidP="0007315B">
            <w:pPr>
              <w:rPr>
                <w:szCs w:val="20"/>
              </w:rPr>
            </w:pPr>
          </w:p>
          <w:p w14:paraId="538F0222" w14:textId="77777777" w:rsidR="00DA33E7" w:rsidRPr="00280329" w:rsidRDefault="00DA33E7" w:rsidP="0007315B">
            <w:pPr>
              <w:rPr>
                <w:szCs w:val="20"/>
              </w:rPr>
            </w:pPr>
            <w:r w:rsidRPr="00280329">
              <w:rPr>
                <w:b/>
                <w:szCs w:val="20"/>
              </w:rPr>
              <w:t>TEACHER:</w:t>
            </w:r>
            <w:r w:rsidRPr="00280329">
              <w:rPr>
                <w:szCs w:val="20"/>
              </w:rPr>
              <w:t xml:space="preserve"> Barbara Ryan</w:t>
            </w:r>
          </w:p>
        </w:tc>
      </w:tr>
      <w:tr w:rsidR="00DA33E7" w:rsidRPr="00280329" w14:paraId="04E959E1" w14:textId="77777777" w:rsidTr="00280329">
        <w:trPr>
          <w:trHeight w:val="280"/>
        </w:trPr>
        <w:tc>
          <w:tcPr>
            <w:tcW w:w="7408" w:type="dxa"/>
            <w:gridSpan w:val="5"/>
          </w:tcPr>
          <w:p w14:paraId="4BB17E28" w14:textId="77777777" w:rsidR="00DA33E7" w:rsidRPr="00280329" w:rsidRDefault="00DA33E7" w:rsidP="0007315B">
            <w:pPr>
              <w:rPr>
                <w:b/>
                <w:szCs w:val="20"/>
              </w:rPr>
            </w:pPr>
            <w:r w:rsidRPr="00280329">
              <w:rPr>
                <w:szCs w:val="20"/>
                <w:highlight w:val="yellow"/>
              </w:rPr>
              <w:t>Nature of Science – understanding, investigating, communicating and participating and contributing.</w:t>
            </w:r>
          </w:p>
        </w:tc>
        <w:tc>
          <w:tcPr>
            <w:tcW w:w="4320" w:type="dxa"/>
            <w:gridSpan w:val="2"/>
            <w:vMerge/>
          </w:tcPr>
          <w:p w14:paraId="7341AB1B" w14:textId="77777777" w:rsidR="00DA33E7" w:rsidRPr="00280329" w:rsidRDefault="00DA33E7" w:rsidP="0007315B">
            <w:pPr>
              <w:rPr>
                <w:b/>
                <w:szCs w:val="20"/>
              </w:rPr>
            </w:pPr>
          </w:p>
        </w:tc>
        <w:tc>
          <w:tcPr>
            <w:tcW w:w="3060" w:type="dxa"/>
            <w:vMerge/>
          </w:tcPr>
          <w:p w14:paraId="394E1E33" w14:textId="77777777" w:rsidR="00DA33E7" w:rsidRPr="00280329" w:rsidRDefault="00DA33E7" w:rsidP="0007315B">
            <w:pPr>
              <w:rPr>
                <w:b/>
                <w:szCs w:val="20"/>
              </w:rPr>
            </w:pPr>
          </w:p>
        </w:tc>
      </w:tr>
      <w:tr w:rsidR="00347AEA" w:rsidRPr="00280329" w14:paraId="18E3C50D" w14:textId="77777777" w:rsidTr="00280329">
        <w:trPr>
          <w:trHeight w:val="50"/>
        </w:trPr>
        <w:tc>
          <w:tcPr>
            <w:tcW w:w="1908" w:type="dxa"/>
            <w:tcBorders>
              <w:right w:val="nil"/>
            </w:tcBorders>
          </w:tcPr>
          <w:p w14:paraId="0729CDEE" w14:textId="77777777" w:rsidR="00347AEA" w:rsidRPr="00280329" w:rsidRDefault="00347AEA" w:rsidP="00347AEA">
            <w:pPr>
              <w:rPr>
                <w:szCs w:val="20"/>
              </w:rPr>
            </w:pPr>
            <w:r w:rsidRPr="00280329">
              <w:rPr>
                <w:b/>
                <w:szCs w:val="20"/>
              </w:rPr>
              <w:t>STRANDS/AOs:</w:t>
            </w:r>
          </w:p>
        </w:tc>
        <w:tc>
          <w:tcPr>
            <w:tcW w:w="12880" w:type="dxa"/>
            <w:gridSpan w:val="7"/>
            <w:tcBorders>
              <w:left w:val="nil"/>
            </w:tcBorders>
          </w:tcPr>
          <w:p w14:paraId="69CDD7FC" w14:textId="77777777" w:rsidR="00347AEA" w:rsidRPr="00280329" w:rsidRDefault="000D1538" w:rsidP="00280329">
            <w:pPr>
              <w:pStyle w:val="Tablebullet"/>
              <w:tabs>
                <w:tab w:val="clear" w:pos="360"/>
                <w:tab w:val="num" w:pos="227"/>
              </w:tabs>
              <w:ind w:left="227" w:hanging="227"/>
              <w:rPr>
                <w:szCs w:val="20"/>
              </w:rPr>
            </w:pPr>
            <w:r w:rsidRPr="00280329">
              <w:rPr>
                <w:szCs w:val="20"/>
              </w:rPr>
              <w:t xml:space="preserve"> </w:t>
            </w:r>
            <w:r w:rsidR="00016847" w:rsidRPr="00280329">
              <w:rPr>
                <w:rFonts w:cs="Arial"/>
                <w:szCs w:val="20"/>
              </w:rPr>
              <w:t>Interacting systems: investigate the water cycle and its effect on the climate, landforms and life.</w:t>
            </w:r>
          </w:p>
        </w:tc>
      </w:tr>
      <w:tr w:rsidR="00DA33E7" w:rsidRPr="00280329" w14:paraId="51A29124" w14:textId="77777777" w:rsidTr="00280329">
        <w:tc>
          <w:tcPr>
            <w:tcW w:w="14788" w:type="dxa"/>
            <w:gridSpan w:val="8"/>
          </w:tcPr>
          <w:p w14:paraId="750B49C7" w14:textId="77777777" w:rsidR="00DA33E7" w:rsidRPr="00280329" w:rsidRDefault="00DA33E7" w:rsidP="0007315B">
            <w:pPr>
              <w:rPr>
                <w:szCs w:val="20"/>
              </w:rPr>
            </w:pPr>
            <w:r w:rsidRPr="00280329">
              <w:rPr>
                <w:b/>
                <w:szCs w:val="20"/>
              </w:rPr>
              <w:t>KEY COMPETENCIES:</w:t>
            </w:r>
            <w:r w:rsidRPr="00280329">
              <w:rPr>
                <w:szCs w:val="20"/>
              </w:rPr>
              <w:t xml:space="preserve"> </w:t>
            </w:r>
          </w:p>
          <w:p w14:paraId="4D1A5120" w14:textId="77777777" w:rsidR="00016847" w:rsidRPr="00280329" w:rsidRDefault="00016847" w:rsidP="00280329">
            <w:pPr>
              <w:pStyle w:val="Tablebullet"/>
              <w:tabs>
                <w:tab w:val="clear" w:pos="360"/>
                <w:tab w:val="num" w:pos="227"/>
              </w:tabs>
              <w:ind w:left="227" w:hanging="227"/>
              <w:rPr>
                <w:szCs w:val="20"/>
              </w:rPr>
            </w:pPr>
            <w:r w:rsidRPr="00280329">
              <w:rPr>
                <w:rFonts w:cs="Arial"/>
                <w:szCs w:val="20"/>
              </w:rPr>
              <w:t xml:space="preserve">Thinking – about consequences (how things can interact to result in something else happening) related to the water cycle. </w:t>
            </w:r>
          </w:p>
          <w:p w14:paraId="05A71FF4" w14:textId="77777777" w:rsidR="00016847" w:rsidRPr="00280329" w:rsidRDefault="00016847" w:rsidP="00280329">
            <w:pPr>
              <w:pStyle w:val="Tablebullet"/>
              <w:tabs>
                <w:tab w:val="clear" w:pos="360"/>
                <w:tab w:val="num" w:pos="227"/>
              </w:tabs>
              <w:ind w:left="227" w:hanging="227"/>
              <w:rPr>
                <w:szCs w:val="20"/>
              </w:rPr>
            </w:pPr>
            <w:r w:rsidRPr="00280329">
              <w:rPr>
                <w:rFonts w:cs="Arial"/>
                <w:szCs w:val="20"/>
              </w:rPr>
              <w:t xml:space="preserve">Using language, symbols, and texts – learn and use the water cycle terminology. </w:t>
            </w:r>
          </w:p>
          <w:p w14:paraId="7781999F" w14:textId="77777777" w:rsidR="00016847" w:rsidRPr="00280329" w:rsidRDefault="00016847" w:rsidP="00280329">
            <w:pPr>
              <w:pStyle w:val="Tablebullet"/>
              <w:tabs>
                <w:tab w:val="clear" w:pos="360"/>
                <w:tab w:val="num" w:pos="227"/>
              </w:tabs>
              <w:ind w:left="227" w:hanging="227"/>
              <w:rPr>
                <w:szCs w:val="20"/>
              </w:rPr>
            </w:pPr>
            <w:r w:rsidRPr="00280329">
              <w:rPr>
                <w:rFonts w:cs="Arial"/>
                <w:szCs w:val="20"/>
              </w:rPr>
              <w:t xml:space="preserve">Managing self – students will think about every use of water and possible consequences of their actions. </w:t>
            </w:r>
          </w:p>
          <w:p w14:paraId="41EF5BA1" w14:textId="77777777" w:rsidR="00016847" w:rsidRPr="00280329" w:rsidRDefault="00016847" w:rsidP="00280329">
            <w:pPr>
              <w:pStyle w:val="Tablebullet"/>
              <w:tabs>
                <w:tab w:val="clear" w:pos="360"/>
                <w:tab w:val="num" w:pos="227"/>
              </w:tabs>
              <w:ind w:left="227" w:hanging="227"/>
              <w:rPr>
                <w:szCs w:val="20"/>
              </w:rPr>
            </w:pPr>
            <w:r w:rsidRPr="00280329">
              <w:rPr>
                <w:rFonts w:cs="Arial"/>
                <w:szCs w:val="20"/>
              </w:rPr>
              <w:t>Relating to others – listening, discussing and sharing ideas within groups and in class.</w:t>
            </w:r>
          </w:p>
          <w:p w14:paraId="169AF480" w14:textId="77777777" w:rsidR="00DA33E7" w:rsidRPr="00280329" w:rsidRDefault="00016847" w:rsidP="00280329">
            <w:pPr>
              <w:pStyle w:val="Tablebullet"/>
              <w:tabs>
                <w:tab w:val="clear" w:pos="360"/>
                <w:tab w:val="num" w:pos="227"/>
              </w:tabs>
              <w:ind w:left="227" w:hanging="227"/>
              <w:rPr>
                <w:szCs w:val="20"/>
              </w:rPr>
            </w:pPr>
            <w:r w:rsidRPr="00280329">
              <w:rPr>
                <w:rFonts w:cs="Arial"/>
                <w:szCs w:val="20"/>
              </w:rPr>
              <w:t xml:space="preserve">Participating and contributing – working together within the class community to investigate activities and subsequent discussion. </w:t>
            </w:r>
          </w:p>
        </w:tc>
      </w:tr>
      <w:tr w:rsidR="00DA33E7" w:rsidRPr="00280329" w14:paraId="71DAF1DE" w14:textId="77777777" w:rsidTr="00280329">
        <w:tc>
          <w:tcPr>
            <w:tcW w:w="14788" w:type="dxa"/>
            <w:gridSpan w:val="8"/>
          </w:tcPr>
          <w:p w14:paraId="64A6E638" w14:textId="77777777" w:rsidR="00DA33E7" w:rsidRPr="00280329" w:rsidRDefault="00DA33E7" w:rsidP="0007315B">
            <w:pPr>
              <w:rPr>
                <w:szCs w:val="20"/>
              </w:rPr>
            </w:pPr>
            <w:r w:rsidRPr="00280329">
              <w:rPr>
                <w:b/>
                <w:szCs w:val="20"/>
              </w:rPr>
              <w:t>INTENDED LEARNING OUTCOMES:</w:t>
            </w:r>
            <w:r w:rsidRPr="00280329">
              <w:rPr>
                <w:szCs w:val="20"/>
              </w:rPr>
              <w:t xml:space="preserve"> The </w:t>
            </w:r>
            <w:r w:rsidR="002578C3" w:rsidRPr="00280329">
              <w:rPr>
                <w:szCs w:val="20"/>
              </w:rPr>
              <w:t>students</w:t>
            </w:r>
            <w:r w:rsidRPr="00280329">
              <w:rPr>
                <w:szCs w:val="20"/>
              </w:rPr>
              <w:t xml:space="preserve"> will:</w:t>
            </w:r>
          </w:p>
        </w:tc>
      </w:tr>
      <w:tr w:rsidR="00DA33E7" w:rsidRPr="00280329" w14:paraId="5C4FB08C" w14:textId="77777777" w:rsidTr="00280329">
        <w:tc>
          <w:tcPr>
            <w:tcW w:w="3697" w:type="dxa"/>
            <w:gridSpan w:val="2"/>
          </w:tcPr>
          <w:p w14:paraId="777DD7B1" w14:textId="77777777" w:rsidR="00DA33E7" w:rsidRPr="00280329" w:rsidRDefault="00DA33E7" w:rsidP="0007315B">
            <w:pPr>
              <w:rPr>
                <w:b/>
                <w:szCs w:val="20"/>
              </w:rPr>
            </w:pPr>
            <w:r w:rsidRPr="00280329">
              <w:rPr>
                <w:b/>
                <w:szCs w:val="20"/>
              </w:rPr>
              <w:t>Conceptual LOs</w:t>
            </w:r>
          </w:p>
        </w:tc>
        <w:tc>
          <w:tcPr>
            <w:tcW w:w="3697" w:type="dxa"/>
            <w:gridSpan w:val="2"/>
          </w:tcPr>
          <w:p w14:paraId="31C89FDB" w14:textId="77777777" w:rsidR="00DA33E7" w:rsidRPr="00280329" w:rsidRDefault="00DA33E7" w:rsidP="0007315B">
            <w:pPr>
              <w:rPr>
                <w:b/>
                <w:szCs w:val="20"/>
              </w:rPr>
            </w:pPr>
            <w:r w:rsidRPr="00280329">
              <w:rPr>
                <w:b/>
                <w:szCs w:val="20"/>
              </w:rPr>
              <w:t>Procedural LOs</w:t>
            </w:r>
          </w:p>
        </w:tc>
        <w:tc>
          <w:tcPr>
            <w:tcW w:w="3933" w:type="dxa"/>
            <w:gridSpan w:val="2"/>
          </w:tcPr>
          <w:p w14:paraId="78A96674" w14:textId="77777777" w:rsidR="00DA33E7" w:rsidRPr="00280329" w:rsidRDefault="00DA33E7" w:rsidP="0007315B">
            <w:pPr>
              <w:rPr>
                <w:b/>
                <w:szCs w:val="20"/>
              </w:rPr>
            </w:pPr>
            <w:r w:rsidRPr="00280329">
              <w:rPr>
                <w:b/>
                <w:szCs w:val="20"/>
              </w:rPr>
              <w:t>Nature of science</w:t>
            </w:r>
          </w:p>
        </w:tc>
        <w:tc>
          <w:tcPr>
            <w:tcW w:w="3461" w:type="dxa"/>
            <w:gridSpan w:val="2"/>
          </w:tcPr>
          <w:p w14:paraId="15CC5E70" w14:textId="77777777" w:rsidR="00DA33E7" w:rsidRPr="00280329" w:rsidRDefault="00DA33E7" w:rsidP="0007315B">
            <w:pPr>
              <w:rPr>
                <w:b/>
                <w:szCs w:val="20"/>
              </w:rPr>
            </w:pPr>
            <w:r w:rsidRPr="00280329">
              <w:rPr>
                <w:b/>
                <w:szCs w:val="20"/>
              </w:rPr>
              <w:t>Technical LOs</w:t>
            </w:r>
          </w:p>
        </w:tc>
      </w:tr>
      <w:tr w:rsidR="00E72203" w:rsidRPr="00280329" w14:paraId="4248321B" w14:textId="77777777" w:rsidTr="00280329">
        <w:tc>
          <w:tcPr>
            <w:tcW w:w="3697" w:type="dxa"/>
            <w:gridSpan w:val="2"/>
          </w:tcPr>
          <w:p w14:paraId="7834DE19" w14:textId="77777777" w:rsidR="00E72203" w:rsidRPr="00761780" w:rsidRDefault="00E72203" w:rsidP="00761780">
            <w:r w:rsidRPr="00761780">
              <w:t>Students will understand that:</w:t>
            </w:r>
          </w:p>
          <w:p w14:paraId="1F394CDC"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the water cycle as an interacting system</w:t>
            </w:r>
          </w:p>
          <w:p w14:paraId="74465D6C"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the water cycle has an effect on the climate</w:t>
            </w:r>
          </w:p>
          <w:p w14:paraId="4A7AFFB4"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the water cycle has an effect on landforms</w:t>
            </w:r>
          </w:p>
          <w:p w14:paraId="6BB085D0" w14:textId="77777777" w:rsidR="00E72203" w:rsidRPr="00761780" w:rsidRDefault="00E72203" w:rsidP="00280329">
            <w:pPr>
              <w:pStyle w:val="Tablebullet"/>
              <w:tabs>
                <w:tab w:val="clear" w:pos="360"/>
                <w:tab w:val="num" w:pos="227"/>
              </w:tabs>
              <w:ind w:left="227" w:hanging="227"/>
            </w:pPr>
            <w:r w:rsidRPr="00280329">
              <w:rPr>
                <w:rFonts w:cs="Arial"/>
                <w:szCs w:val="20"/>
              </w:rPr>
              <w:t>the water cycle has an effect on life.</w:t>
            </w:r>
          </w:p>
        </w:tc>
        <w:tc>
          <w:tcPr>
            <w:tcW w:w="3697" w:type="dxa"/>
            <w:gridSpan w:val="2"/>
          </w:tcPr>
          <w:p w14:paraId="6E0A6C34" w14:textId="77777777" w:rsidR="00E72203" w:rsidRPr="00761780" w:rsidRDefault="00E72203" w:rsidP="00761780">
            <w:r w:rsidRPr="00761780">
              <w:t>Students will be able to:</w:t>
            </w:r>
          </w:p>
          <w:p w14:paraId="20E5F99C"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discuss their prior knowledge of the water cycle</w:t>
            </w:r>
          </w:p>
          <w:p w14:paraId="31A58CBF"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investigate an interacting system and learn the language</w:t>
            </w:r>
          </w:p>
          <w:p w14:paraId="37154245"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examine the effect of the cycle on climate</w:t>
            </w:r>
          </w:p>
          <w:p w14:paraId="459C2476"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experiment with the effects of water on land</w:t>
            </w:r>
          </w:p>
          <w:p w14:paraId="122FA314"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explore New Zealand research into the effects of the water cycle on life in New Zealand lakes</w:t>
            </w:r>
          </w:p>
          <w:p w14:paraId="488FF26F" w14:textId="77777777" w:rsidR="00E72203" w:rsidRPr="00761780" w:rsidRDefault="00E72203" w:rsidP="00280329">
            <w:pPr>
              <w:pStyle w:val="Tablebullet"/>
              <w:tabs>
                <w:tab w:val="clear" w:pos="360"/>
                <w:tab w:val="num" w:pos="227"/>
              </w:tabs>
              <w:ind w:left="227" w:hanging="227"/>
            </w:pPr>
            <w:r w:rsidRPr="00280329">
              <w:rPr>
                <w:rFonts w:cs="Arial"/>
                <w:szCs w:val="20"/>
              </w:rPr>
              <w:t>engage in scientific discussion using developing skills in listening and responding appropriately to each other.</w:t>
            </w:r>
          </w:p>
        </w:tc>
        <w:tc>
          <w:tcPr>
            <w:tcW w:w="3933" w:type="dxa"/>
            <w:gridSpan w:val="2"/>
          </w:tcPr>
          <w:p w14:paraId="555460B1" w14:textId="77777777" w:rsidR="00E72203" w:rsidRPr="00761780" w:rsidRDefault="00E72203" w:rsidP="00761780">
            <w:r w:rsidRPr="00761780">
              <w:t>Students will understand and appreciate that scientists:</w:t>
            </w:r>
          </w:p>
          <w:p w14:paraId="210E545F"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are always thinking about why and how things happen</w:t>
            </w:r>
            <w:r w:rsidR="007D3507" w:rsidRPr="00280329">
              <w:rPr>
                <w:rFonts w:cs="Arial"/>
                <w:szCs w:val="20"/>
              </w:rPr>
              <w:t xml:space="preserve"> –</w:t>
            </w:r>
            <w:r w:rsidRPr="00280329">
              <w:rPr>
                <w:rFonts w:cs="Arial"/>
                <w:szCs w:val="20"/>
              </w:rPr>
              <w:t xml:space="preserve"> </w:t>
            </w:r>
            <w:r w:rsidR="007D3507" w:rsidRPr="00280329">
              <w:rPr>
                <w:rFonts w:cs="Arial"/>
                <w:szCs w:val="20"/>
              </w:rPr>
              <w:t>T</w:t>
            </w:r>
            <w:r w:rsidRPr="00280329">
              <w:rPr>
                <w:rFonts w:cs="Arial"/>
                <w:szCs w:val="20"/>
              </w:rPr>
              <w:t>hey build on (add ideas to and adjust) what they already know</w:t>
            </w:r>
          </w:p>
          <w:p w14:paraId="3DC793D5"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realise that different aspects of science in the natural world interact with each other to produce certain effects or consequences – this can be seen in the interaction of Earth’s system with the water cycle</w:t>
            </w:r>
          </w:p>
          <w:p w14:paraId="2C7F2B9F" w14:textId="77777777" w:rsidR="00E72203" w:rsidRPr="00280329" w:rsidRDefault="007D3507" w:rsidP="00280329">
            <w:pPr>
              <w:pStyle w:val="Tablebullet"/>
              <w:tabs>
                <w:tab w:val="clear" w:pos="360"/>
                <w:tab w:val="num" w:pos="227"/>
              </w:tabs>
              <w:ind w:left="227" w:hanging="227"/>
              <w:rPr>
                <w:rFonts w:cs="Arial"/>
                <w:szCs w:val="20"/>
              </w:rPr>
            </w:pPr>
            <w:r w:rsidRPr="00280329">
              <w:rPr>
                <w:rFonts w:cs="Arial"/>
                <w:szCs w:val="20"/>
              </w:rPr>
              <w:t xml:space="preserve">often initiate </w:t>
            </w:r>
            <w:r w:rsidR="00E72203" w:rsidRPr="00280329">
              <w:rPr>
                <w:rFonts w:cs="Arial"/>
                <w:szCs w:val="20"/>
              </w:rPr>
              <w:t xml:space="preserve">exploration because of problems experienced by human beings </w:t>
            </w:r>
          </w:p>
          <w:p w14:paraId="25B9330D" w14:textId="77777777" w:rsidR="00E72203" w:rsidRPr="00761780" w:rsidRDefault="00E72203" w:rsidP="00280329">
            <w:pPr>
              <w:pStyle w:val="Tablebullet"/>
              <w:tabs>
                <w:tab w:val="clear" w:pos="360"/>
                <w:tab w:val="num" w:pos="227"/>
              </w:tabs>
              <w:ind w:left="227" w:hanging="227"/>
            </w:pPr>
            <w:r w:rsidRPr="00280329">
              <w:rPr>
                <w:rFonts w:cs="Arial"/>
                <w:szCs w:val="20"/>
              </w:rPr>
              <w:t>often explore problems that are a consequence of human</w:t>
            </w:r>
            <w:r w:rsidRPr="00761780">
              <w:t xml:space="preserve"> activity.</w:t>
            </w:r>
          </w:p>
        </w:tc>
        <w:tc>
          <w:tcPr>
            <w:tcW w:w="3461" w:type="dxa"/>
            <w:gridSpan w:val="2"/>
          </w:tcPr>
          <w:p w14:paraId="4CE84DB8" w14:textId="77777777" w:rsidR="00E72203" w:rsidRPr="00761780" w:rsidRDefault="00E72203" w:rsidP="00761780">
            <w:r w:rsidRPr="00761780">
              <w:t>Students will be able to:</w:t>
            </w:r>
          </w:p>
          <w:p w14:paraId="06FA5713"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navigate the Hub to research ideas</w:t>
            </w:r>
          </w:p>
          <w:p w14:paraId="4CEB3577"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 xml:space="preserve">draw and appropriately present knowledge of water cycle concepts on charts </w:t>
            </w:r>
          </w:p>
          <w:p w14:paraId="766EED98"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work together to construct and perform a dance to depict science concepts</w:t>
            </w:r>
          </w:p>
          <w:p w14:paraId="189DD87B"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develop the skills for conducting an experiment</w:t>
            </w:r>
          </w:p>
          <w:p w14:paraId="7A86AEB0" w14:textId="77777777" w:rsidR="00E72203" w:rsidRPr="00280329" w:rsidRDefault="00E72203" w:rsidP="00280329">
            <w:pPr>
              <w:pStyle w:val="Tablebullet"/>
              <w:tabs>
                <w:tab w:val="clear" w:pos="360"/>
                <w:tab w:val="num" w:pos="227"/>
              </w:tabs>
              <w:ind w:left="227" w:hanging="227"/>
              <w:rPr>
                <w:rFonts w:cs="Arial"/>
                <w:szCs w:val="20"/>
              </w:rPr>
            </w:pPr>
            <w:r w:rsidRPr="00280329">
              <w:rPr>
                <w:rFonts w:cs="Arial"/>
                <w:szCs w:val="20"/>
              </w:rPr>
              <w:t>read using a reciprocal reading approach (group or class)</w:t>
            </w:r>
          </w:p>
          <w:p w14:paraId="1BE88522" w14:textId="77777777" w:rsidR="00E72203" w:rsidRPr="00761780" w:rsidRDefault="00E72203" w:rsidP="00280329">
            <w:pPr>
              <w:pStyle w:val="Tablebullet"/>
              <w:tabs>
                <w:tab w:val="clear" w:pos="360"/>
                <w:tab w:val="num" w:pos="227"/>
              </w:tabs>
              <w:ind w:left="227" w:hanging="227"/>
            </w:pPr>
            <w:r w:rsidRPr="00280329">
              <w:rPr>
                <w:rFonts w:cs="Arial"/>
                <w:szCs w:val="20"/>
              </w:rPr>
              <w:t>write using</w:t>
            </w:r>
            <w:r w:rsidRPr="00761780">
              <w:t xml:space="preserve"> transactional genre.</w:t>
            </w:r>
          </w:p>
        </w:tc>
      </w:tr>
      <w:tr w:rsidR="00DA33E7" w:rsidRPr="00280329" w14:paraId="53806553" w14:textId="77777777" w:rsidTr="00280329">
        <w:tc>
          <w:tcPr>
            <w:tcW w:w="14788" w:type="dxa"/>
            <w:gridSpan w:val="8"/>
          </w:tcPr>
          <w:p w14:paraId="66B71DF5" w14:textId="77777777" w:rsidR="00DA33E7" w:rsidRPr="00280329" w:rsidRDefault="00DA33E7" w:rsidP="0007315B">
            <w:pPr>
              <w:rPr>
                <w:b/>
                <w:szCs w:val="20"/>
              </w:rPr>
            </w:pPr>
            <w:r w:rsidRPr="00280329">
              <w:rPr>
                <w:b/>
                <w:szCs w:val="20"/>
              </w:rPr>
              <w:t>MANAGEMENT/MATERIALS:</w:t>
            </w:r>
          </w:p>
          <w:p w14:paraId="1A052C47" w14:textId="77777777" w:rsidR="00DA33E7" w:rsidRPr="00280329" w:rsidRDefault="00DA33E7" w:rsidP="00251EBD">
            <w:pPr>
              <w:rPr>
                <w:rFonts w:cs="Arial"/>
                <w:szCs w:val="20"/>
              </w:rPr>
            </w:pPr>
            <w:r w:rsidRPr="00280329">
              <w:rPr>
                <w:b/>
                <w:szCs w:val="20"/>
              </w:rPr>
              <w:t>Resources</w:t>
            </w:r>
            <w:r w:rsidR="00347AEA" w:rsidRPr="00280329">
              <w:rPr>
                <w:b/>
                <w:szCs w:val="20"/>
              </w:rPr>
              <w:t>:</w:t>
            </w:r>
            <w:r w:rsidR="002578C3" w:rsidRPr="00280329">
              <w:rPr>
                <w:szCs w:val="20"/>
              </w:rPr>
              <w:t xml:space="preserve"> </w:t>
            </w:r>
            <w:hyperlink r:id="rId8" w:history="1">
              <w:r w:rsidR="00251EBD" w:rsidRPr="00782019">
                <w:rPr>
                  <w:rStyle w:val="Hyperlink"/>
                  <w:szCs w:val="20"/>
                </w:rPr>
                <w:t>https://www.sciencelearn.org.nz/resources/713-h-o-on-the-go-the-water-cycle-introduction</w:t>
              </w:r>
            </w:hyperlink>
            <w:r w:rsidR="00251EBD">
              <w:rPr>
                <w:szCs w:val="20"/>
              </w:rPr>
              <w:t xml:space="preserve"> </w:t>
            </w:r>
          </w:p>
        </w:tc>
      </w:tr>
      <w:tr w:rsidR="00DA33E7" w:rsidRPr="00280329" w14:paraId="317344F7" w14:textId="77777777" w:rsidTr="00280329">
        <w:tc>
          <w:tcPr>
            <w:tcW w:w="14788" w:type="dxa"/>
            <w:gridSpan w:val="8"/>
          </w:tcPr>
          <w:p w14:paraId="7FBC1091" w14:textId="77777777" w:rsidR="006D4DE2" w:rsidRPr="00280329" w:rsidRDefault="006D4DE2" w:rsidP="006D4DE2">
            <w:pPr>
              <w:rPr>
                <w:b/>
                <w:szCs w:val="20"/>
              </w:rPr>
            </w:pPr>
            <w:r w:rsidRPr="00280329">
              <w:rPr>
                <w:b/>
                <w:szCs w:val="20"/>
              </w:rPr>
              <w:t>ASSESSMENT ACTIVITY EXAMPLES:</w:t>
            </w:r>
          </w:p>
          <w:p w14:paraId="6CD48EB2" w14:textId="77777777" w:rsidR="00DA33E7" w:rsidRPr="00280329" w:rsidRDefault="00016847" w:rsidP="00280329">
            <w:pPr>
              <w:pStyle w:val="Tablebullet"/>
              <w:tabs>
                <w:tab w:val="clear" w:pos="360"/>
                <w:tab w:val="num" w:pos="227"/>
              </w:tabs>
              <w:ind w:left="227" w:hanging="227"/>
              <w:rPr>
                <w:szCs w:val="20"/>
              </w:rPr>
            </w:pPr>
            <w:r w:rsidRPr="00280329">
              <w:rPr>
                <w:rFonts w:cs="Arial"/>
                <w:szCs w:val="20"/>
              </w:rPr>
              <w:t>Draw a diagram of the water cycle as an interacting system.</w:t>
            </w:r>
          </w:p>
        </w:tc>
      </w:tr>
    </w:tbl>
    <w:p w14:paraId="2E298CC7" w14:textId="77777777" w:rsidR="00DA33E7" w:rsidRPr="004E1883" w:rsidRDefault="00DA33E7">
      <w:pPr>
        <w:rPr>
          <w:b/>
          <w:szCs w:val="20"/>
        </w:rPr>
      </w:pPr>
      <w:r w:rsidRPr="004E1883">
        <w:rPr>
          <w:szCs w:val="20"/>
        </w:rPr>
        <w:br w:type="page"/>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88"/>
      </w:tblGrid>
      <w:tr w:rsidR="001563BE" w:rsidRPr="00280329" w14:paraId="29442982" w14:textId="77777777" w:rsidTr="00280329">
        <w:trPr>
          <w:trHeight w:val="245"/>
        </w:trPr>
        <w:tc>
          <w:tcPr>
            <w:tcW w:w="14788" w:type="dxa"/>
            <w:shd w:val="clear" w:color="auto" w:fill="A6A6A6"/>
          </w:tcPr>
          <w:p w14:paraId="0B0A67FE" w14:textId="77777777" w:rsidR="001563BE" w:rsidRPr="00280329" w:rsidRDefault="001563BE" w:rsidP="00280329">
            <w:pPr>
              <w:jc w:val="center"/>
              <w:rPr>
                <w:b/>
                <w:szCs w:val="20"/>
              </w:rPr>
            </w:pPr>
            <w:r w:rsidRPr="00280329">
              <w:rPr>
                <w:b/>
                <w:szCs w:val="20"/>
              </w:rPr>
              <w:lastRenderedPageBreak/>
              <w:t>SCIENCE: PLANNING FOR TEACHING AND LEARNING</w:t>
            </w:r>
            <w:r w:rsidR="00AC0AF6" w:rsidRPr="00280329">
              <w:rPr>
                <w:b/>
                <w:szCs w:val="20"/>
              </w:rPr>
              <w:t>: H</w:t>
            </w:r>
            <w:r w:rsidR="00AC0AF6" w:rsidRPr="00280329">
              <w:rPr>
                <w:b/>
                <w:szCs w:val="20"/>
                <w:vertAlign w:val="subscript"/>
              </w:rPr>
              <w:t>2</w:t>
            </w:r>
            <w:r w:rsidR="00AC0AF6" w:rsidRPr="00280329">
              <w:rPr>
                <w:b/>
                <w:szCs w:val="20"/>
              </w:rPr>
              <w:t>O ON THE GO</w:t>
            </w:r>
          </w:p>
        </w:tc>
      </w:tr>
      <w:tr w:rsidR="00347AEA" w:rsidRPr="00280329" w14:paraId="0CE00D48" w14:textId="77777777" w:rsidTr="00280329">
        <w:trPr>
          <w:trHeight w:val="245"/>
        </w:trPr>
        <w:tc>
          <w:tcPr>
            <w:tcW w:w="14788" w:type="dxa"/>
          </w:tcPr>
          <w:p w14:paraId="36F9167A" w14:textId="77777777" w:rsidR="00347AEA" w:rsidRPr="00280329" w:rsidRDefault="00E72203" w:rsidP="0007315B">
            <w:pPr>
              <w:rPr>
                <w:szCs w:val="20"/>
              </w:rPr>
            </w:pPr>
            <w:r w:rsidRPr="00280329">
              <w:rPr>
                <w:b/>
                <w:szCs w:val="20"/>
              </w:rPr>
              <w:t>MAIN IDEA</w:t>
            </w:r>
            <w:r w:rsidR="001563BE" w:rsidRPr="00280329">
              <w:rPr>
                <w:b/>
                <w:szCs w:val="20"/>
              </w:rPr>
              <w:t>:</w:t>
            </w:r>
            <w:r w:rsidR="002578C3" w:rsidRPr="00280329">
              <w:rPr>
                <w:szCs w:val="20"/>
              </w:rPr>
              <w:t xml:space="preserve"> </w:t>
            </w:r>
            <w:r w:rsidR="00504D0A" w:rsidRPr="00280329">
              <w:rPr>
                <w:szCs w:val="20"/>
              </w:rPr>
              <w:t>What happens to water after it goes down the sink?</w:t>
            </w:r>
          </w:p>
        </w:tc>
      </w:tr>
    </w:tbl>
    <w:p w14:paraId="0A6A3729" w14:textId="77777777" w:rsidR="00E17F76" w:rsidRPr="004E1883" w:rsidRDefault="00E17F76">
      <w:pPr>
        <w:rPr>
          <w:szCs w:val="20"/>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57"/>
        <w:gridCol w:w="2958"/>
        <w:gridCol w:w="2957"/>
        <w:gridCol w:w="2958"/>
        <w:gridCol w:w="2958"/>
      </w:tblGrid>
      <w:tr w:rsidR="001563BE" w:rsidRPr="00280329" w14:paraId="5FCC18E4" w14:textId="77777777" w:rsidTr="00280329">
        <w:trPr>
          <w:trHeight w:val="245"/>
          <w:tblHeader/>
        </w:trPr>
        <w:tc>
          <w:tcPr>
            <w:tcW w:w="2957" w:type="dxa"/>
            <w:shd w:val="clear" w:color="auto" w:fill="E6E6E6"/>
            <w:vAlign w:val="center"/>
          </w:tcPr>
          <w:p w14:paraId="27D2D59F" w14:textId="77777777" w:rsidR="001563BE" w:rsidRPr="00280329" w:rsidRDefault="001563BE" w:rsidP="00280329">
            <w:pPr>
              <w:jc w:val="center"/>
              <w:rPr>
                <w:b/>
                <w:szCs w:val="20"/>
              </w:rPr>
            </w:pPr>
            <w:r w:rsidRPr="00280329">
              <w:rPr>
                <w:b/>
                <w:szCs w:val="20"/>
              </w:rPr>
              <w:t>Micro task</w:t>
            </w:r>
          </w:p>
        </w:tc>
        <w:tc>
          <w:tcPr>
            <w:tcW w:w="2958" w:type="dxa"/>
            <w:shd w:val="clear" w:color="auto" w:fill="E6E6E6"/>
            <w:vAlign w:val="center"/>
          </w:tcPr>
          <w:p w14:paraId="5E59F14D" w14:textId="77777777" w:rsidR="001563BE" w:rsidRPr="00280329" w:rsidRDefault="001563BE" w:rsidP="00280329">
            <w:pPr>
              <w:jc w:val="center"/>
              <w:rPr>
                <w:b/>
                <w:szCs w:val="20"/>
              </w:rPr>
            </w:pPr>
            <w:r w:rsidRPr="00280329">
              <w:rPr>
                <w:b/>
                <w:szCs w:val="20"/>
              </w:rPr>
              <w:t>Resources</w:t>
            </w:r>
          </w:p>
        </w:tc>
        <w:tc>
          <w:tcPr>
            <w:tcW w:w="2957" w:type="dxa"/>
            <w:shd w:val="clear" w:color="auto" w:fill="E6E6E6"/>
            <w:vAlign w:val="center"/>
          </w:tcPr>
          <w:p w14:paraId="3B8B0E2F" w14:textId="77777777" w:rsidR="001563BE" w:rsidRPr="00280329" w:rsidRDefault="001563BE" w:rsidP="00280329">
            <w:pPr>
              <w:jc w:val="center"/>
              <w:rPr>
                <w:b/>
                <w:szCs w:val="20"/>
              </w:rPr>
            </w:pPr>
            <w:r w:rsidRPr="00280329">
              <w:rPr>
                <w:b/>
                <w:szCs w:val="20"/>
              </w:rPr>
              <w:t>Planned</w:t>
            </w:r>
          </w:p>
          <w:p w14:paraId="60ABFA89" w14:textId="77777777" w:rsidR="001563BE" w:rsidRPr="00280329" w:rsidRDefault="001563BE" w:rsidP="00280329">
            <w:pPr>
              <w:jc w:val="center"/>
              <w:rPr>
                <w:b/>
                <w:szCs w:val="20"/>
              </w:rPr>
            </w:pPr>
            <w:r w:rsidRPr="00280329">
              <w:rPr>
                <w:b/>
                <w:szCs w:val="20"/>
              </w:rPr>
              <w:t>interactions</w:t>
            </w:r>
          </w:p>
        </w:tc>
        <w:tc>
          <w:tcPr>
            <w:tcW w:w="2958" w:type="dxa"/>
            <w:shd w:val="clear" w:color="auto" w:fill="E6E6E6"/>
            <w:vAlign w:val="center"/>
          </w:tcPr>
          <w:p w14:paraId="40B75554" w14:textId="77777777" w:rsidR="001563BE" w:rsidRPr="00280329" w:rsidRDefault="001563BE" w:rsidP="00280329">
            <w:pPr>
              <w:jc w:val="center"/>
              <w:rPr>
                <w:b/>
                <w:szCs w:val="20"/>
              </w:rPr>
            </w:pPr>
            <w:r w:rsidRPr="00280329">
              <w:rPr>
                <w:b/>
                <w:szCs w:val="20"/>
              </w:rPr>
              <w:t>Intended learning</w:t>
            </w:r>
          </w:p>
          <w:p w14:paraId="54513F25" w14:textId="77777777" w:rsidR="001563BE" w:rsidRPr="00280329" w:rsidRDefault="001563BE" w:rsidP="00280329">
            <w:pPr>
              <w:jc w:val="center"/>
              <w:rPr>
                <w:b/>
                <w:szCs w:val="20"/>
              </w:rPr>
            </w:pPr>
            <w:r w:rsidRPr="00280329">
              <w:rPr>
                <w:b/>
                <w:szCs w:val="20"/>
              </w:rPr>
              <w:t>outcomes</w:t>
            </w:r>
          </w:p>
        </w:tc>
        <w:tc>
          <w:tcPr>
            <w:tcW w:w="2958" w:type="dxa"/>
            <w:shd w:val="clear" w:color="auto" w:fill="E6E6E6"/>
            <w:vAlign w:val="center"/>
          </w:tcPr>
          <w:p w14:paraId="4BF06128" w14:textId="77777777" w:rsidR="001563BE" w:rsidRPr="00280329" w:rsidRDefault="001563BE" w:rsidP="00280329">
            <w:pPr>
              <w:jc w:val="center"/>
              <w:rPr>
                <w:b/>
                <w:szCs w:val="20"/>
              </w:rPr>
            </w:pPr>
            <w:r w:rsidRPr="00280329">
              <w:rPr>
                <w:b/>
                <w:szCs w:val="20"/>
              </w:rPr>
              <w:t>Reflections</w:t>
            </w:r>
          </w:p>
        </w:tc>
      </w:tr>
      <w:tr w:rsidR="001563BE" w:rsidRPr="00280329" w14:paraId="44A6E853" w14:textId="77777777" w:rsidTr="00280329">
        <w:trPr>
          <w:trHeight w:val="245"/>
        </w:trPr>
        <w:tc>
          <w:tcPr>
            <w:tcW w:w="14788" w:type="dxa"/>
            <w:gridSpan w:val="5"/>
            <w:shd w:val="clear" w:color="auto" w:fill="C0C0C0"/>
          </w:tcPr>
          <w:p w14:paraId="33E3C91B" w14:textId="77777777" w:rsidR="001563BE" w:rsidRPr="00280329" w:rsidRDefault="001563BE" w:rsidP="0007315B">
            <w:pPr>
              <w:rPr>
                <w:b/>
                <w:szCs w:val="20"/>
              </w:rPr>
            </w:pPr>
            <w:r w:rsidRPr="00280329">
              <w:rPr>
                <w:b/>
                <w:szCs w:val="20"/>
              </w:rPr>
              <w:t>MESO TASK:</w:t>
            </w:r>
            <w:r w:rsidR="002578C3" w:rsidRPr="00280329">
              <w:rPr>
                <w:szCs w:val="20"/>
              </w:rPr>
              <w:t xml:space="preserve"> </w:t>
            </w:r>
            <w:r w:rsidR="00504D0A" w:rsidRPr="00280329">
              <w:rPr>
                <w:szCs w:val="20"/>
              </w:rPr>
              <w:t>To find out what we already know about the water cycle.</w:t>
            </w:r>
          </w:p>
        </w:tc>
      </w:tr>
      <w:tr w:rsidR="00504D0A" w:rsidRPr="00280329" w14:paraId="35C7F78F" w14:textId="77777777" w:rsidTr="00280329">
        <w:trPr>
          <w:trHeight w:val="699"/>
        </w:trPr>
        <w:tc>
          <w:tcPr>
            <w:tcW w:w="2957" w:type="dxa"/>
          </w:tcPr>
          <w:p w14:paraId="522B97FC" w14:textId="77777777" w:rsidR="00504D0A" w:rsidRPr="00280329" w:rsidRDefault="00504D0A" w:rsidP="00545F09">
            <w:pPr>
              <w:rPr>
                <w:szCs w:val="20"/>
              </w:rPr>
            </w:pPr>
            <w:r w:rsidRPr="00280329">
              <w:rPr>
                <w:szCs w:val="20"/>
              </w:rPr>
              <w:t>Discuss where water might go.</w:t>
            </w:r>
          </w:p>
        </w:tc>
        <w:tc>
          <w:tcPr>
            <w:tcW w:w="2958" w:type="dxa"/>
          </w:tcPr>
          <w:p w14:paraId="6D728499"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Jug of water.</w:t>
            </w:r>
          </w:p>
        </w:tc>
        <w:tc>
          <w:tcPr>
            <w:tcW w:w="2957" w:type="dxa"/>
          </w:tcPr>
          <w:p w14:paraId="5D55CA8E"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What is this? After </w:t>
            </w:r>
            <w:r w:rsidR="002578C3" w:rsidRPr="00280329">
              <w:rPr>
                <w:rFonts w:cs="Arial"/>
                <w:szCs w:val="20"/>
              </w:rPr>
              <w:t>students</w:t>
            </w:r>
            <w:r w:rsidRPr="00280329">
              <w:rPr>
                <w:rFonts w:cs="Arial"/>
                <w:szCs w:val="20"/>
              </w:rPr>
              <w:t xml:space="preserve"> say water, ask a </w:t>
            </w:r>
            <w:r w:rsidR="002578C3" w:rsidRPr="00280329">
              <w:rPr>
                <w:rFonts w:cs="Arial"/>
                <w:szCs w:val="20"/>
              </w:rPr>
              <w:t>student</w:t>
            </w:r>
            <w:r w:rsidRPr="00280329">
              <w:rPr>
                <w:rFonts w:cs="Arial"/>
                <w:szCs w:val="20"/>
              </w:rPr>
              <w:t xml:space="preserve"> to tip it into the sink. “Where has the water gone?’</w:t>
            </w:r>
          </w:p>
        </w:tc>
        <w:tc>
          <w:tcPr>
            <w:tcW w:w="2958" w:type="dxa"/>
          </w:tcPr>
          <w:p w14:paraId="3F4895DC"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Focus </w:t>
            </w:r>
            <w:r w:rsidR="002578C3" w:rsidRPr="00280329">
              <w:rPr>
                <w:rFonts w:cs="Arial"/>
                <w:szCs w:val="20"/>
              </w:rPr>
              <w:t>students</w:t>
            </w:r>
            <w:r w:rsidRPr="00280329">
              <w:rPr>
                <w:rFonts w:cs="Arial"/>
                <w:szCs w:val="20"/>
              </w:rPr>
              <w:t xml:space="preserve"> on thinking about the water cycle to see what ideas and knowledge they already have on the water cycle. </w:t>
            </w:r>
          </w:p>
        </w:tc>
        <w:tc>
          <w:tcPr>
            <w:tcW w:w="2958" w:type="dxa"/>
          </w:tcPr>
          <w:p w14:paraId="5EA9DE74" w14:textId="77777777" w:rsidR="00504D0A" w:rsidRPr="00280329" w:rsidRDefault="00504D0A" w:rsidP="00545F09">
            <w:pPr>
              <w:rPr>
                <w:szCs w:val="20"/>
              </w:rPr>
            </w:pPr>
          </w:p>
        </w:tc>
      </w:tr>
      <w:tr w:rsidR="00504D0A" w:rsidRPr="00280329" w14:paraId="1434B5DA" w14:textId="77777777" w:rsidTr="00280329">
        <w:trPr>
          <w:trHeight w:val="245"/>
        </w:trPr>
        <w:tc>
          <w:tcPr>
            <w:tcW w:w="2957" w:type="dxa"/>
          </w:tcPr>
          <w:p w14:paraId="5371069C" w14:textId="77777777" w:rsidR="00504D0A" w:rsidRPr="00280329" w:rsidRDefault="00504D0A" w:rsidP="00545F09">
            <w:pPr>
              <w:rPr>
                <w:szCs w:val="20"/>
              </w:rPr>
            </w:pPr>
            <w:r w:rsidRPr="00280329">
              <w:rPr>
                <w:szCs w:val="20"/>
              </w:rPr>
              <w:t>Discuss where rain might come from.</w:t>
            </w:r>
          </w:p>
        </w:tc>
        <w:tc>
          <w:tcPr>
            <w:tcW w:w="2958" w:type="dxa"/>
          </w:tcPr>
          <w:p w14:paraId="32176A76"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Data projector.</w:t>
            </w:r>
          </w:p>
          <w:p w14:paraId="475BF7E6"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Images&gt;</w:t>
            </w:r>
            <w:hyperlink r:id="rId9" w:history="1">
              <w:r w:rsidRPr="00251EBD">
                <w:rPr>
                  <w:rStyle w:val="Hyperlink"/>
                  <w:rFonts w:cs="Arial"/>
                  <w:szCs w:val="20"/>
                </w:rPr>
                <w:t>Rain</w:t>
              </w:r>
            </w:hyperlink>
            <w:r w:rsidRPr="00280329">
              <w:rPr>
                <w:rFonts w:cs="Arial"/>
                <w:szCs w:val="20"/>
              </w:rPr>
              <w:t>.</w:t>
            </w:r>
          </w:p>
        </w:tc>
        <w:tc>
          <w:tcPr>
            <w:tcW w:w="2957" w:type="dxa"/>
          </w:tcPr>
          <w:p w14:paraId="2E4213E3"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Discuss the image. Where does the rain come from?</w:t>
            </w:r>
          </w:p>
        </w:tc>
        <w:tc>
          <w:tcPr>
            <w:tcW w:w="2958" w:type="dxa"/>
          </w:tcPr>
          <w:p w14:paraId="3801C36E"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t>Students</w:t>
            </w:r>
            <w:r w:rsidR="00504D0A" w:rsidRPr="00280329">
              <w:rPr>
                <w:rFonts w:cs="Arial"/>
                <w:szCs w:val="20"/>
              </w:rPr>
              <w:t xml:space="preserve"> will understand water cycle terminology offered during discussion. </w:t>
            </w:r>
          </w:p>
        </w:tc>
        <w:tc>
          <w:tcPr>
            <w:tcW w:w="2958" w:type="dxa"/>
          </w:tcPr>
          <w:p w14:paraId="36B3363E" w14:textId="77777777" w:rsidR="00504D0A" w:rsidRPr="00280329" w:rsidRDefault="00504D0A" w:rsidP="00545F09">
            <w:pPr>
              <w:rPr>
                <w:szCs w:val="20"/>
              </w:rPr>
            </w:pPr>
          </w:p>
        </w:tc>
      </w:tr>
      <w:tr w:rsidR="00504D0A" w:rsidRPr="00280329" w14:paraId="0B33BD28" w14:textId="77777777" w:rsidTr="00280329">
        <w:trPr>
          <w:trHeight w:val="245"/>
        </w:trPr>
        <w:tc>
          <w:tcPr>
            <w:tcW w:w="14788" w:type="dxa"/>
            <w:gridSpan w:val="5"/>
            <w:shd w:val="clear" w:color="auto" w:fill="C0C0C0"/>
          </w:tcPr>
          <w:p w14:paraId="4531310E" w14:textId="77777777" w:rsidR="00504D0A" w:rsidRPr="00280329" w:rsidRDefault="00504D0A" w:rsidP="0007315B">
            <w:pPr>
              <w:rPr>
                <w:b/>
                <w:szCs w:val="20"/>
              </w:rPr>
            </w:pPr>
            <w:r w:rsidRPr="00280329">
              <w:rPr>
                <w:b/>
                <w:szCs w:val="20"/>
              </w:rPr>
              <w:t>MESO TASK:</w:t>
            </w:r>
            <w:r w:rsidR="002578C3" w:rsidRPr="00280329">
              <w:rPr>
                <w:szCs w:val="20"/>
              </w:rPr>
              <w:t xml:space="preserve"> </w:t>
            </w:r>
            <w:r w:rsidRPr="00280329">
              <w:rPr>
                <w:szCs w:val="20"/>
              </w:rPr>
              <w:t>To understand the water cycle as an interacting system.</w:t>
            </w:r>
          </w:p>
        </w:tc>
      </w:tr>
      <w:tr w:rsidR="00504D0A" w:rsidRPr="00280329" w14:paraId="67954FFE" w14:textId="77777777" w:rsidTr="00280329">
        <w:trPr>
          <w:trHeight w:val="245"/>
        </w:trPr>
        <w:tc>
          <w:tcPr>
            <w:tcW w:w="2957" w:type="dxa"/>
          </w:tcPr>
          <w:p w14:paraId="5AEC5D8E" w14:textId="77777777" w:rsidR="00504D0A" w:rsidRPr="00280329" w:rsidRDefault="00504D0A" w:rsidP="00545F09">
            <w:pPr>
              <w:rPr>
                <w:b/>
                <w:szCs w:val="20"/>
              </w:rPr>
            </w:pPr>
            <w:r w:rsidRPr="00280329">
              <w:rPr>
                <w:szCs w:val="20"/>
              </w:rPr>
              <w:t>Learn the terminology and know the concepts related to the terms.</w:t>
            </w:r>
          </w:p>
        </w:tc>
        <w:tc>
          <w:tcPr>
            <w:tcW w:w="2958" w:type="dxa"/>
          </w:tcPr>
          <w:p w14:paraId="38CDE901" w14:textId="3611944D" w:rsidR="00504D0A" w:rsidRPr="00280329" w:rsidRDefault="00504D0A" w:rsidP="00280329">
            <w:pPr>
              <w:pStyle w:val="Tablebullet"/>
              <w:tabs>
                <w:tab w:val="clear" w:pos="360"/>
                <w:tab w:val="num" w:pos="227"/>
              </w:tabs>
              <w:ind w:left="227" w:hanging="227"/>
              <w:rPr>
                <w:rFonts w:cs="Arial"/>
                <w:szCs w:val="20"/>
              </w:rPr>
            </w:pPr>
            <w:r w:rsidRPr="00280329">
              <w:rPr>
                <w:szCs w:val="20"/>
              </w:rPr>
              <w:t>Interactive&gt;</w:t>
            </w:r>
            <w:hyperlink r:id="rId10" w:history="1">
              <w:r w:rsidRPr="00251EBD">
                <w:rPr>
                  <w:rStyle w:val="Hyperlink"/>
                  <w:rFonts w:cs="Arial"/>
                  <w:szCs w:val="20"/>
                </w:rPr>
                <w:t>Dynamic and complex: the global water cycle</w:t>
              </w:r>
            </w:hyperlink>
            <w:r w:rsidR="002578C3" w:rsidRPr="00280329">
              <w:rPr>
                <w:rFonts w:cs="Arial"/>
                <w:szCs w:val="20"/>
              </w:rPr>
              <w:t>.</w:t>
            </w:r>
          </w:p>
          <w:p w14:paraId="4E708BBA" w14:textId="77777777" w:rsidR="002578C3" w:rsidRPr="00280329" w:rsidRDefault="002578C3" w:rsidP="00280329">
            <w:pPr>
              <w:pStyle w:val="Tablebullet"/>
              <w:tabs>
                <w:tab w:val="clear" w:pos="360"/>
                <w:tab w:val="num" w:pos="227"/>
              </w:tabs>
              <w:ind w:left="227" w:hanging="227"/>
              <w:rPr>
                <w:rFonts w:cs="Arial"/>
                <w:szCs w:val="20"/>
              </w:rPr>
            </w:pPr>
            <w:r w:rsidRPr="00280329">
              <w:rPr>
                <w:rFonts w:cs="Arial"/>
                <w:szCs w:val="20"/>
              </w:rPr>
              <w:t>Printed version of the interactive.</w:t>
            </w:r>
          </w:p>
          <w:p w14:paraId="4EAD3988" w14:textId="77777777" w:rsidR="00504D0A" w:rsidRPr="00280329" w:rsidRDefault="00504D0A" w:rsidP="00545F09">
            <w:pPr>
              <w:rPr>
                <w:b/>
                <w:szCs w:val="20"/>
              </w:rPr>
            </w:pPr>
            <w:r w:rsidRPr="00280329">
              <w:rPr>
                <w:b/>
                <w:szCs w:val="20"/>
              </w:rPr>
              <w:t>Teacher reference:</w:t>
            </w:r>
          </w:p>
          <w:p w14:paraId="668503E0" w14:textId="77777777" w:rsidR="00504D0A" w:rsidRPr="00280329" w:rsidRDefault="00251EBD" w:rsidP="00280329">
            <w:pPr>
              <w:pStyle w:val="Tablebullet"/>
              <w:tabs>
                <w:tab w:val="clear" w:pos="360"/>
                <w:tab w:val="num" w:pos="227"/>
              </w:tabs>
              <w:ind w:left="227" w:hanging="227"/>
              <w:rPr>
                <w:szCs w:val="20"/>
              </w:rPr>
            </w:pPr>
            <w:r>
              <w:rPr>
                <w:szCs w:val="20"/>
              </w:rPr>
              <w:t>Article&gt;</w:t>
            </w:r>
            <w:hyperlink r:id="rId11" w:history="1">
              <w:r w:rsidR="00504D0A" w:rsidRPr="00251EBD">
                <w:rPr>
                  <w:rStyle w:val="Hyperlink"/>
                  <w:szCs w:val="20"/>
                </w:rPr>
                <w:t>The water cycle</w:t>
              </w:r>
            </w:hyperlink>
          </w:p>
          <w:p w14:paraId="17F290AE" w14:textId="77777777" w:rsidR="00504D0A" w:rsidRPr="00280329" w:rsidRDefault="00251EBD" w:rsidP="00280329">
            <w:pPr>
              <w:pStyle w:val="Tablebullet"/>
              <w:tabs>
                <w:tab w:val="clear" w:pos="360"/>
                <w:tab w:val="num" w:pos="227"/>
              </w:tabs>
              <w:ind w:left="227" w:hanging="227"/>
              <w:rPr>
                <w:b/>
                <w:szCs w:val="20"/>
              </w:rPr>
            </w:pPr>
            <w:r>
              <w:rPr>
                <w:szCs w:val="20"/>
              </w:rPr>
              <w:t>Article</w:t>
            </w:r>
            <w:r w:rsidR="00504D0A" w:rsidRPr="00280329">
              <w:rPr>
                <w:szCs w:val="20"/>
              </w:rPr>
              <w:t>&gt;</w:t>
            </w:r>
            <w:hyperlink r:id="rId12" w:history="1">
              <w:r w:rsidR="00504D0A" w:rsidRPr="00251EBD">
                <w:rPr>
                  <w:rStyle w:val="Hyperlink"/>
                  <w:szCs w:val="20"/>
                </w:rPr>
                <w:t>Earth system</w:t>
              </w:r>
            </w:hyperlink>
            <w:r w:rsidR="00504D0A" w:rsidRPr="00280329">
              <w:rPr>
                <w:szCs w:val="20"/>
              </w:rPr>
              <w:t xml:space="preserve"> </w:t>
            </w:r>
          </w:p>
        </w:tc>
        <w:tc>
          <w:tcPr>
            <w:tcW w:w="2957" w:type="dxa"/>
          </w:tcPr>
          <w:p w14:paraId="4FA510B1" w14:textId="77777777" w:rsidR="002578C3" w:rsidRPr="00280329" w:rsidRDefault="002578C3" w:rsidP="00280329">
            <w:pPr>
              <w:pStyle w:val="Tablebullet"/>
              <w:tabs>
                <w:tab w:val="clear" w:pos="360"/>
                <w:tab w:val="num" w:pos="227"/>
              </w:tabs>
              <w:ind w:left="227" w:hanging="227"/>
              <w:rPr>
                <w:szCs w:val="20"/>
              </w:rPr>
            </w:pPr>
            <w:r w:rsidRPr="00280329">
              <w:rPr>
                <w:szCs w:val="20"/>
              </w:rPr>
              <w:t xml:space="preserve">Give each </w:t>
            </w:r>
            <w:r w:rsidR="00504D0A" w:rsidRPr="00280329">
              <w:rPr>
                <w:szCs w:val="20"/>
              </w:rPr>
              <w:t>group of about 3</w:t>
            </w:r>
            <w:r w:rsidRPr="00280329">
              <w:rPr>
                <w:szCs w:val="20"/>
              </w:rPr>
              <w:t>–</w:t>
            </w:r>
            <w:r w:rsidR="00504D0A" w:rsidRPr="00280329">
              <w:rPr>
                <w:szCs w:val="20"/>
              </w:rPr>
              <w:t>4</w:t>
            </w:r>
            <w:r w:rsidRPr="00280329">
              <w:rPr>
                <w:szCs w:val="20"/>
              </w:rPr>
              <w:t xml:space="preserve"> a </w:t>
            </w:r>
            <w:r w:rsidR="00504D0A" w:rsidRPr="00280329">
              <w:rPr>
                <w:szCs w:val="20"/>
              </w:rPr>
              <w:t>printed version of interactive and ask</w:t>
            </w:r>
            <w:r w:rsidRPr="00280329">
              <w:rPr>
                <w:szCs w:val="20"/>
              </w:rPr>
              <w:t xml:space="preserve"> them</w:t>
            </w:r>
            <w:r w:rsidR="00504D0A" w:rsidRPr="00280329">
              <w:rPr>
                <w:szCs w:val="20"/>
              </w:rPr>
              <w:t xml:space="preserve"> to cover 2</w:t>
            </w:r>
            <w:r w:rsidRPr="00280329">
              <w:rPr>
                <w:szCs w:val="20"/>
              </w:rPr>
              <w:t>–</w:t>
            </w:r>
            <w:r w:rsidR="00504D0A" w:rsidRPr="00280329">
              <w:rPr>
                <w:szCs w:val="20"/>
              </w:rPr>
              <w:t xml:space="preserve">3 aspects of the water cycle (16 are represented). </w:t>
            </w:r>
          </w:p>
          <w:p w14:paraId="0A7E39F6" w14:textId="77777777" w:rsidR="002578C3" w:rsidRPr="00280329" w:rsidRDefault="002578C3" w:rsidP="00280329">
            <w:pPr>
              <w:pStyle w:val="Tablebullet"/>
              <w:tabs>
                <w:tab w:val="clear" w:pos="360"/>
                <w:tab w:val="num" w:pos="227"/>
              </w:tabs>
              <w:ind w:left="227" w:hanging="227"/>
              <w:rPr>
                <w:szCs w:val="20"/>
              </w:rPr>
            </w:pPr>
            <w:r w:rsidRPr="00280329">
              <w:rPr>
                <w:szCs w:val="20"/>
              </w:rPr>
              <w:t>Students</w:t>
            </w:r>
            <w:r w:rsidR="00504D0A" w:rsidRPr="00280329">
              <w:rPr>
                <w:szCs w:val="20"/>
              </w:rPr>
              <w:t xml:space="preserve"> research using the computer interactive and present ideas</w:t>
            </w:r>
            <w:r w:rsidRPr="00280329">
              <w:rPr>
                <w:szCs w:val="20"/>
              </w:rPr>
              <w:t xml:space="preserve"> </w:t>
            </w:r>
            <w:r w:rsidR="00504D0A" w:rsidRPr="00280329">
              <w:rPr>
                <w:szCs w:val="20"/>
              </w:rPr>
              <w:t xml:space="preserve">(using pictures/diagrams/words) to the class. </w:t>
            </w:r>
          </w:p>
          <w:p w14:paraId="278235CF" w14:textId="77777777" w:rsidR="00504D0A" w:rsidRPr="00280329" w:rsidRDefault="00504D0A" w:rsidP="00280329">
            <w:pPr>
              <w:pStyle w:val="Tablebullet"/>
              <w:tabs>
                <w:tab w:val="clear" w:pos="360"/>
                <w:tab w:val="num" w:pos="227"/>
              </w:tabs>
              <w:ind w:left="227" w:hanging="227"/>
              <w:rPr>
                <w:szCs w:val="20"/>
              </w:rPr>
            </w:pPr>
            <w:r w:rsidRPr="00280329">
              <w:rPr>
                <w:szCs w:val="20"/>
              </w:rPr>
              <w:t>Display ideas and discuss as a class.</w:t>
            </w:r>
          </w:p>
        </w:tc>
        <w:tc>
          <w:tcPr>
            <w:tcW w:w="2958" w:type="dxa"/>
          </w:tcPr>
          <w:p w14:paraId="49571CD1" w14:textId="77777777" w:rsidR="00504D0A" w:rsidRPr="00280329" w:rsidRDefault="002578C3" w:rsidP="00545F09">
            <w:pPr>
              <w:rPr>
                <w:szCs w:val="20"/>
              </w:rPr>
            </w:pPr>
            <w:r w:rsidRPr="00280329">
              <w:rPr>
                <w:szCs w:val="20"/>
              </w:rPr>
              <w:t>Students</w:t>
            </w:r>
            <w:r w:rsidR="00504D0A" w:rsidRPr="00280329">
              <w:rPr>
                <w:szCs w:val="20"/>
              </w:rPr>
              <w:t xml:space="preserve"> will use the terminology and understand related concepts to aspects of the water cycle.</w:t>
            </w:r>
          </w:p>
          <w:p w14:paraId="2DF956DE" w14:textId="77777777" w:rsidR="00504D0A" w:rsidRPr="00280329" w:rsidRDefault="00504D0A" w:rsidP="00280329">
            <w:pPr>
              <w:pStyle w:val="Tablebullet"/>
              <w:tabs>
                <w:tab w:val="clear" w:pos="360"/>
                <w:tab w:val="num" w:pos="227"/>
              </w:tabs>
              <w:ind w:left="227" w:hanging="227"/>
              <w:rPr>
                <w:szCs w:val="20"/>
              </w:rPr>
            </w:pPr>
            <w:r w:rsidRPr="00280329">
              <w:rPr>
                <w:szCs w:val="20"/>
              </w:rPr>
              <w:t xml:space="preserve">Class will </w:t>
            </w:r>
            <w:r w:rsidRPr="00280329">
              <w:rPr>
                <w:rFonts w:cs="Arial"/>
                <w:szCs w:val="20"/>
              </w:rPr>
              <w:t>learn</w:t>
            </w:r>
            <w:r w:rsidRPr="00280329">
              <w:rPr>
                <w:szCs w:val="20"/>
              </w:rPr>
              <w:t xml:space="preserve"> from each other to understand terms and concepts.</w:t>
            </w:r>
          </w:p>
          <w:p w14:paraId="51864D6D" w14:textId="77777777" w:rsidR="00504D0A" w:rsidRPr="00280329" w:rsidRDefault="00504D0A" w:rsidP="00504D0A">
            <w:pPr>
              <w:rPr>
                <w:szCs w:val="20"/>
              </w:rPr>
            </w:pPr>
          </w:p>
        </w:tc>
        <w:tc>
          <w:tcPr>
            <w:tcW w:w="2958" w:type="dxa"/>
          </w:tcPr>
          <w:p w14:paraId="28553314" w14:textId="77777777" w:rsidR="00504D0A" w:rsidRPr="00280329" w:rsidRDefault="00504D0A" w:rsidP="00545F09">
            <w:pPr>
              <w:rPr>
                <w:b/>
                <w:szCs w:val="20"/>
              </w:rPr>
            </w:pPr>
          </w:p>
        </w:tc>
      </w:tr>
      <w:tr w:rsidR="00504D0A" w:rsidRPr="00280329" w14:paraId="3C87CADD" w14:textId="77777777" w:rsidTr="00280329">
        <w:trPr>
          <w:trHeight w:val="245"/>
        </w:trPr>
        <w:tc>
          <w:tcPr>
            <w:tcW w:w="2957" w:type="dxa"/>
          </w:tcPr>
          <w:p w14:paraId="662AB949" w14:textId="77777777" w:rsidR="00504D0A" w:rsidRPr="00280329" w:rsidRDefault="00504D0A" w:rsidP="00545F09">
            <w:pPr>
              <w:rPr>
                <w:b/>
                <w:szCs w:val="20"/>
              </w:rPr>
            </w:pPr>
            <w:r w:rsidRPr="00280329">
              <w:rPr>
                <w:szCs w:val="20"/>
              </w:rPr>
              <w:t>Understand the interacting system of the water cycle through dance.</w:t>
            </w:r>
          </w:p>
        </w:tc>
        <w:tc>
          <w:tcPr>
            <w:tcW w:w="2958" w:type="dxa"/>
          </w:tcPr>
          <w:p w14:paraId="10130295" w14:textId="77777777" w:rsidR="00504D0A" w:rsidRDefault="00504D0A" w:rsidP="00280329">
            <w:pPr>
              <w:pStyle w:val="Tablebullet"/>
              <w:tabs>
                <w:tab w:val="clear" w:pos="360"/>
                <w:tab w:val="num" w:pos="227"/>
              </w:tabs>
              <w:ind w:left="227" w:hanging="227"/>
              <w:rPr>
                <w:rFonts w:cs="Arial"/>
                <w:szCs w:val="20"/>
              </w:rPr>
            </w:pPr>
            <w:r w:rsidRPr="00280329">
              <w:rPr>
                <w:rFonts w:cs="Arial"/>
                <w:szCs w:val="20"/>
              </w:rPr>
              <w:t>Music for dance (same for all groups).</w:t>
            </w:r>
          </w:p>
          <w:p w14:paraId="4456D888" w14:textId="6827D222" w:rsidR="00251EBD" w:rsidRPr="00251EBD" w:rsidRDefault="00251EBD" w:rsidP="00251EBD">
            <w:pPr>
              <w:pStyle w:val="Tablebullet"/>
              <w:tabs>
                <w:tab w:val="clear" w:pos="360"/>
                <w:tab w:val="num" w:pos="227"/>
              </w:tabs>
              <w:ind w:left="227" w:hanging="227"/>
              <w:rPr>
                <w:rFonts w:cs="Arial"/>
                <w:szCs w:val="20"/>
              </w:rPr>
            </w:pPr>
            <w:r w:rsidRPr="00280329">
              <w:rPr>
                <w:szCs w:val="20"/>
              </w:rPr>
              <w:t>Interactive&gt;</w:t>
            </w:r>
            <w:hyperlink r:id="rId13" w:history="1">
              <w:r w:rsidR="00553B32" w:rsidRPr="00251EBD">
                <w:rPr>
                  <w:rStyle w:val="Hyperlink"/>
                  <w:rFonts w:cs="Arial"/>
                  <w:szCs w:val="20"/>
                </w:rPr>
                <w:t>Dynamic and complex: the global water cycle</w:t>
              </w:r>
            </w:hyperlink>
            <w:r w:rsidRPr="00280329">
              <w:rPr>
                <w:rFonts w:cs="Arial"/>
                <w:szCs w:val="20"/>
              </w:rPr>
              <w:t>.</w:t>
            </w:r>
          </w:p>
          <w:p w14:paraId="52BDC168"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t>Printed version of the interactive.</w:t>
            </w:r>
          </w:p>
          <w:p w14:paraId="54B1911D" w14:textId="77777777" w:rsidR="002578C3" w:rsidRPr="00280329" w:rsidRDefault="002578C3" w:rsidP="00280329">
            <w:pPr>
              <w:pStyle w:val="Tablebullet"/>
              <w:tabs>
                <w:tab w:val="clear" w:pos="360"/>
                <w:tab w:val="num" w:pos="227"/>
              </w:tabs>
              <w:ind w:left="227" w:hanging="227"/>
              <w:rPr>
                <w:rFonts w:cs="Arial"/>
                <w:szCs w:val="20"/>
              </w:rPr>
            </w:pPr>
            <w:r w:rsidRPr="00280329">
              <w:rPr>
                <w:rFonts w:cs="Arial"/>
                <w:szCs w:val="20"/>
              </w:rPr>
              <w:t>Data projector.</w:t>
            </w:r>
          </w:p>
        </w:tc>
        <w:tc>
          <w:tcPr>
            <w:tcW w:w="2957" w:type="dxa"/>
          </w:tcPr>
          <w:p w14:paraId="3B18F9AD"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Each group will devise </w:t>
            </w:r>
            <w:r w:rsidR="002578C3" w:rsidRPr="00280329">
              <w:rPr>
                <w:rFonts w:cs="Arial"/>
                <w:szCs w:val="20"/>
              </w:rPr>
              <w:t xml:space="preserve">and practise </w:t>
            </w:r>
            <w:r w:rsidRPr="00280329">
              <w:rPr>
                <w:rFonts w:cs="Arial"/>
                <w:szCs w:val="20"/>
              </w:rPr>
              <w:t>a 1-minute dance to depict their aspect of the water</w:t>
            </w:r>
            <w:r w:rsidR="00251EBD">
              <w:rPr>
                <w:rFonts w:cs="Arial"/>
                <w:szCs w:val="20"/>
              </w:rPr>
              <w:t xml:space="preserve"> cycle</w:t>
            </w:r>
            <w:r w:rsidRPr="00280329">
              <w:rPr>
                <w:rFonts w:cs="Arial"/>
                <w:szCs w:val="20"/>
              </w:rPr>
              <w:t>.</w:t>
            </w:r>
          </w:p>
          <w:p w14:paraId="482F2A27"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t>S</w:t>
            </w:r>
            <w:r w:rsidR="00504D0A" w:rsidRPr="00280329">
              <w:rPr>
                <w:rFonts w:cs="Arial"/>
                <w:szCs w:val="20"/>
              </w:rPr>
              <w:t>how chart made in previous lesson to class first</w:t>
            </w:r>
            <w:r w:rsidRPr="00280329">
              <w:rPr>
                <w:rFonts w:cs="Arial"/>
                <w:szCs w:val="20"/>
              </w:rPr>
              <w:t xml:space="preserve"> then present the dance to the class.</w:t>
            </w:r>
          </w:p>
          <w:p w14:paraId="5470FEDF"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lastRenderedPageBreak/>
              <w:t xml:space="preserve">Look at </w:t>
            </w:r>
            <w:r w:rsidR="002578C3" w:rsidRPr="00280329">
              <w:rPr>
                <w:rFonts w:cs="Arial"/>
                <w:szCs w:val="20"/>
              </w:rPr>
              <w:t xml:space="preserve">the </w:t>
            </w:r>
            <w:r w:rsidRPr="00280329">
              <w:rPr>
                <w:rFonts w:cs="Arial"/>
                <w:szCs w:val="20"/>
              </w:rPr>
              <w:t xml:space="preserve">interactive again through </w:t>
            </w:r>
            <w:r w:rsidR="002578C3" w:rsidRPr="00280329">
              <w:rPr>
                <w:rFonts w:cs="Arial"/>
                <w:szCs w:val="20"/>
              </w:rPr>
              <w:t xml:space="preserve">the </w:t>
            </w:r>
            <w:r w:rsidRPr="00280329">
              <w:rPr>
                <w:rFonts w:cs="Arial"/>
                <w:szCs w:val="20"/>
              </w:rPr>
              <w:t>data projector. How are all the ‘parts’ of the water cycle interacting? How are they connected?</w:t>
            </w:r>
          </w:p>
          <w:p w14:paraId="0DEE8FA6" w14:textId="77777777" w:rsidR="002578C3" w:rsidRPr="00280329" w:rsidRDefault="002578C3" w:rsidP="00280329">
            <w:pPr>
              <w:pStyle w:val="Tablebullet"/>
              <w:tabs>
                <w:tab w:val="clear" w:pos="360"/>
                <w:tab w:val="num" w:pos="227"/>
              </w:tabs>
              <w:ind w:left="227" w:hanging="227"/>
              <w:rPr>
                <w:rFonts w:cs="Arial"/>
                <w:szCs w:val="20"/>
              </w:rPr>
            </w:pPr>
            <w:r w:rsidRPr="00280329">
              <w:rPr>
                <w:rFonts w:cs="Arial"/>
                <w:szCs w:val="20"/>
              </w:rPr>
              <w:t>Ask students to t</w:t>
            </w:r>
            <w:r w:rsidR="00504D0A" w:rsidRPr="00280329">
              <w:rPr>
                <w:rFonts w:cs="Arial"/>
                <w:szCs w:val="20"/>
              </w:rPr>
              <w:t xml:space="preserve">hink about how </w:t>
            </w:r>
            <w:r w:rsidRPr="00280329">
              <w:rPr>
                <w:rFonts w:cs="Arial"/>
                <w:szCs w:val="20"/>
              </w:rPr>
              <w:t xml:space="preserve">they </w:t>
            </w:r>
            <w:r w:rsidR="00504D0A" w:rsidRPr="00280329">
              <w:rPr>
                <w:rFonts w:cs="Arial"/>
                <w:szCs w:val="20"/>
              </w:rPr>
              <w:t>could link to another group</w:t>
            </w:r>
            <w:r w:rsidRPr="00280329">
              <w:rPr>
                <w:rFonts w:cs="Arial"/>
                <w:szCs w:val="20"/>
              </w:rPr>
              <w:t>.</w:t>
            </w:r>
            <w:r w:rsidR="00504D0A" w:rsidRPr="00280329">
              <w:rPr>
                <w:rFonts w:cs="Arial"/>
                <w:szCs w:val="20"/>
              </w:rPr>
              <w:t xml:space="preserve"> (</w:t>
            </w:r>
            <w:r w:rsidRPr="00280329">
              <w:rPr>
                <w:rFonts w:cs="Arial"/>
                <w:szCs w:val="20"/>
              </w:rPr>
              <w:t>O</w:t>
            </w:r>
            <w:r w:rsidR="00504D0A" w:rsidRPr="00280329">
              <w:rPr>
                <w:rFonts w:cs="Arial"/>
                <w:szCs w:val="20"/>
              </w:rPr>
              <w:t xml:space="preserve">rder groups so they will link together </w:t>
            </w:r>
            <w:r w:rsidRPr="00280329">
              <w:rPr>
                <w:rFonts w:cs="Arial"/>
                <w:szCs w:val="20"/>
              </w:rPr>
              <w:t xml:space="preserve">and </w:t>
            </w:r>
            <w:r w:rsidR="00504D0A" w:rsidRPr="00280329">
              <w:rPr>
                <w:rFonts w:cs="Arial"/>
                <w:szCs w:val="20"/>
              </w:rPr>
              <w:t>call groups in order</w:t>
            </w:r>
            <w:r w:rsidRPr="00280329">
              <w:rPr>
                <w:rFonts w:cs="Arial"/>
                <w:szCs w:val="20"/>
              </w:rPr>
              <w:t>.</w:t>
            </w:r>
            <w:r w:rsidR="00504D0A" w:rsidRPr="00280329">
              <w:rPr>
                <w:rFonts w:cs="Arial"/>
                <w:szCs w:val="20"/>
              </w:rPr>
              <w:t xml:space="preserve">) </w:t>
            </w:r>
          </w:p>
          <w:p w14:paraId="14099698"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Do the dance again one group at a time. Use the printed interactive to see how the next group can link to the previous one. Work out some dance moves that show an interaction between the two groups. Add each group in turn, linking the concepts. Ultimately the whole class will be depicting the interacting system of the water cycle. Practise to get smooth presentation.</w:t>
            </w:r>
          </w:p>
          <w:p w14:paraId="4EE2FD0A" w14:textId="77777777" w:rsidR="002578C3" w:rsidRPr="00280329" w:rsidRDefault="00504D0A" w:rsidP="00280329">
            <w:pPr>
              <w:pStyle w:val="Tablebullet"/>
              <w:numPr>
                <w:ilvl w:val="0"/>
                <w:numId w:val="0"/>
              </w:numPr>
              <w:rPr>
                <w:rFonts w:cs="Arial"/>
                <w:szCs w:val="20"/>
              </w:rPr>
            </w:pPr>
            <w:r w:rsidRPr="00280329">
              <w:rPr>
                <w:rFonts w:cs="Arial"/>
                <w:szCs w:val="20"/>
              </w:rPr>
              <w:t>Whole class discussion</w:t>
            </w:r>
            <w:r w:rsidR="002578C3" w:rsidRPr="00280329">
              <w:rPr>
                <w:rFonts w:cs="Arial"/>
                <w:szCs w:val="20"/>
              </w:rPr>
              <w:t>:</w:t>
            </w:r>
          </w:p>
          <w:p w14:paraId="75124ED5"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What is a system?</w:t>
            </w:r>
          </w:p>
          <w:p w14:paraId="5A67384A"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How is the water cycle a system?</w:t>
            </w:r>
          </w:p>
          <w:p w14:paraId="44E752E9"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What are some of the interactions that are taking place?</w:t>
            </w:r>
          </w:p>
        </w:tc>
        <w:tc>
          <w:tcPr>
            <w:tcW w:w="2958" w:type="dxa"/>
          </w:tcPr>
          <w:p w14:paraId="7964A14A"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lastRenderedPageBreak/>
              <w:t>Students</w:t>
            </w:r>
            <w:r w:rsidR="00504D0A" w:rsidRPr="00280329">
              <w:rPr>
                <w:rFonts w:cs="Arial"/>
                <w:szCs w:val="20"/>
              </w:rPr>
              <w:t xml:space="preserve"> will understand the relatedness of the various concepts within the water cycle. The </w:t>
            </w:r>
            <w:r w:rsidRPr="00280329">
              <w:rPr>
                <w:rFonts w:cs="Arial"/>
                <w:szCs w:val="20"/>
              </w:rPr>
              <w:t>students</w:t>
            </w:r>
            <w:r w:rsidR="00504D0A" w:rsidRPr="00280329">
              <w:rPr>
                <w:rFonts w:cs="Arial"/>
                <w:szCs w:val="20"/>
              </w:rPr>
              <w:t xml:space="preserve"> will have some idea of the water cycle as an interacting system.</w:t>
            </w:r>
          </w:p>
        </w:tc>
        <w:tc>
          <w:tcPr>
            <w:tcW w:w="2958" w:type="dxa"/>
          </w:tcPr>
          <w:p w14:paraId="248C7C43" w14:textId="77777777" w:rsidR="00504D0A" w:rsidRPr="00280329" w:rsidRDefault="00504D0A" w:rsidP="00545F09">
            <w:pPr>
              <w:rPr>
                <w:b/>
                <w:szCs w:val="20"/>
              </w:rPr>
            </w:pPr>
          </w:p>
        </w:tc>
      </w:tr>
      <w:tr w:rsidR="00504D0A" w:rsidRPr="00280329" w14:paraId="4C3A1971" w14:textId="77777777" w:rsidTr="00280329">
        <w:trPr>
          <w:trHeight w:val="245"/>
        </w:trPr>
        <w:tc>
          <w:tcPr>
            <w:tcW w:w="14788" w:type="dxa"/>
            <w:gridSpan w:val="5"/>
            <w:shd w:val="clear" w:color="auto" w:fill="C0C0C0"/>
          </w:tcPr>
          <w:p w14:paraId="407E66CA" w14:textId="77777777" w:rsidR="00504D0A" w:rsidRPr="00280329" w:rsidRDefault="00504D0A" w:rsidP="0007315B">
            <w:pPr>
              <w:rPr>
                <w:b/>
                <w:szCs w:val="20"/>
              </w:rPr>
            </w:pPr>
            <w:r w:rsidRPr="00280329">
              <w:rPr>
                <w:b/>
                <w:szCs w:val="20"/>
              </w:rPr>
              <w:lastRenderedPageBreak/>
              <w:t>MESO TASK:</w:t>
            </w:r>
            <w:r w:rsidRPr="00280329">
              <w:rPr>
                <w:szCs w:val="20"/>
              </w:rPr>
              <w:t xml:space="preserve"> To understand the effect of water (in its cycle) on the weather.</w:t>
            </w:r>
          </w:p>
        </w:tc>
      </w:tr>
      <w:tr w:rsidR="00504D0A" w:rsidRPr="00280329" w14:paraId="7EFD2427" w14:textId="77777777" w:rsidTr="00280329">
        <w:trPr>
          <w:trHeight w:val="245"/>
        </w:trPr>
        <w:tc>
          <w:tcPr>
            <w:tcW w:w="2957" w:type="dxa"/>
          </w:tcPr>
          <w:p w14:paraId="6BEED785" w14:textId="77777777" w:rsidR="00504D0A" w:rsidRPr="00280329" w:rsidRDefault="00504D0A" w:rsidP="00545F09">
            <w:pPr>
              <w:rPr>
                <w:b/>
                <w:szCs w:val="20"/>
              </w:rPr>
            </w:pPr>
            <w:r w:rsidRPr="00280329">
              <w:rPr>
                <w:szCs w:val="20"/>
              </w:rPr>
              <w:t>Understand the relationship between water and the weather through PowerPoint and discussion.</w:t>
            </w:r>
          </w:p>
        </w:tc>
        <w:tc>
          <w:tcPr>
            <w:tcW w:w="2958" w:type="dxa"/>
          </w:tcPr>
          <w:p w14:paraId="44CEF07E" w14:textId="77777777" w:rsidR="00504D0A" w:rsidRPr="00280329" w:rsidRDefault="00251EBD" w:rsidP="00280329">
            <w:pPr>
              <w:pStyle w:val="Tablebullet"/>
              <w:tabs>
                <w:tab w:val="clear" w:pos="360"/>
                <w:tab w:val="num" w:pos="227"/>
              </w:tabs>
              <w:ind w:left="227" w:hanging="227"/>
              <w:rPr>
                <w:szCs w:val="20"/>
              </w:rPr>
            </w:pPr>
            <w:r>
              <w:rPr>
                <w:szCs w:val="20"/>
              </w:rPr>
              <w:t>Activity</w:t>
            </w:r>
            <w:r w:rsidR="002578C3" w:rsidRPr="00280329">
              <w:rPr>
                <w:szCs w:val="20"/>
              </w:rPr>
              <w:t>&gt;</w:t>
            </w:r>
            <w:hyperlink r:id="rId14" w:history="1">
              <w:r w:rsidR="00504D0A" w:rsidRPr="00251EBD">
                <w:rPr>
                  <w:rStyle w:val="Hyperlink"/>
                  <w:szCs w:val="20"/>
                </w:rPr>
                <w:t>Precipitation and cloud formation</w:t>
              </w:r>
            </w:hyperlink>
          </w:p>
          <w:p w14:paraId="51ECF042" w14:textId="77777777" w:rsidR="00504D0A" w:rsidRPr="00280329" w:rsidRDefault="00504D0A" w:rsidP="00545F09">
            <w:pPr>
              <w:rPr>
                <w:b/>
                <w:szCs w:val="20"/>
              </w:rPr>
            </w:pPr>
            <w:r w:rsidRPr="00280329">
              <w:rPr>
                <w:b/>
                <w:szCs w:val="20"/>
              </w:rPr>
              <w:t>Teach</w:t>
            </w:r>
            <w:r w:rsidR="002578C3" w:rsidRPr="00280329">
              <w:rPr>
                <w:b/>
                <w:szCs w:val="20"/>
              </w:rPr>
              <w:t>er</w:t>
            </w:r>
            <w:r w:rsidRPr="00280329">
              <w:rPr>
                <w:b/>
                <w:szCs w:val="20"/>
              </w:rPr>
              <w:t xml:space="preserve"> </w:t>
            </w:r>
            <w:r w:rsidR="002578C3" w:rsidRPr="00280329">
              <w:rPr>
                <w:b/>
                <w:szCs w:val="20"/>
              </w:rPr>
              <w:t>reference:</w:t>
            </w:r>
          </w:p>
          <w:p w14:paraId="09C9EFB1" w14:textId="77777777" w:rsidR="00504D0A" w:rsidRPr="00280329" w:rsidRDefault="00251EBD" w:rsidP="00280329">
            <w:pPr>
              <w:pStyle w:val="Tablebullet"/>
              <w:tabs>
                <w:tab w:val="clear" w:pos="360"/>
                <w:tab w:val="num" w:pos="227"/>
              </w:tabs>
              <w:ind w:left="227" w:hanging="227"/>
              <w:rPr>
                <w:szCs w:val="20"/>
              </w:rPr>
            </w:pPr>
            <w:r>
              <w:rPr>
                <w:szCs w:val="20"/>
              </w:rPr>
              <w:t>Article</w:t>
            </w:r>
            <w:r w:rsidR="002578C3" w:rsidRPr="00280329">
              <w:rPr>
                <w:szCs w:val="20"/>
              </w:rPr>
              <w:t>&gt;</w:t>
            </w:r>
            <w:hyperlink r:id="rId15" w:history="1">
              <w:r w:rsidR="00504D0A" w:rsidRPr="00251EBD">
                <w:rPr>
                  <w:rStyle w:val="Hyperlink"/>
                  <w:rFonts w:cs="Arial"/>
                  <w:szCs w:val="20"/>
                </w:rPr>
                <w:t>Water</w:t>
              </w:r>
              <w:r w:rsidR="00504D0A" w:rsidRPr="00251EBD">
                <w:rPr>
                  <w:rStyle w:val="Hyperlink"/>
                  <w:szCs w:val="20"/>
                </w:rPr>
                <w:t xml:space="preserve"> and weather</w:t>
              </w:r>
            </w:hyperlink>
            <w:r w:rsidR="00504D0A" w:rsidRPr="00280329">
              <w:rPr>
                <w:szCs w:val="20"/>
              </w:rPr>
              <w:t xml:space="preserve"> </w:t>
            </w:r>
          </w:p>
        </w:tc>
        <w:tc>
          <w:tcPr>
            <w:tcW w:w="2957" w:type="dxa"/>
          </w:tcPr>
          <w:p w14:paraId="22FD195E" w14:textId="77777777" w:rsidR="002578C3"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Watch </w:t>
            </w:r>
            <w:r w:rsidR="002578C3" w:rsidRPr="00280329">
              <w:rPr>
                <w:rFonts w:cs="Arial"/>
                <w:szCs w:val="20"/>
              </w:rPr>
              <w:t xml:space="preserve">the </w:t>
            </w:r>
            <w:r w:rsidR="00CD561C" w:rsidRPr="00280329">
              <w:rPr>
                <w:szCs w:val="20"/>
              </w:rPr>
              <w:t>Precipitation and cloud formation</w:t>
            </w:r>
            <w:r w:rsidR="00CD561C" w:rsidRPr="00280329">
              <w:rPr>
                <w:rFonts w:cs="Arial"/>
                <w:szCs w:val="20"/>
              </w:rPr>
              <w:t xml:space="preserve"> PowerPoint </w:t>
            </w:r>
            <w:r w:rsidRPr="00280329">
              <w:rPr>
                <w:rFonts w:cs="Arial"/>
                <w:szCs w:val="20"/>
              </w:rPr>
              <w:t xml:space="preserve">as a class. Stop and discuss. </w:t>
            </w:r>
          </w:p>
          <w:p w14:paraId="62C2EA3C"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Ask </w:t>
            </w:r>
            <w:r w:rsidR="002578C3" w:rsidRPr="00280329">
              <w:rPr>
                <w:rFonts w:cs="Arial"/>
                <w:szCs w:val="20"/>
              </w:rPr>
              <w:t>students</w:t>
            </w:r>
            <w:r w:rsidRPr="00280329">
              <w:rPr>
                <w:rFonts w:cs="Arial"/>
                <w:szCs w:val="20"/>
              </w:rPr>
              <w:t xml:space="preserve"> to reiterate how water is related to weather.</w:t>
            </w:r>
          </w:p>
        </w:tc>
        <w:tc>
          <w:tcPr>
            <w:tcW w:w="2958" w:type="dxa"/>
          </w:tcPr>
          <w:p w14:paraId="6AA0FDC0"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Understand the phases of water vapour in the air that lead to cloud formation.</w:t>
            </w:r>
          </w:p>
        </w:tc>
        <w:tc>
          <w:tcPr>
            <w:tcW w:w="2958" w:type="dxa"/>
          </w:tcPr>
          <w:p w14:paraId="3D33958D" w14:textId="77777777" w:rsidR="00504D0A" w:rsidRPr="00280329" w:rsidRDefault="00504D0A" w:rsidP="00545F09">
            <w:pPr>
              <w:rPr>
                <w:b/>
                <w:szCs w:val="20"/>
              </w:rPr>
            </w:pPr>
          </w:p>
        </w:tc>
      </w:tr>
      <w:tr w:rsidR="00504D0A" w:rsidRPr="00280329" w14:paraId="5B96FA67" w14:textId="77777777" w:rsidTr="00280329">
        <w:trPr>
          <w:trHeight w:val="245"/>
        </w:trPr>
        <w:tc>
          <w:tcPr>
            <w:tcW w:w="2957" w:type="dxa"/>
          </w:tcPr>
          <w:p w14:paraId="5060D584" w14:textId="77777777" w:rsidR="00504D0A" w:rsidRPr="00280329" w:rsidRDefault="00504D0A" w:rsidP="00545F09">
            <w:pPr>
              <w:rPr>
                <w:b/>
                <w:szCs w:val="20"/>
              </w:rPr>
            </w:pPr>
            <w:r w:rsidRPr="00280329">
              <w:rPr>
                <w:szCs w:val="20"/>
              </w:rPr>
              <w:t xml:space="preserve">Understand the importance of the </w:t>
            </w:r>
            <w:r w:rsidR="00CD561C" w:rsidRPr="00280329">
              <w:rPr>
                <w:szCs w:val="20"/>
              </w:rPr>
              <w:t>Sun</w:t>
            </w:r>
            <w:r w:rsidRPr="00280329">
              <w:rPr>
                <w:szCs w:val="20"/>
              </w:rPr>
              <w:t xml:space="preserve"> in the water cycle through watching and discussing video.</w:t>
            </w:r>
            <w:r w:rsidRPr="00280329">
              <w:rPr>
                <w:b/>
                <w:szCs w:val="20"/>
              </w:rPr>
              <w:t xml:space="preserve"> </w:t>
            </w:r>
          </w:p>
        </w:tc>
        <w:tc>
          <w:tcPr>
            <w:tcW w:w="2958" w:type="dxa"/>
          </w:tcPr>
          <w:p w14:paraId="2DEC11C7"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Some newly washed clothes items – well rung out.</w:t>
            </w:r>
          </w:p>
          <w:p w14:paraId="5472DD8D"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Video&gt;</w:t>
            </w:r>
            <w:hyperlink r:id="rId16" w:history="1">
              <w:r w:rsidRPr="008650A7">
                <w:rPr>
                  <w:rStyle w:val="Hyperlink"/>
                  <w:rFonts w:cs="Arial"/>
                  <w:szCs w:val="20"/>
                </w:rPr>
                <w:t>Water and weather</w:t>
              </w:r>
            </w:hyperlink>
            <w:r w:rsidR="002578C3" w:rsidRPr="00280329">
              <w:rPr>
                <w:rFonts w:cs="Arial"/>
                <w:szCs w:val="20"/>
              </w:rPr>
              <w:t>.</w:t>
            </w:r>
          </w:p>
        </w:tc>
        <w:tc>
          <w:tcPr>
            <w:tcW w:w="2957" w:type="dxa"/>
          </w:tcPr>
          <w:p w14:paraId="55AA5764"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If </w:t>
            </w:r>
            <w:r w:rsidR="00CD561C" w:rsidRPr="00280329">
              <w:rPr>
                <w:rFonts w:cs="Arial"/>
                <w:szCs w:val="20"/>
              </w:rPr>
              <w:t xml:space="preserve">the </w:t>
            </w:r>
            <w:r w:rsidRPr="00280329">
              <w:rPr>
                <w:rFonts w:cs="Arial"/>
                <w:szCs w:val="20"/>
              </w:rPr>
              <w:t>weather is fine</w:t>
            </w:r>
            <w:r w:rsidR="00CD561C" w:rsidRPr="00280329">
              <w:rPr>
                <w:rFonts w:cs="Arial"/>
                <w:szCs w:val="20"/>
              </w:rPr>
              <w:t>,</w:t>
            </w:r>
            <w:r w:rsidRPr="00280329">
              <w:rPr>
                <w:rFonts w:cs="Arial"/>
                <w:szCs w:val="20"/>
              </w:rPr>
              <w:t xml:space="preserve"> peg out some wet washing – discuss why we might be hanging out some washing. </w:t>
            </w:r>
          </w:p>
          <w:p w14:paraId="02E78A1F"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Watch </w:t>
            </w:r>
            <w:r w:rsidR="00CD561C" w:rsidRPr="00280329">
              <w:rPr>
                <w:rFonts w:cs="Arial"/>
                <w:szCs w:val="20"/>
              </w:rPr>
              <w:t>Video&gt;Water and weather</w:t>
            </w:r>
            <w:r w:rsidRPr="00280329">
              <w:rPr>
                <w:rFonts w:cs="Arial"/>
                <w:szCs w:val="20"/>
              </w:rPr>
              <w:t>. Stop and discuss.</w:t>
            </w:r>
          </w:p>
          <w:p w14:paraId="07AA853B"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t>Students</w:t>
            </w:r>
            <w:r w:rsidR="00504D0A" w:rsidRPr="00280329">
              <w:rPr>
                <w:rFonts w:cs="Arial"/>
                <w:szCs w:val="20"/>
              </w:rPr>
              <w:t xml:space="preserve"> draw an aspect of the cycle showing the relationship of water to the weather (include the </w:t>
            </w:r>
            <w:r w:rsidR="00CD561C" w:rsidRPr="00280329">
              <w:rPr>
                <w:rFonts w:cs="Arial"/>
                <w:szCs w:val="20"/>
              </w:rPr>
              <w:t>S</w:t>
            </w:r>
            <w:r w:rsidR="00504D0A" w:rsidRPr="00280329">
              <w:rPr>
                <w:rFonts w:cs="Arial"/>
                <w:szCs w:val="20"/>
              </w:rPr>
              <w:t>un).</w:t>
            </w:r>
          </w:p>
          <w:p w14:paraId="33C5E43B"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Check the clothing (when </w:t>
            </w:r>
            <w:r w:rsidR="00CD561C" w:rsidRPr="00280329">
              <w:rPr>
                <w:rFonts w:cs="Arial"/>
                <w:szCs w:val="20"/>
              </w:rPr>
              <w:t>it is</w:t>
            </w:r>
            <w:r w:rsidRPr="00280329">
              <w:rPr>
                <w:rFonts w:cs="Arial"/>
                <w:szCs w:val="20"/>
              </w:rPr>
              <w:t xml:space="preserve"> dry). Ask what happened to the water and why</w:t>
            </w:r>
            <w:r w:rsidR="00CD561C" w:rsidRPr="00280329">
              <w:rPr>
                <w:rFonts w:cs="Arial"/>
                <w:szCs w:val="20"/>
              </w:rPr>
              <w:t>.</w:t>
            </w:r>
          </w:p>
        </w:tc>
        <w:tc>
          <w:tcPr>
            <w:tcW w:w="2958" w:type="dxa"/>
          </w:tcPr>
          <w:p w14:paraId="49D173F4"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Understand that the </w:t>
            </w:r>
            <w:r w:rsidR="00CD561C" w:rsidRPr="00280329">
              <w:rPr>
                <w:rFonts w:cs="Arial"/>
                <w:szCs w:val="20"/>
              </w:rPr>
              <w:t>S</w:t>
            </w:r>
            <w:r w:rsidRPr="00280329">
              <w:rPr>
                <w:rFonts w:cs="Arial"/>
                <w:szCs w:val="20"/>
              </w:rPr>
              <w:t>un is the source of the heat energy that drives the water cycle and, in turn, influences the weather and climate.</w:t>
            </w:r>
          </w:p>
          <w:p w14:paraId="035A4201"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Reinforce </w:t>
            </w:r>
            <w:r w:rsidR="00CD561C" w:rsidRPr="00280329">
              <w:rPr>
                <w:rFonts w:cs="Arial"/>
                <w:szCs w:val="20"/>
              </w:rPr>
              <w:t xml:space="preserve">the </w:t>
            </w:r>
            <w:r w:rsidRPr="00280329">
              <w:rPr>
                <w:rFonts w:cs="Arial"/>
                <w:szCs w:val="20"/>
              </w:rPr>
              <w:t xml:space="preserve">idea of </w:t>
            </w:r>
            <w:r w:rsidR="00CD561C" w:rsidRPr="00280329">
              <w:rPr>
                <w:rFonts w:cs="Arial"/>
                <w:szCs w:val="20"/>
              </w:rPr>
              <w:t>the S</w:t>
            </w:r>
            <w:r w:rsidRPr="00280329">
              <w:rPr>
                <w:rFonts w:cs="Arial"/>
                <w:szCs w:val="20"/>
              </w:rPr>
              <w:t>un as the source of heat energy causing the evaporation of the water.</w:t>
            </w:r>
          </w:p>
        </w:tc>
        <w:tc>
          <w:tcPr>
            <w:tcW w:w="2958" w:type="dxa"/>
          </w:tcPr>
          <w:p w14:paraId="38A2E0CD" w14:textId="77777777" w:rsidR="00504D0A" w:rsidRPr="00280329" w:rsidRDefault="00504D0A" w:rsidP="00545F09">
            <w:pPr>
              <w:rPr>
                <w:b/>
                <w:szCs w:val="20"/>
              </w:rPr>
            </w:pPr>
          </w:p>
        </w:tc>
      </w:tr>
      <w:tr w:rsidR="00504D0A" w:rsidRPr="00280329" w14:paraId="0FA289E2" w14:textId="77777777" w:rsidTr="00280329">
        <w:trPr>
          <w:trHeight w:val="245"/>
        </w:trPr>
        <w:tc>
          <w:tcPr>
            <w:tcW w:w="14788" w:type="dxa"/>
            <w:gridSpan w:val="5"/>
            <w:shd w:val="clear" w:color="auto" w:fill="C0C0C0"/>
          </w:tcPr>
          <w:p w14:paraId="4A112AC4" w14:textId="77777777" w:rsidR="00504D0A" w:rsidRPr="00280329" w:rsidRDefault="00504D0A" w:rsidP="00545F09">
            <w:pPr>
              <w:rPr>
                <w:b/>
                <w:szCs w:val="20"/>
              </w:rPr>
            </w:pPr>
            <w:r w:rsidRPr="00280329">
              <w:rPr>
                <w:b/>
                <w:szCs w:val="20"/>
              </w:rPr>
              <w:t>MESO TASK:</w:t>
            </w:r>
            <w:r w:rsidR="002578C3" w:rsidRPr="00280329">
              <w:rPr>
                <w:szCs w:val="20"/>
              </w:rPr>
              <w:t xml:space="preserve"> </w:t>
            </w:r>
            <w:r w:rsidRPr="00280329">
              <w:rPr>
                <w:szCs w:val="20"/>
              </w:rPr>
              <w:t>To have an understanding of the effect of the water cycle on landforms.</w:t>
            </w:r>
          </w:p>
        </w:tc>
      </w:tr>
      <w:tr w:rsidR="00504D0A" w:rsidRPr="00280329" w14:paraId="196D9AE8" w14:textId="77777777" w:rsidTr="00280329">
        <w:trPr>
          <w:trHeight w:val="1885"/>
        </w:trPr>
        <w:tc>
          <w:tcPr>
            <w:tcW w:w="2957" w:type="dxa"/>
          </w:tcPr>
          <w:p w14:paraId="2BED8E20" w14:textId="77777777" w:rsidR="00504D0A" w:rsidRDefault="00504D0A" w:rsidP="00545F09">
            <w:pPr>
              <w:rPr>
                <w:szCs w:val="20"/>
              </w:rPr>
            </w:pPr>
            <w:r w:rsidRPr="00280329">
              <w:rPr>
                <w:szCs w:val="20"/>
              </w:rPr>
              <w:t>Understand an effect of water on</w:t>
            </w:r>
            <w:r w:rsidRPr="00280329">
              <w:rPr>
                <w:rFonts w:cs="Arial"/>
                <w:szCs w:val="20"/>
              </w:rPr>
              <w:t xml:space="preserve"> land through experimenting. E</w:t>
            </w:r>
            <w:r w:rsidRPr="00280329">
              <w:rPr>
                <w:szCs w:val="20"/>
              </w:rPr>
              <w:t>xplore and make predictions about some factors that affect soil run-off and ground</w:t>
            </w:r>
            <w:r w:rsidRPr="00280329">
              <w:rPr>
                <w:b/>
                <w:szCs w:val="20"/>
              </w:rPr>
              <w:t xml:space="preserve"> </w:t>
            </w:r>
            <w:r w:rsidRPr="00280329">
              <w:rPr>
                <w:szCs w:val="20"/>
              </w:rPr>
              <w:t>stability, including gravity, erosion and deforestation.</w:t>
            </w:r>
          </w:p>
          <w:p w14:paraId="69904D0F" w14:textId="77777777" w:rsidR="009741E1" w:rsidRPr="00280329" w:rsidRDefault="009741E1" w:rsidP="00545F09">
            <w:pPr>
              <w:rPr>
                <w:b/>
                <w:szCs w:val="20"/>
              </w:rPr>
            </w:pPr>
          </w:p>
        </w:tc>
        <w:tc>
          <w:tcPr>
            <w:tcW w:w="2958" w:type="dxa"/>
          </w:tcPr>
          <w:p w14:paraId="5FE92DDC" w14:textId="77777777" w:rsidR="00504D0A" w:rsidRPr="00280329" w:rsidRDefault="008650A7" w:rsidP="00280329">
            <w:pPr>
              <w:pStyle w:val="Tablebullet"/>
              <w:tabs>
                <w:tab w:val="clear" w:pos="360"/>
                <w:tab w:val="num" w:pos="227"/>
              </w:tabs>
              <w:ind w:left="227" w:hanging="227"/>
              <w:rPr>
                <w:rFonts w:cs="Arial"/>
                <w:szCs w:val="20"/>
              </w:rPr>
            </w:pPr>
            <w:r>
              <w:rPr>
                <w:szCs w:val="20"/>
              </w:rPr>
              <w:t>Activity</w:t>
            </w:r>
            <w:r w:rsidR="002578C3" w:rsidRPr="00280329">
              <w:rPr>
                <w:szCs w:val="20"/>
              </w:rPr>
              <w:t>&gt;</w:t>
            </w:r>
            <w:hyperlink r:id="rId17" w:history="1">
              <w:r w:rsidR="00504D0A" w:rsidRPr="008650A7">
                <w:rPr>
                  <w:rStyle w:val="Hyperlink"/>
                  <w:rFonts w:cs="Arial"/>
                  <w:szCs w:val="20"/>
                </w:rPr>
                <w:t>Water run-off</w:t>
              </w:r>
            </w:hyperlink>
          </w:p>
        </w:tc>
        <w:tc>
          <w:tcPr>
            <w:tcW w:w="2957" w:type="dxa"/>
          </w:tcPr>
          <w:p w14:paraId="0F9142F7" w14:textId="77777777" w:rsidR="00504D0A" w:rsidRPr="00280329" w:rsidRDefault="00CD561C" w:rsidP="008650A7">
            <w:pPr>
              <w:pStyle w:val="Tablebullet"/>
              <w:tabs>
                <w:tab w:val="clear" w:pos="360"/>
                <w:tab w:val="num" w:pos="227"/>
              </w:tabs>
              <w:ind w:left="227" w:hanging="227"/>
              <w:rPr>
                <w:rFonts w:cs="Arial"/>
                <w:szCs w:val="20"/>
              </w:rPr>
            </w:pPr>
            <w:r w:rsidRPr="00280329">
              <w:rPr>
                <w:szCs w:val="20"/>
              </w:rPr>
              <w:t>Follow instructions in</w:t>
            </w:r>
            <w:r w:rsidR="008650A7" w:rsidRPr="00280329">
              <w:rPr>
                <w:szCs w:val="20"/>
              </w:rPr>
              <w:t xml:space="preserve"> </w:t>
            </w:r>
            <w:hyperlink r:id="rId18" w:history="1">
              <w:r w:rsidRPr="008650A7">
                <w:rPr>
                  <w:rStyle w:val="Hyperlink"/>
                  <w:rFonts w:cs="Arial"/>
                  <w:szCs w:val="20"/>
                </w:rPr>
                <w:t>Water run-off</w:t>
              </w:r>
            </w:hyperlink>
            <w:r w:rsidRPr="00280329">
              <w:rPr>
                <w:rFonts w:cs="Arial"/>
                <w:szCs w:val="20"/>
              </w:rPr>
              <w:t xml:space="preserve">. </w:t>
            </w:r>
            <w:r w:rsidR="00504D0A" w:rsidRPr="00280329">
              <w:rPr>
                <w:rFonts w:cs="Arial"/>
                <w:szCs w:val="20"/>
              </w:rPr>
              <w:t>Note the questions asked throughout. See related teaching notes.</w:t>
            </w:r>
          </w:p>
        </w:tc>
        <w:tc>
          <w:tcPr>
            <w:tcW w:w="2958" w:type="dxa"/>
          </w:tcPr>
          <w:p w14:paraId="52C2C2BD" w14:textId="77777777" w:rsidR="00504D0A" w:rsidRPr="00280329" w:rsidRDefault="002578C3" w:rsidP="00280329">
            <w:pPr>
              <w:pStyle w:val="Tablebullet"/>
              <w:tabs>
                <w:tab w:val="clear" w:pos="360"/>
                <w:tab w:val="num" w:pos="227"/>
              </w:tabs>
              <w:ind w:left="227" w:hanging="227"/>
              <w:rPr>
                <w:rFonts w:cs="Arial"/>
                <w:szCs w:val="20"/>
              </w:rPr>
            </w:pPr>
            <w:r w:rsidRPr="00280329">
              <w:rPr>
                <w:rFonts w:cs="Arial"/>
                <w:szCs w:val="20"/>
              </w:rPr>
              <w:t>Students</w:t>
            </w:r>
            <w:r w:rsidR="00504D0A" w:rsidRPr="00280329">
              <w:rPr>
                <w:rFonts w:cs="Arial"/>
                <w:szCs w:val="20"/>
              </w:rPr>
              <w:t xml:space="preserve"> will appreciate the interrelatedness of the water cycle with land.</w:t>
            </w:r>
          </w:p>
        </w:tc>
        <w:tc>
          <w:tcPr>
            <w:tcW w:w="2958" w:type="dxa"/>
          </w:tcPr>
          <w:p w14:paraId="14B5B1AB" w14:textId="77777777" w:rsidR="00504D0A" w:rsidRPr="00280329" w:rsidRDefault="00504D0A" w:rsidP="00545F09">
            <w:pPr>
              <w:rPr>
                <w:b/>
                <w:szCs w:val="20"/>
              </w:rPr>
            </w:pPr>
          </w:p>
        </w:tc>
      </w:tr>
      <w:tr w:rsidR="00504D0A" w:rsidRPr="00280329" w14:paraId="4EB82A50" w14:textId="77777777" w:rsidTr="00280329">
        <w:trPr>
          <w:trHeight w:val="245"/>
        </w:trPr>
        <w:tc>
          <w:tcPr>
            <w:tcW w:w="14788" w:type="dxa"/>
            <w:gridSpan w:val="5"/>
            <w:shd w:val="clear" w:color="auto" w:fill="C0C0C0"/>
          </w:tcPr>
          <w:p w14:paraId="1CDC6916" w14:textId="77777777" w:rsidR="00504D0A" w:rsidRPr="00280329" w:rsidRDefault="00504D0A" w:rsidP="00545F09">
            <w:pPr>
              <w:rPr>
                <w:b/>
                <w:szCs w:val="20"/>
              </w:rPr>
            </w:pPr>
            <w:r w:rsidRPr="00280329">
              <w:rPr>
                <w:b/>
                <w:szCs w:val="20"/>
              </w:rPr>
              <w:lastRenderedPageBreak/>
              <w:t>MESO TASK:</w:t>
            </w:r>
            <w:r w:rsidRPr="00280329">
              <w:rPr>
                <w:szCs w:val="20"/>
              </w:rPr>
              <w:t xml:space="preserve"> To have some understanding of the effect of the water cycle on life – specifically how human activities can affect this.</w:t>
            </w:r>
          </w:p>
        </w:tc>
      </w:tr>
      <w:tr w:rsidR="00504D0A" w:rsidRPr="00280329" w14:paraId="6C791F70" w14:textId="77777777" w:rsidTr="00280329">
        <w:trPr>
          <w:trHeight w:val="245"/>
        </w:trPr>
        <w:tc>
          <w:tcPr>
            <w:tcW w:w="2957" w:type="dxa"/>
          </w:tcPr>
          <w:p w14:paraId="0A3C172F" w14:textId="77777777" w:rsidR="00504D0A" w:rsidRPr="00280329" w:rsidRDefault="00504D0A" w:rsidP="00545F09">
            <w:pPr>
              <w:rPr>
                <w:szCs w:val="20"/>
              </w:rPr>
            </w:pPr>
            <w:r w:rsidRPr="00280329">
              <w:rPr>
                <w:szCs w:val="20"/>
              </w:rPr>
              <w:t xml:space="preserve">Explore some New Zealand research involving the water quality in the </w:t>
            </w:r>
            <w:proofErr w:type="spellStart"/>
            <w:r w:rsidRPr="00280329">
              <w:rPr>
                <w:szCs w:val="20"/>
              </w:rPr>
              <w:t>Rotorua</w:t>
            </w:r>
            <w:proofErr w:type="spellEnd"/>
            <w:r w:rsidRPr="00280329">
              <w:rPr>
                <w:szCs w:val="20"/>
              </w:rPr>
              <w:t xml:space="preserve"> lakes to observe how human activity can affect life in the water cycle.</w:t>
            </w:r>
          </w:p>
          <w:p w14:paraId="3E520A91" w14:textId="77777777" w:rsidR="00504D0A" w:rsidRPr="00280329" w:rsidRDefault="00504D0A" w:rsidP="00545F09">
            <w:pPr>
              <w:rPr>
                <w:b/>
                <w:szCs w:val="20"/>
              </w:rPr>
            </w:pPr>
          </w:p>
          <w:p w14:paraId="6C6C21C2" w14:textId="77777777" w:rsidR="00504D0A" w:rsidRPr="00280329" w:rsidRDefault="00504D0A" w:rsidP="00545F09">
            <w:pPr>
              <w:rPr>
                <w:b/>
                <w:szCs w:val="20"/>
              </w:rPr>
            </w:pPr>
          </w:p>
        </w:tc>
        <w:tc>
          <w:tcPr>
            <w:tcW w:w="2958" w:type="dxa"/>
          </w:tcPr>
          <w:p w14:paraId="0B57FB74" w14:textId="77777777" w:rsidR="00504D0A" w:rsidRPr="00280329" w:rsidRDefault="00504D0A" w:rsidP="00280329">
            <w:pPr>
              <w:pStyle w:val="Tablebullet"/>
              <w:tabs>
                <w:tab w:val="clear" w:pos="360"/>
                <w:tab w:val="num" w:pos="227"/>
              </w:tabs>
              <w:ind w:left="227" w:hanging="227"/>
              <w:rPr>
                <w:szCs w:val="20"/>
              </w:rPr>
            </w:pPr>
            <w:r w:rsidRPr="00280329">
              <w:rPr>
                <w:szCs w:val="20"/>
              </w:rPr>
              <w:t xml:space="preserve">Picture of a desert and one of a </w:t>
            </w:r>
            <w:r w:rsidRPr="00280329">
              <w:rPr>
                <w:rFonts w:cs="Arial"/>
                <w:szCs w:val="20"/>
              </w:rPr>
              <w:t>rainforest</w:t>
            </w:r>
            <w:r w:rsidRPr="00280329">
              <w:rPr>
                <w:szCs w:val="20"/>
              </w:rPr>
              <w:t>.</w:t>
            </w:r>
          </w:p>
          <w:p w14:paraId="49563AE0" w14:textId="495A42A2" w:rsidR="00504D0A" w:rsidRPr="00280329" w:rsidRDefault="00630AB7" w:rsidP="00280329">
            <w:pPr>
              <w:pStyle w:val="Tablebullet"/>
              <w:tabs>
                <w:tab w:val="clear" w:pos="360"/>
                <w:tab w:val="num" w:pos="227"/>
              </w:tabs>
              <w:ind w:left="227" w:hanging="227"/>
              <w:rPr>
                <w:szCs w:val="20"/>
              </w:rPr>
            </w:pPr>
            <w:r>
              <w:rPr>
                <w:szCs w:val="20"/>
              </w:rPr>
              <w:t>Article</w:t>
            </w:r>
            <w:r w:rsidR="00504D0A" w:rsidRPr="00280329">
              <w:rPr>
                <w:szCs w:val="20"/>
              </w:rPr>
              <w:t>&gt;</w:t>
            </w:r>
            <w:hyperlink r:id="rId19" w:history="1">
              <w:r w:rsidR="00504D0A" w:rsidRPr="008650A7">
                <w:rPr>
                  <w:rStyle w:val="Hyperlink"/>
                  <w:szCs w:val="20"/>
                </w:rPr>
                <w:t xml:space="preserve">Water quality in </w:t>
              </w:r>
              <w:proofErr w:type="spellStart"/>
              <w:r w:rsidR="00504D0A" w:rsidRPr="008650A7">
                <w:rPr>
                  <w:rStyle w:val="Hyperlink"/>
                  <w:szCs w:val="20"/>
                </w:rPr>
                <w:t>Rotorua</w:t>
              </w:r>
              <w:proofErr w:type="spellEnd"/>
              <w:r w:rsidR="00504D0A" w:rsidRPr="008650A7">
                <w:rPr>
                  <w:rStyle w:val="Hyperlink"/>
                  <w:szCs w:val="20"/>
                </w:rPr>
                <w:t xml:space="preserve"> Lakes</w:t>
              </w:r>
            </w:hyperlink>
            <w:r w:rsidR="00CD561C" w:rsidRPr="00280329">
              <w:rPr>
                <w:szCs w:val="20"/>
              </w:rPr>
              <w:t>.</w:t>
            </w:r>
          </w:p>
          <w:p w14:paraId="0C1D83E3" w14:textId="77777777" w:rsidR="00CD561C" w:rsidRPr="00280329" w:rsidRDefault="00CD561C" w:rsidP="00280329">
            <w:pPr>
              <w:pStyle w:val="Tablebullet"/>
              <w:tabs>
                <w:tab w:val="clear" w:pos="360"/>
                <w:tab w:val="num" w:pos="227"/>
              </w:tabs>
              <w:ind w:left="227" w:hanging="227"/>
              <w:rPr>
                <w:szCs w:val="20"/>
              </w:rPr>
            </w:pPr>
            <w:r w:rsidRPr="00280329">
              <w:rPr>
                <w:szCs w:val="20"/>
              </w:rPr>
              <w:t>Data projector.</w:t>
            </w:r>
          </w:p>
          <w:p w14:paraId="63594D24" w14:textId="77777777" w:rsidR="00504D0A" w:rsidRPr="00280329" w:rsidRDefault="00504D0A" w:rsidP="00545F09">
            <w:pPr>
              <w:rPr>
                <w:b/>
                <w:szCs w:val="20"/>
              </w:rPr>
            </w:pPr>
            <w:r w:rsidRPr="00280329">
              <w:rPr>
                <w:b/>
                <w:szCs w:val="20"/>
              </w:rPr>
              <w:t>Extension activity:</w:t>
            </w:r>
          </w:p>
          <w:p w14:paraId="73F14853" w14:textId="77777777" w:rsidR="00504D0A" w:rsidRPr="00280329" w:rsidRDefault="008650A7" w:rsidP="00280329">
            <w:pPr>
              <w:pStyle w:val="Tablebullet"/>
              <w:tabs>
                <w:tab w:val="clear" w:pos="360"/>
                <w:tab w:val="num" w:pos="227"/>
              </w:tabs>
              <w:ind w:left="227" w:hanging="227"/>
              <w:rPr>
                <w:szCs w:val="20"/>
              </w:rPr>
            </w:pPr>
            <w:r>
              <w:rPr>
                <w:szCs w:val="20"/>
              </w:rPr>
              <w:t>Activity</w:t>
            </w:r>
            <w:r w:rsidR="002578C3" w:rsidRPr="00280329">
              <w:rPr>
                <w:szCs w:val="20"/>
              </w:rPr>
              <w:t>&gt;</w:t>
            </w:r>
            <w:hyperlink r:id="rId20" w:history="1">
              <w:r w:rsidR="00504D0A" w:rsidRPr="008650A7">
                <w:rPr>
                  <w:rStyle w:val="Hyperlink"/>
                  <w:szCs w:val="20"/>
                </w:rPr>
                <w:t>Groundwater contamination</w:t>
              </w:r>
            </w:hyperlink>
          </w:p>
        </w:tc>
        <w:tc>
          <w:tcPr>
            <w:tcW w:w="2957" w:type="dxa"/>
          </w:tcPr>
          <w:p w14:paraId="0A7087B9"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Show two pictures. What are the differences? Why? </w:t>
            </w:r>
          </w:p>
          <w:p w14:paraId="1A138985"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Why is water important? What would happen if there was no water?</w:t>
            </w:r>
          </w:p>
          <w:p w14:paraId="7A8F6777"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Discuss how the water cycle is important for life.</w:t>
            </w:r>
          </w:p>
          <w:p w14:paraId="6A812A40" w14:textId="0CA67C6F" w:rsidR="00504D0A" w:rsidRPr="00280329" w:rsidRDefault="00CD561C" w:rsidP="00280329">
            <w:pPr>
              <w:pStyle w:val="Tablebullet"/>
              <w:tabs>
                <w:tab w:val="clear" w:pos="360"/>
                <w:tab w:val="num" w:pos="227"/>
              </w:tabs>
              <w:ind w:left="227" w:hanging="227"/>
              <w:rPr>
                <w:rFonts w:cs="Arial"/>
                <w:szCs w:val="20"/>
              </w:rPr>
            </w:pPr>
            <w:r w:rsidRPr="00280329">
              <w:rPr>
                <w:rFonts w:cs="Arial"/>
                <w:szCs w:val="20"/>
              </w:rPr>
              <w:t xml:space="preserve">Have </w:t>
            </w:r>
            <w:r w:rsidR="002578C3" w:rsidRPr="00280329">
              <w:rPr>
                <w:rFonts w:cs="Arial"/>
                <w:szCs w:val="20"/>
              </w:rPr>
              <w:t>student</w:t>
            </w:r>
            <w:r w:rsidRPr="00280329">
              <w:rPr>
                <w:rFonts w:cs="Arial"/>
                <w:szCs w:val="20"/>
              </w:rPr>
              <w:t>s</w:t>
            </w:r>
            <w:r w:rsidR="00504D0A" w:rsidRPr="00280329">
              <w:rPr>
                <w:rFonts w:cs="Arial"/>
                <w:szCs w:val="20"/>
              </w:rPr>
              <w:t xml:space="preserve"> view </w:t>
            </w:r>
            <w:hyperlink r:id="rId21" w:history="1">
              <w:r w:rsidRPr="008650A7">
                <w:rPr>
                  <w:rStyle w:val="Hyperlink"/>
                  <w:szCs w:val="20"/>
                </w:rPr>
                <w:t xml:space="preserve">Water quality in </w:t>
              </w:r>
              <w:proofErr w:type="spellStart"/>
              <w:r w:rsidRPr="008650A7">
                <w:rPr>
                  <w:rStyle w:val="Hyperlink"/>
                  <w:szCs w:val="20"/>
                </w:rPr>
                <w:t>Rotorua</w:t>
              </w:r>
              <w:proofErr w:type="spellEnd"/>
              <w:r w:rsidRPr="008650A7">
                <w:rPr>
                  <w:rStyle w:val="Hyperlink"/>
                  <w:szCs w:val="20"/>
                </w:rPr>
                <w:t xml:space="preserve"> Lakes</w:t>
              </w:r>
            </w:hyperlink>
            <w:r w:rsidRPr="00280329">
              <w:rPr>
                <w:szCs w:val="20"/>
              </w:rPr>
              <w:t xml:space="preserve"> (on </w:t>
            </w:r>
            <w:r w:rsidR="00504D0A" w:rsidRPr="00280329">
              <w:rPr>
                <w:rFonts w:cs="Arial"/>
                <w:szCs w:val="20"/>
              </w:rPr>
              <w:t>screen or paper).</w:t>
            </w:r>
          </w:p>
          <w:p w14:paraId="783EDA59"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Reciprocal reading with class, clarify terms and ideas.</w:t>
            </w:r>
          </w:p>
          <w:p w14:paraId="1E4B8743"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Discussion: What is algal bloom? What do the bacteria and nutrients in run-off have to do with algal bloom? How does it affect the lake? Life in the lake? Life around the lake? Humans? (</w:t>
            </w:r>
            <w:r w:rsidR="00CD561C" w:rsidRPr="00280329">
              <w:rPr>
                <w:rFonts w:cs="Arial"/>
                <w:szCs w:val="20"/>
              </w:rPr>
              <w:t>F</w:t>
            </w:r>
            <w:r w:rsidRPr="00280329">
              <w:rPr>
                <w:rFonts w:cs="Arial"/>
                <w:szCs w:val="20"/>
              </w:rPr>
              <w:t>urther research</w:t>
            </w:r>
            <w:r w:rsidR="00CD561C" w:rsidRPr="00280329">
              <w:rPr>
                <w:rFonts w:cs="Arial"/>
                <w:szCs w:val="20"/>
              </w:rPr>
              <w:t>:</w:t>
            </w:r>
            <w:r w:rsidRPr="00280329">
              <w:rPr>
                <w:rFonts w:cs="Arial"/>
                <w:szCs w:val="20"/>
              </w:rPr>
              <w:t xml:space="preserve"> </w:t>
            </w:r>
            <w:r w:rsidR="00CD561C" w:rsidRPr="00280329">
              <w:rPr>
                <w:rFonts w:cs="Arial"/>
                <w:szCs w:val="20"/>
              </w:rPr>
              <w:t>G</w:t>
            </w:r>
            <w:r w:rsidRPr="00280329">
              <w:rPr>
                <w:rFonts w:cs="Arial"/>
                <w:szCs w:val="20"/>
              </w:rPr>
              <w:t>oogle algal bloom and its effects</w:t>
            </w:r>
            <w:r w:rsidR="00CD561C" w:rsidRPr="00280329">
              <w:rPr>
                <w:rFonts w:cs="Arial"/>
                <w:szCs w:val="20"/>
              </w:rPr>
              <w:t>.</w:t>
            </w:r>
            <w:r w:rsidRPr="00280329">
              <w:rPr>
                <w:rFonts w:cs="Arial"/>
                <w:szCs w:val="20"/>
              </w:rPr>
              <w:t>)</w:t>
            </w:r>
          </w:p>
          <w:p w14:paraId="5290E3CA"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Discuss in small groups the problem, what needs to be done</w:t>
            </w:r>
            <w:r w:rsidR="00CD561C" w:rsidRPr="00280329">
              <w:rPr>
                <w:rFonts w:cs="Arial"/>
                <w:szCs w:val="20"/>
              </w:rPr>
              <w:t>,</w:t>
            </w:r>
            <w:r w:rsidRPr="00280329">
              <w:rPr>
                <w:rFonts w:cs="Arial"/>
                <w:szCs w:val="20"/>
              </w:rPr>
              <w:t xml:space="preserve"> some ideas how this could be done.</w:t>
            </w:r>
          </w:p>
          <w:p w14:paraId="1B7F9D0B"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Transactional writing: ‘Solving the problem in the </w:t>
            </w:r>
            <w:proofErr w:type="spellStart"/>
            <w:r w:rsidRPr="00280329">
              <w:rPr>
                <w:rFonts w:cs="Arial"/>
                <w:szCs w:val="20"/>
              </w:rPr>
              <w:t>Rotorua</w:t>
            </w:r>
            <w:proofErr w:type="spellEnd"/>
            <w:r w:rsidRPr="00280329">
              <w:rPr>
                <w:rFonts w:cs="Arial"/>
                <w:szCs w:val="20"/>
              </w:rPr>
              <w:t xml:space="preserve"> lakes’.</w:t>
            </w:r>
          </w:p>
          <w:p w14:paraId="09B86E9D" w14:textId="77777777" w:rsidR="00504D0A" w:rsidRDefault="00CD561C" w:rsidP="008650A7">
            <w:pPr>
              <w:pStyle w:val="Tablebullet"/>
              <w:tabs>
                <w:tab w:val="clear" w:pos="360"/>
                <w:tab w:val="num" w:pos="227"/>
              </w:tabs>
              <w:ind w:left="227" w:hanging="227"/>
              <w:rPr>
                <w:rFonts w:cs="Arial"/>
                <w:szCs w:val="20"/>
              </w:rPr>
            </w:pPr>
            <w:r w:rsidRPr="00280329">
              <w:rPr>
                <w:szCs w:val="20"/>
              </w:rPr>
              <w:t xml:space="preserve">Follow instructions in </w:t>
            </w:r>
            <w:r w:rsidR="008650A7">
              <w:rPr>
                <w:szCs w:val="20"/>
              </w:rPr>
              <w:t>activity</w:t>
            </w:r>
            <w:r w:rsidRPr="00280329">
              <w:rPr>
                <w:szCs w:val="20"/>
              </w:rPr>
              <w:t>&gt;</w:t>
            </w:r>
            <w:hyperlink r:id="rId22" w:history="1">
              <w:r w:rsidRPr="008650A7">
                <w:rPr>
                  <w:rStyle w:val="Hyperlink"/>
                  <w:szCs w:val="20"/>
                </w:rPr>
                <w:t>Groundwater contamination</w:t>
              </w:r>
            </w:hyperlink>
            <w:r w:rsidRPr="00280329">
              <w:rPr>
                <w:rFonts w:cs="Arial"/>
                <w:szCs w:val="20"/>
              </w:rPr>
              <w:t xml:space="preserve"> </w:t>
            </w:r>
            <w:r w:rsidR="00504D0A" w:rsidRPr="00280329">
              <w:rPr>
                <w:rFonts w:cs="Arial"/>
                <w:szCs w:val="20"/>
              </w:rPr>
              <w:t>if time.</w:t>
            </w:r>
          </w:p>
          <w:p w14:paraId="037838AF" w14:textId="77777777" w:rsidR="008650A7" w:rsidRPr="00280329" w:rsidRDefault="008650A7" w:rsidP="008650A7">
            <w:pPr>
              <w:pStyle w:val="Tablebullet"/>
              <w:numPr>
                <w:ilvl w:val="0"/>
                <w:numId w:val="0"/>
              </w:numPr>
              <w:ind w:left="227"/>
              <w:rPr>
                <w:rFonts w:cs="Arial"/>
                <w:szCs w:val="20"/>
              </w:rPr>
            </w:pPr>
          </w:p>
        </w:tc>
        <w:tc>
          <w:tcPr>
            <w:tcW w:w="2958" w:type="dxa"/>
          </w:tcPr>
          <w:p w14:paraId="3623352B" w14:textId="77777777" w:rsidR="00CD561C" w:rsidRPr="00280329" w:rsidRDefault="002578C3" w:rsidP="00280329">
            <w:pPr>
              <w:pStyle w:val="Tablebullet"/>
              <w:numPr>
                <w:ilvl w:val="0"/>
                <w:numId w:val="0"/>
              </w:numPr>
              <w:rPr>
                <w:rFonts w:cs="Arial"/>
                <w:szCs w:val="20"/>
              </w:rPr>
            </w:pPr>
            <w:r w:rsidRPr="00280329">
              <w:rPr>
                <w:rFonts w:cs="Arial"/>
                <w:szCs w:val="20"/>
              </w:rPr>
              <w:t>Students</w:t>
            </w:r>
            <w:r w:rsidR="00504D0A" w:rsidRPr="00280329">
              <w:rPr>
                <w:rFonts w:cs="Arial"/>
                <w:szCs w:val="20"/>
              </w:rPr>
              <w:t xml:space="preserve"> </w:t>
            </w:r>
            <w:r w:rsidR="00CD561C" w:rsidRPr="00280329">
              <w:rPr>
                <w:rFonts w:cs="Arial"/>
                <w:szCs w:val="20"/>
              </w:rPr>
              <w:t xml:space="preserve">will: </w:t>
            </w:r>
          </w:p>
          <w:p w14:paraId="7FBB70CF" w14:textId="77777777" w:rsidR="00CD561C" w:rsidRPr="00280329" w:rsidRDefault="00504D0A" w:rsidP="00280329">
            <w:pPr>
              <w:pStyle w:val="Tablebullet"/>
              <w:tabs>
                <w:tab w:val="clear" w:pos="360"/>
                <w:tab w:val="num" w:pos="227"/>
              </w:tabs>
              <w:ind w:left="227" w:hanging="227"/>
              <w:rPr>
                <w:rFonts w:cs="Arial"/>
                <w:szCs w:val="20"/>
              </w:rPr>
            </w:pPr>
            <w:r w:rsidRPr="00280329">
              <w:rPr>
                <w:rFonts w:cs="Arial"/>
                <w:szCs w:val="20"/>
              </w:rPr>
              <w:t>understand the necessity of water and how water contributes to life throughout the water cycle journey</w:t>
            </w:r>
          </w:p>
          <w:p w14:paraId="54E3AC42" w14:textId="77777777" w:rsidR="00504D0A" w:rsidRPr="00280329" w:rsidRDefault="00CD561C" w:rsidP="00280329">
            <w:pPr>
              <w:pStyle w:val="Tablebullet"/>
              <w:tabs>
                <w:tab w:val="clear" w:pos="360"/>
                <w:tab w:val="num" w:pos="227"/>
              </w:tabs>
              <w:ind w:left="227" w:hanging="227"/>
              <w:rPr>
                <w:rFonts w:cs="Arial"/>
                <w:szCs w:val="20"/>
              </w:rPr>
            </w:pPr>
            <w:r w:rsidRPr="00280329">
              <w:rPr>
                <w:rFonts w:cs="Arial"/>
                <w:szCs w:val="20"/>
              </w:rPr>
              <w:t>understand t</w:t>
            </w:r>
            <w:r w:rsidR="00504D0A" w:rsidRPr="00280329">
              <w:rPr>
                <w:rFonts w:cs="Arial"/>
                <w:szCs w:val="20"/>
              </w:rPr>
              <w:t>hat the water cycle is involved in the production of life – this might have positive or</w:t>
            </w:r>
          </w:p>
          <w:p w14:paraId="3D5451F1"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 xml:space="preserve">negative effects </w:t>
            </w:r>
          </w:p>
          <w:p w14:paraId="66D86EF4" w14:textId="77777777" w:rsidR="00504D0A" w:rsidRPr="00280329" w:rsidRDefault="00CD561C" w:rsidP="00280329">
            <w:pPr>
              <w:pStyle w:val="Tablebullet"/>
              <w:tabs>
                <w:tab w:val="clear" w:pos="360"/>
                <w:tab w:val="num" w:pos="227"/>
              </w:tabs>
              <w:ind w:left="227" w:hanging="227"/>
              <w:rPr>
                <w:rFonts w:cs="Arial"/>
                <w:szCs w:val="20"/>
              </w:rPr>
            </w:pPr>
            <w:r w:rsidRPr="00280329">
              <w:rPr>
                <w:rFonts w:cs="Arial"/>
                <w:szCs w:val="20"/>
              </w:rPr>
              <w:t>appreciate that r</w:t>
            </w:r>
            <w:r w:rsidR="00504D0A" w:rsidRPr="00280329">
              <w:rPr>
                <w:rFonts w:cs="Arial"/>
                <w:szCs w:val="20"/>
              </w:rPr>
              <w:t>esearch in N</w:t>
            </w:r>
            <w:r w:rsidRPr="00280329">
              <w:rPr>
                <w:rFonts w:cs="Arial"/>
                <w:szCs w:val="20"/>
              </w:rPr>
              <w:t xml:space="preserve">ew </w:t>
            </w:r>
            <w:r w:rsidR="00504D0A" w:rsidRPr="00280329">
              <w:rPr>
                <w:rFonts w:cs="Arial"/>
                <w:szCs w:val="20"/>
              </w:rPr>
              <w:t>Z</w:t>
            </w:r>
            <w:r w:rsidRPr="00280329">
              <w:rPr>
                <w:rFonts w:cs="Arial"/>
                <w:szCs w:val="20"/>
              </w:rPr>
              <w:t xml:space="preserve">ealand </w:t>
            </w:r>
            <w:r w:rsidR="00504D0A" w:rsidRPr="00280329">
              <w:rPr>
                <w:rFonts w:cs="Arial"/>
                <w:szCs w:val="20"/>
              </w:rPr>
              <w:t>shows the effects of human activity within the water cycle</w:t>
            </w:r>
          </w:p>
          <w:p w14:paraId="18256FC5"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appreciate that all actions have consequences</w:t>
            </w:r>
            <w:r w:rsidR="002578C3" w:rsidRPr="00280329">
              <w:rPr>
                <w:rFonts w:cs="Arial"/>
                <w:szCs w:val="20"/>
              </w:rPr>
              <w:t xml:space="preserve"> </w:t>
            </w:r>
          </w:p>
          <w:p w14:paraId="6F3D85F8" w14:textId="77777777" w:rsidR="00504D0A" w:rsidRPr="00280329" w:rsidRDefault="00504D0A" w:rsidP="00280329">
            <w:pPr>
              <w:pStyle w:val="Tablebullet"/>
              <w:tabs>
                <w:tab w:val="clear" w:pos="360"/>
                <w:tab w:val="num" w:pos="227"/>
              </w:tabs>
              <w:ind w:left="227" w:hanging="227"/>
              <w:rPr>
                <w:rFonts w:cs="Arial"/>
                <w:szCs w:val="20"/>
              </w:rPr>
            </w:pPr>
            <w:r w:rsidRPr="00280329">
              <w:rPr>
                <w:rFonts w:cs="Arial"/>
                <w:szCs w:val="20"/>
              </w:rPr>
              <w:t>practise problem solving.</w:t>
            </w:r>
          </w:p>
        </w:tc>
        <w:tc>
          <w:tcPr>
            <w:tcW w:w="2958" w:type="dxa"/>
          </w:tcPr>
          <w:p w14:paraId="26497E25" w14:textId="77777777" w:rsidR="00504D0A" w:rsidRPr="00280329" w:rsidRDefault="00504D0A" w:rsidP="00545F09">
            <w:pPr>
              <w:rPr>
                <w:b/>
                <w:szCs w:val="20"/>
              </w:rPr>
            </w:pPr>
          </w:p>
        </w:tc>
      </w:tr>
      <w:tr w:rsidR="00504D0A" w:rsidRPr="00280329" w14:paraId="134971E5" w14:textId="77777777" w:rsidTr="00280329">
        <w:trPr>
          <w:trHeight w:val="245"/>
        </w:trPr>
        <w:tc>
          <w:tcPr>
            <w:tcW w:w="2957" w:type="dxa"/>
          </w:tcPr>
          <w:p w14:paraId="7DB80F42" w14:textId="77777777" w:rsidR="00504D0A" w:rsidRPr="00280329" w:rsidRDefault="00504D0A" w:rsidP="00545F09">
            <w:pPr>
              <w:rPr>
                <w:b/>
                <w:szCs w:val="20"/>
              </w:rPr>
            </w:pPr>
            <w:r w:rsidRPr="00280329">
              <w:rPr>
                <w:szCs w:val="20"/>
              </w:rPr>
              <w:lastRenderedPageBreak/>
              <w:t>Summarise and assess the unit.</w:t>
            </w:r>
          </w:p>
        </w:tc>
        <w:tc>
          <w:tcPr>
            <w:tcW w:w="2958" w:type="dxa"/>
          </w:tcPr>
          <w:p w14:paraId="192E55AF" w14:textId="77777777" w:rsidR="00504D0A" w:rsidRPr="00280329" w:rsidRDefault="00504D0A" w:rsidP="00280329">
            <w:pPr>
              <w:pStyle w:val="Tablebullet"/>
              <w:tabs>
                <w:tab w:val="clear" w:pos="360"/>
                <w:tab w:val="num" w:pos="227"/>
              </w:tabs>
              <w:ind w:left="227" w:hanging="227"/>
              <w:rPr>
                <w:szCs w:val="20"/>
              </w:rPr>
            </w:pPr>
            <w:r w:rsidRPr="00280329">
              <w:rPr>
                <w:szCs w:val="20"/>
              </w:rPr>
              <w:t>Jug of water</w:t>
            </w:r>
            <w:r w:rsidR="002578C3" w:rsidRPr="00280329">
              <w:rPr>
                <w:szCs w:val="20"/>
              </w:rPr>
              <w:t>.</w:t>
            </w:r>
          </w:p>
          <w:p w14:paraId="2199D40C" w14:textId="77777777" w:rsidR="00504D0A" w:rsidRPr="00280329" w:rsidRDefault="00504D0A" w:rsidP="00280329">
            <w:pPr>
              <w:pStyle w:val="Tablebullet"/>
              <w:tabs>
                <w:tab w:val="clear" w:pos="360"/>
                <w:tab w:val="num" w:pos="227"/>
              </w:tabs>
              <w:ind w:left="227" w:hanging="227"/>
              <w:rPr>
                <w:b/>
                <w:szCs w:val="20"/>
              </w:rPr>
            </w:pPr>
            <w:r w:rsidRPr="00280329">
              <w:rPr>
                <w:szCs w:val="20"/>
              </w:rPr>
              <w:t>Paper for drawing</w:t>
            </w:r>
            <w:r w:rsidR="002578C3" w:rsidRPr="00280329">
              <w:rPr>
                <w:szCs w:val="20"/>
              </w:rPr>
              <w:t>.</w:t>
            </w:r>
          </w:p>
        </w:tc>
        <w:tc>
          <w:tcPr>
            <w:tcW w:w="2957" w:type="dxa"/>
          </w:tcPr>
          <w:p w14:paraId="2568900D" w14:textId="77777777" w:rsidR="00504D0A" w:rsidRPr="00280329" w:rsidRDefault="002578C3" w:rsidP="00280329">
            <w:pPr>
              <w:pStyle w:val="Tablebullet"/>
              <w:tabs>
                <w:tab w:val="clear" w:pos="360"/>
                <w:tab w:val="num" w:pos="227"/>
              </w:tabs>
              <w:ind w:left="227" w:hanging="227"/>
              <w:rPr>
                <w:szCs w:val="20"/>
              </w:rPr>
            </w:pPr>
            <w:r w:rsidRPr="00280329">
              <w:rPr>
                <w:szCs w:val="20"/>
              </w:rPr>
              <w:t>Show the j</w:t>
            </w:r>
            <w:r w:rsidR="00504D0A" w:rsidRPr="00280329">
              <w:rPr>
                <w:szCs w:val="20"/>
              </w:rPr>
              <w:t>ug of water</w:t>
            </w:r>
            <w:r w:rsidRPr="00280329">
              <w:rPr>
                <w:szCs w:val="20"/>
              </w:rPr>
              <w:t xml:space="preserve"> and</w:t>
            </w:r>
            <w:r w:rsidR="00504D0A" w:rsidRPr="00280329">
              <w:rPr>
                <w:szCs w:val="20"/>
              </w:rPr>
              <w:t xml:space="preserve"> </w:t>
            </w:r>
            <w:r w:rsidRPr="00280329">
              <w:rPr>
                <w:szCs w:val="20"/>
              </w:rPr>
              <w:t>a</w:t>
            </w:r>
            <w:r w:rsidR="00504D0A" w:rsidRPr="00280329">
              <w:rPr>
                <w:szCs w:val="20"/>
              </w:rPr>
              <w:t xml:space="preserve">sk what it is. Ask a </w:t>
            </w:r>
            <w:r w:rsidRPr="00280329">
              <w:rPr>
                <w:szCs w:val="20"/>
              </w:rPr>
              <w:t>student</w:t>
            </w:r>
            <w:r w:rsidR="00504D0A" w:rsidRPr="00280329">
              <w:rPr>
                <w:szCs w:val="20"/>
              </w:rPr>
              <w:t xml:space="preserve"> to tip it down the sink. </w:t>
            </w:r>
          </w:p>
          <w:p w14:paraId="376B0556" w14:textId="77777777" w:rsidR="00504D0A" w:rsidRPr="00280329" w:rsidRDefault="00504D0A" w:rsidP="00280329">
            <w:pPr>
              <w:pStyle w:val="Tablebullet"/>
              <w:tabs>
                <w:tab w:val="clear" w:pos="360"/>
                <w:tab w:val="num" w:pos="227"/>
              </w:tabs>
              <w:ind w:left="227" w:hanging="227"/>
              <w:rPr>
                <w:szCs w:val="20"/>
              </w:rPr>
            </w:pPr>
            <w:r w:rsidRPr="00280329">
              <w:rPr>
                <w:szCs w:val="20"/>
              </w:rPr>
              <w:t>Where did the water go? Where might it go from there? What else might happen to it? What might be a result of that?</w:t>
            </w:r>
          </w:p>
          <w:p w14:paraId="1FB87A14" w14:textId="77777777" w:rsidR="00504D0A" w:rsidRPr="00280329" w:rsidRDefault="00504D0A" w:rsidP="00280329">
            <w:pPr>
              <w:pStyle w:val="Tablebullet"/>
              <w:tabs>
                <w:tab w:val="clear" w:pos="360"/>
                <w:tab w:val="num" w:pos="227"/>
              </w:tabs>
              <w:ind w:left="227" w:hanging="227"/>
              <w:rPr>
                <w:szCs w:val="20"/>
              </w:rPr>
            </w:pPr>
            <w:r w:rsidRPr="00280329">
              <w:rPr>
                <w:szCs w:val="20"/>
              </w:rPr>
              <w:t xml:space="preserve">Class </w:t>
            </w:r>
            <w:r w:rsidRPr="00280329">
              <w:rPr>
                <w:rFonts w:cs="Arial"/>
                <w:szCs w:val="20"/>
              </w:rPr>
              <w:t>discussion</w:t>
            </w:r>
            <w:r w:rsidRPr="00280329">
              <w:rPr>
                <w:szCs w:val="20"/>
              </w:rPr>
              <w:t xml:space="preserve"> on the water cycle as an interacting system.</w:t>
            </w:r>
          </w:p>
          <w:p w14:paraId="03300FD6" w14:textId="77777777" w:rsidR="00504D0A" w:rsidRPr="00280329" w:rsidRDefault="00504D0A" w:rsidP="00545F09">
            <w:pPr>
              <w:rPr>
                <w:b/>
                <w:szCs w:val="20"/>
              </w:rPr>
            </w:pPr>
            <w:r w:rsidRPr="00280329">
              <w:rPr>
                <w:b/>
                <w:szCs w:val="20"/>
              </w:rPr>
              <w:t>Assessment:</w:t>
            </w:r>
          </w:p>
          <w:p w14:paraId="65DC2B8E" w14:textId="77777777" w:rsidR="00504D0A" w:rsidRPr="00280329" w:rsidRDefault="00504D0A" w:rsidP="00280329">
            <w:pPr>
              <w:pStyle w:val="Tablebullet"/>
              <w:tabs>
                <w:tab w:val="clear" w:pos="360"/>
                <w:tab w:val="num" w:pos="227"/>
              </w:tabs>
              <w:ind w:left="227" w:hanging="227"/>
              <w:rPr>
                <w:szCs w:val="20"/>
              </w:rPr>
            </w:pPr>
            <w:r w:rsidRPr="00280329">
              <w:rPr>
                <w:szCs w:val="20"/>
              </w:rPr>
              <w:t xml:space="preserve">Draw a diagram </w:t>
            </w:r>
            <w:r w:rsidRPr="00280329">
              <w:rPr>
                <w:rFonts w:cs="Arial"/>
                <w:szCs w:val="20"/>
              </w:rPr>
              <w:t>of</w:t>
            </w:r>
            <w:r w:rsidRPr="00280329">
              <w:rPr>
                <w:szCs w:val="20"/>
              </w:rPr>
              <w:t xml:space="preserve"> the water cycle as an interacting system. </w:t>
            </w:r>
          </w:p>
        </w:tc>
        <w:tc>
          <w:tcPr>
            <w:tcW w:w="2958" w:type="dxa"/>
          </w:tcPr>
          <w:p w14:paraId="4A7FC3E0" w14:textId="77777777" w:rsidR="00504D0A" w:rsidRPr="00280329" w:rsidRDefault="00504D0A" w:rsidP="00280329">
            <w:pPr>
              <w:pStyle w:val="Tablebullet"/>
              <w:tabs>
                <w:tab w:val="clear" w:pos="360"/>
                <w:tab w:val="num" w:pos="227"/>
              </w:tabs>
              <w:ind w:left="227" w:hanging="227"/>
              <w:rPr>
                <w:szCs w:val="20"/>
              </w:rPr>
            </w:pPr>
            <w:r w:rsidRPr="00280329">
              <w:rPr>
                <w:szCs w:val="20"/>
              </w:rPr>
              <w:t xml:space="preserve">To return </w:t>
            </w:r>
            <w:r w:rsidR="002578C3" w:rsidRPr="00280329">
              <w:rPr>
                <w:szCs w:val="20"/>
              </w:rPr>
              <w:t>students</w:t>
            </w:r>
            <w:r w:rsidRPr="00280329">
              <w:rPr>
                <w:szCs w:val="20"/>
              </w:rPr>
              <w:t xml:space="preserve"> to original question and check their </w:t>
            </w:r>
            <w:r w:rsidRPr="00280329">
              <w:rPr>
                <w:rFonts w:cs="Arial"/>
                <w:szCs w:val="20"/>
              </w:rPr>
              <w:t>understanding</w:t>
            </w:r>
            <w:r w:rsidRPr="00280329">
              <w:rPr>
                <w:szCs w:val="20"/>
              </w:rPr>
              <w:t xml:space="preserve"> of the water cycle as an interacting system.</w:t>
            </w:r>
          </w:p>
          <w:p w14:paraId="228A3853" w14:textId="77777777" w:rsidR="00504D0A" w:rsidRPr="00280329" w:rsidRDefault="00504D0A" w:rsidP="00545F09">
            <w:pPr>
              <w:rPr>
                <w:szCs w:val="20"/>
              </w:rPr>
            </w:pPr>
          </w:p>
          <w:p w14:paraId="2B9F9ABA" w14:textId="77777777" w:rsidR="00504D0A" w:rsidRPr="00280329" w:rsidRDefault="00504D0A" w:rsidP="00545F09">
            <w:pPr>
              <w:rPr>
                <w:szCs w:val="20"/>
              </w:rPr>
            </w:pPr>
          </w:p>
          <w:p w14:paraId="24FF8B7E" w14:textId="77777777" w:rsidR="00504D0A" w:rsidRPr="00280329" w:rsidRDefault="00504D0A" w:rsidP="00545F09">
            <w:pPr>
              <w:rPr>
                <w:szCs w:val="20"/>
              </w:rPr>
            </w:pPr>
          </w:p>
        </w:tc>
        <w:tc>
          <w:tcPr>
            <w:tcW w:w="2958" w:type="dxa"/>
          </w:tcPr>
          <w:p w14:paraId="7A9723E8" w14:textId="77777777" w:rsidR="00504D0A" w:rsidRPr="00280329" w:rsidRDefault="00504D0A" w:rsidP="00545F09">
            <w:pPr>
              <w:rPr>
                <w:b/>
                <w:szCs w:val="20"/>
              </w:rPr>
            </w:pPr>
          </w:p>
        </w:tc>
      </w:tr>
    </w:tbl>
    <w:p w14:paraId="03A3265A" w14:textId="77777777" w:rsidR="00366CB4" w:rsidRPr="004E1883" w:rsidRDefault="00366CB4" w:rsidP="00504D0A">
      <w:pPr>
        <w:rPr>
          <w:szCs w:val="20"/>
        </w:rPr>
      </w:pPr>
    </w:p>
    <w:sectPr w:rsidR="00366CB4" w:rsidRPr="004E1883" w:rsidSect="0038357D">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7A76F" w14:textId="77777777" w:rsidR="004F0C10" w:rsidRDefault="004F0C10">
      <w:r>
        <w:separator/>
      </w:r>
    </w:p>
  </w:endnote>
  <w:endnote w:type="continuationSeparator" w:id="0">
    <w:p w14:paraId="77EABBEA" w14:textId="77777777" w:rsidR="004F0C10" w:rsidRDefault="004F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E2F4" w14:textId="77777777" w:rsidR="00553B32" w:rsidRDefault="00553B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FF1A" w14:textId="77777777" w:rsidR="00761780" w:rsidRDefault="00761780" w:rsidP="00882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3B32">
      <w:rPr>
        <w:rStyle w:val="PageNumber"/>
        <w:noProof/>
      </w:rPr>
      <w:t>1</w:t>
    </w:r>
    <w:r>
      <w:rPr>
        <w:rStyle w:val="PageNumber"/>
      </w:rPr>
      <w:fldChar w:fldCharType="end"/>
    </w:r>
  </w:p>
  <w:p w14:paraId="16724956" w14:textId="77777777" w:rsidR="00251EBD" w:rsidRPr="005E307E" w:rsidRDefault="00251EBD" w:rsidP="00251EBD">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39742742" w14:textId="77777777" w:rsidR="00761780" w:rsidRPr="00035E8D" w:rsidRDefault="004F0C10" w:rsidP="00251EBD">
    <w:pPr>
      <w:pStyle w:val="Footer"/>
      <w:ind w:right="360"/>
    </w:pPr>
    <w:hyperlink r:id="rId1" w:history="1">
      <w:r w:rsidR="00251EBD" w:rsidRPr="005E307E">
        <w:rPr>
          <w:rStyle w:val="Hyperlink"/>
        </w:rPr>
        <w:t>http://sciencelearn.org.nz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5293" w14:textId="77777777" w:rsidR="00553B32" w:rsidRDefault="00553B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D0E6A" w14:textId="77777777" w:rsidR="004F0C10" w:rsidRDefault="004F0C10">
      <w:r>
        <w:separator/>
      </w:r>
    </w:p>
  </w:footnote>
  <w:footnote w:type="continuationSeparator" w:id="0">
    <w:p w14:paraId="78A8570B" w14:textId="77777777" w:rsidR="004F0C10" w:rsidRDefault="004F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200F7" w14:textId="77777777" w:rsidR="00553B32" w:rsidRDefault="00553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251EBD" w:rsidRPr="00251C18" w14:paraId="4323E810" w14:textId="77777777" w:rsidTr="00FB2BC1">
      <w:tc>
        <w:tcPr>
          <w:tcW w:w="1980" w:type="dxa"/>
          <w:shd w:val="clear" w:color="auto" w:fill="auto"/>
        </w:tcPr>
        <w:p w14:paraId="7E0081D8" w14:textId="77777777" w:rsidR="00251EBD" w:rsidRPr="00251C18" w:rsidRDefault="00251EBD" w:rsidP="00FB2BC1">
          <w:pPr>
            <w:pStyle w:val="Header"/>
            <w:tabs>
              <w:tab w:val="clear" w:pos="4320"/>
              <w:tab w:val="clear" w:pos="8640"/>
            </w:tabs>
            <w:rPr>
              <w:rFonts w:cs="Arial"/>
              <w:color w:val="3366FF"/>
            </w:rPr>
          </w:pPr>
        </w:p>
      </w:tc>
      <w:tc>
        <w:tcPr>
          <w:tcW w:w="7654" w:type="dxa"/>
          <w:shd w:val="clear" w:color="auto" w:fill="auto"/>
          <w:vAlign w:val="center"/>
        </w:tcPr>
        <w:p w14:paraId="74823B25" w14:textId="77777777" w:rsidR="00251EBD" w:rsidRPr="00251C18" w:rsidRDefault="00251EBD" w:rsidP="00FB2BC1">
          <w:pPr>
            <w:pStyle w:val="Header"/>
            <w:tabs>
              <w:tab w:val="clear" w:pos="4320"/>
              <w:tab w:val="clear" w:pos="8640"/>
            </w:tabs>
            <w:rPr>
              <w:rFonts w:cs="Arial"/>
              <w:color w:val="3366FF"/>
            </w:rPr>
          </w:pPr>
          <w:r>
            <w:rPr>
              <w:rFonts w:cs="Arial"/>
              <w:color w:val="3366FF"/>
            </w:rPr>
            <w:t xml:space="preserve">Unit plan: </w:t>
          </w:r>
          <w:bookmarkStart w:id="0" w:name="_GoBack"/>
          <w:r>
            <w:rPr>
              <w:rFonts w:cs="Arial"/>
              <w:color w:val="3366FF"/>
            </w:rPr>
            <w:t>H</w:t>
          </w:r>
          <w:r w:rsidRPr="00251EBD">
            <w:rPr>
              <w:rFonts w:cs="Arial"/>
              <w:color w:val="3366FF"/>
              <w:vertAlign w:val="subscript"/>
            </w:rPr>
            <w:t>2</w:t>
          </w:r>
          <w:r>
            <w:rPr>
              <w:rFonts w:cs="Arial"/>
              <w:color w:val="3366FF"/>
            </w:rPr>
            <w:t>O on the Go</w:t>
          </w:r>
          <w:bookmarkEnd w:id="0"/>
        </w:p>
      </w:tc>
    </w:tr>
  </w:tbl>
  <w:p w14:paraId="538A7DC3" w14:textId="39022C74" w:rsidR="00251EBD" w:rsidRDefault="003B751E" w:rsidP="00251EBD">
    <w:pPr>
      <w:pStyle w:val="Header"/>
    </w:pPr>
    <w:r>
      <w:rPr>
        <w:noProof/>
        <w:lang w:val="en-NZ" w:eastAsia="en-NZ"/>
      </w:rPr>
      <w:drawing>
        <wp:anchor distT="0" distB="0" distL="114300" distR="114300" simplePos="0" relativeHeight="251657728" behindDoc="0" locked="0" layoutInCell="1" allowOverlap="1" wp14:anchorId="1FA9C56C" wp14:editId="1FAC88A0">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7746A" w14:textId="77777777" w:rsidR="00761780" w:rsidRPr="00251EBD" w:rsidRDefault="00251EBD" w:rsidP="00251EBD">
    <w:pPr>
      <w:pStyle w:val="Header"/>
      <w:tabs>
        <w:tab w:val="clear" w:pos="4320"/>
        <w:tab w:val="clear" w:pos="8640"/>
        <w:tab w:val="left" w:pos="22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B3047" w14:textId="77777777" w:rsidR="00553B32" w:rsidRDefault="00553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DAB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BF4D64"/>
    <w:multiLevelType w:val="hybridMultilevel"/>
    <w:tmpl w:val="4F8C1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CD3DAE"/>
    <w:multiLevelType w:val="hybridMultilevel"/>
    <w:tmpl w:val="76E22320"/>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451D3B5D"/>
    <w:multiLevelType w:val="hybridMultilevel"/>
    <w:tmpl w:val="E3AAB2A6"/>
    <w:lvl w:ilvl="0" w:tplc="FE0244FC">
      <w:start w:val="3"/>
      <w:numFmt w:val="bullet"/>
      <w:pStyle w:val="Table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BAC7AE4"/>
    <w:multiLevelType w:val="hybridMultilevel"/>
    <w:tmpl w:val="B554C46A"/>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22"/>
    <w:rsid w:val="00016847"/>
    <w:rsid w:val="0007315B"/>
    <w:rsid w:val="000D1538"/>
    <w:rsid w:val="001563BE"/>
    <w:rsid w:val="00251EBD"/>
    <w:rsid w:val="002578C3"/>
    <w:rsid w:val="00280329"/>
    <w:rsid w:val="00321766"/>
    <w:rsid w:val="00347AEA"/>
    <w:rsid w:val="00366CB4"/>
    <w:rsid w:val="0038357D"/>
    <w:rsid w:val="003B751E"/>
    <w:rsid w:val="004B3FE2"/>
    <w:rsid w:val="004E1883"/>
    <w:rsid w:val="004F0C10"/>
    <w:rsid w:val="00504D0A"/>
    <w:rsid w:val="0053190B"/>
    <w:rsid w:val="00545F09"/>
    <w:rsid w:val="00553B32"/>
    <w:rsid w:val="00630AB7"/>
    <w:rsid w:val="006D4DE2"/>
    <w:rsid w:val="006E19E5"/>
    <w:rsid w:val="00761780"/>
    <w:rsid w:val="00786096"/>
    <w:rsid w:val="007D3507"/>
    <w:rsid w:val="008650A7"/>
    <w:rsid w:val="008762A9"/>
    <w:rsid w:val="00882128"/>
    <w:rsid w:val="008A5A12"/>
    <w:rsid w:val="00931A22"/>
    <w:rsid w:val="009741E1"/>
    <w:rsid w:val="00AC0AF6"/>
    <w:rsid w:val="00BD77A2"/>
    <w:rsid w:val="00BE0120"/>
    <w:rsid w:val="00C470EC"/>
    <w:rsid w:val="00CD561C"/>
    <w:rsid w:val="00CD7BC9"/>
    <w:rsid w:val="00DA33E7"/>
    <w:rsid w:val="00E17F76"/>
    <w:rsid w:val="00E475FB"/>
    <w:rsid w:val="00E72203"/>
    <w:rsid w:val="00F2059C"/>
    <w:rsid w:val="00FB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link w:val="Header"/>
    <w:rsid w:val="00035E8D"/>
    <w:rPr>
      <w:rFonts w:ascii="Verdana" w:hAnsi="Verdana"/>
      <w:szCs w:val="24"/>
      <w:lang w:val="en-GB" w:eastAsia="en-GB" w:bidi="ar-SA"/>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link w:val="Footer"/>
    <w:rsid w:val="00035E8D"/>
    <w:rPr>
      <w:rFonts w:ascii="Verdana" w:hAnsi="Verdana"/>
      <w:szCs w:val="24"/>
      <w:lang w:val="en-GB" w:eastAsia="en-GB" w:bidi="ar-SA"/>
    </w:rPr>
  </w:style>
  <w:style w:type="character" w:styleId="FollowedHyperlink">
    <w:name w:val="FollowedHyperlink"/>
    <w:rsid w:val="00A43FFD"/>
    <w:rPr>
      <w:color w:val="800080"/>
      <w:u w:val="single"/>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ommentTextChar">
    <w:name w:val="Comment Text Char"/>
    <w:link w:val="CommentText"/>
    <w:rsid w:val="00FD6845"/>
    <w:rPr>
      <w:sz w:val="24"/>
      <w:szCs w:val="24"/>
      <w:lang w:val="en-GB" w:eastAsia="en-GB"/>
    </w:rPr>
  </w:style>
  <w:style w:type="paragraph" w:styleId="CommentText">
    <w:name w:val="annotation text"/>
    <w:basedOn w:val="Normal"/>
    <w:link w:val="CommentTextChar"/>
    <w:rsid w:val="00FD6845"/>
    <w:rPr>
      <w:rFonts w:ascii="Times New Roman" w:hAnsi="Times New Roman"/>
      <w:sz w:val="24"/>
    </w:rPr>
  </w:style>
  <w:style w:type="character" w:customStyle="1" w:styleId="CommentSubjectChar">
    <w:name w:val="Comment Subject Char"/>
    <w:link w:val="CommentSubject"/>
    <w:rsid w:val="00FD6845"/>
    <w:rPr>
      <w:b/>
      <w:bCs/>
      <w:sz w:val="24"/>
      <w:szCs w:val="24"/>
      <w:lang w:val="en-GB" w:eastAsia="en-GB"/>
    </w:rPr>
  </w:style>
  <w:style w:type="paragraph" w:styleId="CommentSubject">
    <w:name w:val="annotation subject"/>
    <w:basedOn w:val="CommentText"/>
    <w:next w:val="CommentText"/>
    <w:link w:val="CommentSubjectChar"/>
    <w:rsid w:val="00FD6845"/>
    <w:rPr>
      <w:b/>
      <w:bCs/>
      <w:sz w:val="20"/>
      <w:szCs w:val="20"/>
    </w:rPr>
  </w:style>
  <w:style w:type="character" w:customStyle="1" w:styleId="BalloonTextChar">
    <w:name w:val="Balloon Text Char"/>
    <w:link w:val="BalloonText"/>
    <w:rsid w:val="00FD6845"/>
    <w:rPr>
      <w:rFonts w:ascii="Lucida Grande" w:hAnsi="Lucida Grande"/>
      <w:sz w:val="18"/>
      <w:szCs w:val="18"/>
      <w:lang w:val="en-GB" w:eastAsia="en-GB"/>
    </w:rPr>
  </w:style>
  <w:style w:type="paragraph" w:styleId="BalloonText">
    <w:name w:val="Balloon Text"/>
    <w:basedOn w:val="Normal"/>
    <w:link w:val="BalloonTextChar"/>
    <w:rsid w:val="00FD6845"/>
    <w:rPr>
      <w:rFonts w:ascii="Lucida Grande" w:hAnsi="Lucida Grande"/>
      <w:sz w:val="18"/>
      <w:szCs w:val="18"/>
    </w:rPr>
  </w:style>
  <w:style w:type="paragraph" w:customStyle="1" w:styleId="Tablebullet">
    <w:name w:val="Table bullet"/>
    <w:basedOn w:val="Normal"/>
    <w:rsid w:val="00347AEA"/>
    <w:pPr>
      <w:numPr>
        <w:numId w:val="3"/>
      </w:numPr>
    </w:pPr>
  </w:style>
  <w:style w:type="character" w:styleId="CommentReference">
    <w:name w:val="annotation reference"/>
    <w:rsid w:val="00E72203"/>
    <w:rPr>
      <w:sz w:val="18"/>
      <w:szCs w:val="18"/>
    </w:rPr>
  </w:style>
  <w:style w:type="character" w:customStyle="1" w:styleId="HeaderChar1">
    <w:name w:val="Header Char1"/>
    <w:locked/>
    <w:rsid w:val="00251EBD"/>
    <w:rPr>
      <w:rFonts w:ascii="Verdana" w:hAnsi="Verdana"/>
      <w:sz w:val="24"/>
      <w:lang w:val="en-GB" w:eastAsia="en-GB"/>
    </w:rPr>
  </w:style>
  <w:style w:type="character" w:customStyle="1" w:styleId="FooterChar2">
    <w:name w:val="Footer Char2"/>
    <w:locked/>
    <w:rsid w:val="00251EBD"/>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character" w:customStyle="1" w:styleId="HeaderChar">
    <w:name w:val="Header Char"/>
    <w:link w:val="Header"/>
    <w:rsid w:val="00035E8D"/>
    <w:rPr>
      <w:rFonts w:ascii="Verdana" w:hAnsi="Verdana"/>
      <w:szCs w:val="24"/>
      <w:lang w:val="en-GB" w:eastAsia="en-GB" w:bidi="ar-SA"/>
    </w:rPr>
  </w:style>
  <w:style w:type="paragraph" w:styleId="Footer">
    <w:name w:val="footer"/>
    <w:basedOn w:val="Normal"/>
    <w:link w:val="FooterChar"/>
    <w:rsid w:val="00931A22"/>
    <w:pPr>
      <w:tabs>
        <w:tab w:val="center" w:pos="4320"/>
        <w:tab w:val="right" w:pos="8640"/>
      </w:tabs>
    </w:pPr>
  </w:style>
  <w:style w:type="character" w:customStyle="1" w:styleId="FooterChar">
    <w:name w:val="Footer Char"/>
    <w:link w:val="Footer"/>
    <w:rsid w:val="00035E8D"/>
    <w:rPr>
      <w:rFonts w:ascii="Verdana" w:hAnsi="Verdana"/>
      <w:szCs w:val="24"/>
      <w:lang w:val="en-GB" w:eastAsia="en-GB" w:bidi="ar-SA"/>
    </w:rPr>
  </w:style>
  <w:style w:type="character" w:styleId="FollowedHyperlink">
    <w:name w:val="FollowedHyperlink"/>
    <w:rsid w:val="00A43FFD"/>
    <w:rPr>
      <w:color w:val="800080"/>
      <w:u w:val="single"/>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character" w:customStyle="1" w:styleId="CommentTextChar">
    <w:name w:val="Comment Text Char"/>
    <w:link w:val="CommentText"/>
    <w:rsid w:val="00FD6845"/>
    <w:rPr>
      <w:sz w:val="24"/>
      <w:szCs w:val="24"/>
      <w:lang w:val="en-GB" w:eastAsia="en-GB"/>
    </w:rPr>
  </w:style>
  <w:style w:type="paragraph" w:styleId="CommentText">
    <w:name w:val="annotation text"/>
    <w:basedOn w:val="Normal"/>
    <w:link w:val="CommentTextChar"/>
    <w:rsid w:val="00FD6845"/>
    <w:rPr>
      <w:rFonts w:ascii="Times New Roman" w:hAnsi="Times New Roman"/>
      <w:sz w:val="24"/>
    </w:rPr>
  </w:style>
  <w:style w:type="character" w:customStyle="1" w:styleId="CommentSubjectChar">
    <w:name w:val="Comment Subject Char"/>
    <w:link w:val="CommentSubject"/>
    <w:rsid w:val="00FD6845"/>
    <w:rPr>
      <w:b/>
      <w:bCs/>
      <w:sz w:val="24"/>
      <w:szCs w:val="24"/>
      <w:lang w:val="en-GB" w:eastAsia="en-GB"/>
    </w:rPr>
  </w:style>
  <w:style w:type="paragraph" w:styleId="CommentSubject">
    <w:name w:val="annotation subject"/>
    <w:basedOn w:val="CommentText"/>
    <w:next w:val="CommentText"/>
    <w:link w:val="CommentSubjectChar"/>
    <w:rsid w:val="00FD6845"/>
    <w:rPr>
      <w:b/>
      <w:bCs/>
      <w:sz w:val="20"/>
      <w:szCs w:val="20"/>
    </w:rPr>
  </w:style>
  <w:style w:type="character" w:customStyle="1" w:styleId="BalloonTextChar">
    <w:name w:val="Balloon Text Char"/>
    <w:link w:val="BalloonText"/>
    <w:rsid w:val="00FD6845"/>
    <w:rPr>
      <w:rFonts w:ascii="Lucida Grande" w:hAnsi="Lucida Grande"/>
      <w:sz w:val="18"/>
      <w:szCs w:val="18"/>
      <w:lang w:val="en-GB" w:eastAsia="en-GB"/>
    </w:rPr>
  </w:style>
  <w:style w:type="paragraph" w:styleId="BalloonText">
    <w:name w:val="Balloon Text"/>
    <w:basedOn w:val="Normal"/>
    <w:link w:val="BalloonTextChar"/>
    <w:rsid w:val="00FD6845"/>
    <w:rPr>
      <w:rFonts w:ascii="Lucida Grande" w:hAnsi="Lucida Grande"/>
      <w:sz w:val="18"/>
      <w:szCs w:val="18"/>
    </w:rPr>
  </w:style>
  <w:style w:type="paragraph" w:customStyle="1" w:styleId="Tablebullet">
    <w:name w:val="Table bullet"/>
    <w:basedOn w:val="Normal"/>
    <w:rsid w:val="00347AEA"/>
    <w:pPr>
      <w:numPr>
        <w:numId w:val="3"/>
      </w:numPr>
    </w:pPr>
  </w:style>
  <w:style w:type="character" w:styleId="CommentReference">
    <w:name w:val="annotation reference"/>
    <w:rsid w:val="00E72203"/>
    <w:rPr>
      <w:sz w:val="18"/>
      <w:szCs w:val="18"/>
    </w:rPr>
  </w:style>
  <w:style w:type="character" w:customStyle="1" w:styleId="HeaderChar1">
    <w:name w:val="Header Char1"/>
    <w:locked/>
    <w:rsid w:val="00251EBD"/>
    <w:rPr>
      <w:rFonts w:ascii="Verdana" w:hAnsi="Verdana"/>
      <w:sz w:val="24"/>
      <w:lang w:val="en-GB" w:eastAsia="en-GB"/>
    </w:rPr>
  </w:style>
  <w:style w:type="character" w:customStyle="1" w:styleId="FooterChar2">
    <w:name w:val="Footer Char2"/>
    <w:locked/>
    <w:rsid w:val="00251EBD"/>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713-h-o-on-the-go-the-water-cycle-introduction" TargetMode="External"/><Relationship Id="rId13" Type="http://schemas.openxmlformats.org/officeDocument/2006/relationships/hyperlink" Target="https://www.sciencelearn.org.nz/image_maps/36-dynamic-and-complex-the-global-water-cycle" TargetMode="External"/><Relationship Id="rId18" Type="http://schemas.openxmlformats.org/officeDocument/2006/relationships/hyperlink" Target="https://www.sciencelearn.org.nz/resources/803-water-run-of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sciencelearn.org.nz/resources/714-water-quality-in-rotorua-lakes" TargetMode="External"/><Relationship Id="rId7" Type="http://schemas.openxmlformats.org/officeDocument/2006/relationships/endnotes" Target="endnotes.xml"/><Relationship Id="rId12" Type="http://schemas.openxmlformats.org/officeDocument/2006/relationships/hyperlink" Target="https://www.sciencelearn.org.nz/resources/720-earth-system" TargetMode="External"/><Relationship Id="rId17" Type="http://schemas.openxmlformats.org/officeDocument/2006/relationships/hyperlink" Target="https://www.sciencelearn.org.nz/resources/803-water-run-of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iencelearn.org.nz/videos/359-water-and-weather" TargetMode="External"/><Relationship Id="rId20" Type="http://schemas.openxmlformats.org/officeDocument/2006/relationships/hyperlink" Target="https://www.sciencelearn.org.nz/resources/1255-groundwater-contamin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resources/721-the-water-cycl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iencelearn.org.nz/resources/725-water-and-weathe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iencelearn.org.nz/image_maps/36-dynamic-and-complex-the-global-water-cycle" TargetMode="External"/><Relationship Id="rId19" Type="http://schemas.openxmlformats.org/officeDocument/2006/relationships/hyperlink" Target="https://www.sciencelearn.org.nz/resources/714-water-quality-in-rotorua-lakes" TargetMode="External"/><Relationship Id="rId4" Type="http://schemas.openxmlformats.org/officeDocument/2006/relationships/settings" Target="settings.xml"/><Relationship Id="rId9" Type="http://schemas.openxmlformats.org/officeDocument/2006/relationships/hyperlink" Target="https://www.sciencelearn.org.nz/images/803-rain" TargetMode="External"/><Relationship Id="rId14" Type="http://schemas.openxmlformats.org/officeDocument/2006/relationships/hyperlink" Target="https://www.sciencelearn.org.nz/resources/802-precipitation-and-cloud-formation" TargetMode="External"/><Relationship Id="rId22" Type="http://schemas.openxmlformats.org/officeDocument/2006/relationships/hyperlink" Target="https://www.sciencelearn.org.nz/resources/1255-groundwater-contaminatio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10854</CharactersWithSpaces>
  <SharedDoc>false</SharedDoc>
  <HLinks>
    <vt:vector size="96" baseType="variant">
      <vt:variant>
        <vt:i4>4587594</vt:i4>
      </vt:variant>
      <vt:variant>
        <vt:i4>42</vt:i4>
      </vt:variant>
      <vt:variant>
        <vt:i4>0</vt:i4>
      </vt:variant>
      <vt:variant>
        <vt:i4>5</vt:i4>
      </vt:variant>
      <vt:variant>
        <vt:lpwstr>https://www.sciencelearn.org.nz/resources/1255-groundwater-contamination</vt:lpwstr>
      </vt:variant>
      <vt:variant>
        <vt:lpwstr/>
      </vt:variant>
      <vt:variant>
        <vt:i4>5177408</vt:i4>
      </vt:variant>
      <vt:variant>
        <vt:i4>39</vt:i4>
      </vt:variant>
      <vt:variant>
        <vt:i4>0</vt:i4>
      </vt:variant>
      <vt:variant>
        <vt:i4>5</vt:i4>
      </vt:variant>
      <vt:variant>
        <vt:lpwstr>https://www.sciencelearn.org.nz/resources/714-water-quality-in-rotorua-lakes</vt:lpwstr>
      </vt:variant>
      <vt:variant>
        <vt:lpwstr/>
      </vt:variant>
      <vt:variant>
        <vt:i4>4587594</vt:i4>
      </vt:variant>
      <vt:variant>
        <vt:i4>36</vt:i4>
      </vt:variant>
      <vt:variant>
        <vt:i4>0</vt:i4>
      </vt:variant>
      <vt:variant>
        <vt:i4>5</vt:i4>
      </vt:variant>
      <vt:variant>
        <vt:lpwstr>https://www.sciencelearn.org.nz/resources/1255-groundwater-contamination</vt:lpwstr>
      </vt:variant>
      <vt:variant>
        <vt:lpwstr/>
      </vt:variant>
      <vt:variant>
        <vt:i4>5177408</vt:i4>
      </vt:variant>
      <vt:variant>
        <vt:i4>33</vt:i4>
      </vt:variant>
      <vt:variant>
        <vt:i4>0</vt:i4>
      </vt:variant>
      <vt:variant>
        <vt:i4>5</vt:i4>
      </vt:variant>
      <vt:variant>
        <vt:lpwstr>https://www.sciencelearn.org.nz/resources/714-water-quality-in-rotorua-lakes</vt:lpwstr>
      </vt:variant>
      <vt:variant>
        <vt:lpwstr/>
      </vt:variant>
      <vt:variant>
        <vt:i4>4128803</vt:i4>
      </vt:variant>
      <vt:variant>
        <vt:i4>30</vt:i4>
      </vt:variant>
      <vt:variant>
        <vt:i4>0</vt:i4>
      </vt:variant>
      <vt:variant>
        <vt:i4>5</vt:i4>
      </vt:variant>
      <vt:variant>
        <vt:lpwstr>https://www.sciencelearn.org.nz/resources/803-water-run-off</vt:lpwstr>
      </vt:variant>
      <vt:variant>
        <vt:lpwstr/>
      </vt:variant>
      <vt:variant>
        <vt:i4>4128803</vt:i4>
      </vt:variant>
      <vt:variant>
        <vt:i4>27</vt:i4>
      </vt:variant>
      <vt:variant>
        <vt:i4>0</vt:i4>
      </vt:variant>
      <vt:variant>
        <vt:i4>5</vt:i4>
      </vt:variant>
      <vt:variant>
        <vt:lpwstr>https://www.sciencelearn.org.nz/resources/803-water-run-off</vt:lpwstr>
      </vt:variant>
      <vt:variant>
        <vt:lpwstr/>
      </vt:variant>
      <vt:variant>
        <vt:i4>655386</vt:i4>
      </vt:variant>
      <vt:variant>
        <vt:i4>24</vt:i4>
      </vt:variant>
      <vt:variant>
        <vt:i4>0</vt:i4>
      </vt:variant>
      <vt:variant>
        <vt:i4>5</vt:i4>
      </vt:variant>
      <vt:variant>
        <vt:lpwstr>https://www.sciencelearn.org.nz/videos/359-water-and-weather</vt:lpwstr>
      </vt:variant>
      <vt:variant>
        <vt:lpwstr/>
      </vt:variant>
      <vt:variant>
        <vt:i4>3407906</vt:i4>
      </vt:variant>
      <vt:variant>
        <vt:i4>21</vt:i4>
      </vt:variant>
      <vt:variant>
        <vt:i4>0</vt:i4>
      </vt:variant>
      <vt:variant>
        <vt:i4>5</vt:i4>
      </vt:variant>
      <vt:variant>
        <vt:lpwstr>https://www.sciencelearn.org.nz/resources/725-water-and-weather</vt:lpwstr>
      </vt:variant>
      <vt:variant>
        <vt:lpwstr/>
      </vt:variant>
      <vt:variant>
        <vt:i4>6619170</vt:i4>
      </vt:variant>
      <vt:variant>
        <vt:i4>18</vt:i4>
      </vt:variant>
      <vt:variant>
        <vt:i4>0</vt:i4>
      </vt:variant>
      <vt:variant>
        <vt:i4>5</vt:i4>
      </vt:variant>
      <vt:variant>
        <vt:lpwstr>https://www.sciencelearn.org.nz/resources/802-precipitation-and-cloud-formation</vt:lpwstr>
      </vt:variant>
      <vt:variant>
        <vt:lpwstr/>
      </vt:variant>
      <vt:variant>
        <vt:i4>1769543</vt:i4>
      </vt:variant>
      <vt:variant>
        <vt:i4>15</vt:i4>
      </vt:variant>
      <vt:variant>
        <vt:i4>0</vt:i4>
      </vt:variant>
      <vt:variant>
        <vt:i4>5</vt:i4>
      </vt:variant>
      <vt:variant>
        <vt:lpwstr>https://www.sciencelearn.org.nz/embeds/17-dynamic-and-complex-the-global-water-cycle</vt:lpwstr>
      </vt:variant>
      <vt:variant>
        <vt:lpwstr/>
      </vt:variant>
      <vt:variant>
        <vt:i4>7471159</vt:i4>
      </vt:variant>
      <vt:variant>
        <vt:i4>12</vt:i4>
      </vt:variant>
      <vt:variant>
        <vt:i4>0</vt:i4>
      </vt:variant>
      <vt:variant>
        <vt:i4>5</vt:i4>
      </vt:variant>
      <vt:variant>
        <vt:lpwstr>https://www.sciencelearn.org.nz/resources/720-earth-system</vt:lpwstr>
      </vt:variant>
      <vt:variant>
        <vt:lpwstr/>
      </vt:variant>
      <vt:variant>
        <vt:i4>5439564</vt:i4>
      </vt:variant>
      <vt:variant>
        <vt:i4>9</vt:i4>
      </vt:variant>
      <vt:variant>
        <vt:i4>0</vt:i4>
      </vt:variant>
      <vt:variant>
        <vt:i4>5</vt:i4>
      </vt:variant>
      <vt:variant>
        <vt:lpwstr>https://www.sciencelearn.org.nz/resources/721-the-water-cycle</vt:lpwstr>
      </vt:variant>
      <vt:variant>
        <vt:lpwstr/>
      </vt:variant>
      <vt:variant>
        <vt:i4>1769543</vt:i4>
      </vt:variant>
      <vt:variant>
        <vt:i4>6</vt:i4>
      </vt:variant>
      <vt:variant>
        <vt:i4>0</vt:i4>
      </vt:variant>
      <vt:variant>
        <vt:i4>5</vt:i4>
      </vt:variant>
      <vt:variant>
        <vt:lpwstr>https://www.sciencelearn.org.nz/embeds/17-dynamic-and-complex-the-global-water-cycle</vt:lpwstr>
      </vt:variant>
      <vt:variant>
        <vt:lpwstr/>
      </vt:variant>
      <vt:variant>
        <vt:i4>7209072</vt:i4>
      </vt:variant>
      <vt:variant>
        <vt:i4>3</vt:i4>
      </vt:variant>
      <vt:variant>
        <vt:i4>0</vt:i4>
      </vt:variant>
      <vt:variant>
        <vt:i4>5</vt:i4>
      </vt:variant>
      <vt:variant>
        <vt:lpwstr>https://www.sciencelearn.org.nz/images/803-rain</vt:lpwstr>
      </vt:variant>
      <vt:variant>
        <vt:lpwstr/>
      </vt:variant>
      <vt:variant>
        <vt:i4>5505112</vt:i4>
      </vt:variant>
      <vt:variant>
        <vt:i4>0</vt:i4>
      </vt:variant>
      <vt:variant>
        <vt:i4>0</vt:i4>
      </vt:variant>
      <vt:variant>
        <vt:i4>5</vt:i4>
      </vt:variant>
      <vt:variant>
        <vt:lpwstr>https://www.sciencelearn.org.nz/resources/713-h-o-on-the-go-the-water-cycle-introduction</vt:lpwstr>
      </vt:variant>
      <vt:variant>
        <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H2O on the Go</dc:title>
  <dc:creator>Science Learning Hub, The University of Waikato</dc:creator>
  <cp:lastModifiedBy>Vanya Bootham</cp:lastModifiedBy>
  <cp:revision>2</cp:revision>
  <cp:lastPrinted>2010-09-26T20:51:00Z</cp:lastPrinted>
  <dcterms:created xsi:type="dcterms:W3CDTF">2017-06-28T04:31:00Z</dcterms:created>
  <dcterms:modified xsi:type="dcterms:W3CDTF">2017-06-28T04:31:00Z</dcterms:modified>
</cp:coreProperties>
</file>