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F15D6" w14:textId="77777777" w:rsidR="003B00E5" w:rsidRPr="00C876E5" w:rsidRDefault="003B00E5" w:rsidP="003B00E5">
      <w:pPr>
        <w:jc w:val="center"/>
        <w:rPr>
          <w:b/>
          <w:sz w:val="24"/>
        </w:rPr>
      </w:pPr>
      <w:bookmarkStart w:id="0" w:name="_GoBack"/>
      <w:bookmarkEnd w:id="0"/>
      <w:r w:rsidRPr="00C876E5">
        <w:rPr>
          <w:b/>
          <w:sz w:val="24"/>
        </w:rPr>
        <w:t xml:space="preserve">ACTIVITY: </w:t>
      </w:r>
      <w:r>
        <w:rPr>
          <w:b/>
          <w:sz w:val="24"/>
        </w:rPr>
        <w:t>Scientist introduction</w:t>
      </w:r>
    </w:p>
    <w:p w14:paraId="47158E87" w14:textId="77777777" w:rsidR="003B00E5" w:rsidRDefault="003B00E5" w:rsidP="003B00E5"/>
    <w:p w14:paraId="2109BE71" w14:textId="77777777" w:rsidR="003B00E5" w:rsidRDefault="003B00E5" w:rsidP="003B00E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DDBB006" w14:textId="77777777" w:rsidR="003B00E5" w:rsidRDefault="003B00E5" w:rsidP="003B00E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FFC87C8" w14:textId="77777777" w:rsidR="003B00E5" w:rsidRPr="00843F4F" w:rsidRDefault="003B00E5" w:rsidP="003B00E5">
      <w:pPr>
        <w:pBdr>
          <w:top w:val="single" w:sz="4" w:space="1" w:color="auto"/>
          <w:left w:val="single" w:sz="4" w:space="1" w:color="auto"/>
          <w:bottom w:val="single" w:sz="4" w:space="1" w:color="auto"/>
          <w:right w:val="single" w:sz="4" w:space="1" w:color="auto"/>
        </w:pBdr>
      </w:pPr>
      <w:r w:rsidRPr="00E236E4">
        <w:t>In this activity, students find out more about the scientists featured throughout the See</w:t>
      </w:r>
      <w:r>
        <w:t>-t</w:t>
      </w:r>
      <w:r w:rsidRPr="00E236E4">
        <w:t>hrough Body context</w:t>
      </w:r>
      <w:r>
        <w:t xml:space="preserve">. They use this information to introduce </w:t>
      </w:r>
      <w:r w:rsidRPr="00E236E4">
        <w:t xml:space="preserve">each scientist to the rest of their class. </w:t>
      </w:r>
      <w:r w:rsidRPr="00843F4F">
        <w:t>This activity can be adapted to introduce scientists from other science stories or contexts</w:t>
      </w:r>
      <w:r>
        <w:t>.</w:t>
      </w:r>
    </w:p>
    <w:p w14:paraId="55F1E6EF" w14:textId="77777777" w:rsidR="003B00E5" w:rsidRPr="00747D4A" w:rsidRDefault="003B00E5" w:rsidP="003B00E5">
      <w:pPr>
        <w:pBdr>
          <w:top w:val="single" w:sz="4" w:space="1" w:color="auto"/>
          <w:left w:val="single" w:sz="4" w:space="1" w:color="auto"/>
          <w:bottom w:val="single" w:sz="4" w:space="1" w:color="auto"/>
          <w:right w:val="single" w:sz="4" w:space="1" w:color="auto"/>
        </w:pBdr>
        <w:rPr>
          <w:b/>
        </w:rPr>
      </w:pPr>
    </w:p>
    <w:p w14:paraId="3C355284" w14:textId="77777777" w:rsidR="003B00E5" w:rsidRPr="00831ACD" w:rsidRDefault="003B00E5" w:rsidP="003B00E5">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64AB56CF" w14:textId="77777777" w:rsidR="003B00E5" w:rsidRDefault="003B00E5" w:rsidP="003B00E5">
      <w:pPr>
        <w:pStyle w:val="StyleVerdanaRight05cm"/>
        <w:numPr>
          <w:ilvl w:val="0"/>
          <w:numId w:val="5"/>
        </w:numPr>
        <w:pBdr>
          <w:top w:val="single" w:sz="4" w:space="1" w:color="auto"/>
          <w:left w:val="single" w:sz="4" w:space="1" w:color="auto"/>
          <w:bottom w:val="single" w:sz="4" w:space="1" w:color="auto"/>
          <w:right w:val="single" w:sz="4" w:space="1" w:color="auto"/>
        </w:pBdr>
      </w:pPr>
      <w:r>
        <w:t>demonstrate knowledge of a chosen scientist’s background and work</w:t>
      </w:r>
    </w:p>
    <w:p w14:paraId="1C2E40A2" w14:textId="77777777" w:rsidR="003B00E5" w:rsidRPr="00B9405A" w:rsidRDefault="003B00E5" w:rsidP="003B00E5">
      <w:pPr>
        <w:pStyle w:val="StyleVerdanaRight05cm"/>
        <w:numPr>
          <w:ilvl w:val="0"/>
          <w:numId w:val="5"/>
        </w:numPr>
        <w:pBdr>
          <w:top w:val="single" w:sz="4" w:space="1" w:color="auto"/>
          <w:left w:val="single" w:sz="4" w:space="1" w:color="auto"/>
          <w:bottom w:val="single" w:sz="4" w:space="1" w:color="auto"/>
          <w:right w:val="single" w:sz="4" w:space="1" w:color="auto"/>
        </w:pBdr>
      </w:pPr>
      <w:r>
        <w:t>create an introduction for a chosen scientist and present this to their class.</w:t>
      </w:r>
    </w:p>
    <w:p w14:paraId="35723CE0" w14:textId="77777777" w:rsidR="003B00E5" w:rsidRDefault="003B00E5" w:rsidP="003B00E5"/>
    <w:p w14:paraId="7A9635CA" w14:textId="77777777" w:rsidR="003B00E5" w:rsidRPr="00C876E5" w:rsidRDefault="003B00E5" w:rsidP="003B00E5">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6F9A6D1B" w14:textId="77777777" w:rsidR="003B00E5" w:rsidRDefault="003B00E5" w:rsidP="003B00E5">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 n</w:t>
        </w:r>
        <w:r w:rsidRPr="00CA4376">
          <w:rPr>
            <w:rStyle w:val="Hyperlink"/>
          </w:rPr>
          <w:t>e</w:t>
        </w:r>
        <w:r w:rsidRPr="00CA4376">
          <w:rPr>
            <w:rStyle w:val="Hyperlink"/>
          </w:rPr>
          <w:t>e</w:t>
        </w:r>
        <w:r w:rsidRPr="00CA4376">
          <w:rPr>
            <w:rStyle w:val="Hyperlink"/>
          </w:rPr>
          <w:t>d</w:t>
        </w:r>
      </w:hyperlink>
    </w:p>
    <w:p w14:paraId="1258A636" w14:textId="77777777" w:rsidR="003B00E5" w:rsidRPr="00C876E5" w:rsidRDefault="003B00E5" w:rsidP="003B00E5">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6DED33C4" w14:textId="77777777" w:rsidR="003B00E5" w:rsidRDefault="003B00E5" w:rsidP="003B00E5"/>
    <w:p w14:paraId="3FE7D15A" w14:textId="77777777" w:rsidR="003B00E5" w:rsidRPr="00B02A70" w:rsidRDefault="003B00E5" w:rsidP="003B00E5">
      <w:pPr>
        <w:rPr>
          <w:b/>
        </w:rPr>
      </w:pPr>
      <w:bookmarkStart w:id="1" w:name="Introduction"/>
      <w:bookmarkEnd w:id="1"/>
      <w:r w:rsidRPr="00B02A70">
        <w:rPr>
          <w:b/>
        </w:rPr>
        <w:t>Introduction/background</w:t>
      </w:r>
    </w:p>
    <w:p w14:paraId="3B5739F2" w14:textId="77777777" w:rsidR="003B00E5" w:rsidRDefault="003B00E5" w:rsidP="003B00E5"/>
    <w:p w14:paraId="1C56C0FF" w14:textId="77777777" w:rsidR="003B00E5" w:rsidRDefault="003B00E5" w:rsidP="003B00E5">
      <w:r>
        <w:t xml:space="preserve">This activity can be used for students </w:t>
      </w:r>
      <w:r w:rsidRPr="00843F4F">
        <w:t xml:space="preserve">to </w:t>
      </w:r>
      <w:r>
        <w:t xml:space="preserve">investigate the work of </w:t>
      </w:r>
      <w:r w:rsidRPr="00843F4F">
        <w:t xml:space="preserve">scientists from </w:t>
      </w:r>
      <w:r>
        <w:t xml:space="preserve">a range of </w:t>
      </w:r>
      <w:r w:rsidRPr="00843F4F">
        <w:t xml:space="preserve">science stories </w:t>
      </w:r>
      <w:r>
        <w:t xml:space="preserve">and </w:t>
      </w:r>
      <w:r w:rsidRPr="00843F4F">
        <w:t>contexts</w:t>
      </w:r>
      <w:r>
        <w:t xml:space="preserve"> on the Science Learning Hub.</w:t>
      </w:r>
    </w:p>
    <w:p w14:paraId="4736C66F" w14:textId="77777777" w:rsidR="00AA1632" w:rsidRDefault="00AA1632" w:rsidP="003B00E5"/>
    <w:p w14:paraId="1B677B53" w14:textId="77777777" w:rsidR="00AA1632" w:rsidRDefault="00AA1632" w:rsidP="003B00E5">
      <w:r>
        <w:t>Scientists involved with the See-through body resources are:</w:t>
      </w:r>
    </w:p>
    <w:p w14:paraId="6BF2E150" w14:textId="77777777" w:rsidR="00AA1632" w:rsidRDefault="00AA1632" w:rsidP="00AA1632">
      <w:pPr>
        <w:numPr>
          <w:ilvl w:val="0"/>
          <w:numId w:val="18"/>
        </w:numPr>
      </w:pPr>
      <w:hyperlink r:id="rId7" w:history="1">
        <w:r w:rsidRPr="00AA1632">
          <w:rPr>
            <w:rStyle w:val="Hyperlink"/>
          </w:rPr>
          <w:t>Dr Maggie-Lee Huckabee</w:t>
        </w:r>
      </w:hyperlink>
    </w:p>
    <w:p w14:paraId="5FBAA2D0" w14:textId="77777777" w:rsidR="00AA1632" w:rsidRDefault="00AA1632" w:rsidP="00AA1632">
      <w:pPr>
        <w:numPr>
          <w:ilvl w:val="0"/>
          <w:numId w:val="18"/>
        </w:numPr>
      </w:pPr>
      <w:hyperlink r:id="rId8" w:history="1">
        <w:r w:rsidRPr="00AA1632">
          <w:rPr>
            <w:rStyle w:val="Hyperlink"/>
          </w:rPr>
          <w:t>Dr Catherine Koleda</w:t>
        </w:r>
      </w:hyperlink>
    </w:p>
    <w:p w14:paraId="1604DD02" w14:textId="77777777" w:rsidR="00AA1632" w:rsidRDefault="00AA1632" w:rsidP="00AA1632">
      <w:pPr>
        <w:numPr>
          <w:ilvl w:val="0"/>
          <w:numId w:val="18"/>
        </w:numPr>
      </w:pPr>
      <w:hyperlink r:id="rId9" w:history="1">
        <w:r w:rsidRPr="00AA1632">
          <w:rPr>
            <w:rStyle w:val="Hyperlink"/>
          </w:rPr>
          <w:t>Dr Juergen Meyer</w:t>
        </w:r>
      </w:hyperlink>
    </w:p>
    <w:p w14:paraId="539F483A" w14:textId="77777777" w:rsidR="00AA1632" w:rsidRDefault="00AA1632" w:rsidP="00AA1632">
      <w:pPr>
        <w:numPr>
          <w:ilvl w:val="0"/>
          <w:numId w:val="18"/>
        </w:numPr>
      </w:pPr>
      <w:hyperlink r:id="rId10" w:history="1">
        <w:r w:rsidRPr="00AA1632">
          <w:rPr>
            <w:rStyle w:val="Hyperlink"/>
          </w:rPr>
          <w:t>Dr Richard Watts</w:t>
        </w:r>
      </w:hyperlink>
    </w:p>
    <w:p w14:paraId="20A2C33F" w14:textId="77777777" w:rsidR="003B00E5" w:rsidRDefault="003B00E5" w:rsidP="003B00E5">
      <w:r w:rsidRPr="00843F4F">
        <w:t xml:space="preserve"> </w:t>
      </w:r>
    </w:p>
    <w:p w14:paraId="1F290A20" w14:textId="77777777" w:rsidR="003B00E5" w:rsidRPr="00B02A70" w:rsidRDefault="003B00E5" w:rsidP="003B00E5">
      <w:pPr>
        <w:rPr>
          <w:b/>
        </w:rPr>
      </w:pPr>
      <w:bookmarkStart w:id="2" w:name="need"/>
      <w:bookmarkEnd w:id="2"/>
      <w:r w:rsidRPr="00B02A70">
        <w:rPr>
          <w:b/>
        </w:rPr>
        <w:t>What you need</w:t>
      </w:r>
    </w:p>
    <w:p w14:paraId="047636FC" w14:textId="77777777" w:rsidR="003B00E5" w:rsidRDefault="003B00E5" w:rsidP="003B00E5"/>
    <w:p w14:paraId="46280E5B" w14:textId="77777777" w:rsidR="003B00E5" w:rsidRDefault="003B00E5" w:rsidP="003B00E5">
      <w:pPr>
        <w:numPr>
          <w:ilvl w:val="0"/>
          <w:numId w:val="6"/>
        </w:numPr>
      </w:pPr>
      <w:r>
        <w:t xml:space="preserve">Access to the </w:t>
      </w:r>
      <w:hyperlink r:id="rId11" w:history="1">
        <w:r w:rsidR="00AA1632" w:rsidRPr="00AA1632">
          <w:rPr>
            <w:rStyle w:val="Hyperlink"/>
          </w:rPr>
          <w:t>See-through Body resources</w:t>
        </w:r>
      </w:hyperlink>
    </w:p>
    <w:p w14:paraId="09BB845D" w14:textId="77777777" w:rsidR="003B00E5" w:rsidRDefault="003B00E5" w:rsidP="003B00E5">
      <w:pPr>
        <w:numPr>
          <w:ilvl w:val="0"/>
          <w:numId w:val="6"/>
        </w:numPr>
      </w:pPr>
      <w:r>
        <w:t>Access to the internet to do any further background research on the scientists and their research</w:t>
      </w:r>
    </w:p>
    <w:p w14:paraId="79D1AC50" w14:textId="77777777" w:rsidR="003B00E5" w:rsidRPr="00DF0A8E" w:rsidRDefault="003B00E5" w:rsidP="003B00E5"/>
    <w:p w14:paraId="7BCC72AB" w14:textId="77777777" w:rsidR="003B00E5" w:rsidRPr="00B02A70" w:rsidRDefault="003B00E5" w:rsidP="003B00E5">
      <w:pPr>
        <w:rPr>
          <w:b/>
        </w:rPr>
      </w:pPr>
      <w:bookmarkStart w:id="3" w:name="Do"/>
      <w:bookmarkEnd w:id="3"/>
      <w:r w:rsidRPr="00B02A70">
        <w:rPr>
          <w:b/>
        </w:rPr>
        <w:t>What to do</w:t>
      </w:r>
    </w:p>
    <w:p w14:paraId="6D5802D4" w14:textId="77777777" w:rsidR="003B00E5" w:rsidRDefault="003B00E5" w:rsidP="003B00E5"/>
    <w:p w14:paraId="647170D4" w14:textId="77777777" w:rsidR="003B00E5" w:rsidRDefault="003B00E5" w:rsidP="003B00E5">
      <w:pPr>
        <w:numPr>
          <w:ilvl w:val="0"/>
          <w:numId w:val="15"/>
        </w:numPr>
      </w:pPr>
      <w:r>
        <w:t xml:space="preserve">Ask the class to imagine that </w:t>
      </w:r>
      <w:r w:rsidRPr="00E236E4">
        <w:t>scientists from the</w:t>
      </w:r>
      <w:r w:rsidR="00AA1632">
        <w:t xml:space="preserve"> </w:t>
      </w:r>
      <w:hyperlink r:id="rId12" w:history="1">
        <w:r w:rsidR="00AA1632" w:rsidRPr="00AA1632">
          <w:rPr>
            <w:rStyle w:val="Hyperlink"/>
          </w:rPr>
          <w:t>See-through Body resources</w:t>
        </w:r>
      </w:hyperlink>
      <w:r>
        <w:t xml:space="preserve"> are coming </w:t>
      </w:r>
      <w:r w:rsidRPr="00E236E4">
        <w:t>into your school to speak to your class about their research and what it is like to work as a scientist.</w:t>
      </w:r>
      <w:r>
        <w:t xml:space="preserve"> </w:t>
      </w:r>
    </w:p>
    <w:p w14:paraId="6F0271EB" w14:textId="77777777" w:rsidR="003B00E5" w:rsidRDefault="003B00E5" w:rsidP="003B00E5"/>
    <w:p w14:paraId="4BD93CB5" w14:textId="77777777" w:rsidR="003B00E5" w:rsidRDefault="003B00E5" w:rsidP="003B00E5">
      <w:pPr>
        <w:numPr>
          <w:ilvl w:val="0"/>
          <w:numId w:val="15"/>
        </w:numPr>
      </w:pPr>
      <w:r>
        <w:t>Explain that they will all be asked to introduce one of the scientists to the rest of your class. Their introduction should be 1–2 minutes long and should include information about:</w:t>
      </w:r>
    </w:p>
    <w:p w14:paraId="67FABACD" w14:textId="77777777" w:rsidR="003B00E5" w:rsidRDefault="003B00E5" w:rsidP="003B00E5">
      <w:pPr>
        <w:numPr>
          <w:ilvl w:val="0"/>
          <w:numId w:val="16"/>
        </w:numPr>
      </w:pPr>
      <w:r>
        <w:t xml:space="preserve">who they are </w:t>
      </w:r>
    </w:p>
    <w:p w14:paraId="18DD3C84" w14:textId="77777777" w:rsidR="003B00E5" w:rsidRDefault="003B00E5" w:rsidP="003B00E5">
      <w:pPr>
        <w:numPr>
          <w:ilvl w:val="0"/>
          <w:numId w:val="16"/>
        </w:numPr>
      </w:pPr>
      <w:r>
        <w:t xml:space="preserve">their education </w:t>
      </w:r>
    </w:p>
    <w:p w14:paraId="7A6758F5" w14:textId="77777777" w:rsidR="003B00E5" w:rsidRDefault="003B00E5" w:rsidP="003B00E5">
      <w:pPr>
        <w:numPr>
          <w:ilvl w:val="0"/>
          <w:numId w:val="16"/>
        </w:numPr>
      </w:pPr>
      <w:r>
        <w:t xml:space="preserve">what they are researching </w:t>
      </w:r>
    </w:p>
    <w:p w14:paraId="69CCBA5E" w14:textId="77777777" w:rsidR="003B00E5" w:rsidRDefault="003B00E5" w:rsidP="003B00E5">
      <w:pPr>
        <w:numPr>
          <w:ilvl w:val="0"/>
          <w:numId w:val="16"/>
        </w:numPr>
      </w:pPr>
      <w:r>
        <w:t xml:space="preserve">why they chose this research </w:t>
      </w:r>
    </w:p>
    <w:p w14:paraId="6E16A2A7" w14:textId="77777777" w:rsidR="003B00E5" w:rsidRDefault="003B00E5" w:rsidP="003B00E5">
      <w:pPr>
        <w:numPr>
          <w:ilvl w:val="0"/>
          <w:numId w:val="16"/>
        </w:numPr>
      </w:pPr>
      <w:r>
        <w:t xml:space="preserve">any other interesting bits of information that you can find out about them. </w:t>
      </w:r>
    </w:p>
    <w:p w14:paraId="756AE031" w14:textId="77777777" w:rsidR="003B00E5" w:rsidRDefault="003B00E5" w:rsidP="003B00E5"/>
    <w:sectPr w:rsidR="003B00E5" w:rsidSect="003B00E5">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8D75" w14:textId="77777777" w:rsidR="007D45DE" w:rsidRDefault="007D45DE">
      <w:r>
        <w:separator/>
      </w:r>
    </w:p>
  </w:endnote>
  <w:endnote w:type="continuationSeparator" w:id="0">
    <w:p w14:paraId="365CADED" w14:textId="77777777" w:rsidR="007D45DE" w:rsidRDefault="007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3FFD" w14:textId="77777777" w:rsidR="003B00E5" w:rsidRDefault="003B00E5" w:rsidP="003B0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E98">
      <w:rPr>
        <w:rStyle w:val="PageNumber"/>
        <w:noProof/>
      </w:rPr>
      <w:t>1</w:t>
    </w:r>
    <w:r>
      <w:rPr>
        <w:rStyle w:val="PageNumber"/>
      </w:rPr>
      <w:fldChar w:fldCharType="end"/>
    </w:r>
  </w:p>
  <w:p w14:paraId="4B249B82" w14:textId="77777777" w:rsidR="00AA1632" w:rsidRPr="005E307E" w:rsidRDefault="00AA1632" w:rsidP="00AA1632">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566EB8D2" w14:textId="77777777" w:rsidR="003B00E5" w:rsidRPr="00035E8D" w:rsidRDefault="00AA1632" w:rsidP="00AA1632">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2BACD" w14:textId="77777777" w:rsidR="007D45DE" w:rsidRDefault="007D45DE">
      <w:r>
        <w:separator/>
      </w:r>
    </w:p>
  </w:footnote>
  <w:footnote w:type="continuationSeparator" w:id="0">
    <w:p w14:paraId="0D81E3B7" w14:textId="77777777" w:rsidR="007D45DE" w:rsidRDefault="007D45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A1632" w:rsidRPr="00251C18" w14:paraId="1C165337" w14:textId="77777777" w:rsidTr="0069722E">
      <w:tc>
        <w:tcPr>
          <w:tcW w:w="1980" w:type="dxa"/>
          <w:shd w:val="clear" w:color="auto" w:fill="auto"/>
        </w:tcPr>
        <w:p w14:paraId="29B6D1CE" w14:textId="77777777" w:rsidR="00AA1632" w:rsidRPr="00251C18" w:rsidRDefault="00AA1632" w:rsidP="0069722E">
          <w:pPr>
            <w:pStyle w:val="Header"/>
            <w:tabs>
              <w:tab w:val="clear" w:pos="4320"/>
              <w:tab w:val="clear" w:pos="8640"/>
            </w:tabs>
            <w:rPr>
              <w:rFonts w:cs="Arial"/>
              <w:color w:val="3366FF"/>
            </w:rPr>
          </w:pPr>
        </w:p>
      </w:tc>
      <w:tc>
        <w:tcPr>
          <w:tcW w:w="7654" w:type="dxa"/>
          <w:shd w:val="clear" w:color="auto" w:fill="auto"/>
          <w:vAlign w:val="center"/>
        </w:tcPr>
        <w:p w14:paraId="659B90FE" w14:textId="77777777" w:rsidR="00AA1632" w:rsidRPr="00251C18" w:rsidRDefault="00AA1632" w:rsidP="0069722E">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Scientist introduction</w:t>
          </w:r>
        </w:p>
      </w:tc>
    </w:tr>
  </w:tbl>
  <w:p w14:paraId="1F8330E3" w14:textId="629C2182" w:rsidR="00AA1632" w:rsidRDefault="009A6E98" w:rsidP="00AA1632">
    <w:pPr>
      <w:pStyle w:val="Header"/>
    </w:pPr>
    <w:r>
      <w:rPr>
        <w:noProof/>
        <w:lang w:val="en-US" w:eastAsia="en-US"/>
      </w:rPr>
      <w:drawing>
        <wp:anchor distT="0" distB="0" distL="114300" distR="114300" simplePos="0" relativeHeight="251657728" behindDoc="0" locked="0" layoutInCell="1" allowOverlap="1" wp14:anchorId="0E198040" wp14:editId="016D8BE3">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72805" w14:textId="77777777" w:rsidR="003B00E5" w:rsidRPr="00AA1632" w:rsidRDefault="003B00E5" w:rsidP="00AA16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4B62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8036DF"/>
    <w:multiLevelType w:val="hybridMultilevel"/>
    <w:tmpl w:val="6BC4A6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06C03"/>
    <w:multiLevelType w:val="hybridMultilevel"/>
    <w:tmpl w:val="0504C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1EC61B0"/>
    <w:multiLevelType w:val="multilevel"/>
    <w:tmpl w:val="901A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0E7059"/>
    <w:multiLevelType w:val="hybridMultilevel"/>
    <w:tmpl w:val="BBD21AA6"/>
    <w:lvl w:ilvl="0" w:tplc="0809000F">
      <w:start w:val="1"/>
      <w:numFmt w:val="decimal"/>
      <w:lvlText w:val="%1."/>
      <w:lvlJc w:val="left"/>
      <w:pPr>
        <w:tabs>
          <w:tab w:val="num" w:pos="360"/>
        </w:tabs>
        <w:ind w:left="360" w:hanging="360"/>
      </w:pPr>
      <w:rPr>
        <w:rFonts w:hint="default"/>
      </w:rPr>
    </w:lvl>
    <w:lvl w:ilvl="1" w:tplc="04090001">
      <w:start w:val="1"/>
      <w:numFmt w:val="bullet"/>
      <w:lvlText w:val=""/>
      <w:lvlJc w:val="left"/>
      <w:pPr>
        <w:ind w:left="1080" w:hanging="360"/>
      </w:pPr>
      <w:rPr>
        <w:rFonts w:ascii="Symbol" w:hAnsi="Symbo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F0432CB"/>
    <w:multiLevelType w:val="hybridMultilevel"/>
    <w:tmpl w:val="A904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E68D7"/>
    <w:multiLevelType w:val="hybridMultilevel"/>
    <w:tmpl w:val="9FC250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FF2A2E"/>
    <w:multiLevelType w:val="hybridMultilevel"/>
    <w:tmpl w:val="D0FE18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Wingdings"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Wingdings"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7">
    <w:nsid w:val="730C65CE"/>
    <w:multiLevelType w:val="hybridMultilevel"/>
    <w:tmpl w:val="95186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5"/>
  </w:num>
  <w:num w:numId="6">
    <w:abstractNumId w:val="9"/>
  </w:num>
  <w:num w:numId="7">
    <w:abstractNumId w:val="14"/>
  </w:num>
  <w:num w:numId="8">
    <w:abstractNumId w:val="11"/>
  </w:num>
  <w:num w:numId="9">
    <w:abstractNumId w:val="6"/>
  </w:num>
  <w:num w:numId="10">
    <w:abstractNumId w:val="7"/>
  </w:num>
  <w:num w:numId="11">
    <w:abstractNumId w:val="18"/>
  </w:num>
  <w:num w:numId="12">
    <w:abstractNumId w:val="8"/>
  </w:num>
  <w:num w:numId="13">
    <w:abstractNumId w:val="12"/>
  </w:num>
  <w:num w:numId="14">
    <w:abstractNumId w:val="13"/>
  </w:num>
  <w:num w:numId="15">
    <w:abstractNumId w:val="10"/>
  </w:num>
  <w:num w:numId="16">
    <w:abstractNumId w:val="16"/>
  </w:num>
  <w:num w:numId="17">
    <w:abstractNumId w:val="3"/>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320BFD"/>
    <w:rsid w:val="003B00E5"/>
    <w:rsid w:val="0069722E"/>
    <w:rsid w:val="007D45DE"/>
    <w:rsid w:val="00911D36"/>
    <w:rsid w:val="00934F0F"/>
    <w:rsid w:val="009A6E98"/>
    <w:rsid w:val="00AA1632"/>
    <w:rsid w:val="00C01FF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0A6D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NormalWeb">
    <w:name w:val="Normal (Web)"/>
    <w:basedOn w:val="Normal"/>
    <w:uiPriority w:val="99"/>
    <w:rsid w:val="00F71E0F"/>
    <w:pPr>
      <w:spacing w:beforeLines="1" w:afterLines="1"/>
    </w:pPr>
    <w:rPr>
      <w:rFonts w:ascii="Times" w:hAnsi="Times"/>
      <w:szCs w:val="20"/>
      <w:lang w:val="en-AU" w:eastAsia="en-US"/>
    </w:rPr>
  </w:style>
  <w:style w:type="paragraph" w:styleId="BalloonText">
    <w:name w:val="Balloon Text"/>
    <w:basedOn w:val="Normal"/>
    <w:link w:val="BalloonTextChar"/>
    <w:uiPriority w:val="99"/>
    <w:semiHidden/>
    <w:unhideWhenUsed/>
    <w:rsid w:val="00275F16"/>
    <w:rPr>
      <w:rFonts w:ascii="Lucida Grande" w:hAnsi="Lucida Grande"/>
      <w:sz w:val="18"/>
      <w:szCs w:val="18"/>
    </w:rPr>
  </w:style>
  <w:style w:type="character" w:customStyle="1" w:styleId="BalloonTextChar">
    <w:name w:val="Balloon Text Char"/>
    <w:link w:val="BalloonText"/>
    <w:uiPriority w:val="99"/>
    <w:semiHidden/>
    <w:rsid w:val="00275F16"/>
    <w:rPr>
      <w:rFonts w:ascii="Lucida Grande" w:hAnsi="Lucida Grande"/>
      <w:sz w:val="18"/>
      <w:szCs w:val="18"/>
      <w:lang w:val="en-GB" w:eastAsia="en-GB"/>
    </w:rPr>
  </w:style>
  <w:style w:type="character" w:styleId="CommentReference">
    <w:name w:val="annotation reference"/>
    <w:uiPriority w:val="99"/>
    <w:semiHidden/>
    <w:unhideWhenUsed/>
    <w:rsid w:val="00CF0F12"/>
    <w:rPr>
      <w:sz w:val="18"/>
      <w:szCs w:val="18"/>
    </w:rPr>
  </w:style>
  <w:style w:type="paragraph" w:styleId="CommentText">
    <w:name w:val="annotation text"/>
    <w:basedOn w:val="Normal"/>
    <w:link w:val="CommentTextChar"/>
    <w:uiPriority w:val="99"/>
    <w:semiHidden/>
    <w:unhideWhenUsed/>
    <w:rsid w:val="00CF0F12"/>
    <w:rPr>
      <w:sz w:val="24"/>
    </w:rPr>
  </w:style>
  <w:style w:type="character" w:customStyle="1" w:styleId="CommentTextChar">
    <w:name w:val="Comment Text Char"/>
    <w:link w:val="CommentText"/>
    <w:uiPriority w:val="99"/>
    <w:semiHidden/>
    <w:rsid w:val="00CF0F12"/>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CF0F12"/>
    <w:rPr>
      <w:b/>
      <w:bCs/>
      <w:sz w:val="20"/>
      <w:szCs w:val="20"/>
    </w:rPr>
  </w:style>
  <w:style w:type="character" w:customStyle="1" w:styleId="CommentSubjectChar">
    <w:name w:val="Comment Subject Char"/>
    <w:link w:val="CommentSubject"/>
    <w:uiPriority w:val="99"/>
    <w:semiHidden/>
    <w:rsid w:val="00CF0F12"/>
    <w:rPr>
      <w:rFonts w:ascii="Verdana" w:hAnsi="Verdana"/>
      <w:b/>
      <w:bCs/>
      <w:sz w:val="24"/>
      <w:szCs w:val="24"/>
      <w:lang w:val="en-GB" w:eastAsia="en-GB"/>
    </w:rPr>
  </w:style>
  <w:style w:type="character" w:customStyle="1" w:styleId="HeaderChar1">
    <w:name w:val="Header Char1"/>
    <w:locked/>
    <w:rsid w:val="00AA1632"/>
    <w:rPr>
      <w:rFonts w:ascii="Verdana" w:hAnsi="Verdana"/>
      <w:sz w:val="24"/>
      <w:lang w:val="en-GB" w:eastAsia="en-GB"/>
    </w:rPr>
  </w:style>
  <w:style w:type="character" w:customStyle="1" w:styleId="FooterChar2">
    <w:name w:val="Footer Char2"/>
    <w:locked/>
    <w:rsid w:val="00AA163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44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744-see-through-body-introduction" TargetMode="External"/><Relationship Id="rId12" Type="http://schemas.openxmlformats.org/officeDocument/2006/relationships/hyperlink" Target="https://www.sciencelearn.org.nz/resources/1744-see-through-body-introduction"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018-dr-maggie-lee-huckabee" TargetMode="External"/><Relationship Id="rId8" Type="http://schemas.openxmlformats.org/officeDocument/2006/relationships/hyperlink" Target="https://www.sciencelearn.org.nz/resources/1019-dr-catherine-koleda" TargetMode="External"/><Relationship Id="rId9" Type="http://schemas.openxmlformats.org/officeDocument/2006/relationships/hyperlink" Target="https://www.sciencelearn.org.nz/resources/1020-dr-juergen-meyer" TargetMode="External"/><Relationship Id="rId10" Type="http://schemas.openxmlformats.org/officeDocument/2006/relationships/hyperlink" Target="https://www.sciencelearn.org.nz/resources/1021-dr-richard-wat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2224</CharactersWithSpaces>
  <SharedDoc>false</SharedDoc>
  <HLinks>
    <vt:vector size="60" baseType="variant">
      <vt:variant>
        <vt:i4>786445</vt:i4>
      </vt:variant>
      <vt:variant>
        <vt:i4>24</vt:i4>
      </vt:variant>
      <vt:variant>
        <vt:i4>0</vt:i4>
      </vt:variant>
      <vt:variant>
        <vt:i4>5</vt:i4>
      </vt:variant>
      <vt:variant>
        <vt:lpwstr>https://www.sciencelearn.org.nz/resources/1744-see-through-body-introduction</vt:lpwstr>
      </vt:variant>
      <vt:variant>
        <vt:lpwstr/>
      </vt:variant>
      <vt:variant>
        <vt:i4>786445</vt:i4>
      </vt:variant>
      <vt:variant>
        <vt:i4>21</vt:i4>
      </vt:variant>
      <vt:variant>
        <vt:i4>0</vt:i4>
      </vt:variant>
      <vt:variant>
        <vt:i4>5</vt:i4>
      </vt:variant>
      <vt:variant>
        <vt:lpwstr>https://www.sciencelearn.org.nz/resources/1744-see-through-body-introduction</vt:lpwstr>
      </vt:variant>
      <vt:variant>
        <vt:lpwstr/>
      </vt:variant>
      <vt:variant>
        <vt:i4>3539041</vt:i4>
      </vt:variant>
      <vt:variant>
        <vt:i4>18</vt:i4>
      </vt:variant>
      <vt:variant>
        <vt:i4>0</vt:i4>
      </vt:variant>
      <vt:variant>
        <vt:i4>5</vt:i4>
      </vt:variant>
      <vt:variant>
        <vt:lpwstr>https://www.sciencelearn.org.nz/resources/1021-dr-richard-watts</vt:lpwstr>
      </vt:variant>
      <vt:variant>
        <vt:lpwstr/>
      </vt:variant>
      <vt:variant>
        <vt:i4>3342436</vt:i4>
      </vt:variant>
      <vt:variant>
        <vt:i4>15</vt:i4>
      </vt:variant>
      <vt:variant>
        <vt:i4>0</vt:i4>
      </vt:variant>
      <vt:variant>
        <vt:i4>5</vt:i4>
      </vt:variant>
      <vt:variant>
        <vt:lpwstr>https://www.sciencelearn.org.nz/resources/1020-dr-juergen-meyer</vt:lpwstr>
      </vt:variant>
      <vt:variant>
        <vt:lpwstr/>
      </vt:variant>
      <vt:variant>
        <vt:i4>2490472</vt:i4>
      </vt:variant>
      <vt:variant>
        <vt:i4>12</vt:i4>
      </vt:variant>
      <vt:variant>
        <vt:i4>0</vt:i4>
      </vt:variant>
      <vt:variant>
        <vt:i4>5</vt:i4>
      </vt:variant>
      <vt:variant>
        <vt:lpwstr>https://www.sciencelearn.org.nz/resources/1019-dr-catherine-koleda</vt:lpwstr>
      </vt:variant>
      <vt:variant>
        <vt:lpwstr/>
      </vt:variant>
      <vt:variant>
        <vt:i4>1114127</vt:i4>
      </vt:variant>
      <vt:variant>
        <vt:i4>9</vt:i4>
      </vt:variant>
      <vt:variant>
        <vt:i4>0</vt:i4>
      </vt:variant>
      <vt:variant>
        <vt:i4>5</vt:i4>
      </vt:variant>
      <vt:variant>
        <vt:lpwstr>https://www.sciencelearn.org.nz/resources/1018-dr-maggie-lee-huckabee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dcterms:created xsi:type="dcterms:W3CDTF">2017-03-20T20:07:00Z</dcterms:created>
  <dcterms:modified xsi:type="dcterms:W3CDTF">2017-03-20T20:07:00Z</dcterms:modified>
</cp:coreProperties>
</file>