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78ED" w14:textId="77777777" w:rsidR="00854694" w:rsidRPr="00A854D7" w:rsidRDefault="00A854D7" w:rsidP="00234DC8">
      <w:pPr>
        <w:rPr>
          <w:rFonts w:ascii="Verdana" w:hAnsi="Verdana"/>
          <w:b/>
          <w:szCs w:val="20"/>
        </w:rPr>
      </w:pPr>
      <w:r w:rsidRPr="00A854D7">
        <w:rPr>
          <w:rFonts w:ascii="Verdana" w:hAnsi="Verdana"/>
          <w:b/>
          <w:szCs w:val="20"/>
        </w:rPr>
        <w:t>Unit plan: Making a case for possum biocontrol</w:t>
      </w:r>
    </w:p>
    <w:p w14:paraId="1E67F364" w14:textId="77777777" w:rsidR="002E0A03" w:rsidRDefault="002E0A03" w:rsidP="00234DC8">
      <w:pPr>
        <w:rPr>
          <w:rFonts w:ascii="Verdana" w:hAnsi="Verdana"/>
          <w:b/>
          <w:sz w:val="20"/>
          <w:szCs w:val="20"/>
        </w:rPr>
      </w:pPr>
    </w:p>
    <w:p w14:paraId="14F10E42" w14:textId="77777777" w:rsidR="00A854D7" w:rsidRPr="00A854D7" w:rsidRDefault="00A854D7" w:rsidP="00A854D7">
      <w:pPr>
        <w:rPr>
          <w:rFonts w:ascii="Verdana" w:hAnsi="Verdana"/>
          <w:b/>
          <w:sz w:val="20"/>
          <w:szCs w:val="20"/>
        </w:rPr>
      </w:pPr>
      <w:r w:rsidRPr="00A854D7">
        <w:rPr>
          <w:rFonts w:ascii="Verdana" w:hAnsi="Verdana"/>
          <w:b/>
          <w:szCs w:val="20"/>
        </w:rPr>
        <w:t>Overview</w:t>
      </w:r>
      <w:r w:rsidRPr="00A854D7">
        <w:rPr>
          <w:rFonts w:ascii="Verdana" w:hAnsi="Verdana"/>
          <w:b/>
          <w:sz w:val="20"/>
          <w:szCs w:val="20"/>
        </w:rPr>
        <w:tab/>
      </w:r>
    </w:p>
    <w:p w14:paraId="7EBCC606" w14:textId="77777777" w:rsidR="00A854D7" w:rsidRDefault="00A854D7" w:rsidP="00A854D7">
      <w:pPr>
        <w:rPr>
          <w:rFonts w:ascii="Verdana" w:hAnsi="Verdana"/>
          <w:sz w:val="20"/>
          <w:szCs w:val="20"/>
        </w:rPr>
      </w:pPr>
    </w:p>
    <w:p w14:paraId="2B05E265" w14:textId="77777777" w:rsidR="00A854D7" w:rsidRDefault="00A854D7" w:rsidP="00A854D7">
      <w:pPr>
        <w:rPr>
          <w:rFonts w:ascii="Verdana" w:hAnsi="Verdana"/>
          <w:sz w:val="20"/>
          <w:szCs w:val="20"/>
        </w:rPr>
      </w:pPr>
      <w:r w:rsidRPr="00A854D7">
        <w:rPr>
          <w:rFonts w:ascii="Verdana" w:hAnsi="Verdana"/>
          <w:sz w:val="20"/>
          <w:szCs w:val="20"/>
        </w:rPr>
        <w:t>Students collect information from the public about methods of controlling possum numbers and then present a report on the use of biocontrol.</w:t>
      </w:r>
    </w:p>
    <w:p w14:paraId="1BCB0D3E" w14:textId="77777777" w:rsidR="00A854D7" w:rsidRPr="00A854D7" w:rsidRDefault="00A854D7" w:rsidP="00A854D7">
      <w:pPr>
        <w:rPr>
          <w:rFonts w:ascii="Verdana" w:hAnsi="Verdana"/>
          <w:sz w:val="20"/>
          <w:szCs w:val="20"/>
        </w:rPr>
      </w:pPr>
    </w:p>
    <w:p w14:paraId="57C7C11D" w14:textId="77777777" w:rsidR="00A854D7" w:rsidRPr="00A854D7" w:rsidRDefault="00A854D7" w:rsidP="00A854D7">
      <w:pPr>
        <w:rPr>
          <w:rFonts w:ascii="Verdana" w:hAnsi="Verdana"/>
          <w:b/>
          <w:sz w:val="20"/>
          <w:szCs w:val="20"/>
        </w:rPr>
      </w:pPr>
      <w:r w:rsidRPr="00A854D7">
        <w:rPr>
          <w:rFonts w:ascii="Verdana" w:hAnsi="Verdana"/>
          <w:b/>
          <w:szCs w:val="20"/>
        </w:rPr>
        <w:t>Purpose</w:t>
      </w:r>
      <w:r w:rsidRPr="00A854D7">
        <w:rPr>
          <w:rFonts w:ascii="Verdana" w:hAnsi="Verdana"/>
          <w:b/>
          <w:sz w:val="20"/>
          <w:szCs w:val="20"/>
        </w:rPr>
        <w:tab/>
      </w:r>
    </w:p>
    <w:p w14:paraId="25485B37" w14:textId="77777777" w:rsidR="00A854D7" w:rsidRDefault="00A854D7" w:rsidP="00A854D7">
      <w:pPr>
        <w:rPr>
          <w:rFonts w:ascii="Verdana" w:hAnsi="Verdana"/>
          <w:sz w:val="20"/>
          <w:szCs w:val="20"/>
        </w:rPr>
      </w:pPr>
    </w:p>
    <w:p w14:paraId="63E0131D" w14:textId="77777777" w:rsidR="00A854D7" w:rsidRPr="00A854D7" w:rsidRDefault="00A854D7" w:rsidP="00A854D7">
      <w:pPr>
        <w:rPr>
          <w:rFonts w:ascii="Verdana" w:hAnsi="Verdana"/>
          <w:sz w:val="20"/>
          <w:szCs w:val="20"/>
        </w:rPr>
      </w:pPr>
      <w:r w:rsidRPr="00A854D7">
        <w:rPr>
          <w:rFonts w:ascii="Verdana" w:hAnsi="Verdana"/>
          <w:sz w:val="20"/>
          <w:szCs w:val="20"/>
        </w:rPr>
        <w:t>To demonstrate the complexity of the possum control problem. To show that biotechnological solutions involve input from a wide range of sources and that a successful outcome cannot be implemented without extensive consultation with the public.</w:t>
      </w:r>
    </w:p>
    <w:p w14:paraId="264A19FA" w14:textId="77777777" w:rsidR="00A854D7" w:rsidRPr="00A854D7" w:rsidRDefault="00A854D7" w:rsidP="00A854D7">
      <w:pPr>
        <w:pStyle w:val="Heading2"/>
        <w:rPr>
          <w:rFonts w:ascii="Verdana" w:hAnsi="Verdana"/>
          <w:sz w:val="24"/>
          <w:szCs w:val="20"/>
        </w:rPr>
      </w:pPr>
      <w:r w:rsidRPr="00A854D7">
        <w:rPr>
          <w:rFonts w:ascii="Verdana" w:hAnsi="Verdana"/>
          <w:sz w:val="24"/>
          <w:szCs w:val="20"/>
        </w:rPr>
        <w:t>Background</w:t>
      </w:r>
    </w:p>
    <w:p w14:paraId="03D34884" w14:textId="77777777" w:rsidR="00A854D7" w:rsidRPr="00A854D7" w:rsidRDefault="00A854D7" w:rsidP="00A854D7">
      <w:pPr>
        <w:pStyle w:val="Heading3"/>
        <w:rPr>
          <w:rFonts w:ascii="Verdana" w:hAnsi="Verdana"/>
          <w:sz w:val="20"/>
          <w:szCs w:val="20"/>
        </w:rPr>
      </w:pPr>
      <w:r w:rsidRPr="00A854D7">
        <w:rPr>
          <w:rFonts w:ascii="Verdana" w:hAnsi="Verdana"/>
          <w:sz w:val="20"/>
          <w:szCs w:val="20"/>
        </w:rPr>
        <w:t>Suggestions for a scenario</w:t>
      </w:r>
    </w:p>
    <w:p w14:paraId="5B91A85F" w14:textId="77777777" w:rsidR="00A854D7" w:rsidRPr="00A854D7" w:rsidRDefault="00A854D7" w:rsidP="00A854D7">
      <w:pPr>
        <w:pStyle w:val="NormalWeb"/>
        <w:rPr>
          <w:rFonts w:ascii="Verdana" w:hAnsi="Verdana"/>
          <w:sz w:val="20"/>
          <w:szCs w:val="20"/>
        </w:rPr>
      </w:pPr>
      <w:r w:rsidRPr="00A854D7">
        <w:rPr>
          <w:rFonts w:ascii="Verdana" w:hAnsi="Verdana"/>
          <w:sz w:val="20"/>
          <w:szCs w:val="20"/>
        </w:rPr>
        <w:t xml:space="preserve">The school’s environmental committee are concerned about the possum problem. However, they cannot agree on a method for controlling possum numbers. Develop and present to the environmental committee a case for future possum biocontrol that would be acceptable to the wider community. </w:t>
      </w:r>
    </w:p>
    <w:p w14:paraId="7DF53C18" w14:textId="77777777" w:rsidR="00A854D7" w:rsidRPr="00A854D7" w:rsidRDefault="00A854D7" w:rsidP="00A854D7">
      <w:pPr>
        <w:pStyle w:val="Heading3"/>
        <w:rPr>
          <w:rFonts w:ascii="Verdana" w:hAnsi="Verdana"/>
          <w:sz w:val="20"/>
          <w:szCs w:val="20"/>
        </w:rPr>
      </w:pPr>
      <w:r w:rsidRPr="00A854D7">
        <w:rPr>
          <w:rFonts w:ascii="Verdana" w:hAnsi="Verdana"/>
          <w:sz w:val="20"/>
          <w:szCs w:val="20"/>
        </w:rPr>
        <w:t>Where's the Biotechnology?</w:t>
      </w:r>
    </w:p>
    <w:p w14:paraId="440F6106" w14:textId="77777777" w:rsidR="00A854D7" w:rsidRPr="00A854D7" w:rsidRDefault="00A854D7" w:rsidP="00A854D7">
      <w:pPr>
        <w:pStyle w:val="NormalWeb"/>
        <w:rPr>
          <w:rFonts w:ascii="Verdana" w:hAnsi="Verdana"/>
          <w:sz w:val="20"/>
          <w:szCs w:val="20"/>
        </w:rPr>
      </w:pPr>
      <w:r w:rsidRPr="00A854D7">
        <w:rPr>
          <w:rFonts w:ascii="Verdana" w:hAnsi="Verdana"/>
          <w:sz w:val="20"/>
          <w:szCs w:val="20"/>
        </w:rPr>
        <w:t xml:space="preserve">Biocontrol of possums in New Zealand is still in the research phase. Before any planned release of a biocontrol agent can be considered, information needs to be gathered about the environment, the pest, and possible effects of such a biocontrol agent. This unit provides an opportunity for students to discuss the introduction of biocontrol in relation to the other possum control strategies that are in place in New Zealand. </w:t>
      </w:r>
    </w:p>
    <w:p w14:paraId="1D0A0A35" w14:textId="77777777" w:rsidR="00A854D7" w:rsidRPr="00A854D7" w:rsidRDefault="00A854D7" w:rsidP="00A854D7">
      <w:pPr>
        <w:pStyle w:val="Heading2"/>
        <w:rPr>
          <w:rFonts w:ascii="Verdana" w:hAnsi="Verdana"/>
          <w:sz w:val="24"/>
          <w:szCs w:val="20"/>
        </w:rPr>
      </w:pPr>
      <w:r w:rsidRPr="00A854D7">
        <w:rPr>
          <w:rFonts w:ascii="Verdana" w:hAnsi="Verdana"/>
          <w:sz w:val="24"/>
          <w:szCs w:val="20"/>
        </w:rPr>
        <w:t>Curriculum focus</w:t>
      </w:r>
    </w:p>
    <w:p w14:paraId="253663BB" w14:textId="77777777" w:rsidR="00A854D7" w:rsidRPr="00A854D7" w:rsidRDefault="00A854D7" w:rsidP="00A854D7">
      <w:pPr>
        <w:pStyle w:val="Heading3"/>
        <w:rPr>
          <w:rFonts w:ascii="Verdana" w:hAnsi="Verdana"/>
          <w:sz w:val="20"/>
          <w:szCs w:val="20"/>
        </w:rPr>
      </w:pPr>
      <w:r w:rsidRPr="00A854D7">
        <w:rPr>
          <w:rFonts w:ascii="Verdana" w:hAnsi="Verdana"/>
          <w:sz w:val="20"/>
          <w:szCs w:val="20"/>
        </w:rPr>
        <w:t>Technology</w:t>
      </w:r>
    </w:p>
    <w:p w14:paraId="329CB38F" w14:textId="77777777" w:rsidR="00A854D7" w:rsidRPr="00A854D7" w:rsidRDefault="00A854D7" w:rsidP="00A854D7">
      <w:pPr>
        <w:pStyle w:val="NormalWeb"/>
        <w:rPr>
          <w:rFonts w:ascii="Verdana" w:hAnsi="Verdana"/>
          <w:sz w:val="20"/>
          <w:szCs w:val="20"/>
        </w:rPr>
      </w:pPr>
      <w:r w:rsidRPr="00A854D7">
        <w:rPr>
          <w:rFonts w:ascii="Verdana" w:hAnsi="Verdana"/>
          <w:sz w:val="20"/>
          <w:szCs w:val="20"/>
        </w:rPr>
        <w:t xml:space="preserve">Biological solutions to pest control are complex and require input from a diverse range of sources. Beliefs, values and ethics of individuals and groups promote or constrain technological developments. The development of an effective system must take into account environmental pressures and societal attitudes in order for it to gain acceptance by the community. </w:t>
      </w:r>
    </w:p>
    <w:p w14:paraId="40A13863" w14:textId="77777777" w:rsidR="00A854D7" w:rsidRPr="00A854D7" w:rsidRDefault="00A854D7" w:rsidP="00A854D7">
      <w:pPr>
        <w:pStyle w:val="Heading3"/>
        <w:rPr>
          <w:rFonts w:ascii="Verdana" w:hAnsi="Verdana"/>
          <w:sz w:val="20"/>
          <w:szCs w:val="20"/>
        </w:rPr>
      </w:pPr>
      <w:r w:rsidRPr="00A854D7">
        <w:rPr>
          <w:rFonts w:ascii="Verdana" w:hAnsi="Verdana"/>
          <w:sz w:val="20"/>
          <w:szCs w:val="20"/>
        </w:rPr>
        <w:lastRenderedPageBreak/>
        <w:t>Science</w:t>
      </w:r>
    </w:p>
    <w:p w14:paraId="03FCF3BA" w14:textId="77777777" w:rsidR="00A854D7" w:rsidRPr="00A854D7" w:rsidRDefault="00A854D7" w:rsidP="00A854D7">
      <w:pPr>
        <w:pStyle w:val="NormalWeb"/>
        <w:rPr>
          <w:rFonts w:ascii="Verdana" w:hAnsi="Verdana"/>
          <w:sz w:val="20"/>
          <w:szCs w:val="20"/>
        </w:rPr>
      </w:pPr>
      <w:r w:rsidRPr="00A854D7">
        <w:rPr>
          <w:rFonts w:ascii="Verdana" w:hAnsi="Verdana"/>
          <w:sz w:val="20"/>
          <w:szCs w:val="20"/>
        </w:rPr>
        <w:t xml:space="preserve">Understanding the complex interactions within the ecosystem are central to the development of an effective biocontrol system. </w:t>
      </w:r>
    </w:p>
    <w:p w14:paraId="1A1EDE2B" w14:textId="77777777" w:rsidR="00A854D7" w:rsidRPr="00A854D7" w:rsidRDefault="00A854D7" w:rsidP="00A854D7">
      <w:pPr>
        <w:pStyle w:val="Heading3"/>
        <w:rPr>
          <w:rFonts w:ascii="Verdana" w:hAnsi="Verdana"/>
          <w:sz w:val="20"/>
          <w:szCs w:val="20"/>
        </w:rPr>
      </w:pPr>
      <w:r w:rsidRPr="00A854D7">
        <w:rPr>
          <w:rFonts w:ascii="Verdana" w:hAnsi="Verdana"/>
          <w:sz w:val="20"/>
          <w:szCs w:val="20"/>
        </w:rPr>
        <w:t>Focus of skill &amp; strategy</w:t>
      </w:r>
    </w:p>
    <w:p w14:paraId="2D3DE8EB" w14:textId="77777777" w:rsidR="00A854D7" w:rsidRPr="00A854D7" w:rsidRDefault="00A854D7" w:rsidP="00A854D7">
      <w:pPr>
        <w:pStyle w:val="NormalWeb"/>
        <w:rPr>
          <w:rFonts w:ascii="Verdana" w:hAnsi="Verdana"/>
          <w:sz w:val="20"/>
          <w:szCs w:val="20"/>
        </w:rPr>
      </w:pPr>
      <w:r w:rsidRPr="00A854D7">
        <w:rPr>
          <w:rFonts w:ascii="Verdana" w:hAnsi="Verdana"/>
          <w:sz w:val="20"/>
          <w:szCs w:val="20"/>
        </w:rPr>
        <w:t xml:space="preserve">To develop a method for accessing, recording and incorporating a wide range of views and perspectives in the presentation of a report that provides some solutions for possum control. </w:t>
      </w:r>
    </w:p>
    <w:p w14:paraId="3B1D5C48" w14:textId="77777777" w:rsidR="00A854D7" w:rsidRPr="00A854D7" w:rsidRDefault="00A854D7" w:rsidP="00A854D7">
      <w:pPr>
        <w:pStyle w:val="Heading3"/>
        <w:rPr>
          <w:rFonts w:ascii="Verdana" w:hAnsi="Verdana"/>
          <w:sz w:val="20"/>
          <w:szCs w:val="20"/>
        </w:rPr>
      </w:pPr>
      <w:r w:rsidRPr="00A854D7">
        <w:rPr>
          <w:rFonts w:ascii="Verdana" w:hAnsi="Verdana"/>
          <w:sz w:val="20"/>
          <w:szCs w:val="20"/>
        </w:rPr>
        <w:t>Health and Safety</w:t>
      </w:r>
    </w:p>
    <w:p w14:paraId="706A18FC" w14:textId="77777777" w:rsidR="00A854D7" w:rsidRDefault="00A854D7" w:rsidP="00A854D7">
      <w:pPr>
        <w:pStyle w:val="NormalWeb"/>
        <w:rPr>
          <w:rFonts w:ascii="Verdana" w:hAnsi="Verdana"/>
          <w:sz w:val="20"/>
          <w:szCs w:val="20"/>
        </w:rPr>
      </w:pPr>
      <w:r w:rsidRPr="00A854D7">
        <w:rPr>
          <w:rFonts w:ascii="Verdana" w:hAnsi="Verdana"/>
          <w:sz w:val="20"/>
          <w:szCs w:val="20"/>
        </w:rPr>
        <w:t xml:space="preserve">Live possums have the potential to harm students. They are wild animals. Dead possums may carry TB and other potential pathogens. They should not be handled. </w:t>
      </w:r>
    </w:p>
    <w:p w14:paraId="314D6BCA" w14:textId="77777777" w:rsidR="00A854D7" w:rsidRPr="00A854D7" w:rsidRDefault="00A854D7" w:rsidP="00A854D7">
      <w:pPr>
        <w:pStyle w:val="NormalWeb"/>
        <w:rPr>
          <w:rFonts w:ascii="Verdana" w:hAnsi="Verdana"/>
          <w:sz w:val="20"/>
          <w:szCs w:val="20"/>
        </w:rPr>
      </w:pPr>
      <w:r>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9"/>
        <w:gridCol w:w="6997"/>
        <w:gridCol w:w="3437"/>
      </w:tblGrid>
      <w:tr w:rsidR="00A854D7" w:rsidRPr="001132D3" w14:paraId="72ACBEF1" w14:textId="77777777">
        <w:tc>
          <w:tcPr>
            <w:tcW w:w="13176" w:type="dxa"/>
            <w:gridSpan w:val="3"/>
          </w:tcPr>
          <w:p w14:paraId="022D021F" w14:textId="77777777" w:rsidR="00A854D7" w:rsidRPr="001132D3" w:rsidRDefault="00A854D7" w:rsidP="008A6ED3">
            <w:pPr>
              <w:pStyle w:val="Heading3"/>
              <w:spacing w:before="0"/>
              <w:rPr>
                <w:rFonts w:ascii="Verdana" w:hAnsi="Verdana"/>
                <w:sz w:val="20"/>
                <w:szCs w:val="20"/>
              </w:rPr>
            </w:pPr>
            <w:r w:rsidRPr="001132D3">
              <w:rPr>
                <w:rFonts w:ascii="Verdana" w:hAnsi="Verdana"/>
                <w:sz w:val="20"/>
                <w:szCs w:val="20"/>
              </w:rPr>
              <w:lastRenderedPageBreak/>
              <w:t>UNIT PLAN: MAKING A CASE FOR BIOCONTROL</w:t>
            </w:r>
          </w:p>
          <w:p w14:paraId="13B71BA8" w14:textId="77777777" w:rsidR="00A854D7" w:rsidRPr="001132D3" w:rsidRDefault="00A854D7" w:rsidP="008A6ED3">
            <w:pPr>
              <w:rPr>
                <w:rFonts w:ascii="Verdana" w:hAnsi="Verdana"/>
                <w:sz w:val="20"/>
                <w:szCs w:val="20"/>
              </w:rPr>
            </w:pPr>
          </w:p>
        </w:tc>
      </w:tr>
      <w:tr w:rsidR="00A854D7" w:rsidRPr="001132D3" w14:paraId="1C8EDF16" w14:textId="77777777">
        <w:tc>
          <w:tcPr>
            <w:tcW w:w="2529" w:type="dxa"/>
          </w:tcPr>
          <w:p w14:paraId="68261C42" w14:textId="77777777" w:rsidR="00A854D7" w:rsidRPr="001132D3" w:rsidRDefault="00A854D7" w:rsidP="008A6ED3">
            <w:pPr>
              <w:pStyle w:val="BodyText"/>
              <w:jc w:val="left"/>
              <w:rPr>
                <w:rFonts w:ascii="Verdana" w:hAnsi="Verdana"/>
                <w:b/>
              </w:rPr>
            </w:pPr>
            <w:r w:rsidRPr="001132D3">
              <w:rPr>
                <w:rFonts w:ascii="Verdana" w:hAnsi="Verdana"/>
                <w:b/>
              </w:rPr>
              <w:t>Suggested learning intentions</w:t>
            </w:r>
          </w:p>
          <w:p w14:paraId="191701CC" w14:textId="77777777" w:rsidR="00A854D7" w:rsidRPr="001132D3" w:rsidRDefault="00A854D7" w:rsidP="008A6ED3">
            <w:pPr>
              <w:rPr>
                <w:rFonts w:ascii="Verdana" w:hAnsi="Verdana"/>
                <w:sz w:val="20"/>
                <w:szCs w:val="20"/>
              </w:rPr>
            </w:pPr>
          </w:p>
        </w:tc>
        <w:tc>
          <w:tcPr>
            <w:tcW w:w="7175" w:type="dxa"/>
          </w:tcPr>
          <w:p w14:paraId="22AC9F37" w14:textId="77777777" w:rsidR="00A854D7" w:rsidRPr="001132D3" w:rsidRDefault="00A854D7" w:rsidP="008A6ED3">
            <w:pPr>
              <w:pStyle w:val="Heading3"/>
              <w:spacing w:before="0"/>
              <w:rPr>
                <w:rFonts w:ascii="Verdana" w:hAnsi="Verdana"/>
                <w:sz w:val="20"/>
                <w:szCs w:val="20"/>
              </w:rPr>
            </w:pPr>
            <w:r w:rsidRPr="001132D3">
              <w:rPr>
                <w:rFonts w:ascii="Verdana" w:hAnsi="Verdana"/>
                <w:sz w:val="20"/>
                <w:szCs w:val="20"/>
              </w:rPr>
              <w:t>Suggested learning experiences</w:t>
            </w:r>
          </w:p>
          <w:p w14:paraId="5364CBFC" w14:textId="77777777" w:rsidR="00A854D7" w:rsidRPr="001132D3" w:rsidRDefault="00A854D7" w:rsidP="008A6ED3">
            <w:pPr>
              <w:rPr>
                <w:rFonts w:ascii="Verdana" w:hAnsi="Verdana"/>
                <w:i/>
                <w:sz w:val="20"/>
                <w:szCs w:val="20"/>
              </w:rPr>
            </w:pPr>
            <w:r w:rsidRPr="001132D3">
              <w:rPr>
                <w:rFonts w:ascii="Verdana" w:hAnsi="Verdana"/>
                <w:i/>
                <w:sz w:val="20"/>
                <w:szCs w:val="20"/>
              </w:rPr>
              <w:t>The following learning experiences will provide you with starting points for an exploration of this topic</w:t>
            </w:r>
            <w:r w:rsidR="00C95147">
              <w:rPr>
                <w:rFonts w:ascii="Verdana" w:hAnsi="Verdana"/>
                <w:i/>
                <w:sz w:val="20"/>
                <w:szCs w:val="20"/>
              </w:rPr>
              <w:t xml:space="preserve">. </w:t>
            </w:r>
            <w:r w:rsidRPr="001132D3">
              <w:rPr>
                <w:rFonts w:ascii="Verdana" w:hAnsi="Verdana"/>
                <w:i/>
                <w:sz w:val="20"/>
                <w:szCs w:val="20"/>
              </w:rPr>
              <w:t xml:space="preserve">You may decide to narrow your focus to one component, or include most of the ideas in a unit that incorporates science and/or technology themes. </w:t>
            </w:r>
          </w:p>
          <w:p w14:paraId="5CF25591" w14:textId="77777777" w:rsidR="00A854D7" w:rsidRPr="001132D3" w:rsidRDefault="00A854D7" w:rsidP="008A6ED3">
            <w:pPr>
              <w:rPr>
                <w:rFonts w:ascii="Verdana" w:hAnsi="Verdana"/>
                <w:sz w:val="20"/>
                <w:szCs w:val="20"/>
              </w:rPr>
            </w:pPr>
          </w:p>
        </w:tc>
        <w:tc>
          <w:tcPr>
            <w:tcW w:w="3472" w:type="dxa"/>
          </w:tcPr>
          <w:p w14:paraId="57C97F67" w14:textId="77777777" w:rsidR="00A854D7" w:rsidRPr="001132D3" w:rsidRDefault="00A854D7" w:rsidP="008A6ED3">
            <w:pPr>
              <w:pStyle w:val="Heading3"/>
              <w:spacing w:before="0"/>
              <w:rPr>
                <w:rFonts w:ascii="Verdana" w:hAnsi="Verdana"/>
                <w:sz w:val="20"/>
                <w:szCs w:val="20"/>
              </w:rPr>
            </w:pPr>
            <w:r w:rsidRPr="001132D3">
              <w:rPr>
                <w:rFonts w:ascii="Verdana" w:hAnsi="Verdana"/>
                <w:sz w:val="20"/>
                <w:szCs w:val="20"/>
              </w:rPr>
              <w:t>Possible teaching/assessment activities</w:t>
            </w:r>
          </w:p>
          <w:p w14:paraId="6829898D" w14:textId="77777777" w:rsidR="00A854D7" w:rsidRPr="001132D3" w:rsidRDefault="00A854D7" w:rsidP="008A6ED3">
            <w:pPr>
              <w:rPr>
                <w:rFonts w:ascii="Verdana" w:hAnsi="Verdana"/>
                <w:sz w:val="20"/>
                <w:szCs w:val="20"/>
              </w:rPr>
            </w:pPr>
          </w:p>
        </w:tc>
      </w:tr>
      <w:tr w:rsidR="00A854D7" w:rsidRPr="001132D3" w14:paraId="146BF2A9" w14:textId="77777777">
        <w:tc>
          <w:tcPr>
            <w:tcW w:w="2529" w:type="dxa"/>
          </w:tcPr>
          <w:p w14:paraId="301101F2" w14:textId="77777777" w:rsidR="00A854D7" w:rsidRPr="001132D3" w:rsidRDefault="00A854D7" w:rsidP="008A6ED3">
            <w:pPr>
              <w:pStyle w:val="BodyText"/>
              <w:jc w:val="left"/>
              <w:rPr>
                <w:rFonts w:ascii="Verdana" w:hAnsi="Verdana"/>
              </w:rPr>
            </w:pPr>
          </w:p>
          <w:p w14:paraId="1784682C" w14:textId="77777777" w:rsidR="00A854D7" w:rsidRPr="001132D3" w:rsidRDefault="00A854D7" w:rsidP="008A6ED3">
            <w:pPr>
              <w:pStyle w:val="BodyText"/>
              <w:jc w:val="left"/>
              <w:rPr>
                <w:rFonts w:ascii="Verdana" w:hAnsi="Verdana"/>
              </w:rPr>
            </w:pPr>
            <w:r w:rsidRPr="001132D3">
              <w:rPr>
                <w:rFonts w:ascii="Verdana" w:hAnsi="Verdana"/>
              </w:rPr>
              <w:t xml:space="preserve">There are a range of indicators that signify possum damage in New Zealand forest. For </w:t>
            </w:r>
            <w:proofErr w:type="gramStart"/>
            <w:r w:rsidRPr="001132D3">
              <w:rPr>
                <w:rFonts w:ascii="Verdana" w:hAnsi="Verdana"/>
              </w:rPr>
              <w:t>example</w:t>
            </w:r>
            <w:proofErr w:type="gramEnd"/>
            <w:r w:rsidRPr="001132D3">
              <w:rPr>
                <w:rFonts w:ascii="Verdana" w:hAnsi="Verdana"/>
              </w:rPr>
              <w:t xml:space="preserve"> leaf damage, bark damage, lack of plant diversity, bird population numbers.</w:t>
            </w:r>
          </w:p>
          <w:p w14:paraId="4D9D2FDC" w14:textId="77777777" w:rsidR="00A854D7" w:rsidRPr="001132D3" w:rsidRDefault="00A854D7" w:rsidP="008A6ED3">
            <w:pPr>
              <w:rPr>
                <w:rFonts w:ascii="Verdana" w:hAnsi="Verdana"/>
                <w:sz w:val="20"/>
                <w:szCs w:val="20"/>
              </w:rPr>
            </w:pPr>
          </w:p>
        </w:tc>
        <w:tc>
          <w:tcPr>
            <w:tcW w:w="7175" w:type="dxa"/>
          </w:tcPr>
          <w:p w14:paraId="2241D687" w14:textId="77777777" w:rsidR="00A854D7" w:rsidRPr="001132D3" w:rsidRDefault="00A854D7" w:rsidP="008A6ED3">
            <w:pPr>
              <w:pStyle w:val="BodyText"/>
              <w:jc w:val="left"/>
              <w:rPr>
                <w:rFonts w:ascii="Verdana" w:hAnsi="Verdana"/>
                <w:b/>
              </w:rPr>
            </w:pPr>
            <w:r w:rsidRPr="001132D3">
              <w:rPr>
                <w:rFonts w:ascii="Verdana" w:hAnsi="Verdana"/>
                <w:b/>
              </w:rPr>
              <w:t>Introduction</w:t>
            </w:r>
          </w:p>
          <w:p w14:paraId="52CFB715" w14:textId="77777777" w:rsidR="00A854D7" w:rsidRPr="001132D3" w:rsidRDefault="00A854D7" w:rsidP="008A6ED3">
            <w:pPr>
              <w:pStyle w:val="BodyText"/>
              <w:jc w:val="both"/>
              <w:rPr>
                <w:rFonts w:ascii="Verdana" w:hAnsi="Verdana"/>
                <w:u w:val="single"/>
              </w:rPr>
            </w:pPr>
            <w:r w:rsidRPr="001132D3">
              <w:rPr>
                <w:rFonts w:ascii="Verdana" w:hAnsi="Verdana"/>
              </w:rPr>
              <w:t>Identification of the problem</w:t>
            </w:r>
            <w:r w:rsidRPr="001132D3">
              <w:rPr>
                <w:rFonts w:ascii="Verdana" w:hAnsi="Verdana"/>
                <w:u w:val="single"/>
              </w:rPr>
              <w:t xml:space="preserve"> </w:t>
            </w:r>
            <w:r w:rsidRPr="001132D3">
              <w:rPr>
                <w:rFonts w:ascii="Verdana" w:hAnsi="Verdana"/>
                <w:i/>
              </w:rPr>
              <w:t>(choose from the following ideas)</w:t>
            </w:r>
          </w:p>
          <w:p w14:paraId="05AF89C2" w14:textId="219A3DAC" w:rsidR="00A854D7" w:rsidRPr="001132D3" w:rsidRDefault="00A854D7" w:rsidP="008A6ED3">
            <w:pPr>
              <w:pStyle w:val="BodyText"/>
              <w:numPr>
                <w:ilvl w:val="0"/>
                <w:numId w:val="3"/>
              </w:numPr>
              <w:jc w:val="left"/>
              <w:rPr>
                <w:rFonts w:ascii="Verdana" w:hAnsi="Verdana"/>
              </w:rPr>
            </w:pPr>
            <w:r w:rsidRPr="001132D3">
              <w:rPr>
                <w:rFonts w:ascii="Verdana" w:hAnsi="Verdana"/>
              </w:rPr>
              <w:t xml:space="preserve">Visit from a member of </w:t>
            </w:r>
            <w:hyperlink r:id="rId7" w:history="1">
              <w:r w:rsidRPr="001D1AA6">
                <w:rPr>
                  <w:rStyle w:val="Hyperlink"/>
                  <w:rFonts w:ascii="Verdana" w:hAnsi="Verdana"/>
                </w:rPr>
                <w:t>Forest and Bir</w:t>
              </w:r>
              <w:r w:rsidRPr="001D1AA6">
                <w:rPr>
                  <w:rStyle w:val="Hyperlink"/>
                  <w:rFonts w:ascii="Verdana" w:hAnsi="Verdana"/>
                </w:rPr>
                <w:t>d</w:t>
              </w:r>
            </w:hyperlink>
            <w:r w:rsidR="001D1AA6">
              <w:rPr>
                <w:rFonts w:ascii="Verdana" w:hAnsi="Verdana"/>
              </w:rPr>
              <w:t xml:space="preserve"> </w:t>
            </w:r>
            <w:r w:rsidRPr="001132D3">
              <w:rPr>
                <w:rFonts w:ascii="Verdana" w:hAnsi="Verdana"/>
              </w:rPr>
              <w:t xml:space="preserve">to provide information about possum damage. </w:t>
            </w:r>
          </w:p>
          <w:p w14:paraId="3A4484E2" w14:textId="77777777" w:rsidR="00A854D7" w:rsidRPr="001132D3" w:rsidRDefault="00A854D7" w:rsidP="008A6ED3">
            <w:pPr>
              <w:pStyle w:val="BodyText"/>
              <w:numPr>
                <w:ilvl w:val="0"/>
                <w:numId w:val="3"/>
              </w:numPr>
              <w:jc w:val="left"/>
              <w:rPr>
                <w:rFonts w:ascii="Verdana" w:hAnsi="Verdana"/>
                <w:i/>
              </w:rPr>
            </w:pPr>
            <w:r w:rsidRPr="001132D3">
              <w:rPr>
                <w:rFonts w:ascii="Verdana" w:hAnsi="Verdana"/>
              </w:rPr>
              <w:t xml:space="preserve">Watch a video on the problem of possums, for example </w:t>
            </w:r>
            <w:r w:rsidRPr="001132D3">
              <w:rPr>
                <w:rFonts w:ascii="Verdana" w:hAnsi="Verdana"/>
                <w:i/>
              </w:rPr>
              <w:t>Wild South: Possum - A New Zealand Nightmare</w:t>
            </w:r>
          </w:p>
          <w:p w14:paraId="1FD7FF3C" w14:textId="77777777" w:rsidR="001D1AA6" w:rsidRDefault="00A854D7" w:rsidP="001D1AA6">
            <w:pPr>
              <w:pStyle w:val="BodyText"/>
              <w:numPr>
                <w:ilvl w:val="0"/>
                <w:numId w:val="3"/>
              </w:numPr>
              <w:jc w:val="left"/>
              <w:rPr>
                <w:rFonts w:ascii="Verdana" w:hAnsi="Verdana"/>
              </w:rPr>
            </w:pPr>
            <w:r w:rsidRPr="001132D3">
              <w:rPr>
                <w:rFonts w:ascii="Verdana" w:hAnsi="Verdana"/>
              </w:rPr>
              <w:t>Identify a possum’s eating habits and why possum</w:t>
            </w:r>
            <w:r w:rsidR="001D1AA6">
              <w:rPr>
                <w:rFonts w:ascii="Verdana" w:hAnsi="Verdana"/>
              </w:rPr>
              <w:t>s are a pest. Get article</w:t>
            </w:r>
            <w:r w:rsidRPr="001132D3">
              <w:rPr>
                <w:rFonts w:ascii="Verdana" w:hAnsi="Verdana"/>
              </w:rPr>
              <w:t xml:space="preserve">: </w:t>
            </w:r>
            <w:hyperlink r:id="rId8" w:history="1">
              <w:r w:rsidRPr="001D1AA6">
                <w:rPr>
                  <w:rStyle w:val="Hyperlink"/>
                  <w:rFonts w:ascii="Verdana" w:hAnsi="Verdana"/>
                </w:rPr>
                <w:t>Biological control of possums</w:t>
              </w:r>
            </w:hyperlink>
          </w:p>
          <w:p w14:paraId="3C00494F" w14:textId="3C6753C0" w:rsidR="00A854D7" w:rsidRPr="001D1AA6" w:rsidRDefault="00A854D7" w:rsidP="001D1AA6">
            <w:pPr>
              <w:pStyle w:val="BodyText"/>
              <w:numPr>
                <w:ilvl w:val="0"/>
                <w:numId w:val="3"/>
              </w:numPr>
              <w:jc w:val="left"/>
              <w:rPr>
                <w:rFonts w:ascii="Verdana" w:hAnsi="Verdana"/>
              </w:rPr>
            </w:pPr>
            <w:r w:rsidRPr="001D1AA6">
              <w:rPr>
                <w:rFonts w:ascii="Verdana" w:hAnsi="Verdana"/>
              </w:rPr>
              <w:t>The local context: Is there a possum problem in the local area?</w:t>
            </w:r>
          </w:p>
          <w:p w14:paraId="720931F0" w14:textId="77777777" w:rsidR="00A854D7" w:rsidRPr="001132D3" w:rsidRDefault="00A854D7" w:rsidP="008A6ED3">
            <w:pPr>
              <w:pStyle w:val="BodyText"/>
              <w:numPr>
                <w:ilvl w:val="0"/>
                <w:numId w:val="3"/>
              </w:numPr>
              <w:jc w:val="left"/>
              <w:rPr>
                <w:rFonts w:ascii="Verdana" w:hAnsi="Verdana"/>
              </w:rPr>
            </w:pPr>
            <w:r w:rsidRPr="001132D3">
              <w:rPr>
                <w:rFonts w:ascii="Verdana" w:hAnsi="Verdana"/>
              </w:rPr>
              <w:t>Visit a local area of bush and look for possum damage or other indirect evidence of possum damage (bird populations, plant diversity, plant damage). Interview a MAF employee, local possum trapper or farmer to establish if there is a possum problem.</w:t>
            </w:r>
          </w:p>
          <w:p w14:paraId="65CDC703" w14:textId="77777777" w:rsidR="00A854D7" w:rsidRPr="001132D3" w:rsidRDefault="00A854D7" w:rsidP="008A6ED3">
            <w:pPr>
              <w:rPr>
                <w:rFonts w:ascii="Verdana" w:hAnsi="Verdana"/>
                <w:sz w:val="20"/>
                <w:szCs w:val="20"/>
              </w:rPr>
            </w:pPr>
          </w:p>
        </w:tc>
        <w:tc>
          <w:tcPr>
            <w:tcW w:w="3472" w:type="dxa"/>
          </w:tcPr>
          <w:p w14:paraId="22589DA0" w14:textId="77777777" w:rsidR="00A854D7" w:rsidRPr="001132D3" w:rsidRDefault="00A854D7" w:rsidP="008A6ED3">
            <w:pPr>
              <w:rPr>
                <w:rFonts w:ascii="Verdana" w:hAnsi="Verdana"/>
                <w:sz w:val="20"/>
                <w:szCs w:val="20"/>
              </w:rPr>
            </w:pPr>
          </w:p>
          <w:p w14:paraId="3CA3CD4E" w14:textId="77777777" w:rsidR="00A854D7" w:rsidRPr="001132D3" w:rsidRDefault="00A854D7" w:rsidP="008A6ED3">
            <w:pPr>
              <w:rPr>
                <w:rFonts w:ascii="Verdana" w:hAnsi="Verdana"/>
                <w:sz w:val="20"/>
                <w:szCs w:val="20"/>
              </w:rPr>
            </w:pPr>
            <w:r w:rsidRPr="001132D3">
              <w:rPr>
                <w:rFonts w:ascii="Verdana" w:hAnsi="Verdana"/>
                <w:sz w:val="20"/>
                <w:szCs w:val="20"/>
              </w:rPr>
              <w:t>Write a letter to a newspaper that sets out the case for possum control in the area.</w:t>
            </w:r>
          </w:p>
          <w:p w14:paraId="7307FC6E" w14:textId="77777777" w:rsidR="00A854D7" w:rsidRPr="001132D3" w:rsidRDefault="00A854D7" w:rsidP="008A6ED3">
            <w:pPr>
              <w:rPr>
                <w:rFonts w:ascii="Verdana" w:hAnsi="Verdana"/>
                <w:sz w:val="20"/>
                <w:szCs w:val="20"/>
              </w:rPr>
            </w:pPr>
          </w:p>
        </w:tc>
      </w:tr>
      <w:tr w:rsidR="00A854D7" w:rsidRPr="001132D3" w14:paraId="03FE9585" w14:textId="77777777">
        <w:tc>
          <w:tcPr>
            <w:tcW w:w="2529" w:type="dxa"/>
          </w:tcPr>
          <w:p w14:paraId="0C490A0D" w14:textId="77777777" w:rsidR="00A854D7" w:rsidRPr="001132D3" w:rsidRDefault="00A854D7" w:rsidP="008A6ED3">
            <w:pPr>
              <w:pStyle w:val="BodyText"/>
              <w:jc w:val="left"/>
              <w:rPr>
                <w:rFonts w:ascii="Verdana" w:hAnsi="Verdana"/>
              </w:rPr>
            </w:pPr>
          </w:p>
          <w:p w14:paraId="6913413A" w14:textId="77777777" w:rsidR="00A854D7" w:rsidRPr="001132D3" w:rsidRDefault="00A854D7" w:rsidP="008A6ED3">
            <w:pPr>
              <w:pStyle w:val="BodyText"/>
              <w:jc w:val="left"/>
              <w:rPr>
                <w:rFonts w:ascii="Verdana" w:hAnsi="Verdana"/>
              </w:rPr>
            </w:pPr>
            <w:r w:rsidRPr="001132D3">
              <w:rPr>
                <w:rFonts w:ascii="Verdana" w:hAnsi="Verdana"/>
              </w:rPr>
              <w:t xml:space="preserve">A biocontrol strategy for the control of possums requires the biotechnological community to take into account a wide range of expertise and </w:t>
            </w:r>
            <w:r w:rsidRPr="001132D3">
              <w:rPr>
                <w:rFonts w:ascii="Verdana" w:hAnsi="Verdana"/>
              </w:rPr>
              <w:lastRenderedPageBreak/>
              <w:t>opinions from the community.</w:t>
            </w:r>
          </w:p>
          <w:p w14:paraId="22BA4A3B" w14:textId="77777777" w:rsidR="00A854D7" w:rsidRPr="001132D3" w:rsidRDefault="00A854D7" w:rsidP="008A6ED3">
            <w:pPr>
              <w:rPr>
                <w:rFonts w:ascii="Verdana" w:hAnsi="Verdana"/>
                <w:sz w:val="20"/>
                <w:szCs w:val="20"/>
              </w:rPr>
            </w:pPr>
          </w:p>
        </w:tc>
        <w:tc>
          <w:tcPr>
            <w:tcW w:w="7175" w:type="dxa"/>
          </w:tcPr>
          <w:p w14:paraId="5FBE6C15" w14:textId="77777777" w:rsidR="00A854D7" w:rsidRPr="001132D3" w:rsidRDefault="00A854D7" w:rsidP="008A6ED3">
            <w:pPr>
              <w:pStyle w:val="BodyText"/>
              <w:jc w:val="left"/>
              <w:rPr>
                <w:rFonts w:ascii="Verdana" w:hAnsi="Verdana"/>
                <w:b/>
              </w:rPr>
            </w:pPr>
            <w:r w:rsidRPr="001132D3">
              <w:rPr>
                <w:rFonts w:ascii="Verdana" w:hAnsi="Verdana"/>
                <w:b/>
              </w:rPr>
              <w:lastRenderedPageBreak/>
              <w:t xml:space="preserve">Introducing the scenario </w:t>
            </w:r>
          </w:p>
          <w:p w14:paraId="274559BE" w14:textId="77777777" w:rsidR="00A854D7" w:rsidRPr="001132D3" w:rsidRDefault="00A854D7" w:rsidP="008A6ED3">
            <w:pPr>
              <w:pStyle w:val="BodyText"/>
              <w:jc w:val="left"/>
              <w:rPr>
                <w:rFonts w:ascii="Verdana" w:hAnsi="Verdana"/>
              </w:rPr>
            </w:pPr>
            <w:r w:rsidRPr="001132D3">
              <w:rPr>
                <w:rFonts w:ascii="Verdana" w:hAnsi="Verdana"/>
              </w:rPr>
              <w:t>Identify the dimensions of the perceived problem and the groups that are required to develop the case for a particular possum control solution.</w:t>
            </w:r>
          </w:p>
          <w:p w14:paraId="2A908805" w14:textId="77777777" w:rsidR="00A854D7" w:rsidRPr="001132D3" w:rsidRDefault="00A854D7" w:rsidP="008A6ED3">
            <w:pPr>
              <w:rPr>
                <w:rFonts w:ascii="Verdana" w:hAnsi="Verdana"/>
                <w:sz w:val="20"/>
                <w:szCs w:val="20"/>
              </w:rPr>
            </w:pPr>
          </w:p>
        </w:tc>
        <w:tc>
          <w:tcPr>
            <w:tcW w:w="3472" w:type="dxa"/>
          </w:tcPr>
          <w:p w14:paraId="05BEF1ED" w14:textId="77777777" w:rsidR="00A854D7" w:rsidRPr="001132D3" w:rsidRDefault="00A854D7" w:rsidP="008A6ED3">
            <w:pPr>
              <w:rPr>
                <w:rFonts w:ascii="Verdana" w:hAnsi="Verdana"/>
                <w:sz w:val="20"/>
                <w:szCs w:val="20"/>
              </w:rPr>
            </w:pPr>
          </w:p>
          <w:p w14:paraId="0953B6DD" w14:textId="77777777" w:rsidR="00A854D7" w:rsidRPr="001132D3" w:rsidRDefault="00A854D7" w:rsidP="008A6ED3">
            <w:pPr>
              <w:rPr>
                <w:rFonts w:ascii="Verdana" w:hAnsi="Verdana"/>
                <w:sz w:val="20"/>
                <w:szCs w:val="20"/>
              </w:rPr>
            </w:pPr>
            <w:r w:rsidRPr="001132D3">
              <w:rPr>
                <w:rFonts w:ascii="Verdana" w:hAnsi="Verdana"/>
                <w:sz w:val="20"/>
                <w:szCs w:val="20"/>
              </w:rPr>
              <w:t>Develop a plan to investigate the dimensions of the problem</w:t>
            </w:r>
            <w:r w:rsidR="00C95147">
              <w:rPr>
                <w:rFonts w:ascii="Verdana" w:hAnsi="Verdana"/>
                <w:sz w:val="20"/>
                <w:szCs w:val="20"/>
              </w:rPr>
              <w:t xml:space="preserve">. </w:t>
            </w:r>
            <w:r w:rsidRPr="001132D3">
              <w:rPr>
                <w:rFonts w:ascii="Verdana" w:hAnsi="Verdana"/>
                <w:sz w:val="20"/>
                <w:szCs w:val="20"/>
              </w:rPr>
              <w:t xml:space="preserve">For </w:t>
            </w:r>
            <w:proofErr w:type="gramStart"/>
            <w:r w:rsidRPr="001132D3">
              <w:rPr>
                <w:rFonts w:ascii="Verdana" w:hAnsi="Verdana"/>
                <w:sz w:val="20"/>
                <w:szCs w:val="20"/>
              </w:rPr>
              <w:t>example</w:t>
            </w:r>
            <w:proofErr w:type="gramEnd"/>
            <w:r w:rsidRPr="001132D3">
              <w:rPr>
                <w:rFonts w:ascii="Verdana" w:hAnsi="Verdana"/>
                <w:sz w:val="20"/>
                <w:szCs w:val="20"/>
              </w:rPr>
              <w:t xml:space="preserve"> the class could be divided into groups that investigate separate components (which need to be identified at this stage). For </w:t>
            </w:r>
            <w:proofErr w:type="gramStart"/>
            <w:r w:rsidRPr="001132D3">
              <w:rPr>
                <w:rFonts w:ascii="Verdana" w:hAnsi="Verdana"/>
                <w:sz w:val="20"/>
                <w:szCs w:val="20"/>
              </w:rPr>
              <w:t>example</w:t>
            </w:r>
            <w:proofErr w:type="gramEnd"/>
            <w:r w:rsidRPr="001132D3">
              <w:rPr>
                <w:rFonts w:ascii="Verdana" w:hAnsi="Verdana"/>
                <w:sz w:val="20"/>
                <w:szCs w:val="20"/>
              </w:rPr>
              <w:t xml:space="preserve"> evidence of possum </w:t>
            </w:r>
            <w:r w:rsidRPr="001132D3">
              <w:rPr>
                <w:rFonts w:ascii="Verdana" w:hAnsi="Verdana"/>
                <w:sz w:val="20"/>
                <w:szCs w:val="20"/>
              </w:rPr>
              <w:lastRenderedPageBreak/>
              <w:t>damage, ecological niche of the possum, identification of control methods, identifying community views.</w:t>
            </w:r>
          </w:p>
          <w:p w14:paraId="6B9B04BD" w14:textId="77777777" w:rsidR="00A854D7" w:rsidRPr="001132D3" w:rsidRDefault="00A854D7" w:rsidP="008A6ED3">
            <w:pPr>
              <w:rPr>
                <w:rFonts w:ascii="Verdana" w:hAnsi="Verdana"/>
                <w:sz w:val="20"/>
                <w:szCs w:val="20"/>
              </w:rPr>
            </w:pPr>
          </w:p>
          <w:p w14:paraId="3511B94D" w14:textId="77777777" w:rsidR="00A854D7" w:rsidRPr="001132D3" w:rsidRDefault="00A854D7" w:rsidP="008A6ED3">
            <w:pPr>
              <w:rPr>
                <w:rFonts w:ascii="Verdana" w:hAnsi="Verdana"/>
                <w:sz w:val="20"/>
                <w:szCs w:val="20"/>
              </w:rPr>
            </w:pPr>
          </w:p>
        </w:tc>
      </w:tr>
      <w:tr w:rsidR="00A854D7" w:rsidRPr="001132D3" w14:paraId="17C2378D" w14:textId="77777777">
        <w:trPr>
          <w:trHeight w:val="3041"/>
        </w:trPr>
        <w:tc>
          <w:tcPr>
            <w:tcW w:w="2529" w:type="dxa"/>
          </w:tcPr>
          <w:p w14:paraId="58BABAEC" w14:textId="77777777" w:rsidR="00A854D7" w:rsidRPr="001132D3" w:rsidRDefault="00A854D7" w:rsidP="008A6ED3">
            <w:pPr>
              <w:pStyle w:val="BodyText"/>
              <w:jc w:val="left"/>
              <w:rPr>
                <w:rFonts w:ascii="Verdana" w:hAnsi="Verdana"/>
                <w:b/>
              </w:rPr>
            </w:pPr>
          </w:p>
          <w:p w14:paraId="0EA1E500" w14:textId="77777777" w:rsidR="00A854D7" w:rsidRPr="001132D3" w:rsidRDefault="00A854D7" w:rsidP="008A6ED3">
            <w:pPr>
              <w:pStyle w:val="BodyText"/>
              <w:jc w:val="left"/>
              <w:rPr>
                <w:rFonts w:ascii="Verdana" w:hAnsi="Verdana"/>
              </w:rPr>
            </w:pPr>
            <w:r w:rsidRPr="001132D3">
              <w:rPr>
                <w:rFonts w:ascii="Verdana" w:hAnsi="Verdana"/>
              </w:rPr>
              <w:t>The scientific case for possum control requires careful monitoring and the indirect measurement of possum numbers.</w:t>
            </w:r>
          </w:p>
          <w:p w14:paraId="73DAEEBD" w14:textId="77777777" w:rsidR="00A854D7" w:rsidRPr="001132D3" w:rsidRDefault="00A854D7" w:rsidP="008A6ED3">
            <w:pPr>
              <w:pStyle w:val="BodyText"/>
              <w:jc w:val="left"/>
              <w:rPr>
                <w:rFonts w:ascii="Verdana" w:hAnsi="Verdana"/>
              </w:rPr>
            </w:pPr>
          </w:p>
          <w:p w14:paraId="3105BC47" w14:textId="77777777" w:rsidR="00A854D7" w:rsidRPr="001132D3" w:rsidRDefault="00A854D7" w:rsidP="008A6ED3">
            <w:pPr>
              <w:pStyle w:val="BodyText"/>
              <w:jc w:val="left"/>
              <w:rPr>
                <w:rFonts w:ascii="Verdana" w:hAnsi="Verdana"/>
              </w:rPr>
            </w:pPr>
            <w:r w:rsidRPr="001132D3">
              <w:rPr>
                <w:rFonts w:ascii="Verdana" w:hAnsi="Verdana"/>
              </w:rPr>
              <w:t xml:space="preserve">The New Zealand ecosystem provides </w:t>
            </w:r>
            <w:r w:rsidR="00B34D54" w:rsidRPr="001132D3">
              <w:rPr>
                <w:rFonts w:ascii="Verdana" w:hAnsi="Verdana"/>
              </w:rPr>
              <w:t>an</w:t>
            </w:r>
            <w:r w:rsidRPr="001132D3">
              <w:rPr>
                <w:rFonts w:ascii="Verdana" w:hAnsi="Verdana"/>
              </w:rPr>
              <w:t xml:space="preserve"> ideal habitat for the possum. </w:t>
            </w:r>
          </w:p>
          <w:p w14:paraId="4414ADC2" w14:textId="77777777" w:rsidR="00A854D7" w:rsidRPr="001132D3" w:rsidRDefault="00A854D7" w:rsidP="008A6ED3">
            <w:pPr>
              <w:pStyle w:val="BodyText"/>
              <w:jc w:val="left"/>
              <w:rPr>
                <w:rFonts w:ascii="Verdana" w:hAnsi="Verdana"/>
              </w:rPr>
            </w:pPr>
          </w:p>
          <w:p w14:paraId="685ACDA1" w14:textId="77777777" w:rsidR="00A854D7" w:rsidRPr="001132D3" w:rsidRDefault="00A854D7" w:rsidP="008A6ED3">
            <w:pPr>
              <w:pStyle w:val="BodyText"/>
              <w:jc w:val="left"/>
              <w:rPr>
                <w:rFonts w:ascii="Verdana" w:hAnsi="Verdana"/>
              </w:rPr>
            </w:pPr>
            <w:r w:rsidRPr="001132D3">
              <w:rPr>
                <w:rFonts w:ascii="Verdana" w:hAnsi="Verdana"/>
              </w:rPr>
              <w:t>The ecological niche of a possum enables it to be a successful pest of New Zealand native forest.</w:t>
            </w:r>
          </w:p>
          <w:p w14:paraId="7E8F97BD" w14:textId="77777777" w:rsidR="00A854D7" w:rsidRPr="001132D3" w:rsidRDefault="00A854D7" w:rsidP="008A6ED3">
            <w:pPr>
              <w:pStyle w:val="BodyText"/>
              <w:jc w:val="left"/>
              <w:rPr>
                <w:rFonts w:ascii="Verdana" w:hAnsi="Verdana"/>
              </w:rPr>
            </w:pPr>
          </w:p>
          <w:p w14:paraId="65BD3055" w14:textId="77777777" w:rsidR="00A854D7" w:rsidRPr="001132D3" w:rsidRDefault="00A854D7" w:rsidP="008A6ED3">
            <w:pPr>
              <w:pStyle w:val="BodyText"/>
              <w:jc w:val="left"/>
              <w:rPr>
                <w:rFonts w:ascii="Verdana" w:hAnsi="Verdana"/>
              </w:rPr>
            </w:pPr>
            <w:r w:rsidRPr="001132D3">
              <w:rPr>
                <w:rFonts w:ascii="Verdana" w:hAnsi="Verdana"/>
              </w:rPr>
              <w:t>There are a range of methods for controlling possums, each with merits and drawbacks.</w:t>
            </w:r>
          </w:p>
          <w:p w14:paraId="25F424B1" w14:textId="77777777" w:rsidR="00A854D7" w:rsidRPr="001132D3" w:rsidRDefault="00A854D7" w:rsidP="008A6ED3">
            <w:pPr>
              <w:pStyle w:val="BodyText"/>
              <w:jc w:val="left"/>
              <w:rPr>
                <w:rFonts w:ascii="Verdana" w:hAnsi="Verdana"/>
              </w:rPr>
            </w:pPr>
          </w:p>
          <w:p w14:paraId="22305ECA" w14:textId="77777777" w:rsidR="00A854D7" w:rsidRPr="001132D3" w:rsidRDefault="00A854D7" w:rsidP="008A6ED3">
            <w:pPr>
              <w:pStyle w:val="BodyText"/>
              <w:jc w:val="left"/>
              <w:rPr>
                <w:rFonts w:ascii="Verdana" w:hAnsi="Verdana"/>
              </w:rPr>
            </w:pPr>
            <w:r w:rsidRPr="001132D3">
              <w:rPr>
                <w:rFonts w:ascii="Verdana" w:hAnsi="Verdana"/>
              </w:rPr>
              <w:t xml:space="preserve">The community’s views are important and there are a variety of ways of accessing and </w:t>
            </w:r>
            <w:r w:rsidRPr="001132D3">
              <w:rPr>
                <w:rFonts w:ascii="Verdana" w:hAnsi="Verdana"/>
              </w:rPr>
              <w:lastRenderedPageBreak/>
              <w:t xml:space="preserve">recording their input in order to find out the acceptability of different possum control strategies. </w:t>
            </w:r>
          </w:p>
          <w:p w14:paraId="34B11F9C" w14:textId="77777777" w:rsidR="00A854D7" w:rsidRPr="001132D3" w:rsidRDefault="00A854D7" w:rsidP="008A6ED3">
            <w:pPr>
              <w:pStyle w:val="BodyText"/>
              <w:jc w:val="left"/>
              <w:rPr>
                <w:rFonts w:ascii="Verdana" w:hAnsi="Verdana"/>
              </w:rPr>
            </w:pPr>
          </w:p>
          <w:p w14:paraId="0A166E4E" w14:textId="77777777" w:rsidR="00A854D7" w:rsidRPr="001132D3" w:rsidRDefault="00A854D7" w:rsidP="008A6ED3">
            <w:pPr>
              <w:pStyle w:val="BodyText"/>
              <w:jc w:val="left"/>
              <w:rPr>
                <w:rFonts w:ascii="Verdana" w:hAnsi="Verdana"/>
              </w:rPr>
            </w:pPr>
            <w:r w:rsidRPr="001132D3">
              <w:rPr>
                <w:rFonts w:ascii="Verdana" w:hAnsi="Verdana"/>
              </w:rPr>
              <w:t>The development of a plan for possum control must present a range of solutions that reflects the community’s opinions.</w:t>
            </w:r>
          </w:p>
          <w:p w14:paraId="19925684" w14:textId="77777777" w:rsidR="00A854D7" w:rsidRPr="001132D3" w:rsidRDefault="00A854D7" w:rsidP="008A6ED3">
            <w:pPr>
              <w:pStyle w:val="BodyText"/>
              <w:jc w:val="left"/>
              <w:rPr>
                <w:rFonts w:ascii="Verdana" w:hAnsi="Verdana"/>
              </w:rPr>
            </w:pPr>
          </w:p>
          <w:p w14:paraId="1E0DD7ED" w14:textId="77777777" w:rsidR="00A854D7" w:rsidRPr="001132D3" w:rsidRDefault="00A854D7" w:rsidP="008A6ED3">
            <w:pPr>
              <w:pStyle w:val="BodyText"/>
              <w:jc w:val="left"/>
              <w:rPr>
                <w:rFonts w:ascii="Verdana" w:hAnsi="Verdana"/>
              </w:rPr>
            </w:pPr>
          </w:p>
          <w:p w14:paraId="14216E00" w14:textId="77777777" w:rsidR="00A854D7" w:rsidRPr="001132D3" w:rsidRDefault="00A854D7" w:rsidP="008A6ED3">
            <w:pPr>
              <w:pStyle w:val="BodyText"/>
              <w:jc w:val="left"/>
              <w:rPr>
                <w:rFonts w:ascii="Verdana" w:hAnsi="Verdana"/>
              </w:rPr>
            </w:pPr>
          </w:p>
          <w:p w14:paraId="6185B3BD" w14:textId="77777777" w:rsidR="00A854D7" w:rsidRPr="001132D3" w:rsidRDefault="00A854D7" w:rsidP="008A6ED3">
            <w:pPr>
              <w:pStyle w:val="BodyText"/>
              <w:jc w:val="left"/>
              <w:rPr>
                <w:rFonts w:ascii="Verdana" w:hAnsi="Verdana"/>
              </w:rPr>
            </w:pPr>
          </w:p>
          <w:p w14:paraId="614D4D46" w14:textId="77777777" w:rsidR="00A854D7" w:rsidRPr="001132D3" w:rsidRDefault="00A854D7" w:rsidP="008A6ED3">
            <w:pPr>
              <w:pStyle w:val="BodyText"/>
              <w:jc w:val="left"/>
              <w:rPr>
                <w:rFonts w:ascii="Verdana" w:hAnsi="Verdana"/>
              </w:rPr>
            </w:pPr>
          </w:p>
          <w:p w14:paraId="6D9A5AAE" w14:textId="77777777" w:rsidR="00A854D7" w:rsidRPr="001132D3" w:rsidRDefault="00A854D7" w:rsidP="008A6ED3">
            <w:pPr>
              <w:pStyle w:val="BodyText"/>
              <w:jc w:val="left"/>
              <w:rPr>
                <w:rFonts w:ascii="Verdana" w:hAnsi="Verdana"/>
              </w:rPr>
            </w:pPr>
          </w:p>
        </w:tc>
        <w:tc>
          <w:tcPr>
            <w:tcW w:w="7175" w:type="dxa"/>
          </w:tcPr>
          <w:p w14:paraId="5595C6C3" w14:textId="77777777" w:rsidR="00A854D7" w:rsidRPr="001132D3" w:rsidRDefault="00A854D7" w:rsidP="008A6ED3">
            <w:pPr>
              <w:pStyle w:val="BodyText"/>
              <w:jc w:val="left"/>
              <w:rPr>
                <w:rFonts w:ascii="Verdana" w:hAnsi="Verdana"/>
                <w:b/>
              </w:rPr>
            </w:pPr>
            <w:r w:rsidRPr="001132D3">
              <w:rPr>
                <w:rFonts w:ascii="Verdana" w:hAnsi="Verdana"/>
                <w:b/>
              </w:rPr>
              <w:lastRenderedPageBreak/>
              <w:t>Developing expertise</w:t>
            </w:r>
          </w:p>
          <w:p w14:paraId="6DF702ED" w14:textId="4FBF136E" w:rsidR="00A854D7" w:rsidRPr="001132D3" w:rsidRDefault="00A854D7" w:rsidP="008A6ED3">
            <w:pPr>
              <w:pStyle w:val="BodyText"/>
              <w:jc w:val="left"/>
              <w:rPr>
                <w:rFonts w:ascii="Verdana" w:hAnsi="Verdana"/>
              </w:rPr>
            </w:pPr>
            <w:r w:rsidRPr="001132D3">
              <w:rPr>
                <w:rFonts w:ascii="Verdana" w:hAnsi="Verdana"/>
              </w:rPr>
              <w:t xml:space="preserve">Before embarking on this research view the </w:t>
            </w:r>
            <w:hyperlink r:id="rId9" w:history="1">
              <w:r w:rsidRPr="001D1AA6">
                <w:rPr>
                  <w:rStyle w:val="Hyperlink"/>
                  <w:rFonts w:ascii="Verdana" w:hAnsi="Verdana"/>
                </w:rPr>
                <w:t>Biological control of possums</w:t>
              </w:r>
            </w:hyperlink>
            <w:r w:rsidR="001D1AA6">
              <w:rPr>
                <w:rFonts w:ascii="Verdana" w:hAnsi="Verdana"/>
              </w:rPr>
              <w:t xml:space="preserve"> resources</w:t>
            </w:r>
            <w:r w:rsidRPr="001132D3">
              <w:rPr>
                <w:rFonts w:ascii="Verdana" w:hAnsi="Verdana"/>
              </w:rPr>
              <w:t>. Talk to local people with experience of the problem, such as:</w:t>
            </w:r>
          </w:p>
          <w:p w14:paraId="38382101" w14:textId="7E70D286" w:rsidR="00A854D7" w:rsidRPr="001D1AA6" w:rsidRDefault="001D1AA6" w:rsidP="008A6ED3">
            <w:pPr>
              <w:pStyle w:val="BodyText"/>
              <w:numPr>
                <w:ilvl w:val="0"/>
                <w:numId w:val="7"/>
              </w:numPr>
              <w:jc w:val="left"/>
              <w:rPr>
                <w:rStyle w:val="Hyperlink"/>
                <w:rFonts w:ascii="Verdana" w:hAnsi="Verdana"/>
              </w:rPr>
            </w:pPr>
            <w:r>
              <w:rPr>
                <w:rFonts w:ascii="Verdana" w:hAnsi="Verdana"/>
              </w:rPr>
              <w:fldChar w:fldCharType="begin"/>
            </w:r>
            <w:r>
              <w:rPr>
                <w:rFonts w:ascii="Verdana" w:hAnsi="Verdana"/>
              </w:rPr>
              <w:instrText xml:space="preserve"> HYPERLINK "http://www.mpi.govt.nz/" </w:instrText>
            </w:r>
            <w:r>
              <w:rPr>
                <w:rFonts w:ascii="Verdana" w:hAnsi="Verdana"/>
              </w:rPr>
            </w:r>
            <w:r>
              <w:rPr>
                <w:rFonts w:ascii="Verdana" w:hAnsi="Verdana"/>
              </w:rPr>
              <w:fldChar w:fldCharType="separate"/>
            </w:r>
            <w:r w:rsidR="00A854D7" w:rsidRPr="001D1AA6">
              <w:rPr>
                <w:rStyle w:val="Hyperlink"/>
                <w:rFonts w:ascii="Verdana" w:hAnsi="Verdana"/>
              </w:rPr>
              <w:t>Mini</w:t>
            </w:r>
            <w:r w:rsidRPr="001D1AA6">
              <w:rPr>
                <w:rStyle w:val="Hyperlink"/>
                <w:rFonts w:ascii="Verdana" w:hAnsi="Verdana"/>
              </w:rPr>
              <w:t xml:space="preserve">stry for Primary Industries </w:t>
            </w:r>
          </w:p>
          <w:p w14:paraId="5C56F436" w14:textId="392BDE81" w:rsidR="00A854D7" w:rsidRPr="001132D3" w:rsidRDefault="001D1AA6" w:rsidP="008A6ED3">
            <w:pPr>
              <w:pStyle w:val="BodyText"/>
              <w:numPr>
                <w:ilvl w:val="0"/>
                <w:numId w:val="7"/>
              </w:numPr>
              <w:jc w:val="left"/>
              <w:rPr>
                <w:rFonts w:ascii="Verdana" w:hAnsi="Verdana"/>
              </w:rPr>
            </w:pPr>
            <w:r>
              <w:rPr>
                <w:rFonts w:ascii="Verdana" w:hAnsi="Verdana"/>
              </w:rPr>
              <w:fldChar w:fldCharType="end"/>
            </w:r>
            <w:hyperlink r:id="rId10" w:history="1">
              <w:r w:rsidR="00A854D7" w:rsidRPr="001132D3">
                <w:rPr>
                  <w:rStyle w:val="Hyperlink"/>
                  <w:rFonts w:ascii="Verdana" w:hAnsi="Verdana"/>
                </w:rPr>
                <w:t>Department of Conservation</w:t>
              </w:r>
            </w:hyperlink>
          </w:p>
          <w:p w14:paraId="0EE39516" w14:textId="7D2BEADC" w:rsidR="00A854D7" w:rsidRPr="001D1AA6" w:rsidRDefault="001D1AA6" w:rsidP="008A6ED3">
            <w:pPr>
              <w:pStyle w:val="BodyText"/>
              <w:numPr>
                <w:ilvl w:val="0"/>
                <w:numId w:val="7"/>
              </w:numPr>
              <w:jc w:val="left"/>
              <w:rPr>
                <w:rStyle w:val="Hyperlink"/>
                <w:rFonts w:ascii="Verdana" w:hAnsi="Verdana"/>
              </w:rPr>
            </w:pPr>
            <w:r>
              <w:rPr>
                <w:rFonts w:ascii="Verdana" w:hAnsi="Verdana"/>
              </w:rPr>
              <w:fldChar w:fldCharType="begin"/>
            </w:r>
            <w:r>
              <w:rPr>
                <w:rFonts w:ascii="Verdana" w:hAnsi="Verdana"/>
              </w:rPr>
              <w:instrText xml:space="preserve"> HYPERLINK "http://www.forestandbird.org.nz/" </w:instrText>
            </w:r>
            <w:r>
              <w:rPr>
                <w:rFonts w:ascii="Verdana" w:hAnsi="Verdana"/>
              </w:rPr>
            </w:r>
            <w:r>
              <w:rPr>
                <w:rFonts w:ascii="Verdana" w:hAnsi="Verdana"/>
              </w:rPr>
              <w:fldChar w:fldCharType="separate"/>
            </w:r>
            <w:r w:rsidR="00A854D7" w:rsidRPr="001D1AA6">
              <w:rPr>
                <w:rStyle w:val="Hyperlink"/>
                <w:rFonts w:ascii="Verdana" w:hAnsi="Verdana"/>
              </w:rPr>
              <w:t>Forest and Bi</w:t>
            </w:r>
            <w:r w:rsidRPr="001D1AA6">
              <w:rPr>
                <w:rStyle w:val="Hyperlink"/>
                <w:rFonts w:ascii="Verdana" w:hAnsi="Verdana"/>
              </w:rPr>
              <w:t>rd</w:t>
            </w:r>
          </w:p>
          <w:p w14:paraId="4BDB1BD2" w14:textId="6CE77DED" w:rsidR="00A854D7" w:rsidRPr="001132D3" w:rsidRDefault="001D1AA6" w:rsidP="008A6ED3">
            <w:pPr>
              <w:pStyle w:val="BodyText"/>
              <w:numPr>
                <w:ilvl w:val="0"/>
                <w:numId w:val="7"/>
              </w:numPr>
              <w:jc w:val="left"/>
              <w:rPr>
                <w:rFonts w:ascii="Verdana" w:hAnsi="Verdana"/>
              </w:rPr>
            </w:pPr>
            <w:r>
              <w:rPr>
                <w:rFonts w:ascii="Verdana" w:hAnsi="Verdana"/>
              </w:rPr>
              <w:fldChar w:fldCharType="end"/>
            </w:r>
            <w:r w:rsidR="00A854D7" w:rsidRPr="001132D3">
              <w:rPr>
                <w:rFonts w:ascii="Verdana" w:hAnsi="Verdana"/>
              </w:rPr>
              <w:t>Possum trappers.</w:t>
            </w:r>
          </w:p>
          <w:p w14:paraId="2FC73549" w14:textId="77777777" w:rsidR="00A854D7" w:rsidRPr="001132D3" w:rsidRDefault="00A854D7" w:rsidP="008A6ED3">
            <w:pPr>
              <w:pStyle w:val="BodyText"/>
              <w:jc w:val="left"/>
              <w:rPr>
                <w:rFonts w:ascii="Verdana" w:hAnsi="Verdana"/>
                <w:b/>
              </w:rPr>
            </w:pPr>
          </w:p>
          <w:p w14:paraId="0853FDE0" w14:textId="77777777" w:rsidR="00A854D7" w:rsidRPr="001132D3" w:rsidRDefault="00A854D7" w:rsidP="008A6ED3">
            <w:pPr>
              <w:pStyle w:val="BodyText"/>
              <w:jc w:val="left"/>
              <w:rPr>
                <w:rFonts w:ascii="Verdana" w:hAnsi="Verdana"/>
                <w:b/>
              </w:rPr>
            </w:pPr>
            <w:r w:rsidRPr="001132D3">
              <w:rPr>
                <w:rFonts w:ascii="Verdana" w:hAnsi="Verdana"/>
              </w:rPr>
              <w:t>Each of the following areas of study could provide the starting point for a smaller, more specialised study. Suggested groups:</w:t>
            </w:r>
          </w:p>
          <w:p w14:paraId="193F3160" w14:textId="77777777" w:rsidR="00A854D7" w:rsidRPr="001132D3" w:rsidRDefault="00A854D7" w:rsidP="008A6ED3">
            <w:pPr>
              <w:pStyle w:val="BodyText"/>
              <w:jc w:val="left"/>
              <w:rPr>
                <w:rFonts w:ascii="Verdana" w:hAnsi="Verdana"/>
                <w:b/>
              </w:rPr>
            </w:pPr>
          </w:p>
          <w:p w14:paraId="2855EFCA" w14:textId="77777777" w:rsidR="00A854D7" w:rsidRPr="001132D3" w:rsidRDefault="00A854D7" w:rsidP="008A6ED3">
            <w:pPr>
              <w:pStyle w:val="BodyText"/>
              <w:jc w:val="left"/>
              <w:rPr>
                <w:rFonts w:ascii="Verdana" w:hAnsi="Verdana"/>
              </w:rPr>
            </w:pPr>
            <w:r w:rsidRPr="001132D3">
              <w:rPr>
                <w:rFonts w:ascii="Verdana" w:hAnsi="Verdana"/>
                <w:b/>
              </w:rPr>
              <w:t>(A) Providing evidence for possum damage in the area</w:t>
            </w:r>
          </w:p>
          <w:p w14:paraId="03DCEFE7" w14:textId="77777777" w:rsidR="00A854D7" w:rsidRPr="001132D3" w:rsidRDefault="00A854D7" w:rsidP="008A6ED3">
            <w:pPr>
              <w:pStyle w:val="BodyText"/>
              <w:numPr>
                <w:ilvl w:val="0"/>
                <w:numId w:val="4"/>
              </w:numPr>
              <w:jc w:val="left"/>
              <w:rPr>
                <w:rFonts w:ascii="Verdana" w:hAnsi="Verdana"/>
              </w:rPr>
            </w:pPr>
            <w:r w:rsidRPr="001132D3">
              <w:rPr>
                <w:rFonts w:ascii="Verdana" w:hAnsi="Verdana"/>
              </w:rPr>
              <w:t>Sampling the effects of possums in an area of local bush, for example effects on plant diversity and density, damage to leaves.</w:t>
            </w:r>
          </w:p>
          <w:p w14:paraId="4DEC2A63" w14:textId="77777777" w:rsidR="00A854D7" w:rsidRPr="001132D3" w:rsidRDefault="00A854D7" w:rsidP="008A6ED3">
            <w:pPr>
              <w:pStyle w:val="BodyText"/>
              <w:numPr>
                <w:ilvl w:val="0"/>
                <w:numId w:val="4"/>
              </w:numPr>
              <w:jc w:val="left"/>
              <w:rPr>
                <w:rFonts w:ascii="Verdana" w:hAnsi="Verdana"/>
              </w:rPr>
            </w:pPr>
            <w:r w:rsidRPr="001132D3">
              <w:rPr>
                <w:rFonts w:ascii="Verdana" w:hAnsi="Verdana"/>
              </w:rPr>
              <w:t>Sampling numbers of possums – direct and indirect.</w:t>
            </w:r>
          </w:p>
          <w:p w14:paraId="7822FE04" w14:textId="77777777" w:rsidR="00A854D7" w:rsidRPr="001132D3" w:rsidRDefault="00A854D7" w:rsidP="008A6ED3">
            <w:pPr>
              <w:pStyle w:val="BodyText"/>
              <w:jc w:val="left"/>
              <w:rPr>
                <w:rFonts w:ascii="Verdana" w:hAnsi="Verdana"/>
                <w:b/>
              </w:rPr>
            </w:pPr>
          </w:p>
          <w:p w14:paraId="7177C86D" w14:textId="77777777" w:rsidR="00A854D7" w:rsidRPr="001132D3" w:rsidRDefault="00A854D7" w:rsidP="008A6ED3">
            <w:pPr>
              <w:pStyle w:val="BodyText"/>
              <w:jc w:val="left"/>
              <w:rPr>
                <w:rFonts w:ascii="Verdana" w:hAnsi="Verdana"/>
                <w:b/>
              </w:rPr>
            </w:pPr>
            <w:r w:rsidRPr="001132D3">
              <w:rPr>
                <w:rFonts w:ascii="Verdana" w:hAnsi="Verdana"/>
                <w:b/>
              </w:rPr>
              <w:t>(B) Know your enemy: knowledge of possums</w:t>
            </w:r>
          </w:p>
          <w:p w14:paraId="1B50E9DF" w14:textId="77777777" w:rsidR="00A854D7" w:rsidRPr="001132D3" w:rsidRDefault="00A854D7" w:rsidP="008A6ED3">
            <w:pPr>
              <w:pStyle w:val="BodyText"/>
              <w:numPr>
                <w:ilvl w:val="0"/>
                <w:numId w:val="3"/>
              </w:numPr>
              <w:jc w:val="left"/>
              <w:rPr>
                <w:rFonts w:ascii="Verdana" w:hAnsi="Verdana"/>
              </w:rPr>
            </w:pPr>
            <w:r w:rsidRPr="001132D3">
              <w:rPr>
                <w:rFonts w:ascii="Verdana" w:hAnsi="Verdana"/>
              </w:rPr>
              <w:t xml:space="preserve">Research details of possum biology, life history (reproductive rates) and adaptations (i.e. </w:t>
            </w:r>
            <w:r w:rsidR="00B34D54" w:rsidRPr="001132D3">
              <w:rPr>
                <w:rFonts w:ascii="Verdana" w:hAnsi="Verdana"/>
              </w:rPr>
              <w:t>its</w:t>
            </w:r>
            <w:r w:rsidRPr="001132D3">
              <w:rPr>
                <w:rFonts w:ascii="Verdana" w:hAnsi="Verdana"/>
              </w:rPr>
              <w:t xml:space="preserve"> ecological niche). </w:t>
            </w:r>
          </w:p>
          <w:p w14:paraId="0A28D5A0" w14:textId="77777777" w:rsidR="00A854D7" w:rsidRPr="001132D3" w:rsidRDefault="00A854D7" w:rsidP="008A6ED3">
            <w:pPr>
              <w:pStyle w:val="BodyText"/>
              <w:numPr>
                <w:ilvl w:val="0"/>
                <w:numId w:val="3"/>
              </w:numPr>
              <w:jc w:val="left"/>
              <w:rPr>
                <w:rFonts w:ascii="Verdana" w:hAnsi="Verdana"/>
                <w:b/>
              </w:rPr>
            </w:pPr>
            <w:r w:rsidRPr="001132D3">
              <w:rPr>
                <w:rFonts w:ascii="Verdana" w:hAnsi="Verdana"/>
              </w:rPr>
              <w:t>Talk to people who track possums, look after possums.</w:t>
            </w:r>
          </w:p>
          <w:p w14:paraId="5B9804C9" w14:textId="77777777" w:rsidR="00A854D7" w:rsidRPr="001132D3" w:rsidRDefault="00A854D7" w:rsidP="008A6ED3">
            <w:pPr>
              <w:pStyle w:val="BodyText"/>
              <w:jc w:val="left"/>
              <w:rPr>
                <w:rFonts w:ascii="Verdana" w:hAnsi="Verdana"/>
                <w:b/>
              </w:rPr>
            </w:pPr>
          </w:p>
          <w:p w14:paraId="71FC6C8E" w14:textId="77777777" w:rsidR="00A854D7" w:rsidRPr="001132D3" w:rsidRDefault="00A854D7" w:rsidP="008A6ED3">
            <w:pPr>
              <w:pStyle w:val="BodyText"/>
              <w:jc w:val="left"/>
              <w:rPr>
                <w:rFonts w:ascii="Verdana" w:hAnsi="Verdana"/>
                <w:b/>
              </w:rPr>
            </w:pPr>
            <w:r w:rsidRPr="001132D3">
              <w:rPr>
                <w:rFonts w:ascii="Verdana" w:hAnsi="Verdana"/>
                <w:b/>
              </w:rPr>
              <w:t>(C) Control methods</w:t>
            </w:r>
          </w:p>
          <w:p w14:paraId="7BDD861C" w14:textId="791170A6" w:rsidR="00A854D7" w:rsidRPr="001132D3" w:rsidRDefault="00A854D7" w:rsidP="008A6ED3">
            <w:pPr>
              <w:pStyle w:val="BodyText"/>
              <w:numPr>
                <w:ilvl w:val="0"/>
                <w:numId w:val="3"/>
              </w:numPr>
              <w:jc w:val="left"/>
              <w:rPr>
                <w:rFonts w:ascii="Verdana" w:hAnsi="Verdana"/>
              </w:rPr>
            </w:pPr>
            <w:r w:rsidRPr="001132D3">
              <w:rPr>
                <w:rFonts w:ascii="Verdana" w:hAnsi="Verdana"/>
              </w:rPr>
              <w:t>Identify ways that possum numbers are currently c</w:t>
            </w:r>
            <w:r w:rsidR="001D1AA6">
              <w:rPr>
                <w:rFonts w:ascii="Verdana" w:hAnsi="Verdana"/>
              </w:rPr>
              <w:t>ontrolled. Get article</w:t>
            </w:r>
            <w:r w:rsidRPr="001132D3">
              <w:rPr>
                <w:rFonts w:ascii="Verdana" w:hAnsi="Verdana"/>
              </w:rPr>
              <w:t xml:space="preserve">: </w:t>
            </w:r>
            <w:hyperlink r:id="rId11" w:history="1">
              <w:r w:rsidRPr="001D1AA6">
                <w:rPr>
                  <w:rStyle w:val="Hyperlink"/>
                  <w:rFonts w:ascii="Verdana" w:hAnsi="Verdana"/>
                </w:rPr>
                <w:t>Biological control of possums</w:t>
              </w:r>
            </w:hyperlink>
            <w:r w:rsidRPr="001132D3">
              <w:rPr>
                <w:rFonts w:ascii="Verdana" w:hAnsi="Verdana"/>
              </w:rPr>
              <w:t>.</w:t>
            </w:r>
          </w:p>
          <w:p w14:paraId="7C6ECA31" w14:textId="77777777" w:rsidR="00A854D7" w:rsidRPr="001132D3" w:rsidRDefault="00A854D7" w:rsidP="008A6ED3">
            <w:pPr>
              <w:pStyle w:val="BodyText"/>
              <w:numPr>
                <w:ilvl w:val="0"/>
                <w:numId w:val="3"/>
              </w:numPr>
              <w:jc w:val="left"/>
              <w:rPr>
                <w:rFonts w:ascii="Verdana" w:hAnsi="Verdana"/>
              </w:rPr>
            </w:pPr>
            <w:r w:rsidRPr="001132D3">
              <w:rPr>
                <w:rFonts w:ascii="Verdana" w:hAnsi="Verdana"/>
              </w:rPr>
              <w:t>Research biocontrol as a method of controlling pests. Identify possible ways of using biocontrol to control possum numbers.</w:t>
            </w:r>
          </w:p>
          <w:p w14:paraId="414FBAE7" w14:textId="440514F6" w:rsidR="00A854D7" w:rsidRPr="001132D3" w:rsidRDefault="00A854D7" w:rsidP="008A6ED3">
            <w:pPr>
              <w:pStyle w:val="BodyText"/>
              <w:numPr>
                <w:ilvl w:val="0"/>
                <w:numId w:val="3"/>
              </w:numPr>
              <w:jc w:val="left"/>
              <w:rPr>
                <w:rFonts w:ascii="Verdana" w:hAnsi="Verdana"/>
              </w:rPr>
            </w:pPr>
            <w:r w:rsidRPr="001132D3">
              <w:rPr>
                <w:rFonts w:ascii="Verdana" w:hAnsi="Verdana"/>
              </w:rPr>
              <w:lastRenderedPageBreak/>
              <w:t>Find out more about how possum biocontrol research is regulated. Get</w:t>
            </w:r>
            <w:r w:rsidR="001D1AA6">
              <w:rPr>
                <w:rFonts w:ascii="Verdana" w:hAnsi="Verdana"/>
              </w:rPr>
              <w:t xml:space="preserve"> article</w:t>
            </w:r>
            <w:r w:rsidRPr="001132D3">
              <w:rPr>
                <w:rFonts w:ascii="Verdana" w:hAnsi="Verdana"/>
              </w:rPr>
              <w:t xml:space="preserve">: </w:t>
            </w:r>
            <w:hyperlink r:id="rId12" w:history="1">
              <w:r w:rsidRPr="001D1AA6">
                <w:rPr>
                  <w:rStyle w:val="Hyperlink"/>
                  <w:rFonts w:ascii="Verdana" w:hAnsi="Verdana"/>
                </w:rPr>
                <w:t>Possum biocontrol: Regulations controlling the research</w:t>
              </w:r>
            </w:hyperlink>
            <w:r w:rsidRPr="001132D3">
              <w:rPr>
                <w:rFonts w:ascii="Verdana" w:hAnsi="Verdana"/>
              </w:rPr>
              <w:t>.</w:t>
            </w:r>
          </w:p>
          <w:p w14:paraId="2AC2088F" w14:textId="77777777" w:rsidR="00A854D7" w:rsidRPr="001132D3" w:rsidRDefault="00A854D7" w:rsidP="008A6ED3">
            <w:pPr>
              <w:pStyle w:val="BodyText"/>
              <w:jc w:val="left"/>
              <w:rPr>
                <w:rFonts w:ascii="Verdana" w:hAnsi="Verdana"/>
              </w:rPr>
            </w:pPr>
          </w:p>
          <w:p w14:paraId="70CF2B37" w14:textId="77777777" w:rsidR="00A854D7" w:rsidRPr="001132D3" w:rsidRDefault="00A854D7" w:rsidP="008A6ED3">
            <w:pPr>
              <w:rPr>
                <w:rFonts w:ascii="Verdana" w:hAnsi="Verdana"/>
                <w:b/>
                <w:sz w:val="20"/>
                <w:szCs w:val="20"/>
              </w:rPr>
            </w:pPr>
            <w:r w:rsidRPr="001132D3">
              <w:rPr>
                <w:rFonts w:ascii="Verdana" w:hAnsi="Verdana"/>
                <w:b/>
                <w:sz w:val="20"/>
                <w:szCs w:val="20"/>
              </w:rPr>
              <w:t>(D</w:t>
            </w:r>
            <w:r w:rsidRPr="001132D3">
              <w:rPr>
                <w:rFonts w:ascii="Verdana" w:hAnsi="Verdana"/>
                <w:sz w:val="20"/>
                <w:szCs w:val="20"/>
              </w:rPr>
              <w:t>)</w:t>
            </w:r>
            <w:r w:rsidRPr="001132D3">
              <w:rPr>
                <w:rFonts w:ascii="Verdana" w:hAnsi="Verdana"/>
                <w:b/>
                <w:sz w:val="20"/>
                <w:szCs w:val="20"/>
              </w:rPr>
              <w:t xml:space="preserve"> Research</w:t>
            </w:r>
            <w:r w:rsidRPr="001132D3">
              <w:rPr>
                <w:rFonts w:ascii="Verdana" w:hAnsi="Verdana"/>
                <w:sz w:val="20"/>
                <w:szCs w:val="20"/>
              </w:rPr>
              <w:t xml:space="preserve"> </w:t>
            </w:r>
            <w:r w:rsidRPr="001132D3">
              <w:rPr>
                <w:rFonts w:ascii="Verdana" w:hAnsi="Verdana"/>
                <w:b/>
                <w:sz w:val="20"/>
                <w:szCs w:val="20"/>
              </w:rPr>
              <w:t>community views</w:t>
            </w:r>
            <w:bookmarkStart w:id="0" w:name="_GoBack"/>
            <w:bookmarkEnd w:id="0"/>
          </w:p>
          <w:p w14:paraId="56B9D1F1" w14:textId="77777777" w:rsidR="00A854D7" w:rsidRPr="001132D3" w:rsidRDefault="00A854D7" w:rsidP="008A6ED3">
            <w:pPr>
              <w:pStyle w:val="BodyText"/>
              <w:jc w:val="left"/>
              <w:rPr>
                <w:rFonts w:ascii="Verdana" w:hAnsi="Verdana"/>
              </w:rPr>
            </w:pPr>
            <w:r w:rsidRPr="001132D3">
              <w:rPr>
                <w:rFonts w:ascii="Verdana" w:hAnsi="Verdana"/>
              </w:rPr>
              <w:t>Develop and trial, and then collect and ana</w:t>
            </w:r>
            <w:r w:rsidR="00C95147">
              <w:rPr>
                <w:rFonts w:ascii="Verdana" w:hAnsi="Verdana"/>
              </w:rPr>
              <w:t>lyse data from a questionnaire/</w:t>
            </w:r>
            <w:r w:rsidRPr="001132D3">
              <w:rPr>
                <w:rFonts w:ascii="Verdana" w:hAnsi="Verdana"/>
              </w:rPr>
              <w:t>focus group to find out the community’s views about the possum problem, existing control methods, and the possible use of a biocontrol strategy.</w:t>
            </w:r>
          </w:p>
          <w:p w14:paraId="31B7F939" w14:textId="77777777" w:rsidR="00A854D7" w:rsidRPr="001132D3" w:rsidRDefault="00A854D7" w:rsidP="008A6ED3">
            <w:pPr>
              <w:pStyle w:val="BodyText"/>
              <w:jc w:val="left"/>
              <w:rPr>
                <w:rFonts w:ascii="Verdana" w:hAnsi="Verdana"/>
              </w:rPr>
            </w:pPr>
          </w:p>
          <w:p w14:paraId="79E0BE0B" w14:textId="77777777" w:rsidR="00A854D7" w:rsidRPr="001132D3" w:rsidRDefault="00A854D7" w:rsidP="008A6ED3">
            <w:pPr>
              <w:pStyle w:val="BodyText"/>
              <w:jc w:val="left"/>
              <w:rPr>
                <w:rFonts w:ascii="Verdana" w:hAnsi="Verdana"/>
                <w:i/>
              </w:rPr>
            </w:pPr>
            <w:r w:rsidRPr="001132D3">
              <w:rPr>
                <w:rFonts w:ascii="Verdana" w:hAnsi="Verdana"/>
                <w:i/>
              </w:rPr>
              <w:t>Each of the components (A) - (D) could provide the basis of a unit that involved different groups in the class being responsible for different components</w:t>
            </w:r>
            <w:r w:rsidR="00C95147">
              <w:rPr>
                <w:rFonts w:ascii="Verdana" w:hAnsi="Verdana"/>
                <w:i/>
              </w:rPr>
              <w:t xml:space="preserve">. </w:t>
            </w:r>
            <w:r w:rsidRPr="001132D3">
              <w:rPr>
                <w:rFonts w:ascii="Verdana" w:hAnsi="Verdana"/>
                <w:i/>
              </w:rPr>
              <w:t>In each case, the groups would work through the following technological process:</w:t>
            </w:r>
          </w:p>
          <w:p w14:paraId="3DE7B0FF" w14:textId="77777777" w:rsidR="00A854D7" w:rsidRPr="001132D3" w:rsidRDefault="00A854D7" w:rsidP="008A6ED3">
            <w:pPr>
              <w:pStyle w:val="BodyText"/>
              <w:jc w:val="left"/>
              <w:rPr>
                <w:rFonts w:ascii="Verdana" w:hAnsi="Verdana"/>
                <w:i/>
              </w:rPr>
            </w:pPr>
          </w:p>
          <w:p w14:paraId="7C7DE9FE" w14:textId="77777777" w:rsidR="00A854D7" w:rsidRPr="001132D3" w:rsidRDefault="00A854D7" w:rsidP="008A6ED3">
            <w:pPr>
              <w:pStyle w:val="BodyText"/>
              <w:numPr>
                <w:ilvl w:val="0"/>
                <w:numId w:val="5"/>
              </w:numPr>
              <w:jc w:val="left"/>
              <w:rPr>
                <w:rFonts w:ascii="Verdana" w:hAnsi="Verdana"/>
              </w:rPr>
            </w:pPr>
            <w:r w:rsidRPr="001132D3">
              <w:rPr>
                <w:rFonts w:ascii="Verdana" w:hAnsi="Verdana"/>
                <w:b/>
              </w:rPr>
              <w:t>Introduction to a specialised scenario with brief development.</w:t>
            </w:r>
          </w:p>
          <w:p w14:paraId="0586C0CB" w14:textId="77777777" w:rsidR="00A854D7" w:rsidRPr="001132D3" w:rsidRDefault="00A854D7" w:rsidP="008A6ED3">
            <w:pPr>
              <w:pStyle w:val="BodyText"/>
              <w:numPr>
                <w:ilvl w:val="0"/>
                <w:numId w:val="5"/>
              </w:numPr>
              <w:jc w:val="left"/>
              <w:rPr>
                <w:rFonts w:ascii="Verdana" w:hAnsi="Verdana"/>
                <w:b/>
              </w:rPr>
            </w:pPr>
            <w:r w:rsidRPr="001132D3">
              <w:rPr>
                <w:rFonts w:ascii="Verdana" w:hAnsi="Verdana"/>
                <w:b/>
              </w:rPr>
              <w:t>Developing expertise.</w:t>
            </w:r>
          </w:p>
          <w:p w14:paraId="1D9EE79E" w14:textId="77777777" w:rsidR="00A854D7" w:rsidRPr="001132D3" w:rsidRDefault="00A854D7" w:rsidP="008A6ED3">
            <w:pPr>
              <w:pStyle w:val="BodyText"/>
              <w:numPr>
                <w:ilvl w:val="0"/>
                <w:numId w:val="5"/>
              </w:numPr>
              <w:jc w:val="left"/>
              <w:rPr>
                <w:rFonts w:ascii="Verdana" w:hAnsi="Verdana"/>
                <w:b/>
              </w:rPr>
            </w:pPr>
            <w:r w:rsidRPr="001132D3">
              <w:rPr>
                <w:rFonts w:ascii="Verdana" w:hAnsi="Verdana"/>
                <w:b/>
              </w:rPr>
              <w:t>Planning for practice.</w:t>
            </w:r>
          </w:p>
          <w:p w14:paraId="742850E4" w14:textId="77777777" w:rsidR="00A854D7" w:rsidRPr="001132D3" w:rsidRDefault="00A854D7" w:rsidP="008A6ED3">
            <w:pPr>
              <w:pStyle w:val="BodyText"/>
              <w:numPr>
                <w:ilvl w:val="0"/>
                <w:numId w:val="5"/>
              </w:numPr>
              <w:jc w:val="left"/>
              <w:rPr>
                <w:rFonts w:ascii="Verdana" w:hAnsi="Verdana"/>
                <w:b/>
              </w:rPr>
            </w:pPr>
            <w:r w:rsidRPr="001132D3">
              <w:rPr>
                <w:rFonts w:ascii="Verdana" w:hAnsi="Verdana"/>
                <w:b/>
              </w:rPr>
              <w:t>Developing and modifying the solution/outcome.</w:t>
            </w:r>
          </w:p>
          <w:p w14:paraId="49B43962" w14:textId="77777777" w:rsidR="00A854D7" w:rsidRPr="001132D3" w:rsidRDefault="00A854D7" w:rsidP="008A6ED3">
            <w:pPr>
              <w:pStyle w:val="BodyText"/>
              <w:numPr>
                <w:ilvl w:val="0"/>
                <w:numId w:val="5"/>
              </w:numPr>
              <w:jc w:val="left"/>
              <w:rPr>
                <w:rFonts w:ascii="Verdana" w:hAnsi="Verdana"/>
                <w:b/>
              </w:rPr>
            </w:pPr>
            <w:r w:rsidRPr="001132D3">
              <w:rPr>
                <w:rFonts w:ascii="Verdana" w:hAnsi="Verdana"/>
                <w:b/>
              </w:rPr>
              <w:t xml:space="preserve">Presentation of the outcome and evaluation against the brief. </w:t>
            </w:r>
          </w:p>
          <w:p w14:paraId="220A3680" w14:textId="77777777" w:rsidR="00A854D7" w:rsidRPr="001132D3" w:rsidRDefault="00A854D7" w:rsidP="008A6ED3">
            <w:pPr>
              <w:pStyle w:val="BodyText"/>
              <w:jc w:val="left"/>
              <w:rPr>
                <w:rFonts w:ascii="Verdana" w:hAnsi="Verdana"/>
                <w:b/>
              </w:rPr>
            </w:pPr>
          </w:p>
          <w:p w14:paraId="7CD9946E" w14:textId="77777777" w:rsidR="00A854D7" w:rsidRPr="001132D3" w:rsidRDefault="00A854D7" w:rsidP="008A6ED3">
            <w:pPr>
              <w:pStyle w:val="BodyText"/>
              <w:jc w:val="left"/>
              <w:rPr>
                <w:rFonts w:ascii="Verdana" w:hAnsi="Verdana"/>
              </w:rPr>
            </w:pPr>
            <w:r w:rsidRPr="001132D3">
              <w:rPr>
                <w:rFonts w:ascii="Verdana" w:hAnsi="Verdana"/>
              </w:rPr>
              <w:t xml:space="preserve">For example: </w:t>
            </w:r>
          </w:p>
          <w:p w14:paraId="42202830" w14:textId="77777777" w:rsidR="00A854D7" w:rsidRPr="001132D3" w:rsidRDefault="00A854D7" w:rsidP="008A6ED3">
            <w:pPr>
              <w:pStyle w:val="BodyText"/>
              <w:numPr>
                <w:ilvl w:val="0"/>
                <w:numId w:val="6"/>
              </w:numPr>
              <w:jc w:val="left"/>
              <w:rPr>
                <w:rFonts w:ascii="Verdana" w:hAnsi="Verdana"/>
              </w:rPr>
            </w:pPr>
            <w:r w:rsidRPr="001132D3">
              <w:rPr>
                <w:rFonts w:ascii="Verdana" w:hAnsi="Verdana"/>
              </w:rPr>
              <w:t>Developing and implementing a plan of action to present a case for possum biocontrol in your area.</w:t>
            </w:r>
          </w:p>
          <w:p w14:paraId="66B28663" w14:textId="77777777" w:rsidR="00A854D7" w:rsidRPr="001132D3" w:rsidRDefault="00A854D7" w:rsidP="008A6ED3">
            <w:pPr>
              <w:pStyle w:val="BodyText"/>
              <w:numPr>
                <w:ilvl w:val="0"/>
                <w:numId w:val="6"/>
              </w:numPr>
              <w:jc w:val="left"/>
              <w:rPr>
                <w:rFonts w:ascii="Verdana" w:hAnsi="Verdana"/>
              </w:rPr>
            </w:pPr>
            <w:r w:rsidRPr="001132D3">
              <w:rPr>
                <w:rFonts w:ascii="Verdana" w:hAnsi="Verdana"/>
              </w:rPr>
              <w:t>Presentation of a report to the school’s environmental group on possum control in your local area.</w:t>
            </w:r>
          </w:p>
          <w:p w14:paraId="69DA72B5" w14:textId="77777777" w:rsidR="00A854D7" w:rsidRPr="001132D3" w:rsidRDefault="00A854D7" w:rsidP="008A6ED3">
            <w:pPr>
              <w:pStyle w:val="BodyText"/>
              <w:numPr>
                <w:ilvl w:val="0"/>
                <w:numId w:val="6"/>
              </w:numPr>
              <w:jc w:val="left"/>
              <w:rPr>
                <w:rFonts w:ascii="Verdana" w:hAnsi="Verdana"/>
              </w:rPr>
            </w:pPr>
            <w:r w:rsidRPr="001132D3">
              <w:rPr>
                <w:rFonts w:ascii="Verdana" w:hAnsi="Verdana"/>
              </w:rPr>
              <w:t>Evaluation of the development of the proposal that includes feedback from the environmental group.</w:t>
            </w:r>
          </w:p>
          <w:p w14:paraId="7C6F756C" w14:textId="77777777" w:rsidR="00A854D7" w:rsidRPr="001132D3" w:rsidRDefault="00A854D7" w:rsidP="008A6ED3">
            <w:pPr>
              <w:pStyle w:val="BodyText"/>
              <w:jc w:val="left"/>
              <w:rPr>
                <w:rFonts w:ascii="Verdana" w:hAnsi="Verdana"/>
                <w:i/>
              </w:rPr>
            </w:pPr>
          </w:p>
          <w:p w14:paraId="5AF8B11C" w14:textId="77777777" w:rsidR="00A854D7" w:rsidRPr="001132D3" w:rsidRDefault="00A854D7" w:rsidP="008A6ED3">
            <w:pPr>
              <w:rPr>
                <w:rFonts w:ascii="Verdana" w:hAnsi="Verdana"/>
                <w:b/>
                <w:sz w:val="20"/>
                <w:szCs w:val="20"/>
              </w:rPr>
            </w:pPr>
          </w:p>
        </w:tc>
        <w:tc>
          <w:tcPr>
            <w:tcW w:w="3472" w:type="dxa"/>
          </w:tcPr>
          <w:p w14:paraId="11AF6933" w14:textId="77777777" w:rsidR="00A854D7" w:rsidRPr="001132D3" w:rsidRDefault="00A854D7" w:rsidP="008A6ED3">
            <w:pPr>
              <w:pStyle w:val="Heading3"/>
              <w:spacing w:before="0"/>
              <w:rPr>
                <w:rFonts w:ascii="Verdana" w:hAnsi="Verdana"/>
                <w:b w:val="0"/>
                <w:sz w:val="20"/>
                <w:szCs w:val="20"/>
              </w:rPr>
            </w:pPr>
          </w:p>
          <w:p w14:paraId="11637DD5" w14:textId="77777777" w:rsidR="00A854D7" w:rsidRPr="001132D3" w:rsidRDefault="00A854D7" w:rsidP="008A6ED3">
            <w:pPr>
              <w:rPr>
                <w:rFonts w:ascii="Verdana" w:hAnsi="Verdana"/>
                <w:sz w:val="20"/>
                <w:szCs w:val="20"/>
              </w:rPr>
            </w:pPr>
            <w:r w:rsidRPr="001132D3">
              <w:rPr>
                <w:rFonts w:ascii="Verdana" w:hAnsi="Verdana"/>
                <w:sz w:val="20"/>
                <w:szCs w:val="20"/>
              </w:rPr>
              <w:t xml:space="preserve">Develop a forest drawing, construct </w:t>
            </w:r>
            <w:proofErr w:type="spellStart"/>
            <w:r w:rsidRPr="001132D3">
              <w:rPr>
                <w:rFonts w:ascii="Verdana" w:hAnsi="Verdana"/>
                <w:sz w:val="20"/>
                <w:szCs w:val="20"/>
              </w:rPr>
              <w:t>a</w:t>
            </w:r>
            <w:r w:rsidRPr="001132D3">
              <w:rPr>
                <w:rStyle w:val="CommentReference"/>
                <w:rFonts w:ascii="Verdana" w:hAnsi="Verdana"/>
                <w:vanish/>
                <w:sz w:val="20"/>
                <w:szCs w:val="20"/>
              </w:rPr>
              <w:t xml:space="preserve">, </w:t>
            </w:r>
            <w:r w:rsidRPr="001132D3">
              <w:rPr>
                <w:rFonts w:ascii="Verdana" w:hAnsi="Verdana"/>
                <w:sz w:val="20"/>
                <w:szCs w:val="20"/>
              </w:rPr>
              <w:t>transect</w:t>
            </w:r>
            <w:proofErr w:type="spellEnd"/>
            <w:r w:rsidRPr="001132D3">
              <w:rPr>
                <w:rFonts w:ascii="Verdana" w:hAnsi="Verdana"/>
                <w:sz w:val="20"/>
                <w:szCs w:val="20"/>
              </w:rPr>
              <w:t>, or develop annotated photographs of leaf and /or tree damage to show the effect of possums</w:t>
            </w:r>
            <w:r w:rsidR="00C95147">
              <w:rPr>
                <w:rFonts w:ascii="Verdana" w:hAnsi="Verdana"/>
                <w:sz w:val="20"/>
                <w:szCs w:val="20"/>
              </w:rPr>
              <w:t xml:space="preserve">. </w:t>
            </w:r>
            <w:r w:rsidRPr="001132D3">
              <w:rPr>
                <w:rFonts w:ascii="Verdana" w:hAnsi="Verdana"/>
                <w:sz w:val="20"/>
                <w:szCs w:val="20"/>
              </w:rPr>
              <w:t xml:space="preserve">Present the information on a poster board. </w:t>
            </w:r>
          </w:p>
          <w:p w14:paraId="30DEFF9D" w14:textId="77777777" w:rsidR="00A854D7" w:rsidRPr="001132D3" w:rsidRDefault="00A854D7" w:rsidP="008A6ED3">
            <w:pPr>
              <w:rPr>
                <w:rFonts w:ascii="Verdana" w:hAnsi="Verdana"/>
                <w:sz w:val="20"/>
                <w:szCs w:val="20"/>
              </w:rPr>
            </w:pPr>
          </w:p>
          <w:p w14:paraId="7600FC74" w14:textId="77777777" w:rsidR="00A854D7" w:rsidRPr="001132D3" w:rsidRDefault="00A854D7" w:rsidP="008A6ED3">
            <w:pPr>
              <w:rPr>
                <w:rFonts w:ascii="Verdana" w:hAnsi="Verdana"/>
                <w:sz w:val="20"/>
                <w:szCs w:val="20"/>
              </w:rPr>
            </w:pPr>
            <w:r w:rsidRPr="001132D3">
              <w:rPr>
                <w:rFonts w:ascii="Verdana" w:hAnsi="Verdana"/>
                <w:sz w:val="20"/>
                <w:szCs w:val="20"/>
              </w:rPr>
              <w:t xml:space="preserve">Develop an interactive poster (e.g. a computer page with questions and answers) that describes the ecological niche of the possum which enables this animal to be such a potent pest. </w:t>
            </w:r>
          </w:p>
          <w:p w14:paraId="1EE1E6DA" w14:textId="77777777" w:rsidR="00A854D7" w:rsidRPr="001132D3" w:rsidRDefault="00A854D7" w:rsidP="008A6ED3">
            <w:pPr>
              <w:rPr>
                <w:rFonts w:ascii="Verdana" w:hAnsi="Verdana"/>
                <w:sz w:val="20"/>
                <w:szCs w:val="20"/>
              </w:rPr>
            </w:pPr>
          </w:p>
          <w:p w14:paraId="5B6204A6" w14:textId="77777777" w:rsidR="00A854D7" w:rsidRPr="001132D3" w:rsidRDefault="00A854D7" w:rsidP="008A6ED3">
            <w:pPr>
              <w:rPr>
                <w:rFonts w:ascii="Verdana" w:hAnsi="Verdana"/>
                <w:sz w:val="20"/>
                <w:szCs w:val="20"/>
              </w:rPr>
            </w:pPr>
            <w:r w:rsidRPr="001132D3">
              <w:rPr>
                <w:rFonts w:ascii="Verdana" w:hAnsi="Verdana"/>
                <w:sz w:val="20"/>
                <w:szCs w:val="20"/>
              </w:rPr>
              <w:t xml:space="preserve">Present the case for a range of possum control methods i.e. merits and drawbacks. </w:t>
            </w:r>
          </w:p>
          <w:p w14:paraId="5A592AC5" w14:textId="77777777" w:rsidR="00A854D7" w:rsidRPr="001132D3" w:rsidRDefault="00A854D7" w:rsidP="008A6ED3">
            <w:pPr>
              <w:rPr>
                <w:rFonts w:ascii="Verdana" w:hAnsi="Verdana"/>
                <w:sz w:val="20"/>
                <w:szCs w:val="20"/>
              </w:rPr>
            </w:pPr>
          </w:p>
          <w:p w14:paraId="29CAB8EF" w14:textId="77777777" w:rsidR="00A854D7" w:rsidRPr="001132D3" w:rsidRDefault="00A854D7" w:rsidP="00C95147">
            <w:pPr>
              <w:pStyle w:val="Heading3"/>
              <w:spacing w:before="0" w:beforeAutospacing="0" w:after="0" w:afterAutospacing="0"/>
              <w:rPr>
                <w:rFonts w:ascii="Verdana" w:hAnsi="Verdana"/>
                <w:b w:val="0"/>
                <w:sz w:val="20"/>
                <w:szCs w:val="20"/>
              </w:rPr>
            </w:pPr>
            <w:r w:rsidRPr="001132D3">
              <w:rPr>
                <w:rFonts w:ascii="Verdana" w:hAnsi="Verdana"/>
                <w:b w:val="0"/>
                <w:sz w:val="20"/>
                <w:szCs w:val="20"/>
              </w:rPr>
              <w:t>Present the viewpoints of the community using a range of strategies, for example: analysis of questionnaires, interviews with a significant number of members of the community through focus group interviews.</w:t>
            </w:r>
          </w:p>
          <w:p w14:paraId="61257BD8" w14:textId="77777777" w:rsidR="00A854D7" w:rsidRPr="001132D3" w:rsidRDefault="00A854D7" w:rsidP="008A6ED3">
            <w:pPr>
              <w:rPr>
                <w:rFonts w:ascii="Verdana" w:hAnsi="Verdana"/>
                <w:sz w:val="20"/>
                <w:szCs w:val="20"/>
              </w:rPr>
            </w:pPr>
          </w:p>
          <w:p w14:paraId="760CF132" w14:textId="77777777" w:rsidR="00A854D7" w:rsidRPr="001132D3" w:rsidRDefault="00A854D7" w:rsidP="008A6ED3">
            <w:pPr>
              <w:rPr>
                <w:rFonts w:ascii="Verdana" w:hAnsi="Verdana"/>
                <w:sz w:val="20"/>
                <w:szCs w:val="20"/>
              </w:rPr>
            </w:pPr>
            <w:r w:rsidRPr="001132D3">
              <w:rPr>
                <w:rFonts w:ascii="Verdana" w:hAnsi="Verdana"/>
                <w:sz w:val="20"/>
                <w:szCs w:val="20"/>
              </w:rPr>
              <w:t>These viewpoints may be recorded as a storyboard, case studies or with a film or radio interview.</w:t>
            </w:r>
          </w:p>
          <w:p w14:paraId="698E024C" w14:textId="77777777" w:rsidR="00A854D7" w:rsidRPr="001132D3" w:rsidRDefault="00A854D7" w:rsidP="008A6ED3">
            <w:pPr>
              <w:rPr>
                <w:rFonts w:ascii="Verdana" w:hAnsi="Verdana"/>
                <w:sz w:val="20"/>
                <w:szCs w:val="20"/>
              </w:rPr>
            </w:pPr>
          </w:p>
          <w:p w14:paraId="07FB169F" w14:textId="77777777" w:rsidR="00A854D7" w:rsidRPr="001132D3" w:rsidRDefault="00A854D7" w:rsidP="008A6ED3">
            <w:pPr>
              <w:pStyle w:val="BodyText2"/>
              <w:rPr>
                <w:rFonts w:ascii="Verdana" w:hAnsi="Verdana"/>
                <w:i w:val="0"/>
              </w:rPr>
            </w:pPr>
            <w:r w:rsidRPr="001132D3">
              <w:rPr>
                <w:rFonts w:ascii="Verdana" w:hAnsi="Verdana"/>
                <w:i w:val="0"/>
              </w:rPr>
              <w:t>The solution is presented in a way that demonstrates that the community has been consulted, and the outcome reflects this consultation.</w:t>
            </w:r>
          </w:p>
          <w:p w14:paraId="469F92A6" w14:textId="77777777" w:rsidR="00A854D7" w:rsidRPr="001132D3" w:rsidRDefault="00A854D7" w:rsidP="008A6ED3">
            <w:pPr>
              <w:rPr>
                <w:rFonts w:ascii="Verdana" w:hAnsi="Verdana"/>
                <w:sz w:val="20"/>
                <w:szCs w:val="20"/>
              </w:rPr>
            </w:pPr>
          </w:p>
          <w:p w14:paraId="72C9CFAE" w14:textId="77777777" w:rsidR="00A854D7" w:rsidRPr="001132D3" w:rsidRDefault="00A854D7" w:rsidP="008A6ED3">
            <w:pPr>
              <w:rPr>
                <w:rFonts w:ascii="Verdana" w:hAnsi="Verdana"/>
                <w:sz w:val="20"/>
                <w:szCs w:val="20"/>
              </w:rPr>
            </w:pPr>
            <w:r w:rsidRPr="001132D3">
              <w:rPr>
                <w:rFonts w:ascii="Verdana" w:hAnsi="Verdana"/>
                <w:sz w:val="20"/>
                <w:szCs w:val="20"/>
              </w:rPr>
              <w:t>A formal presentation to an environmental group/Board of Trustees demonstrates that ongoing feedback and consultation will take place during the implementation of the plan.</w:t>
            </w:r>
          </w:p>
          <w:p w14:paraId="43313D32" w14:textId="77777777" w:rsidR="00A854D7" w:rsidRPr="001132D3" w:rsidRDefault="00A854D7" w:rsidP="008A6ED3">
            <w:pPr>
              <w:rPr>
                <w:rFonts w:ascii="Verdana" w:hAnsi="Verdana"/>
                <w:sz w:val="20"/>
                <w:szCs w:val="20"/>
              </w:rPr>
            </w:pPr>
          </w:p>
          <w:p w14:paraId="53059216" w14:textId="77777777" w:rsidR="00A854D7" w:rsidRPr="001132D3" w:rsidRDefault="00A854D7" w:rsidP="008A6ED3">
            <w:pPr>
              <w:rPr>
                <w:rFonts w:ascii="Verdana" w:hAnsi="Verdana"/>
                <w:sz w:val="20"/>
                <w:szCs w:val="20"/>
              </w:rPr>
            </w:pPr>
          </w:p>
        </w:tc>
      </w:tr>
    </w:tbl>
    <w:p w14:paraId="10D9E2BC" w14:textId="77777777" w:rsidR="00A854D7" w:rsidRPr="00A854D7" w:rsidRDefault="00A854D7" w:rsidP="00A854D7">
      <w:pPr>
        <w:pStyle w:val="NormalWeb"/>
        <w:rPr>
          <w:rFonts w:ascii="Verdana" w:hAnsi="Verdana"/>
          <w:sz w:val="20"/>
          <w:szCs w:val="20"/>
        </w:rPr>
      </w:pPr>
    </w:p>
    <w:sectPr w:rsidR="00A854D7" w:rsidRPr="00A854D7" w:rsidSect="004F753B">
      <w:headerReference w:type="default" r:id="rId13"/>
      <w:footerReference w:type="default" r:id="rId14"/>
      <w:pgSz w:w="15840" w:h="12240" w:orient="landscape"/>
      <w:pgMar w:top="1618" w:right="1457" w:bottom="1797" w:left="1440" w:header="709" w:footer="4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E9A59" w14:textId="77777777" w:rsidR="00CA0163" w:rsidRDefault="00CA0163">
      <w:r>
        <w:separator/>
      </w:r>
    </w:p>
  </w:endnote>
  <w:endnote w:type="continuationSeparator" w:id="0">
    <w:p w14:paraId="530FC58E" w14:textId="77777777" w:rsidR="00CA0163" w:rsidRDefault="00CA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0D6F" w14:textId="77777777" w:rsidR="001D1AA6" w:rsidRDefault="001D1AA6" w:rsidP="001D1A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4B1A43" w14:textId="77777777" w:rsidR="001D1AA6" w:rsidRPr="00BF5956" w:rsidRDefault="001D1AA6" w:rsidP="001D1AA6">
    <w:pPr>
      <w:pStyle w:val="Header"/>
      <w:tabs>
        <w:tab w:val="clear" w:pos="4320"/>
        <w:tab w:val="clear" w:pos="8640"/>
      </w:tabs>
      <w:rPr>
        <w:rFonts w:ascii="Verdana" w:hAnsi="Verdana" w:cs="Arial"/>
        <w:color w:val="3366FF"/>
        <w:sz w:val="20"/>
        <w:szCs w:val="20"/>
      </w:rPr>
    </w:pPr>
    <w:r w:rsidRPr="00BF5956">
      <w:rPr>
        <w:rFonts w:ascii="Verdana" w:hAnsi="Verdana" w:cs="Arial"/>
        <w:color w:val="3366FF"/>
        <w:sz w:val="20"/>
        <w:szCs w:val="20"/>
      </w:rPr>
      <w:t>© Copyright. Science Learning Hub, The University of Waikato.</w:t>
    </w:r>
  </w:p>
  <w:p w14:paraId="22AC1A8A" w14:textId="3BB8CE1A" w:rsidR="009C35A1" w:rsidRPr="001D1AA6" w:rsidRDefault="001D1AA6" w:rsidP="001D1AA6">
    <w:pPr>
      <w:pStyle w:val="Footer"/>
      <w:ind w:right="360"/>
      <w:rPr>
        <w:sz w:val="20"/>
        <w:szCs w:val="20"/>
      </w:rPr>
    </w:pPr>
    <w:hyperlink r:id="rId1" w:history="1">
      <w:r w:rsidRPr="00BF5956">
        <w:rPr>
          <w:rStyle w:val="Hyperlink"/>
          <w:rFonts w:ascii="Verdana" w:hAnsi="Verdana"/>
          <w:sz w:val="20"/>
          <w:szCs w:val="20"/>
        </w:rPr>
        <w:t>http://sciencelearn.org.nz</w:t>
      </w:r>
    </w:hyperlink>
    <w:r w:rsidRPr="00370CE5">
      <w:rPr>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36B5F" w14:textId="77777777" w:rsidR="00CA0163" w:rsidRDefault="00CA0163">
      <w:r>
        <w:separator/>
      </w:r>
    </w:p>
  </w:footnote>
  <w:footnote w:type="continuationSeparator" w:id="0">
    <w:p w14:paraId="39BB4227" w14:textId="77777777" w:rsidR="00CA0163" w:rsidRDefault="00CA01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D1AA6" w:rsidRPr="00251C18" w14:paraId="0757FAB1" w14:textId="77777777" w:rsidTr="003503D0">
      <w:tc>
        <w:tcPr>
          <w:tcW w:w="1980" w:type="dxa"/>
          <w:shd w:val="clear" w:color="auto" w:fill="auto"/>
        </w:tcPr>
        <w:p w14:paraId="26DD4C1B" w14:textId="77777777" w:rsidR="001D1AA6" w:rsidRPr="00251C18" w:rsidRDefault="001D1AA6" w:rsidP="003503D0">
          <w:pPr>
            <w:pStyle w:val="Header"/>
            <w:tabs>
              <w:tab w:val="clear" w:pos="4320"/>
              <w:tab w:val="clear" w:pos="8640"/>
            </w:tabs>
            <w:rPr>
              <w:rFonts w:cs="Arial"/>
              <w:color w:val="3366FF"/>
              <w:sz w:val="20"/>
            </w:rPr>
          </w:pPr>
        </w:p>
      </w:tc>
      <w:tc>
        <w:tcPr>
          <w:tcW w:w="7654" w:type="dxa"/>
          <w:shd w:val="clear" w:color="auto" w:fill="auto"/>
          <w:vAlign w:val="center"/>
        </w:tcPr>
        <w:p w14:paraId="12BD6853" w14:textId="1A45A51C" w:rsidR="001D1AA6" w:rsidRPr="00BF5956" w:rsidRDefault="001D1AA6" w:rsidP="003503D0">
          <w:pPr>
            <w:pStyle w:val="Header"/>
            <w:rPr>
              <w:rFonts w:ascii="Verdana" w:hAnsi="Verdana" w:cs="Arial"/>
              <w:color w:val="3366FF"/>
              <w:sz w:val="20"/>
            </w:rPr>
          </w:pPr>
          <w:r>
            <w:rPr>
              <w:rFonts w:ascii="Verdana" w:hAnsi="Verdana" w:cs="Arial"/>
              <w:color w:val="3366FF"/>
              <w:sz w:val="20"/>
            </w:rPr>
            <w:t>Making a case for possum biocontrol – unit plan</w:t>
          </w:r>
        </w:p>
      </w:tc>
    </w:tr>
  </w:tbl>
  <w:p w14:paraId="5539172A" w14:textId="77777777" w:rsidR="001D1AA6" w:rsidRDefault="001D1AA6" w:rsidP="001D1AA6">
    <w:pPr>
      <w:pStyle w:val="Header"/>
      <w:tabs>
        <w:tab w:val="clear" w:pos="4320"/>
        <w:tab w:val="clear" w:pos="8640"/>
        <w:tab w:val="left" w:pos="2460"/>
        <w:tab w:val="left" w:pos="3460"/>
      </w:tabs>
      <w:rPr>
        <w:sz w:val="20"/>
      </w:rPr>
    </w:pPr>
    <w:r>
      <w:rPr>
        <w:noProof/>
      </w:rPr>
      <w:drawing>
        <wp:anchor distT="0" distB="0" distL="114300" distR="114300" simplePos="0" relativeHeight="251659264" behindDoc="0" locked="0" layoutInCell="1" allowOverlap="1" wp14:anchorId="03989681" wp14:editId="0FD28D50">
          <wp:simplePos x="0" y="0"/>
          <wp:positionH relativeFrom="column">
            <wp:posOffset>-55245</wp:posOffset>
          </wp:positionH>
          <wp:positionV relativeFrom="paragraph">
            <wp:posOffset>-358775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tab/>
    </w:r>
  </w:p>
  <w:p w14:paraId="5DD6A7A6" w14:textId="306A6DDF" w:rsidR="009C35A1" w:rsidRPr="001D1AA6" w:rsidRDefault="009C35A1" w:rsidP="001D1A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CD4BA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86A4B"/>
    <w:multiLevelType w:val="hybridMultilevel"/>
    <w:tmpl w:val="3BE633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ED162A3"/>
    <w:multiLevelType w:val="hybridMultilevel"/>
    <w:tmpl w:val="BDE0D9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E7F6A5E"/>
    <w:multiLevelType w:val="hybridMultilevel"/>
    <w:tmpl w:val="2AEE46D8"/>
    <w:lvl w:ilvl="0" w:tplc="C9484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C23F5"/>
    <w:multiLevelType w:val="hybridMultilevel"/>
    <w:tmpl w:val="CF3E30F6"/>
    <w:lvl w:ilvl="0" w:tplc="FFFFFFFF">
      <w:start w:val="4"/>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476F7B"/>
    <w:multiLevelType w:val="hybridMultilevel"/>
    <w:tmpl w:val="3D7C2FEC"/>
    <w:lvl w:ilvl="0" w:tplc="FFFFFFFF">
      <w:start w:val="4"/>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D7"/>
    <w:rsid w:val="00021312"/>
    <w:rsid w:val="00037728"/>
    <w:rsid w:val="001034F7"/>
    <w:rsid w:val="0010682F"/>
    <w:rsid w:val="001D1AA6"/>
    <w:rsid w:val="00234DC8"/>
    <w:rsid w:val="00280FBB"/>
    <w:rsid w:val="002E0A03"/>
    <w:rsid w:val="0030153B"/>
    <w:rsid w:val="00311FB0"/>
    <w:rsid w:val="00323D72"/>
    <w:rsid w:val="0045462E"/>
    <w:rsid w:val="004D784F"/>
    <w:rsid w:val="004F753B"/>
    <w:rsid w:val="005114DB"/>
    <w:rsid w:val="00562AD5"/>
    <w:rsid w:val="007B0D9F"/>
    <w:rsid w:val="007C1C53"/>
    <w:rsid w:val="0081689F"/>
    <w:rsid w:val="00854694"/>
    <w:rsid w:val="008A6ED3"/>
    <w:rsid w:val="008C392A"/>
    <w:rsid w:val="009C35A1"/>
    <w:rsid w:val="00A854D7"/>
    <w:rsid w:val="00B34D54"/>
    <w:rsid w:val="00BC4D99"/>
    <w:rsid w:val="00BD17DC"/>
    <w:rsid w:val="00C71400"/>
    <w:rsid w:val="00C8109B"/>
    <w:rsid w:val="00C95147"/>
    <w:rsid w:val="00CA0163"/>
    <w:rsid w:val="00CB0F75"/>
    <w:rsid w:val="00D13CDD"/>
    <w:rsid w:val="00D21664"/>
    <w:rsid w:val="00D5255B"/>
    <w:rsid w:val="00D84657"/>
    <w:rsid w:val="00EB5D8C"/>
    <w:rsid w:val="00EC5A98"/>
    <w:rsid w:val="00EC7041"/>
    <w:rsid w:val="00EE3C41"/>
    <w:rsid w:val="00EF75C0"/>
    <w:rsid w:val="00F00339"/>
    <w:rsid w:val="00F13F2D"/>
    <w:rsid w:val="00F56B05"/>
    <w:rsid w:val="00F66613"/>
    <w:rsid w:val="00F7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6D5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A854D7"/>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paragraph" w:styleId="BodyText">
    <w:name w:val="Body Text"/>
    <w:basedOn w:val="Normal"/>
    <w:rsid w:val="00A854D7"/>
    <w:pPr>
      <w:jc w:val="center"/>
    </w:pPr>
    <w:rPr>
      <w:rFonts w:ascii="Arial" w:eastAsia="Times" w:hAnsi="Arial"/>
      <w:sz w:val="20"/>
      <w:szCs w:val="20"/>
      <w:lang w:val="en-AU"/>
    </w:rPr>
  </w:style>
  <w:style w:type="paragraph" w:styleId="BodyText2">
    <w:name w:val="Body Text 2"/>
    <w:basedOn w:val="Normal"/>
    <w:rsid w:val="00A854D7"/>
    <w:rPr>
      <w:rFonts w:ascii="Arial" w:eastAsia="Times" w:hAnsi="Arial"/>
      <w:i/>
      <w:sz w:val="20"/>
      <w:szCs w:val="20"/>
      <w:lang w:val="en-AU"/>
    </w:rPr>
  </w:style>
  <w:style w:type="character" w:styleId="CommentReference">
    <w:name w:val="annotation reference"/>
    <w:semiHidden/>
    <w:rsid w:val="00A854D7"/>
    <w:rPr>
      <w:sz w:val="16"/>
      <w:szCs w:val="16"/>
    </w:rPr>
  </w:style>
  <w:style w:type="character" w:styleId="FollowedHyperlink">
    <w:name w:val="FollowedHyperlink"/>
    <w:rsid w:val="008C392A"/>
    <w:rPr>
      <w:color w:val="800080"/>
      <w:u w:val="single"/>
    </w:rPr>
  </w:style>
  <w:style w:type="character" w:customStyle="1" w:styleId="HeaderChar">
    <w:name w:val="Header Char"/>
    <w:link w:val="Header"/>
    <w:locked/>
    <w:rsid w:val="001D1AA6"/>
    <w:rPr>
      <w:sz w:val="24"/>
      <w:szCs w:val="24"/>
    </w:rPr>
  </w:style>
  <w:style w:type="character" w:styleId="PageNumber">
    <w:name w:val="page number"/>
    <w:rsid w:val="001D1AA6"/>
  </w:style>
  <w:style w:type="character" w:customStyle="1" w:styleId="FooterChar">
    <w:name w:val="Footer Char"/>
    <w:link w:val="Footer"/>
    <w:locked/>
    <w:rsid w:val="001D1A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74744">
      <w:bodyDiv w:val="1"/>
      <w:marLeft w:val="0"/>
      <w:marRight w:val="0"/>
      <w:marTop w:val="0"/>
      <w:marBottom w:val="0"/>
      <w:divBdr>
        <w:top w:val="none" w:sz="0" w:space="0" w:color="auto"/>
        <w:left w:val="none" w:sz="0" w:space="0" w:color="auto"/>
        <w:bottom w:val="none" w:sz="0" w:space="0" w:color="auto"/>
        <w:right w:val="none" w:sz="0" w:space="0" w:color="auto"/>
      </w:divBdr>
    </w:div>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 w:id="2080591727">
      <w:bodyDiv w:val="1"/>
      <w:marLeft w:val="0"/>
      <w:marRight w:val="0"/>
      <w:marTop w:val="0"/>
      <w:marBottom w:val="0"/>
      <w:divBdr>
        <w:top w:val="none" w:sz="0" w:space="0" w:color="auto"/>
        <w:left w:val="none" w:sz="0" w:space="0" w:color="auto"/>
        <w:bottom w:val="none" w:sz="0" w:space="0" w:color="auto"/>
        <w:right w:val="none" w:sz="0" w:space="0" w:color="auto"/>
      </w:divBdr>
      <w:divsChild>
        <w:div w:id="775055090">
          <w:marLeft w:val="0"/>
          <w:marRight w:val="0"/>
          <w:marTop w:val="0"/>
          <w:marBottom w:val="0"/>
          <w:divBdr>
            <w:top w:val="none" w:sz="0" w:space="0" w:color="auto"/>
            <w:left w:val="none" w:sz="0" w:space="0" w:color="auto"/>
            <w:bottom w:val="none" w:sz="0" w:space="0" w:color="auto"/>
            <w:right w:val="none" w:sz="0" w:space="0" w:color="auto"/>
          </w:divBdr>
        </w:div>
        <w:div w:id="15553927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1082-biological-control-of-possums" TargetMode="External"/><Relationship Id="rId12" Type="http://schemas.openxmlformats.org/officeDocument/2006/relationships/hyperlink" Target="https://www.sciencelearn.org.nz/resources/1084-possum-biocontrol-regulations-controlling-the-research"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orestandbird.org.nz/" TargetMode="External"/><Relationship Id="rId8" Type="http://schemas.openxmlformats.org/officeDocument/2006/relationships/hyperlink" Target="https://www.sciencelearn.org.nz/resources/1082-biological-control-of-possums" TargetMode="External"/><Relationship Id="rId9" Type="http://schemas.openxmlformats.org/officeDocument/2006/relationships/hyperlink" Target="https://www.sciencelearn.org.nz/resources/1082-biological-control-of-possums" TargetMode="External"/><Relationship Id="rId10" Type="http://schemas.openxmlformats.org/officeDocument/2006/relationships/hyperlink" Target="http://www.doc.govt.n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Content\New look Worksheets + Unit Plans + Class case studies\Unit plans\BLH - unit plan download template.dot</Template>
  <TotalTime>1</TotalTime>
  <Pages>5</Pages>
  <Words>1353</Words>
  <Characters>7390</Characters>
  <Application>Microsoft Macintosh Word</Application>
  <DocSecurity>0</DocSecurity>
  <Lines>295</Lines>
  <Paragraphs>100</Paragraphs>
  <ScaleCrop>false</ScaleCrop>
  <HeadingPairs>
    <vt:vector size="2" baseType="variant">
      <vt:variant>
        <vt:lpstr>Title</vt:lpstr>
      </vt:variant>
      <vt:variant>
        <vt:i4>1</vt:i4>
      </vt:variant>
    </vt:vector>
  </HeadingPairs>
  <TitlesOfParts>
    <vt:vector size="1" baseType="lpstr">
      <vt:lpstr>Unit plan: Making a case for possum biocontrol</vt:lpstr>
    </vt:vector>
  </TitlesOfParts>
  <Manager/>
  <Company/>
  <LinksUpToDate>false</LinksUpToDate>
  <CharactersWithSpaces>8643</CharactersWithSpaces>
  <SharedDoc>false</SharedDoc>
  <HyperlinkBase/>
  <HLinks>
    <vt:vector size="48" baseType="variant">
      <vt:variant>
        <vt:i4>6225978</vt:i4>
      </vt:variant>
      <vt:variant>
        <vt:i4>18</vt:i4>
      </vt:variant>
      <vt:variant>
        <vt:i4>0</vt:i4>
      </vt:variant>
      <vt:variant>
        <vt:i4>5</vt:i4>
      </vt:variant>
      <vt:variant>
        <vt:lpwstr>http://www.biotechlearn.co.nz/focus_stories/biological_control_of_possums/possum_biocontrol_regulations_controlling_the_research</vt:lpwstr>
      </vt:variant>
      <vt:variant>
        <vt:lpwstr/>
      </vt:variant>
      <vt:variant>
        <vt:i4>3735602</vt:i4>
      </vt:variant>
      <vt:variant>
        <vt:i4>15</vt:i4>
      </vt:variant>
      <vt:variant>
        <vt:i4>0</vt:i4>
      </vt:variant>
      <vt:variant>
        <vt:i4>5</vt:i4>
      </vt:variant>
      <vt:variant>
        <vt:lpwstr>http://www.biotechlearn.org.nz/focus_stories/biological_control_of_possums</vt:lpwstr>
      </vt:variant>
      <vt:variant>
        <vt:lpwstr/>
      </vt:variant>
      <vt:variant>
        <vt:i4>852056</vt:i4>
      </vt:variant>
      <vt:variant>
        <vt:i4>12</vt:i4>
      </vt:variant>
      <vt:variant>
        <vt:i4>0</vt:i4>
      </vt:variant>
      <vt:variant>
        <vt:i4>5</vt:i4>
      </vt:variant>
      <vt:variant>
        <vt:lpwstr>http://www.forestandbird.org.nz/</vt:lpwstr>
      </vt:variant>
      <vt:variant>
        <vt:lpwstr/>
      </vt:variant>
      <vt:variant>
        <vt:i4>6881380</vt:i4>
      </vt:variant>
      <vt:variant>
        <vt:i4>9</vt:i4>
      </vt:variant>
      <vt:variant>
        <vt:i4>0</vt:i4>
      </vt:variant>
      <vt:variant>
        <vt:i4>5</vt:i4>
      </vt:variant>
      <vt:variant>
        <vt:lpwstr>http://www.doc.govt.nz/</vt:lpwstr>
      </vt:variant>
      <vt:variant>
        <vt:lpwstr/>
      </vt:variant>
      <vt:variant>
        <vt:i4>6946939</vt:i4>
      </vt:variant>
      <vt:variant>
        <vt:i4>6</vt:i4>
      </vt:variant>
      <vt:variant>
        <vt:i4>0</vt:i4>
      </vt:variant>
      <vt:variant>
        <vt:i4>5</vt:i4>
      </vt:variant>
      <vt:variant>
        <vt:lpwstr>http://www.mpi.govt.nz/</vt:lpwstr>
      </vt:variant>
      <vt:variant>
        <vt:lpwstr/>
      </vt:variant>
      <vt:variant>
        <vt:i4>3735602</vt:i4>
      </vt:variant>
      <vt:variant>
        <vt:i4>3</vt:i4>
      </vt:variant>
      <vt:variant>
        <vt:i4>0</vt:i4>
      </vt:variant>
      <vt:variant>
        <vt:i4>5</vt:i4>
      </vt:variant>
      <vt:variant>
        <vt:lpwstr>http://www.biotechlearn.org.nz/focus_stories/biological_control_of_possums</vt:lpwstr>
      </vt:variant>
      <vt:variant>
        <vt:lpwstr/>
      </vt:variant>
      <vt:variant>
        <vt:i4>852056</vt:i4>
      </vt:variant>
      <vt:variant>
        <vt:i4>0</vt:i4>
      </vt:variant>
      <vt:variant>
        <vt:i4>0</vt:i4>
      </vt:variant>
      <vt:variant>
        <vt:i4>5</vt:i4>
      </vt:variant>
      <vt:variant>
        <vt:lpwstr>http://www.forestandbird.org.nz/</vt:lpwstr>
      </vt:variant>
      <vt:variant>
        <vt:lpwstr/>
      </vt: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case for possum biocontrol - unit plan</dc:title>
  <dc:subject/>
  <dc:creator>Science Learning Hub, University of Waikato</dc:creator>
  <cp:keywords/>
  <dc:description/>
  <cp:lastModifiedBy>Science Learning Hub - University of Waikato</cp:lastModifiedBy>
  <cp:revision>2</cp:revision>
  <cp:lastPrinted>1899-12-31T12:30:00Z</cp:lastPrinted>
  <dcterms:created xsi:type="dcterms:W3CDTF">2017-04-03T02:46:00Z</dcterms:created>
  <dcterms:modified xsi:type="dcterms:W3CDTF">2017-04-03T02:46:00Z</dcterms:modified>
  <cp:category/>
</cp:coreProperties>
</file>