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B0156" w14:textId="3A910968" w:rsidR="00854694" w:rsidRPr="00D95211" w:rsidRDefault="00A92564" w:rsidP="00234DC8">
      <w:pPr>
        <w:rPr>
          <w:rFonts w:ascii="Verdana" w:hAnsi="Verdana"/>
          <w:b/>
          <w:szCs w:val="20"/>
        </w:rPr>
      </w:pPr>
      <w:r>
        <w:rPr>
          <w:rFonts w:ascii="Verdana" w:hAnsi="Verdana"/>
          <w:b/>
          <w:szCs w:val="20"/>
        </w:rPr>
        <w:t>Marketing a reusable product: potato plates</w:t>
      </w:r>
      <w:r w:rsidR="00E47A7C">
        <w:rPr>
          <w:rFonts w:ascii="Verdana" w:hAnsi="Verdana"/>
          <w:b/>
          <w:szCs w:val="20"/>
        </w:rPr>
        <w:t xml:space="preserve"> – unit plan</w:t>
      </w:r>
    </w:p>
    <w:p w14:paraId="38CF258C" w14:textId="77777777" w:rsidR="002E0A03" w:rsidRDefault="002E0A03" w:rsidP="00234DC8">
      <w:pPr>
        <w:rPr>
          <w:rFonts w:ascii="Verdana" w:hAnsi="Verdana"/>
          <w:b/>
          <w:sz w:val="20"/>
          <w:szCs w:val="20"/>
        </w:rPr>
      </w:pPr>
    </w:p>
    <w:p w14:paraId="7DE03583" w14:textId="77777777" w:rsidR="00D95211" w:rsidRPr="00D95211" w:rsidRDefault="00D95211" w:rsidP="00D95211">
      <w:pPr>
        <w:rPr>
          <w:rFonts w:ascii="Verdana" w:hAnsi="Verdana"/>
          <w:b/>
          <w:sz w:val="20"/>
          <w:szCs w:val="20"/>
        </w:rPr>
      </w:pPr>
      <w:r w:rsidRPr="00D95211">
        <w:rPr>
          <w:rFonts w:ascii="Verdana" w:hAnsi="Verdana"/>
          <w:b/>
          <w:szCs w:val="20"/>
        </w:rPr>
        <w:t>Overview</w:t>
      </w:r>
      <w:r w:rsidRPr="00D95211">
        <w:rPr>
          <w:rFonts w:ascii="Verdana" w:hAnsi="Verdana"/>
          <w:b/>
          <w:sz w:val="20"/>
          <w:szCs w:val="20"/>
        </w:rPr>
        <w:tab/>
      </w:r>
    </w:p>
    <w:p w14:paraId="1D71D1A3" w14:textId="77777777" w:rsidR="00D95211" w:rsidRDefault="00D95211" w:rsidP="00D95211">
      <w:pPr>
        <w:rPr>
          <w:rFonts w:ascii="Verdana" w:hAnsi="Verdana"/>
          <w:sz w:val="20"/>
          <w:szCs w:val="20"/>
        </w:rPr>
      </w:pPr>
    </w:p>
    <w:p w14:paraId="3284152F" w14:textId="77777777" w:rsidR="00D95211" w:rsidRPr="00D95211" w:rsidRDefault="00D95211" w:rsidP="00D95211">
      <w:pPr>
        <w:rPr>
          <w:rFonts w:ascii="Verdana" w:hAnsi="Verdana"/>
          <w:sz w:val="20"/>
          <w:szCs w:val="20"/>
        </w:rPr>
      </w:pPr>
      <w:r w:rsidRPr="00D95211">
        <w:rPr>
          <w:rFonts w:ascii="Verdana" w:hAnsi="Verdana"/>
          <w:sz w:val="20"/>
          <w:szCs w:val="20"/>
        </w:rPr>
        <w:t>Students develop their understanding of material sustainability and explore the benefits and uses of new products made from potato starch.</w:t>
      </w:r>
    </w:p>
    <w:p w14:paraId="102D840B" w14:textId="77777777" w:rsidR="00D95211" w:rsidRPr="00D95211" w:rsidRDefault="00D95211" w:rsidP="00D95211">
      <w:pPr>
        <w:rPr>
          <w:rFonts w:ascii="Verdana" w:hAnsi="Verdana"/>
          <w:sz w:val="20"/>
          <w:szCs w:val="20"/>
        </w:rPr>
      </w:pPr>
    </w:p>
    <w:p w14:paraId="3D2F56EA" w14:textId="77777777" w:rsidR="00D95211" w:rsidRPr="00D95211" w:rsidRDefault="00D95211" w:rsidP="00D95211">
      <w:pPr>
        <w:rPr>
          <w:rFonts w:ascii="Verdana" w:hAnsi="Verdana"/>
          <w:b/>
          <w:sz w:val="20"/>
          <w:szCs w:val="20"/>
        </w:rPr>
      </w:pPr>
      <w:r w:rsidRPr="00D95211">
        <w:rPr>
          <w:rFonts w:ascii="Verdana" w:hAnsi="Verdana"/>
          <w:b/>
          <w:szCs w:val="20"/>
        </w:rPr>
        <w:t>Purpose</w:t>
      </w:r>
      <w:r w:rsidRPr="00D95211">
        <w:rPr>
          <w:rFonts w:ascii="Verdana" w:hAnsi="Verdana"/>
          <w:b/>
          <w:sz w:val="20"/>
          <w:szCs w:val="20"/>
        </w:rPr>
        <w:tab/>
      </w:r>
    </w:p>
    <w:p w14:paraId="5C261C55" w14:textId="77777777" w:rsidR="00D95211" w:rsidRDefault="00D95211" w:rsidP="00D95211">
      <w:pPr>
        <w:rPr>
          <w:rFonts w:ascii="Verdana" w:hAnsi="Verdana"/>
          <w:sz w:val="20"/>
          <w:szCs w:val="20"/>
        </w:rPr>
      </w:pPr>
    </w:p>
    <w:p w14:paraId="3D19D41A" w14:textId="77777777" w:rsidR="00D95211" w:rsidRDefault="00D95211" w:rsidP="00D95211">
      <w:pPr>
        <w:rPr>
          <w:rFonts w:ascii="Verdana" w:hAnsi="Verdana"/>
          <w:sz w:val="20"/>
          <w:szCs w:val="20"/>
        </w:rPr>
      </w:pPr>
      <w:r w:rsidRPr="00D95211">
        <w:rPr>
          <w:rFonts w:ascii="Verdana" w:hAnsi="Verdana"/>
          <w:sz w:val="20"/>
          <w:szCs w:val="20"/>
        </w:rPr>
        <w:t>To understand why increasing use of non-degradable materials is not sustainable and how this is influencing the development of new materials.</w:t>
      </w:r>
    </w:p>
    <w:p w14:paraId="22EAC084" w14:textId="77777777" w:rsidR="00D95211" w:rsidRPr="00D95211" w:rsidRDefault="00D95211" w:rsidP="00D95211">
      <w:pPr>
        <w:rPr>
          <w:rFonts w:ascii="Verdana" w:hAnsi="Verdana"/>
          <w:sz w:val="20"/>
          <w:szCs w:val="20"/>
        </w:rPr>
      </w:pPr>
    </w:p>
    <w:p w14:paraId="22E83DFB" w14:textId="77777777" w:rsidR="00D95211" w:rsidRDefault="00D95211" w:rsidP="00D95211">
      <w:pPr>
        <w:rPr>
          <w:rFonts w:ascii="Verdana" w:hAnsi="Verdana"/>
          <w:sz w:val="20"/>
          <w:szCs w:val="20"/>
        </w:rPr>
      </w:pPr>
      <w:r w:rsidRPr="00D95211">
        <w:rPr>
          <w:rFonts w:ascii="Verdana" w:hAnsi="Verdana"/>
          <w:sz w:val="20"/>
          <w:szCs w:val="20"/>
        </w:rPr>
        <w:t>To develop understanding of product life cycles as a way of measuring the environmental impact of a product.</w:t>
      </w:r>
    </w:p>
    <w:p w14:paraId="429E783C" w14:textId="77777777" w:rsidR="00D95211" w:rsidRPr="00D95211" w:rsidRDefault="00D95211" w:rsidP="00D95211">
      <w:pPr>
        <w:rPr>
          <w:rFonts w:ascii="Verdana" w:hAnsi="Verdana"/>
          <w:sz w:val="20"/>
          <w:szCs w:val="20"/>
        </w:rPr>
      </w:pPr>
    </w:p>
    <w:p w14:paraId="54777C86" w14:textId="77777777" w:rsidR="00D95211" w:rsidRPr="00D95211" w:rsidRDefault="00D95211" w:rsidP="00D95211">
      <w:pPr>
        <w:rPr>
          <w:rFonts w:ascii="Verdana" w:hAnsi="Verdana"/>
          <w:sz w:val="20"/>
          <w:szCs w:val="20"/>
        </w:rPr>
      </w:pPr>
      <w:r w:rsidRPr="00D95211">
        <w:rPr>
          <w:rFonts w:ascii="Verdana" w:hAnsi="Verdana"/>
          <w:sz w:val="20"/>
          <w:szCs w:val="20"/>
        </w:rPr>
        <w:t>To understand the benefits of potato plates and investigate and promote new opportunities for using them in place of plastic and polystyrene alternatives.</w:t>
      </w:r>
    </w:p>
    <w:p w14:paraId="06F0FBA5" w14:textId="77777777" w:rsidR="00D95211" w:rsidRPr="00D95211" w:rsidRDefault="00D95211" w:rsidP="00D95211">
      <w:pPr>
        <w:pStyle w:val="Heading2"/>
        <w:rPr>
          <w:rFonts w:ascii="Verdana" w:hAnsi="Verdana"/>
          <w:sz w:val="24"/>
          <w:szCs w:val="20"/>
        </w:rPr>
      </w:pPr>
      <w:r w:rsidRPr="00D95211">
        <w:rPr>
          <w:rFonts w:ascii="Verdana" w:hAnsi="Verdana"/>
          <w:sz w:val="24"/>
          <w:szCs w:val="20"/>
        </w:rPr>
        <w:t>Background</w:t>
      </w:r>
    </w:p>
    <w:p w14:paraId="65F2B00C" w14:textId="77777777" w:rsidR="00D95211" w:rsidRPr="00D95211" w:rsidRDefault="00D95211" w:rsidP="00D95211">
      <w:pPr>
        <w:pStyle w:val="Heading3"/>
        <w:rPr>
          <w:rFonts w:ascii="Verdana" w:hAnsi="Verdana"/>
          <w:sz w:val="20"/>
          <w:szCs w:val="20"/>
        </w:rPr>
      </w:pPr>
      <w:r w:rsidRPr="00D95211">
        <w:rPr>
          <w:rFonts w:ascii="Verdana" w:hAnsi="Verdana"/>
          <w:sz w:val="20"/>
          <w:szCs w:val="20"/>
        </w:rPr>
        <w:t>Suggestions for a scenario</w:t>
      </w:r>
    </w:p>
    <w:p w14:paraId="2A58A4A9" w14:textId="77777777" w:rsidR="00D95211" w:rsidRPr="00D95211" w:rsidRDefault="00D95211" w:rsidP="00D95211">
      <w:pPr>
        <w:pStyle w:val="NormalWeb"/>
        <w:rPr>
          <w:rFonts w:ascii="Verdana" w:hAnsi="Verdana"/>
          <w:sz w:val="20"/>
          <w:szCs w:val="20"/>
        </w:rPr>
      </w:pPr>
      <w:r w:rsidRPr="00D95211">
        <w:rPr>
          <w:rFonts w:ascii="Verdana" w:hAnsi="Verdana"/>
          <w:sz w:val="20"/>
          <w:szCs w:val="20"/>
        </w:rPr>
        <w:t xml:space="preserve">Disposable products made from plastic take a long time to break down in landfills and are made from depleting petroleum resources. A </w:t>
      </w:r>
      <w:smartTag w:uri="urn:schemas-microsoft-com:office:smarttags" w:element="country-region">
        <w:smartTag w:uri="urn:schemas-microsoft-com:office:smarttags" w:element="place">
          <w:r w:rsidRPr="00D95211">
            <w:rPr>
              <w:rFonts w:ascii="Verdana" w:hAnsi="Verdana"/>
              <w:sz w:val="20"/>
              <w:szCs w:val="20"/>
            </w:rPr>
            <w:t>New Zealand</w:t>
          </w:r>
        </w:smartTag>
      </w:smartTag>
      <w:r w:rsidRPr="00D95211">
        <w:rPr>
          <w:rFonts w:ascii="Verdana" w:hAnsi="Verdana"/>
          <w:sz w:val="20"/>
          <w:szCs w:val="20"/>
        </w:rPr>
        <w:t xml:space="preserve"> company is making alternative products that are 100% biodegradable and made from renewable and recycled ingredients. Increasing their use will have a beneficial impact on the environment, and promoting their benefits will help inform and encourage consumers to use them. </w:t>
      </w:r>
    </w:p>
    <w:p w14:paraId="25B1BB3E" w14:textId="77777777" w:rsidR="00D95211" w:rsidRPr="00D95211" w:rsidRDefault="00D95211" w:rsidP="00D95211">
      <w:pPr>
        <w:pStyle w:val="Heading3"/>
        <w:rPr>
          <w:rFonts w:ascii="Verdana" w:hAnsi="Verdana"/>
          <w:sz w:val="20"/>
          <w:szCs w:val="20"/>
        </w:rPr>
      </w:pPr>
      <w:r w:rsidRPr="00D95211">
        <w:rPr>
          <w:rFonts w:ascii="Verdana" w:hAnsi="Verdana"/>
          <w:sz w:val="20"/>
          <w:szCs w:val="20"/>
        </w:rPr>
        <w:t>Where's the Biotechnology?</w:t>
      </w:r>
    </w:p>
    <w:p w14:paraId="2981BCB7" w14:textId="2282C51F" w:rsidR="00E47A7C" w:rsidRPr="00D95211" w:rsidRDefault="00D95211" w:rsidP="00D95211">
      <w:pPr>
        <w:pStyle w:val="NormalWeb"/>
        <w:rPr>
          <w:rFonts w:ascii="Verdana" w:hAnsi="Verdana"/>
          <w:sz w:val="20"/>
          <w:szCs w:val="20"/>
        </w:rPr>
      </w:pPr>
      <w:r w:rsidRPr="00D95211">
        <w:rPr>
          <w:rFonts w:ascii="Verdana" w:hAnsi="Verdana"/>
          <w:sz w:val="20"/>
          <w:szCs w:val="20"/>
        </w:rPr>
        <w:t xml:space="preserve">Biotechnology research is looking at using material from plants, like cereals and tubers, to make materials that will biodegrade and use renewable resources. They have to formulate the material to have properties that will endure the end use and will not have harmful effects on people or the environment when used and disposed of. </w:t>
      </w:r>
      <w:r w:rsidR="000842C7">
        <w:rPr>
          <w:rFonts w:ascii="Verdana" w:hAnsi="Verdana"/>
          <w:sz w:val="20"/>
          <w:szCs w:val="20"/>
        </w:rPr>
        <w:br w:type="page"/>
      </w:r>
    </w:p>
    <w:p w14:paraId="0BD179BC" w14:textId="77777777" w:rsidR="00D95211" w:rsidRPr="00D95211" w:rsidRDefault="00D95211" w:rsidP="00D95211">
      <w:pPr>
        <w:pStyle w:val="Heading2"/>
        <w:rPr>
          <w:rFonts w:ascii="Verdana" w:hAnsi="Verdana"/>
          <w:sz w:val="24"/>
          <w:szCs w:val="24"/>
        </w:rPr>
      </w:pPr>
      <w:r w:rsidRPr="00D95211">
        <w:rPr>
          <w:rFonts w:ascii="Verdana" w:hAnsi="Verdana"/>
          <w:sz w:val="24"/>
          <w:szCs w:val="24"/>
        </w:rPr>
        <w:lastRenderedPageBreak/>
        <w:t>Curriculum focus</w:t>
      </w:r>
    </w:p>
    <w:p w14:paraId="7E37D18C" w14:textId="77777777" w:rsidR="00D95211" w:rsidRPr="00D95211" w:rsidRDefault="00D95211" w:rsidP="00D95211">
      <w:pPr>
        <w:pStyle w:val="Heading3"/>
        <w:rPr>
          <w:rFonts w:ascii="Verdana" w:hAnsi="Verdana"/>
          <w:sz w:val="20"/>
          <w:szCs w:val="20"/>
        </w:rPr>
      </w:pPr>
      <w:r w:rsidRPr="00D95211">
        <w:rPr>
          <w:rFonts w:ascii="Verdana" w:hAnsi="Verdana"/>
          <w:sz w:val="20"/>
          <w:szCs w:val="20"/>
        </w:rPr>
        <w:t>Technology</w:t>
      </w:r>
    </w:p>
    <w:p w14:paraId="3E6EE72A" w14:textId="77777777" w:rsidR="00D95211" w:rsidRPr="00D95211" w:rsidRDefault="00D95211" w:rsidP="00D95211">
      <w:pPr>
        <w:pStyle w:val="NormalWeb"/>
        <w:rPr>
          <w:rFonts w:ascii="Verdana" w:hAnsi="Verdana"/>
          <w:sz w:val="20"/>
          <w:szCs w:val="20"/>
        </w:rPr>
      </w:pPr>
      <w:r w:rsidRPr="00D95211">
        <w:rPr>
          <w:rFonts w:ascii="Verdana" w:hAnsi="Verdana"/>
          <w:b/>
          <w:bCs/>
          <w:i/>
          <w:iCs/>
          <w:sz w:val="20"/>
          <w:szCs w:val="20"/>
        </w:rPr>
        <w:t>Technological knowledge:</w:t>
      </w:r>
      <w:r w:rsidRPr="00D95211">
        <w:rPr>
          <w:rFonts w:ascii="Verdana" w:hAnsi="Verdana"/>
          <w:sz w:val="20"/>
          <w:szCs w:val="20"/>
        </w:rPr>
        <w:t xml:space="preserve"> Students will develop their understanding of product life cycles and how materials impact on this by comparing the disposal rates of potato plates with traditional materials. They will develop knowledge of how the potato starch material is made and how the ingredients and manufacturing process affect the properties of the material. Students will develop an understanding of why new materials are developed and appreciate the possibilities for further development in the future. </w:t>
      </w:r>
    </w:p>
    <w:p w14:paraId="3FA7011D" w14:textId="77777777" w:rsidR="00D95211" w:rsidRPr="00D95211" w:rsidRDefault="00D95211" w:rsidP="00D95211">
      <w:pPr>
        <w:pStyle w:val="NormalWeb"/>
        <w:rPr>
          <w:rFonts w:ascii="Verdana" w:hAnsi="Verdana"/>
          <w:sz w:val="20"/>
          <w:szCs w:val="20"/>
        </w:rPr>
      </w:pPr>
      <w:r w:rsidRPr="00D95211">
        <w:rPr>
          <w:rFonts w:ascii="Verdana" w:hAnsi="Verdana"/>
          <w:b/>
          <w:bCs/>
          <w:i/>
          <w:iCs/>
          <w:sz w:val="20"/>
          <w:szCs w:val="20"/>
        </w:rPr>
        <w:t>Nature of technology:</w:t>
      </w:r>
      <w:r w:rsidRPr="00D95211">
        <w:rPr>
          <w:rFonts w:ascii="Verdana" w:hAnsi="Verdana"/>
          <w:sz w:val="20"/>
          <w:szCs w:val="20"/>
        </w:rPr>
        <w:t xml:space="preserve"> Students will develop their understanding of the characteristics of technology by appreciating that technological products impact on the world. By comparing the materials and product life cycles, they will appreciate how different materials impact differently and how people develop knowledge and motivation to transform materials and develop new products. Students will develop understanding of how the development of technological outcomes reflects the historical, social and cultural environment at the time. </w:t>
      </w:r>
    </w:p>
    <w:p w14:paraId="04E27A9F" w14:textId="77777777" w:rsidR="00D95211" w:rsidRPr="00D95211" w:rsidRDefault="00D95211" w:rsidP="00D95211">
      <w:pPr>
        <w:pStyle w:val="Heading3"/>
        <w:rPr>
          <w:rFonts w:ascii="Verdana" w:hAnsi="Verdana"/>
          <w:sz w:val="20"/>
          <w:szCs w:val="20"/>
        </w:rPr>
      </w:pPr>
      <w:r w:rsidRPr="00D95211">
        <w:rPr>
          <w:rFonts w:ascii="Verdana" w:hAnsi="Verdana"/>
          <w:sz w:val="20"/>
          <w:szCs w:val="20"/>
        </w:rPr>
        <w:t>Focus of skill &amp; strategy</w:t>
      </w:r>
    </w:p>
    <w:p w14:paraId="7F86EB5E" w14:textId="77777777" w:rsidR="00D95211" w:rsidRPr="00D95211" w:rsidRDefault="00D95211" w:rsidP="00D95211">
      <w:pPr>
        <w:pStyle w:val="NormalWeb"/>
        <w:rPr>
          <w:rFonts w:ascii="Verdana" w:hAnsi="Verdana"/>
          <w:sz w:val="20"/>
          <w:szCs w:val="20"/>
        </w:rPr>
      </w:pPr>
      <w:r w:rsidRPr="00D95211">
        <w:rPr>
          <w:rFonts w:ascii="Verdana" w:hAnsi="Verdana"/>
          <w:sz w:val="20"/>
          <w:szCs w:val="20"/>
        </w:rPr>
        <w:t xml:space="preserve">Students will learn about product life cycles and how materials can impact on them. They will learn how disposal rates differ for different materials and in different conditions and how this impacts on people and the environment. Students will learn that new materials are possible and are developed to meet needs and improve our lives. </w:t>
      </w:r>
    </w:p>
    <w:p w14:paraId="76006B88" w14:textId="77777777" w:rsidR="00D95211" w:rsidRPr="00D95211" w:rsidRDefault="00D95211" w:rsidP="00D95211">
      <w:pPr>
        <w:pStyle w:val="NormalWeb"/>
        <w:rPr>
          <w:rFonts w:ascii="Verdana" w:hAnsi="Verdana"/>
          <w:sz w:val="20"/>
          <w:szCs w:val="20"/>
        </w:rPr>
      </w:pPr>
      <w:r w:rsidRPr="00D95211">
        <w:rPr>
          <w:rFonts w:ascii="Verdana" w:hAnsi="Verdana"/>
          <w:sz w:val="20"/>
          <w:szCs w:val="20"/>
        </w:rPr>
        <w:t xml:space="preserve">Students will learn about the development and benefits of potato plates and that informing and promoting to consumers helps to widen the use of new products. </w:t>
      </w:r>
    </w:p>
    <w:p w14:paraId="092A4050" w14:textId="77777777" w:rsidR="00D95211" w:rsidRPr="00D95211" w:rsidRDefault="00D95211" w:rsidP="00D95211">
      <w:pPr>
        <w:pStyle w:val="NormalWeb"/>
        <w:rPr>
          <w:rFonts w:ascii="Verdana" w:hAnsi="Verdana"/>
          <w:sz w:val="20"/>
          <w:szCs w:val="20"/>
        </w:rPr>
      </w:pPr>
      <w:r w:rsidRPr="00D95211">
        <w:rPr>
          <w:rFonts w:ascii="Verdana" w:hAnsi="Verdana"/>
          <w:sz w:val="20"/>
          <w:szCs w:val="20"/>
        </w:rPr>
        <w:t xml:space="preserve">Students will explore further opportunities in their community for using the new products and target these with a promotional letter explaining the nature and benefits of the potato plates and containers over traditional ones. </w:t>
      </w:r>
    </w:p>
    <w:p w14:paraId="34F1F2F0" w14:textId="77777777" w:rsidR="00D95211" w:rsidRPr="00D95211" w:rsidRDefault="00D95211" w:rsidP="00D95211">
      <w:pPr>
        <w:pStyle w:val="Heading3"/>
        <w:rPr>
          <w:rFonts w:ascii="Verdana" w:hAnsi="Verdana"/>
          <w:sz w:val="20"/>
          <w:szCs w:val="20"/>
        </w:rPr>
      </w:pPr>
      <w:r w:rsidRPr="00D95211">
        <w:rPr>
          <w:rFonts w:ascii="Verdana" w:hAnsi="Verdana"/>
          <w:sz w:val="20"/>
          <w:szCs w:val="20"/>
        </w:rPr>
        <w:t>Health and Safety</w:t>
      </w:r>
    </w:p>
    <w:p w14:paraId="4101ABAB" w14:textId="77777777" w:rsidR="00D95211" w:rsidRDefault="00D95211" w:rsidP="00D95211">
      <w:pPr>
        <w:pStyle w:val="NormalWeb"/>
        <w:rPr>
          <w:rFonts w:ascii="Verdana" w:hAnsi="Verdana"/>
          <w:sz w:val="20"/>
          <w:szCs w:val="20"/>
        </w:rPr>
      </w:pPr>
      <w:r w:rsidRPr="00D95211">
        <w:rPr>
          <w:rFonts w:ascii="Verdana" w:hAnsi="Verdana"/>
          <w:sz w:val="20"/>
          <w:szCs w:val="20"/>
        </w:rPr>
        <w:t xml:space="preserve">Health and safety needs to be considered when doing the experiment with disposal methods. Burying and digging up the plates may require gloves or careful hand washing, as well as care with choice and use of tools for digging. </w:t>
      </w:r>
    </w:p>
    <w:p w14:paraId="782387B9" w14:textId="77777777" w:rsidR="00D95211" w:rsidRPr="00D95211" w:rsidRDefault="00D95211" w:rsidP="00D95211">
      <w:pPr>
        <w:pStyle w:val="NormalWeb"/>
        <w:rPr>
          <w:rFonts w:ascii="Verdana" w:hAnsi="Verdana"/>
          <w:sz w:val="20"/>
          <w:szCs w:val="20"/>
        </w:rPr>
      </w:pPr>
      <w:r>
        <w:rPr>
          <w:rFonts w:ascii="Verdana" w:hAnsi="Verdana"/>
          <w:sz w:val="20"/>
          <w:szCs w:val="20"/>
        </w:rPr>
        <w:br w:type="page"/>
      </w:r>
    </w:p>
    <w:tbl>
      <w:tblPr>
        <w:tblW w:w="13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227"/>
        <w:gridCol w:w="5812"/>
        <w:gridCol w:w="4158"/>
      </w:tblGrid>
      <w:tr w:rsidR="00D95211" w:rsidRPr="00C10B7D" w14:paraId="4BFC212B" w14:textId="77777777" w:rsidTr="00D95211">
        <w:tc>
          <w:tcPr>
            <w:tcW w:w="13197" w:type="dxa"/>
            <w:gridSpan w:val="3"/>
            <w:tcBorders>
              <w:top w:val="nil"/>
              <w:left w:val="nil"/>
              <w:bottom w:val="single" w:sz="4" w:space="0" w:color="auto"/>
              <w:right w:val="nil"/>
            </w:tcBorders>
          </w:tcPr>
          <w:p w14:paraId="061AC4CA" w14:textId="33529C53" w:rsidR="00D95211" w:rsidRPr="00C10B7D" w:rsidRDefault="00D95211" w:rsidP="00946E03">
            <w:pPr>
              <w:rPr>
                <w:rFonts w:ascii="Verdana" w:hAnsi="Verdana"/>
                <w:sz w:val="20"/>
                <w:szCs w:val="20"/>
              </w:rPr>
            </w:pPr>
            <w:r w:rsidRPr="00C10B7D">
              <w:rPr>
                <w:rFonts w:ascii="Verdana" w:hAnsi="Verdana"/>
                <w:b/>
                <w:sz w:val="20"/>
                <w:szCs w:val="20"/>
              </w:rPr>
              <w:lastRenderedPageBreak/>
              <w:t xml:space="preserve">UNIT PLAN: </w:t>
            </w:r>
            <w:r w:rsidR="00A92564">
              <w:rPr>
                <w:rFonts w:ascii="Verdana" w:hAnsi="Verdana"/>
                <w:b/>
                <w:sz w:val="20"/>
                <w:szCs w:val="20"/>
              </w:rPr>
              <w:t>Marketing a reusable product: potato plates</w:t>
            </w:r>
          </w:p>
        </w:tc>
      </w:tr>
      <w:tr w:rsidR="00D95211" w:rsidRPr="00C10B7D" w14:paraId="3EBE34BF" w14:textId="77777777" w:rsidTr="00D95211">
        <w:tc>
          <w:tcPr>
            <w:tcW w:w="3227" w:type="dxa"/>
            <w:tcBorders>
              <w:top w:val="single" w:sz="4" w:space="0" w:color="auto"/>
            </w:tcBorders>
          </w:tcPr>
          <w:p w14:paraId="229159C5" w14:textId="77777777" w:rsidR="00D95211" w:rsidRPr="00C10B7D" w:rsidRDefault="00D95211" w:rsidP="00946E03">
            <w:pPr>
              <w:pStyle w:val="BodyText"/>
              <w:jc w:val="left"/>
              <w:rPr>
                <w:rFonts w:ascii="Verdana" w:hAnsi="Verdana"/>
              </w:rPr>
            </w:pPr>
            <w:r w:rsidRPr="00C10B7D">
              <w:rPr>
                <w:rFonts w:ascii="Verdana" w:hAnsi="Verdana"/>
                <w:b/>
              </w:rPr>
              <w:t>Suggested learning intentions</w:t>
            </w:r>
          </w:p>
        </w:tc>
        <w:tc>
          <w:tcPr>
            <w:tcW w:w="5812" w:type="dxa"/>
            <w:tcBorders>
              <w:top w:val="single" w:sz="4" w:space="0" w:color="auto"/>
              <w:bottom w:val="single" w:sz="4" w:space="0" w:color="auto"/>
            </w:tcBorders>
          </w:tcPr>
          <w:p w14:paraId="3D2DAAAA" w14:textId="77777777" w:rsidR="00D95211" w:rsidRPr="00C10B7D" w:rsidRDefault="00D95211" w:rsidP="00946E03">
            <w:pPr>
              <w:pStyle w:val="Heading3"/>
              <w:spacing w:before="0"/>
              <w:rPr>
                <w:rFonts w:ascii="Verdana" w:hAnsi="Verdana"/>
                <w:sz w:val="20"/>
                <w:szCs w:val="20"/>
              </w:rPr>
            </w:pPr>
            <w:r w:rsidRPr="00C10B7D">
              <w:rPr>
                <w:rFonts w:ascii="Verdana" w:hAnsi="Verdana"/>
                <w:sz w:val="20"/>
                <w:szCs w:val="20"/>
              </w:rPr>
              <w:t>Suggested learning experiences</w:t>
            </w:r>
          </w:p>
        </w:tc>
        <w:tc>
          <w:tcPr>
            <w:tcW w:w="4158" w:type="dxa"/>
            <w:tcBorders>
              <w:top w:val="single" w:sz="4" w:space="0" w:color="auto"/>
              <w:bottom w:val="single" w:sz="4" w:space="0" w:color="auto"/>
            </w:tcBorders>
          </w:tcPr>
          <w:p w14:paraId="1BF91C45" w14:textId="77777777" w:rsidR="00D95211" w:rsidRPr="00C10B7D" w:rsidRDefault="00D95211" w:rsidP="00946E03">
            <w:pPr>
              <w:pStyle w:val="Heading3"/>
              <w:spacing w:before="0"/>
              <w:rPr>
                <w:rFonts w:ascii="Verdana" w:hAnsi="Verdana"/>
                <w:sz w:val="20"/>
                <w:szCs w:val="20"/>
              </w:rPr>
            </w:pPr>
            <w:r w:rsidRPr="00C10B7D">
              <w:rPr>
                <w:rFonts w:ascii="Verdana" w:hAnsi="Verdana"/>
                <w:sz w:val="20"/>
                <w:szCs w:val="20"/>
              </w:rPr>
              <w:t>Possible teaching/assessment activities</w:t>
            </w:r>
          </w:p>
        </w:tc>
      </w:tr>
      <w:tr w:rsidR="00D95211" w:rsidRPr="00C10B7D" w14:paraId="644DCEB1" w14:textId="77777777" w:rsidTr="00D95211">
        <w:trPr>
          <w:trHeight w:val="348"/>
        </w:trPr>
        <w:tc>
          <w:tcPr>
            <w:tcW w:w="3227" w:type="dxa"/>
            <w:vMerge w:val="restart"/>
            <w:tcBorders>
              <w:right w:val="single" w:sz="4" w:space="0" w:color="auto"/>
            </w:tcBorders>
          </w:tcPr>
          <w:p w14:paraId="21FA4746" w14:textId="77777777" w:rsidR="00D95211" w:rsidRPr="00C10B7D" w:rsidRDefault="00D95211" w:rsidP="00946E03">
            <w:pPr>
              <w:pStyle w:val="BodyText"/>
              <w:jc w:val="left"/>
              <w:rPr>
                <w:rFonts w:ascii="Verdana" w:hAnsi="Verdana" w:cs="Arial"/>
              </w:rPr>
            </w:pPr>
          </w:p>
          <w:p w14:paraId="198D11A3" w14:textId="77777777" w:rsidR="00D95211" w:rsidRPr="00C10B7D" w:rsidRDefault="00D95211" w:rsidP="00946E03">
            <w:pPr>
              <w:pStyle w:val="BodyText"/>
              <w:numPr>
                <w:ilvl w:val="0"/>
                <w:numId w:val="6"/>
              </w:numPr>
              <w:jc w:val="left"/>
              <w:rPr>
                <w:rFonts w:ascii="Verdana" w:hAnsi="Verdana" w:cs="Arial"/>
              </w:rPr>
            </w:pPr>
            <w:r w:rsidRPr="00C10B7D">
              <w:rPr>
                <w:rFonts w:ascii="Verdana" w:hAnsi="Verdana" w:cs="Arial"/>
              </w:rPr>
              <w:t>Understand how new product development impacts on people and the environment and how people influence new product development.</w:t>
            </w:r>
          </w:p>
          <w:p w14:paraId="53EA5F73" w14:textId="77777777" w:rsidR="00D95211" w:rsidRPr="00C10B7D" w:rsidRDefault="00D95211" w:rsidP="00946E03">
            <w:pPr>
              <w:pStyle w:val="BodyText"/>
              <w:numPr>
                <w:ilvl w:val="0"/>
                <w:numId w:val="6"/>
              </w:numPr>
              <w:jc w:val="left"/>
              <w:rPr>
                <w:rFonts w:ascii="Verdana" w:hAnsi="Verdana" w:cs="Arial"/>
              </w:rPr>
            </w:pPr>
            <w:r w:rsidRPr="00C10B7D">
              <w:rPr>
                <w:rFonts w:ascii="Verdana" w:hAnsi="Verdana" w:cs="Arial"/>
              </w:rPr>
              <w:t>Understand how potato plates are made and why potato starch is used.</w:t>
            </w:r>
          </w:p>
          <w:p w14:paraId="615C9252" w14:textId="77777777" w:rsidR="00D95211" w:rsidRPr="00C10B7D" w:rsidRDefault="00D95211" w:rsidP="00946E03">
            <w:pPr>
              <w:pStyle w:val="BodyText"/>
              <w:numPr>
                <w:ilvl w:val="0"/>
                <w:numId w:val="6"/>
              </w:numPr>
              <w:jc w:val="left"/>
              <w:rPr>
                <w:rFonts w:ascii="Verdana" w:hAnsi="Verdana" w:cs="Arial"/>
              </w:rPr>
            </w:pPr>
            <w:r w:rsidRPr="00C10B7D">
              <w:rPr>
                <w:rFonts w:ascii="Verdana" w:hAnsi="Verdana" w:cs="Arial"/>
              </w:rPr>
              <w:t>Develop an understanding of how different materials have different properties that can affect how they are used and how they impact on society.</w:t>
            </w:r>
          </w:p>
        </w:tc>
        <w:tc>
          <w:tcPr>
            <w:tcW w:w="5812" w:type="dxa"/>
            <w:tcBorders>
              <w:top w:val="single" w:sz="4" w:space="0" w:color="auto"/>
              <w:left w:val="single" w:sz="4" w:space="0" w:color="auto"/>
              <w:bottom w:val="nil"/>
              <w:right w:val="single" w:sz="4" w:space="0" w:color="auto"/>
            </w:tcBorders>
            <w:shd w:val="clear" w:color="auto" w:fill="auto"/>
          </w:tcPr>
          <w:p w14:paraId="376641EF" w14:textId="77777777" w:rsidR="00D95211" w:rsidRPr="00C10B7D" w:rsidRDefault="00D95211" w:rsidP="00946E03">
            <w:pPr>
              <w:pStyle w:val="BodyText"/>
              <w:jc w:val="left"/>
              <w:rPr>
                <w:rFonts w:ascii="Verdana" w:hAnsi="Verdana" w:cs="Arial"/>
                <w:b/>
              </w:rPr>
            </w:pPr>
            <w:r w:rsidRPr="00C10B7D">
              <w:rPr>
                <w:rFonts w:ascii="Verdana" w:hAnsi="Verdana" w:cs="Arial"/>
                <w:b/>
              </w:rPr>
              <w:t>Introduce the scenario</w:t>
            </w:r>
          </w:p>
          <w:p w14:paraId="68FC481C" w14:textId="77777777" w:rsidR="00D95211" w:rsidRPr="00C10B7D" w:rsidRDefault="00D95211" w:rsidP="00946E03">
            <w:pPr>
              <w:pStyle w:val="BodyText"/>
              <w:numPr>
                <w:ilvl w:val="0"/>
                <w:numId w:val="3"/>
              </w:numPr>
              <w:jc w:val="left"/>
              <w:rPr>
                <w:rFonts w:ascii="Verdana" w:hAnsi="Verdana" w:cs="Arial"/>
              </w:rPr>
            </w:pPr>
            <w:r w:rsidRPr="00C10B7D">
              <w:rPr>
                <w:rFonts w:ascii="Verdana" w:hAnsi="Verdana" w:cs="Arial"/>
              </w:rPr>
              <w:t xml:space="preserve">Look at a range of disposable plates including plastic, polystyrene and potato plates. Discuss why we use them and what people would have used before these products were invented. </w:t>
            </w:r>
          </w:p>
        </w:tc>
        <w:tc>
          <w:tcPr>
            <w:tcW w:w="4158" w:type="dxa"/>
            <w:tcBorders>
              <w:top w:val="single" w:sz="4" w:space="0" w:color="auto"/>
              <w:left w:val="single" w:sz="4" w:space="0" w:color="auto"/>
              <w:bottom w:val="nil"/>
              <w:right w:val="single" w:sz="4" w:space="0" w:color="auto"/>
            </w:tcBorders>
          </w:tcPr>
          <w:p w14:paraId="316755A8" w14:textId="77777777" w:rsidR="00D95211" w:rsidRPr="00C10B7D" w:rsidRDefault="00D95211" w:rsidP="00946E03">
            <w:pPr>
              <w:rPr>
                <w:rFonts w:ascii="Verdana" w:hAnsi="Verdana" w:cs="Arial"/>
                <w:sz w:val="20"/>
                <w:szCs w:val="20"/>
              </w:rPr>
            </w:pPr>
          </w:p>
        </w:tc>
      </w:tr>
      <w:tr w:rsidR="00D95211" w:rsidRPr="00C10B7D" w14:paraId="6372A946" w14:textId="77777777" w:rsidTr="00D95211">
        <w:trPr>
          <w:trHeight w:val="683"/>
        </w:trPr>
        <w:tc>
          <w:tcPr>
            <w:tcW w:w="3227" w:type="dxa"/>
            <w:vMerge/>
            <w:tcBorders>
              <w:right w:val="single" w:sz="4" w:space="0" w:color="auto"/>
            </w:tcBorders>
          </w:tcPr>
          <w:p w14:paraId="17FF5324" w14:textId="77777777" w:rsidR="00D95211" w:rsidRPr="00C10B7D" w:rsidRDefault="00D95211" w:rsidP="00946E03">
            <w:pPr>
              <w:pStyle w:val="BodyText"/>
              <w:jc w:val="left"/>
              <w:rPr>
                <w:rFonts w:ascii="Verdana" w:hAnsi="Verdana" w:cs="Arial"/>
              </w:rPr>
            </w:pPr>
          </w:p>
        </w:tc>
        <w:tc>
          <w:tcPr>
            <w:tcW w:w="5812" w:type="dxa"/>
            <w:tcBorders>
              <w:top w:val="nil"/>
              <w:left w:val="single" w:sz="4" w:space="0" w:color="auto"/>
              <w:bottom w:val="nil"/>
              <w:right w:val="single" w:sz="4" w:space="0" w:color="auto"/>
            </w:tcBorders>
            <w:shd w:val="clear" w:color="auto" w:fill="auto"/>
          </w:tcPr>
          <w:p w14:paraId="392542B4" w14:textId="77777777" w:rsidR="00D95211" w:rsidRPr="00C10B7D" w:rsidRDefault="00D95211" w:rsidP="00946E03">
            <w:pPr>
              <w:pStyle w:val="BodyText"/>
              <w:numPr>
                <w:ilvl w:val="0"/>
                <w:numId w:val="3"/>
              </w:numPr>
              <w:jc w:val="left"/>
              <w:rPr>
                <w:rFonts w:ascii="Verdana" w:hAnsi="Verdana" w:cs="Arial"/>
              </w:rPr>
            </w:pPr>
            <w:r w:rsidRPr="00C10B7D">
              <w:rPr>
                <w:rFonts w:ascii="Verdana" w:hAnsi="Verdana" w:cs="Arial"/>
              </w:rPr>
              <w:t>What are the plates made from? Discuss the differences. Discuss how you would make a plate out of potatoes and why potato starch has been used.</w:t>
            </w:r>
          </w:p>
        </w:tc>
        <w:tc>
          <w:tcPr>
            <w:tcW w:w="4158" w:type="dxa"/>
            <w:tcBorders>
              <w:top w:val="nil"/>
              <w:left w:val="single" w:sz="4" w:space="0" w:color="auto"/>
              <w:bottom w:val="nil"/>
              <w:right w:val="single" w:sz="4" w:space="0" w:color="auto"/>
            </w:tcBorders>
          </w:tcPr>
          <w:p w14:paraId="657CB6D3" w14:textId="77777777" w:rsidR="00D95211" w:rsidRPr="00C10B7D" w:rsidRDefault="00D95211" w:rsidP="00946E03">
            <w:pPr>
              <w:numPr>
                <w:ilvl w:val="0"/>
                <w:numId w:val="8"/>
              </w:numPr>
              <w:rPr>
                <w:rFonts w:ascii="Verdana" w:hAnsi="Verdana" w:cs="Arial"/>
                <w:sz w:val="20"/>
                <w:szCs w:val="20"/>
                <w:u w:val="single"/>
              </w:rPr>
            </w:pPr>
            <w:r w:rsidRPr="00C10B7D">
              <w:rPr>
                <w:rFonts w:ascii="Verdana" w:hAnsi="Verdana" w:cs="Arial"/>
                <w:sz w:val="20"/>
                <w:szCs w:val="20"/>
              </w:rPr>
              <w:t xml:space="preserve">Get video: </w:t>
            </w:r>
            <w:hyperlink r:id="rId7" w:history="1">
              <w:r w:rsidRPr="00C10B7D">
                <w:rPr>
                  <w:rStyle w:val="Hyperlink"/>
                  <w:rFonts w:ascii="Verdana" w:hAnsi="Verdana" w:cs="Arial"/>
                  <w:sz w:val="20"/>
                  <w:szCs w:val="20"/>
                </w:rPr>
                <w:t>What are potato plates?</w:t>
              </w:r>
            </w:hyperlink>
            <w:r w:rsidRPr="00C10B7D">
              <w:rPr>
                <w:rFonts w:ascii="Verdana" w:hAnsi="Verdana" w:cs="Arial"/>
                <w:sz w:val="20"/>
                <w:szCs w:val="20"/>
              </w:rPr>
              <w:t xml:space="preserve"> </w:t>
            </w:r>
          </w:p>
          <w:p w14:paraId="7C7EA8C5" w14:textId="77777777" w:rsidR="00D95211" w:rsidRPr="00C10B7D" w:rsidRDefault="00D95211" w:rsidP="00946E03">
            <w:pPr>
              <w:numPr>
                <w:ilvl w:val="0"/>
                <w:numId w:val="8"/>
              </w:numPr>
              <w:rPr>
                <w:rFonts w:ascii="Verdana" w:hAnsi="Verdana" w:cs="Arial"/>
                <w:sz w:val="20"/>
                <w:szCs w:val="20"/>
                <w:u w:val="single"/>
              </w:rPr>
            </w:pPr>
            <w:r w:rsidRPr="00C10B7D">
              <w:rPr>
                <w:rFonts w:ascii="Verdana" w:hAnsi="Verdana" w:cs="Arial"/>
                <w:sz w:val="20"/>
                <w:szCs w:val="20"/>
              </w:rPr>
              <w:t xml:space="preserve">Get video: </w:t>
            </w:r>
            <w:hyperlink r:id="rId8" w:history="1">
              <w:r w:rsidRPr="00C10B7D">
                <w:rPr>
                  <w:rStyle w:val="Hyperlink"/>
                  <w:rFonts w:ascii="Verdana" w:hAnsi="Verdana" w:cs="Arial"/>
                  <w:sz w:val="20"/>
                  <w:szCs w:val="20"/>
                </w:rPr>
                <w:t>How are potato plates made?</w:t>
              </w:r>
            </w:hyperlink>
            <w:r w:rsidRPr="00C10B7D">
              <w:rPr>
                <w:rFonts w:ascii="Verdana" w:hAnsi="Verdana" w:cs="Arial"/>
                <w:sz w:val="20"/>
                <w:szCs w:val="20"/>
              </w:rPr>
              <w:t xml:space="preserve"> </w:t>
            </w:r>
          </w:p>
          <w:p w14:paraId="221D91E4" w14:textId="77777777" w:rsidR="00D95211" w:rsidRPr="00C10B7D" w:rsidRDefault="00D95211" w:rsidP="00946E03">
            <w:pPr>
              <w:numPr>
                <w:ilvl w:val="0"/>
                <w:numId w:val="8"/>
              </w:numPr>
              <w:rPr>
                <w:rFonts w:ascii="Verdana" w:hAnsi="Verdana" w:cs="Arial"/>
                <w:sz w:val="20"/>
                <w:szCs w:val="20"/>
              </w:rPr>
            </w:pPr>
            <w:r w:rsidRPr="00C10B7D">
              <w:rPr>
                <w:rFonts w:ascii="Verdana" w:hAnsi="Verdana" w:cs="Arial"/>
                <w:sz w:val="20"/>
                <w:szCs w:val="20"/>
              </w:rPr>
              <w:t xml:space="preserve">Get interactive: </w:t>
            </w:r>
            <w:hyperlink r:id="rId9" w:history="1">
              <w:proofErr w:type="spellStart"/>
              <w:r w:rsidRPr="00C10B7D">
                <w:rPr>
                  <w:rStyle w:val="Hyperlink"/>
                  <w:rFonts w:ascii="Verdana" w:hAnsi="Verdana" w:cs="Arial"/>
                  <w:sz w:val="20"/>
                  <w:szCs w:val="20"/>
                </w:rPr>
                <w:t>Potatopak</w:t>
              </w:r>
              <w:proofErr w:type="spellEnd"/>
              <w:r w:rsidRPr="00C10B7D">
                <w:rPr>
                  <w:rStyle w:val="Hyperlink"/>
                  <w:rFonts w:ascii="Verdana" w:hAnsi="Verdana" w:cs="Arial"/>
                  <w:sz w:val="20"/>
                  <w:szCs w:val="20"/>
                </w:rPr>
                <w:t xml:space="preserve"> manufacturing process</w:t>
              </w:r>
            </w:hyperlink>
          </w:p>
        </w:tc>
      </w:tr>
      <w:tr w:rsidR="00D95211" w:rsidRPr="00C10B7D" w14:paraId="22F4EEFA" w14:textId="77777777" w:rsidTr="00D95211">
        <w:trPr>
          <w:trHeight w:val="439"/>
        </w:trPr>
        <w:tc>
          <w:tcPr>
            <w:tcW w:w="3227" w:type="dxa"/>
            <w:vMerge/>
            <w:tcBorders>
              <w:right w:val="single" w:sz="4" w:space="0" w:color="auto"/>
            </w:tcBorders>
          </w:tcPr>
          <w:p w14:paraId="40D4CD47" w14:textId="77777777" w:rsidR="00D95211" w:rsidRPr="00C10B7D" w:rsidRDefault="00D95211" w:rsidP="00946E03">
            <w:pPr>
              <w:pStyle w:val="BodyText"/>
              <w:jc w:val="left"/>
              <w:rPr>
                <w:rFonts w:ascii="Verdana" w:hAnsi="Verdana" w:cs="Arial"/>
              </w:rPr>
            </w:pPr>
          </w:p>
        </w:tc>
        <w:tc>
          <w:tcPr>
            <w:tcW w:w="5812" w:type="dxa"/>
            <w:tcBorders>
              <w:top w:val="nil"/>
              <w:left w:val="single" w:sz="4" w:space="0" w:color="auto"/>
              <w:bottom w:val="nil"/>
              <w:right w:val="single" w:sz="4" w:space="0" w:color="auto"/>
            </w:tcBorders>
            <w:shd w:val="clear" w:color="auto" w:fill="auto"/>
          </w:tcPr>
          <w:p w14:paraId="3ED3F762" w14:textId="77777777" w:rsidR="00D95211" w:rsidRPr="00C10B7D" w:rsidRDefault="00D95211" w:rsidP="00946E03">
            <w:pPr>
              <w:pStyle w:val="BodyText"/>
              <w:numPr>
                <w:ilvl w:val="0"/>
                <w:numId w:val="3"/>
              </w:numPr>
              <w:jc w:val="left"/>
              <w:rPr>
                <w:rFonts w:ascii="Verdana" w:hAnsi="Verdana" w:cs="Arial"/>
                <w:b/>
              </w:rPr>
            </w:pPr>
            <w:r w:rsidRPr="00C10B7D">
              <w:rPr>
                <w:rFonts w:ascii="Verdana" w:hAnsi="Verdana" w:cs="Arial"/>
              </w:rPr>
              <w:t>What happens to the plates after we have used them? Discuss the problems associated with rubbish disposal in landfills. What are the alternatives?</w:t>
            </w:r>
          </w:p>
        </w:tc>
        <w:tc>
          <w:tcPr>
            <w:tcW w:w="4158" w:type="dxa"/>
            <w:tcBorders>
              <w:top w:val="nil"/>
              <w:left w:val="single" w:sz="4" w:space="0" w:color="auto"/>
              <w:bottom w:val="nil"/>
              <w:right w:val="single" w:sz="4" w:space="0" w:color="auto"/>
            </w:tcBorders>
          </w:tcPr>
          <w:p w14:paraId="64C6353A" w14:textId="3FA5E52C" w:rsidR="00D95211" w:rsidRPr="00C10B7D" w:rsidRDefault="00D95211" w:rsidP="00946E03">
            <w:pPr>
              <w:numPr>
                <w:ilvl w:val="0"/>
                <w:numId w:val="8"/>
              </w:numPr>
              <w:rPr>
                <w:rFonts w:ascii="Verdana" w:hAnsi="Verdana" w:cs="Arial"/>
                <w:b/>
                <w:sz w:val="20"/>
                <w:szCs w:val="20"/>
              </w:rPr>
            </w:pPr>
            <w:r w:rsidRPr="00C10B7D">
              <w:rPr>
                <w:rFonts w:ascii="Verdana" w:hAnsi="Verdana" w:cs="Arial"/>
                <w:sz w:val="20"/>
                <w:szCs w:val="20"/>
              </w:rPr>
              <w:t xml:space="preserve">Get </w:t>
            </w:r>
            <w:r w:rsidR="000842C7">
              <w:rPr>
                <w:rFonts w:ascii="Verdana" w:hAnsi="Verdana" w:cs="Arial"/>
                <w:sz w:val="20"/>
                <w:szCs w:val="20"/>
              </w:rPr>
              <w:t>activity</w:t>
            </w:r>
            <w:r w:rsidRPr="00C10B7D">
              <w:rPr>
                <w:rFonts w:ascii="Verdana" w:hAnsi="Verdana" w:cs="Arial"/>
                <w:sz w:val="20"/>
                <w:szCs w:val="20"/>
              </w:rPr>
              <w:t xml:space="preserve">: </w:t>
            </w:r>
            <w:hyperlink r:id="rId10" w:history="1">
              <w:r w:rsidRPr="00C10B7D">
                <w:rPr>
                  <w:rStyle w:val="Hyperlink"/>
                  <w:rFonts w:ascii="Verdana" w:hAnsi="Verdana" w:cs="Arial"/>
                  <w:sz w:val="20"/>
                  <w:szCs w:val="20"/>
                </w:rPr>
                <w:t>Testing the degradability of potato plates</w:t>
              </w:r>
            </w:hyperlink>
          </w:p>
        </w:tc>
      </w:tr>
      <w:tr w:rsidR="00D95211" w:rsidRPr="00C10B7D" w14:paraId="0FE33F9D" w14:textId="77777777" w:rsidTr="00D95211">
        <w:trPr>
          <w:trHeight w:val="393"/>
        </w:trPr>
        <w:tc>
          <w:tcPr>
            <w:tcW w:w="3227" w:type="dxa"/>
            <w:vMerge/>
            <w:tcBorders>
              <w:right w:val="single" w:sz="4" w:space="0" w:color="auto"/>
            </w:tcBorders>
          </w:tcPr>
          <w:p w14:paraId="2980BECB" w14:textId="77777777" w:rsidR="00D95211" w:rsidRPr="00C10B7D" w:rsidRDefault="00D95211" w:rsidP="00946E03">
            <w:pPr>
              <w:pStyle w:val="BodyText"/>
              <w:jc w:val="left"/>
              <w:rPr>
                <w:rFonts w:ascii="Verdana" w:hAnsi="Verdana" w:cs="Arial"/>
              </w:rPr>
            </w:pPr>
          </w:p>
        </w:tc>
        <w:tc>
          <w:tcPr>
            <w:tcW w:w="5812" w:type="dxa"/>
            <w:tcBorders>
              <w:top w:val="nil"/>
              <w:left w:val="single" w:sz="4" w:space="0" w:color="auto"/>
              <w:bottom w:val="single" w:sz="4" w:space="0" w:color="auto"/>
              <w:right w:val="single" w:sz="4" w:space="0" w:color="auto"/>
            </w:tcBorders>
            <w:shd w:val="clear" w:color="auto" w:fill="auto"/>
          </w:tcPr>
          <w:p w14:paraId="4B2440A5" w14:textId="77777777" w:rsidR="00D95211" w:rsidRPr="00C10B7D" w:rsidRDefault="00D95211" w:rsidP="00946E03">
            <w:pPr>
              <w:pStyle w:val="BodyText"/>
              <w:numPr>
                <w:ilvl w:val="0"/>
                <w:numId w:val="3"/>
              </w:numPr>
              <w:jc w:val="left"/>
              <w:rPr>
                <w:rFonts w:ascii="Verdana" w:hAnsi="Verdana" w:cs="Arial"/>
                <w:b/>
              </w:rPr>
            </w:pPr>
            <w:r w:rsidRPr="00C10B7D">
              <w:rPr>
                <w:rFonts w:ascii="Verdana" w:hAnsi="Verdana" w:cs="Arial"/>
              </w:rPr>
              <w:t>Carry out an experiment with the different plates and different methods of disposal and discuss the reasons for the different results.</w:t>
            </w:r>
          </w:p>
        </w:tc>
        <w:tc>
          <w:tcPr>
            <w:tcW w:w="4158" w:type="dxa"/>
            <w:tcBorders>
              <w:top w:val="nil"/>
              <w:left w:val="single" w:sz="4" w:space="0" w:color="auto"/>
              <w:bottom w:val="single" w:sz="4" w:space="0" w:color="auto"/>
              <w:right w:val="single" w:sz="4" w:space="0" w:color="auto"/>
            </w:tcBorders>
          </w:tcPr>
          <w:p w14:paraId="48D0DE0C" w14:textId="77777777" w:rsidR="00D95211" w:rsidRPr="00C10B7D" w:rsidRDefault="00D95211" w:rsidP="00946E03">
            <w:pPr>
              <w:rPr>
                <w:rFonts w:ascii="Verdana" w:hAnsi="Verdana" w:cs="Arial"/>
                <w:b/>
                <w:sz w:val="20"/>
                <w:szCs w:val="20"/>
              </w:rPr>
            </w:pPr>
            <w:bookmarkStart w:id="0" w:name="_GoBack"/>
            <w:bookmarkEnd w:id="0"/>
          </w:p>
        </w:tc>
      </w:tr>
      <w:tr w:rsidR="00D95211" w:rsidRPr="00C10B7D" w14:paraId="3711A5C0" w14:textId="77777777" w:rsidTr="00D95211">
        <w:tc>
          <w:tcPr>
            <w:tcW w:w="3227" w:type="dxa"/>
          </w:tcPr>
          <w:p w14:paraId="1C0C27EE" w14:textId="77777777" w:rsidR="00D95211" w:rsidRPr="00C10B7D" w:rsidRDefault="00D95211" w:rsidP="00946E03">
            <w:pPr>
              <w:pStyle w:val="BodyText"/>
              <w:jc w:val="left"/>
              <w:rPr>
                <w:rFonts w:ascii="Verdana" w:hAnsi="Verdana" w:cs="Arial"/>
              </w:rPr>
            </w:pPr>
          </w:p>
          <w:p w14:paraId="19648A4A" w14:textId="77777777" w:rsidR="00D95211" w:rsidRPr="00C10B7D" w:rsidRDefault="00D95211" w:rsidP="00946E03">
            <w:pPr>
              <w:pStyle w:val="BodyText"/>
              <w:numPr>
                <w:ilvl w:val="0"/>
                <w:numId w:val="7"/>
              </w:numPr>
              <w:jc w:val="left"/>
              <w:rPr>
                <w:rFonts w:ascii="Verdana" w:hAnsi="Verdana" w:cs="Arial"/>
              </w:rPr>
            </w:pPr>
            <w:r w:rsidRPr="00C10B7D">
              <w:rPr>
                <w:rFonts w:ascii="Verdana" w:hAnsi="Verdana" w:cs="Arial"/>
              </w:rPr>
              <w:t>Understand product life cycle and how the life cycle of a potato plate compares with plastic.</w:t>
            </w:r>
          </w:p>
        </w:tc>
        <w:tc>
          <w:tcPr>
            <w:tcW w:w="5812" w:type="dxa"/>
            <w:tcBorders>
              <w:top w:val="single" w:sz="4" w:space="0" w:color="auto"/>
            </w:tcBorders>
          </w:tcPr>
          <w:p w14:paraId="4119EE88" w14:textId="77777777" w:rsidR="00D95211" w:rsidRPr="00C10B7D" w:rsidRDefault="00D95211" w:rsidP="00946E03">
            <w:pPr>
              <w:pStyle w:val="BodyText"/>
              <w:jc w:val="left"/>
              <w:rPr>
                <w:rFonts w:ascii="Verdana" w:hAnsi="Verdana" w:cs="Arial"/>
                <w:b/>
              </w:rPr>
            </w:pPr>
            <w:r w:rsidRPr="00C10B7D">
              <w:rPr>
                <w:rFonts w:ascii="Verdana" w:hAnsi="Verdana" w:cs="Arial"/>
                <w:b/>
              </w:rPr>
              <w:t>Developing expertise</w:t>
            </w:r>
          </w:p>
          <w:p w14:paraId="1AE0B359" w14:textId="77777777" w:rsidR="00D95211" w:rsidRPr="00C10B7D" w:rsidRDefault="00D95211" w:rsidP="00946E03">
            <w:pPr>
              <w:numPr>
                <w:ilvl w:val="0"/>
                <w:numId w:val="3"/>
              </w:numPr>
              <w:rPr>
                <w:rFonts w:ascii="Verdana" w:hAnsi="Verdana" w:cs="Arial"/>
                <w:sz w:val="20"/>
                <w:szCs w:val="20"/>
              </w:rPr>
            </w:pPr>
            <w:r w:rsidRPr="00C10B7D">
              <w:rPr>
                <w:rFonts w:ascii="Verdana" w:hAnsi="Verdana"/>
                <w:sz w:val="20"/>
                <w:szCs w:val="20"/>
              </w:rPr>
              <w:t>Discuss product life cycles as a way of understanding the environmental impact of a product.</w:t>
            </w:r>
          </w:p>
          <w:p w14:paraId="394D0BF0" w14:textId="77777777" w:rsidR="00D95211" w:rsidRPr="00C10B7D" w:rsidRDefault="00D95211" w:rsidP="00946E03">
            <w:pPr>
              <w:numPr>
                <w:ilvl w:val="0"/>
                <w:numId w:val="3"/>
              </w:numPr>
              <w:rPr>
                <w:rFonts w:ascii="Verdana" w:hAnsi="Verdana"/>
                <w:sz w:val="20"/>
                <w:szCs w:val="20"/>
              </w:rPr>
            </w:pPr>
            <w:r w:rsidRPr="00C10B7D">
              <w:rPr>
                <w:rFonts w:ascii="Verdana" w:hAnsi="Verdana"/>
                <w:sz w:val="20"/>
                <w:szCs w:val="20"/>
              </w:rPr>
              <w:t>Find out more about the benefits of potato plates. Assign groups different questions to investigate using the information sheets and videos.</w:t>
            </w:r>
          </w:p>
          <w:p w14:paraId="5BCFCF47" w14:textId="77777777" w:rsidR="00D95211" w:rsidRPr="00C10B7D" w:rsidRDefault="00D95211" w:rsidP="00946E03">
            <w:pPr>
              <w:numPr>
                <w:ilvl w:val="0"/>
                <w:numId w:val="3"/>
              </w:numPr>
              <w:rPr>
                <w:rFonts w:ascii="Verdana" w:hAnsi="Verdana"/>
                <w:sz w:val="20"/>
                <w:szCs w:val="20"/>
              </w:rPr>
            </w:pPr>
            <w:r w:rsidRPr="00C10B7D">
              <w:rPr>
                <w:rFonts w:ascii="Verdana" w:hAnsi="Verdana"/>
                <w:sz w:val="20"/>
                <w:szCs w:val="20"/>
              </w:rPr>
              <w:t>Groups report back their findings and compile a class list of benefits of potato plates.</w:t>
            </w:r>
          </w:p>
        </w:tc>
        <w:tc>
          <w:tcPr>
            <w:tcW w:w="4158" w:type="dxa"/>
            <w:tcBorders>
              <w:top w:val="single" w:sz="4" w:space="0" w:color="auto"/>
            </w:tcBorders>
          </w:tcPr>
          <w:p w14:paraId="4E4FAF82" w14:textId="77777777" w:rsidR="00D95211" w:rsidRPr="00C10B7D" w:rsidRDefault="00D95211" w:rsidP="00946E03">
            <w:pPr>
              <w:rPr>
                <w:rFonts w:ascii="Verdana" w:hAnsi="Verdana" w:cs="Arial"/>
                <w:sz w:val="20"/>
                <w:szCs w:val="20"/>
              </w:rPr>
            </w:pPr>
          </w:p>
          <w:p w14:paraId="620CEA76" w14:textId="116DBD70" w:rsidR="00D95211" w:rsidRPr="00C10B7D" w:rsidRDefault="00D95211" w:rsidP="00946E03">
            <w:pPr>
              <w:numPr>
                <w:ilvl w:val="0"/>
                <w:numId w:val="3"/>
              </w:numPr>
              <w:rPr>
                <w:rFonts w:ascii="Verdana" w:hAnsi="Verdana" w:cs="Arial"/>
                <w:sz w:val="20"/>
                <w:szCs w:val="20"/>
              </w:rPr>
            </w:pPr>
            <w:r w:rsidRPr="00C10B7D">
              <w:rPr>
                <w:rFonts w:ascii="Verdana" w:hAnsi="Verdana" w:cs="Arial"/>
                <w:sz w:val="20"/>
                <w:szCs w:val="20"/>
              </w:rPr>
              <w:t>Get</w:t>
            </w:r>
            <w:r w:rsidR="00E47A7C">
              <w:rPr>
                <w:rFonts w:ascii="Verdana" w:hAnsi="Verdana" w:cs="Arial"/>
                <w:sz w:val="20"/>
                <w:szCs w:val="20"/>
              </w:rPr>
              <w:t xml:space="preserve"> article</w:t>
            </w:r>
            <w:r w:rsidRPr="00C10B7D">
              <w:rPr>
                <w:rFonts w:ascii="Verdana" w:hAnsi="Verdana" w:cs="Arial"/>
                <w:sz w:val="20"/>
                <w:szCs w:val="20"/>
              </w:rPr>
              <w:t xml:space="preserve">: </w:t>
            </w:r>
            <w:hyperlink r:id="rId11" w:history="1">
              <w:r w:rsidRPr="00C10B7D">
                <w:rPr>
                  <w:rStyle w:val="Hyperlink"/>
                  <w:rFonts w:ascii="Verdana" w:hAnsi="Verdana" w:cs="Arial"/>
                  <w:sz w:val="20"/>
                  <w:szCs w:val="20"/>
                </w:rPr>
                <w:t>Environmental benefits of potato plates</w:t>
              </w:r>
            </w:hyperlink>
          </w:p>
          <w:p w14:paraId="248BA1B6" w14:textId="77777777" w:rsidR="00D95211" w:rsidRPr="00C10B7D" w:rsidDel="004D00AE" w:rsidRDefault="00D95211" w:rsidP="00946E03">
            <w:pPr>
              <w:numPr>
                <w:ilvl w:val="0"/>
                <w:numId w:val="3"/>
              </w:numPr>
              <w:rPr>
                <w:rFonts w:ascii="Verdana" w:hAnsi="Verdana" w:cs="Arial"/>
                <w:sz w:val="20"/>
                <w:szCs w:val="20"/>
              </w:rPr>
            </w:pPr>
            <w:r w:rsidRPr="00C10B7D">
              <w:rPr>
                <w:rFonts w:ascii="Verdana" w:hAnsi="Verdana" w:cs="Arial"/>
                <w:sz w:val="20"/>
                <w:szCs w:val="20"/>
              </w:rPr>
              <w:t xml:space="preserve">Get video: </w:t>
            </w:r>
            <w:hyperlink r:id="rId12" w:history="1">
              <w:r w:rsidRPr="00C10B7D">
                <w:rPr>
                  <w:rStyle w:val="Hyperlink"/>
                  <w:rFonts w:ascii="Verdana" w:hAnsi="Verdana" w:cs="Arial"/>
                  <w:sz w:val="20"/>
                  <w:szCs w:val="20"/>
                </w:rPr>
                <w:t>Why import starch?</w:t>
              </w:r>
            </w:hyperlink>
          </w:p>
          <w:p w14:paraId="1BC78BBA" w14:textId="77777777" w:rsidR="00D95211" w:rsidRPr="00C10B7D" w:rsidRDefault="00D95211" w:rsidP="00946E03">
            <w:pPr>
              <w:numPr>
                <w:ilvl w:val="0"/>
                <w:numId w:val="3"/>
              </w:numPr>
              <w:rPr>
                <w:rFonts w:ascii="Verdana" w:hAnsi="Verdana" w:cs="Arial"/>
                <w:sz w:val="20"/>
                <w:szCs w:val="20"/>
              </w:rPr>
            </w:pPr>
            <w:r w:rsidRPr="00C10B7D">
              <w:rPr>
                <w:rFonts w:ascii="Verdana" w:hAnsi="Verdana" w:cs="Arial"/>
                <w:sz w:val="20"/>
                <w:szCs w:val="20"/>
              </w:rPr>
              <w:t xml:space="preserve">Get video: </w:t>
            </w:r>
            <w:hyperlink r:id="rId13" w:history="1">
              <w:r w:rsidRPr="00C10B7D">
                <w:rPr>
                  <w:rStyle w:val="Hyperlink"/>
                  <w:rFonts w:ascii="Verdana" w:hAnsi="Verdana" w:cs="Arial"/>
                  <w:sz w:val="20"/>
                  <w:szCs w:val="20"/>
                </w:rPr>
                <w:t>Recycling the potato plate waste</w:t>
              </w:r>
            </w:hyperlink>
          </w:p>
          <w:p w14:paraId="5148126C" w14:textId="77777777" w:rsidR="00D95211" w:rsidRPr="00C10B7D" w:rsidDel="00852A65" w:rsidRDefault="00D95211" w:rsidP="00946E03">
            <w:pPr>
              <w:numPr>
                <w:ilvl w:val="0"/>
                <w:numId w:val="5"/>
              </w:numPr>
              <w:rPr>
                <w:rFonts w:ascii="Verdana" w:hAnsi="Verdana" w:cs="Arial"/>
                <w:sz w:val="20"/>
                <w:szCs w:val="20"/>
              </w:rPr>
            </w:pPr>
            <w:r w:rsidRPr="00C10B7D">
              <w:rPr>
                <w:rFonts w:ascii="Verdana" w:hAnsi="Verdana" w:cs="Arial"/>
                <w:sz w:val="20"/>
                <w:szCs w:val="20"/>
              </w:rPr>
              <w:t xml:space="preserve">Refer to the helix of sustainability at: </w:t>
            </w:r>
            <w:hyperlink r:id="rId14" w:history="1">
              <w:r w:rsidRPr="00C10B7D">
                <w:rPr>
                  <w:rStyle w:val="Hyperlink"/>
                  <w:rFonts w:ascii="Verdana" w:hAnsi="Verdana" w:cs="Arial"/>
                  <w:sz w:val="20"/>
                  <w:szCs w:val="20"/>
                </w:rPr>
                <w:t>www.potatoplates.com</w:t>
              </w:r>
            </w:hyperlink>
            <w:r w:rsidRPr="00C10B7D">
              <w:rPr>
                <w:rFonts w:ascii="Verdana" w:hAnsi="Verdana" w:cs="Arial"/>
                <w:sz w:val="20"/>
                <w:szCs w:val="20"/>
              </w:rPr>
              <w:t xml:space="preserve"> </w:t>
            </w:r>
          </w:p>
          <w:p w14:paraId="54F78762" w14:textId="77777777" w:rsidR="00D95211" w:rsidRPr="00C10B7D" w:rsidRDefault="00D95211" w:rsidP="00946E03">
            <w:pPr>
              <w:numPr>
                <w:ilvl w:val="0"/>
                <w:numId w:val="5"/>
              </w:numPr>
              <w:rPr>
                <w:rFonts w:ascii="Verdana" w:hAnsi="Verdana" w:cs="Arial"/>
                <w:sz w:val="20"/>
                <w:szCs w:val="20"/>
              </w:rPr>
            </w:pPr>
            <w:r w:rsidRPr="00C10B7D">
              <w:rPr>
                <w:rFonts w:ascii="Verdana" w:hAnsi="Verdana" w:cs="Arial"/>
                <w:sz w:val="20"/>
                <w:szCs w:val="20"/>
              </w:rPr>
              <w:t xml:space="preserve">For more information view the resources on the Science Learning Hub about </w:t>
            </w:r>
            <w:hyperlink r:id="rId15" w:history="1">
              <w:r w:rsidRPr="00C10B7D">
                <w:rPr>
                  <w:rStyle w:val="Hyperlink"/>
                  <w:rFonts w:ascii="Verdana" w:hAnsi="Verdana" w:cs="Arial"/>
                  <w:sz w:val="20"/>
                  <w:szCs w:val="20"/>
                </w:rPr>
                <w:t>biodegradability</w:t>
              </w:r>
            </w:hyperlink>
            <w:r w:rsidRPr="00C10B7D">
              <w:rPr>
                <w:rFonts w:ascii="Verdana" w:hAnsi="Verdana" w:cs="Arial"/>
                <w:sz w:val="20"/>
                <w:szCs w:val="20"/>
              </w:rPr>
              <w:t xml:space="preserve"> and </w:t>
            </w:r>
            <w:hyperlink r:id="rId16" w:history="1">
              <w:r w:rsidRPr="00C10B7D">
                <w:rPr>
                  <w:rStyle w:val="Hyperlink"/>
                  <w:rFonts w:ascii="Verdana" w:hAnsi="Verdana" w:cs="Arial"/>
                  <w:sz w:val="20"/>
                  <w:szCs w:val="20"/>
                </w:rPr>
                <w:t>measuring biodegradability</w:t>
              </w:r>
            </w:hyperlink>
            <w:r w:rsidRPr="00C10B7D">
              <w:rPr>
                <w:rFonts w:ascii="Verdana" w:hAnsi="Verdana" w:cs="Arial"/>
                <w:sz w:val="20"/>
                <w:szCs w:val="20"/>
              </w:rPr>
              <w:t xml:space="preserve">. </w:t>
            </w:r>
          </w:p>
        </w:tc>
      </w:tr>
      <w:tr w:rsidR="00D95211" w:rsidRPr="00C10B7D" w14:paraId="7A38661A" w14:textId="77777777" w:rsidTr="00D95211">
        <w:tc>
          <w:tcPr>
            <w:tcW w:w="3227" w:type="dxa"/>
          </w:tcPr>
          <w:p w14:paraId="3B1086D9" w14:textId="77777777" w:rsidR="00D95211" w:rsidRPr="00C10B7D" w:rsidRDefault="00D95211" w:rsidP="00946E03">
            <w:pPr>
              <w:rPr>
                <w:rFonts w:ascii="Verdana" w:hAnsi="Verdana"/>
                <w:sz w:val="20"/>
                <w:szCs w:val="20"/>
              </w:rPr>
            </w:pPr>
          </w:p>
          <w:p w14:paraId="04121358" w14:textId="77777777" w:rsidR="00D95211" w:rsidRPr="00C10B7D" w:rsidRDefault="00D95211" w:rsidP="00946E03">
            <w:pPr>
              <w:numPr>
                <w:ilvl w:val="0"/>
                <w:numId w:val="5"/>
              </w:numPr>
              <w:ind w:left="416"/>
              <w:rPr>
                <w:rFonts w:ascii="Verdana" w:hAnsi="Verdana"/>
                <w:sz w:val="20"/>
                <w:szCs w:val="20"/>
              </w:rPr>
            </w:pPr>
            <w:r w:rsidRPr="00C10B7D">
              <w:rPr>
                <w:rFonts w:ascii="Verdana" w:hAnsi="Verdana"/>
                <w:sz w:val="20"/>
                <w:szCs w:val="20"/>
              </w:rPr>
              <w:t xml:space="preserve">Describe the properties and possible uses of potato plates and the </w:t>
            </w:r>
            <w:r w:rsidRPr="00C10B7D">
              <w:rPr>
                <w:rFonts w:ascii="Verdana" w:hAnsi="Verdana"/>
                <w:sz w:val="20"/>
                <w:szCs w:val="20"/>
              </w:rPr>
              <w:lastRenderedPageBreak/>
              <w:t>benefits of using these over plastic disposable products.</w:t>
            </w:r>
          </w:p>
        </w:tc>
        <w:tc>
          <w:tcPr>
            <w:tcW w:w="5812" w:type="dxa"/>
          </w:tcPr>
          <w:p w14:paraId="64B967D4" w14:textId="77777777" w:rsidR="00A92564" w:rsidRDefault="00A92564" w:rsidP="00946E03">
            <w:pPr>
              <w:rPr>
                <w:rFonts w:ascii="Verdana" w:hAnsi="Verdana" w:cs="Arial"/>
                <w:b/>
                <w:sz w:val="20"/>
                <w:szCs w:val="20"/>
              </w:rPr>
            </w:pPr>
          </w:p>
          <w:p w14:paraId="447CC8A5" w14:textId="08D16918" w:rsidR="00D95211" w:rsidRPr="00C10B7D" w:rsidRDefault="00D95211" w:rsidP="00946E03">
            <w:pPr>
              <w:rPr>
                <w:rFonts w:ascii="Verdana" w:hAnsi="Verdana" w:cs="Arial"/>
                <w:b/>
                <w:sz w:val="20"/>
                <w:szCs w:val="20"/>
              </w:rPr>
            </w:pPr>
            <w:r w:rsidRPr="00C10B7D">
              <w:rPr>
                <w:rFonts w:ascii="Verdana" w:hAnsi="Verdana" w:cs="Arial"/>
                <w:b/>
                <w:sz w:val="20"/>
                <w:szCs w:val="20"/>
              </w:rPr>
              <w:t>Taking action</w:t>
            </w:r>
          </w:p>
          <w:p w14:paraId="022A4C32" w14:textId="77777777" w:rsidR="00D95211" w:rsidRPr="00C10B7D" w:rsidRDefault="00D95211" w:rsidP="00946E03">
            <w:pPr>
              <w:numPr>
                <w:ilvl w:val="0"/>
                <w:numId w:val="4"/>
              </w:numPr>
              <w:rPr>
                <w:rFonts w:ascii="Verdana" w:hAnsi="Verdana" w:cs="Arial"/>
                <w:b/>
                <w:sz w:val="20"/>
                <w:szCs w:val="20"/>
              </w:rPr>
            </w:pPr>
            <w:r w:rsidRPr="00C10B7D">
              <w:rPr>
                <w:rFonts w:ascii="Verdana" w:hAnsi="Verdana" w:cs="Arial"/>
                <w:sz w:val="20"/>
                <w:szCs w:val="20"/>
              </w:rPr>
              <w:t xml:space="preserve">Use the information gained to help write a letter explaining the benefits of potato plates and why </w:t>
            </w:r>
            <w:r w:rsidRPr="00C10B7D">
              <w:rPr>
                <w:rFonts w:ascii="Verdana" w:hAnsi="Verdana" w:cs="Arial"/>
                <w:sz w:val="20"/>
                <w:szCs w:val="20"/>
              </w:rPr>
              <w:lastRenderedPageBreak/>
              <w:t>they should consider using them over other disposable plates. Include photographs and evidence from the experiment above.</w:t>
            </w:r>
          </w:p>
          <w:p w14:paraId="2BB9BD02" w14:textId="77777777" w:rsidR="00D95211" w:rsidRPr="00C10B7D" w:rsidRDefault="00D95211" w:rsidP="00D95211">
            <w:pPr>
              <w:numPr>
                <w:ilvl w:val="0"/>
                <w:numId w:val="4"/>
              </w:numPr>
              <w:ind w:left="601" w:hanging="284"/>
              <w:rPr>
                <w:rFonts w:ascii="Verdana" w:hAnsi="Verdana" w:cs="Arial"/>
                <w:b/>
                <w:sz w:val="20"/>
                <w:szCs w:val="20"/>
              </w:rPr>
            </w:pPr>
            <w:r w:rsidRPr="00C10B7D">
              <w:rPr>
                <w:rFonts w:ascii="Verdana" w:hAnsi="Verdana" w:cs="Arial"/>
                <w:b/>
                <w:sz w:val="20"/>
                <w:szCs w:val="20"/>
              </w:rPr>
              <w:t>Primary</w:t>
            </w:r>
            <w:r w:rsidRPr="00C10B7D">
              <w:rPr>
                <w:rFonts w:ascii="Verdana" w:hAnsi="Verdana" w:cs="Arial"/>
                <w:sz w:val="20"/>
                <w:szCs w:val="20"/>
              </w:rPr>
              <w:t xml:space="preserve"> </w:t>
            </w:r>
            <w:r w:rsidRPr="00C10B7D">
              <w:rPr>
                <w:rFonts w:ascii="Verdana" w:hAnsi="Verdana" w:cs="Arial"/>
                <w:b/>
                <w:sz w:val="20"/>
                <w:szCs w:val="20"/>
              </w:rPr>
              <w:t>students</w:t>
            </w:r>
            <w:r w:rsidRPr="00C10B7D">
              <w:rPr>
                <w:rFonts w:ascii="Verdana" w:hAnsi="Verdana" w:cs="Arial"/>
                <w:sz w:val="20"/>
                <w:szCs w:val="20"/>
              </w:rPr>
              <w:t xml:space="preserve"> could write a letter home.</w:t>
            </w:r>
          </w:p>
          <w:p w14:paraId="0F94BAF7" w14:textId="77777777" w:rsidR="00D95211" w:rsidRPr="00C10B7D" w:rsidRDefault="00D95211" w:rsidP="00D95211">
            <w:pPr>
              <w:numPr>
                <w:ilvl w:val="0"/>
                <w:numId w:val="4"/>
              </w:numPr>
              <w:ind w:left="601" w:hanging="284"/>
              <w:rPr>
                <w:rFonts w:ascii="Verdana" w:hAnsi="Verdana" w:cs="Arial"/>
                <w:b/>
                <w:sz w:val="20"/>
                <w:szCs w:val="20"/>
              </w:rPr>
            </w:pPr>
            <w:r w:rsidRPr="00C10B7D">
              <w:rPr>
                <w:rFonts w:ascii="Verdana" w:hAnsi="Verdana" w:cs="Arial"/>
                <w:b/>
                <w:sz w:val="20"/>
                <w:szCs w:val="20"/>
              </w:rPr>
              <w:t>Secondary</w:t>
            </w:r>
            <w:r w:rsidRPr="00C10B7D">
              <w:rPr>
                <w:rFonts w:ascii="Verdana" w:hAnsi="Verdana" w:cs="Arial"/>
                <w:sz w:val="20"/>
                <w:szCs w:val="20"/>
              </w:rPr>
              <w:t xml:space="preserve"> </w:t>
            </w:r>
            <w:r w:rsidRPr="00C10B7D">
              <w:rPr>
                <w:rFonts w:ascii="Verdana" w:hAnsi="Verdana" w:cs="Arial"/>
                <w:b/>
                <w:sz w:val="20"/>
                <w:szCs w:val="20"/>
              </w:rPr>
              <w:t>students</w:t>
            </w:r>
            <w:r w:rsidRPr="00C10B7D">
              <w:rPr>
                <w:rFonts w:ascii="Verdana" w:hAnsi="Verdana" w:cs="Arial"/>
                <w:sz w:val="20"/>
                <w:szCs w:val="20"/>
              </w:rPr>
              <w:t xml:space="preserve"> could write a letter to a business, for example, a café, canteen or supermarket where they see an opportunity for potato plates to be used in place of existing plastic or polystyrene containers. </w:t>
            </w:r>
          </w:p>
        </w:tc>
        <w:tc>
          <w:tcPr>
            <w:tcW w:w="4158" w:type="dxa"/>
          </w:tcPr>
          <w:p w14:paraId="57D559EA" w14:textId="77777777" w:rsidR="00D95211" w:rsidRPr="00C10B7D" w:rsidRDefault="00D95211" w:rsidP="00946E03">
            <w:pPr>
              <w:ind w:left="720"/>
              <w:rPr>
                <w:rFonts w:ascii="Verdana" w:hAnsi="Verdana" w:cs="Arial"/>
                <w:b/>
                <w:sz w:val="20"/>
                <w:szCs w:val="20"/>
              </w:rPr>
            </w:pPr>
          </w:p>
          <w:p w14:paraId="2EE74B16" w14:textId="77777777" w:rsidR="00D95211" w:rsidRPr="00C10B7D" w:rsidRDefault="00D95211" w:rsidP="00946E03">
            <w:pPr>
              <w:numPr>
                <w:ilvl w:val="0"/>
                <w:numId w:val="4"/>
              </w:numPr>
              <w:rPr>
                <w:rFonts w:ascii="Verdana" w:hAnsi="Verdana" w:cs="Arial"/>
                <w:b/>
                <w:sz w:val="20"/>
                <w:szCs w:val="20"/>
              </w:rPr>
            </w:pPr>
            <w:r w:rsidRPr="00C10B7D">
              <w:rPr>
                <w:rFonts w:ascii="Verdana" w:hAnsi="Verdana" w:cs="Arial"/>
                <w:sz w:val="20"/>
                <w:szCs w:val="20"/>
              </w:rPr>
              <w:t xml:space="preserve">Assess students’ understanding of the properties and life cycle of </w:t>
            </w:r>
            <w:r w:rsidRPr="00C10B7D">
              <w:rPr>
                <w:rFonts w:ascii="Verdana" w:hAnsi="Verdana" w:cs="Arial"/>
                <w:sz w:val="20"/>
                <w:szCs w:val="20"/>
              </w:rPr>
              <w:lastRenderedPageBreak/>
              <w:t>potato plates and their potential impact on the environment.</w:t>
            </w:r>
          </w:p>
        </w:tc>
      </w:tr>
    </w:tbl>
    <w:p w14:paraId="60B1EEDA" w14:textId="77777777" w:rsidR="00D95211" w:rsidRPr="00D95211" w:rsidRDefault="00D95211" w:rsidP="00D95211">
      <w:pPr>
        <w:pStyle w:val="NormalWeb"/>
        <w:rPr>
          <w:rFonts w:ascii="Verdana" w:hAnsi="Verdana"/>
          <w:sz w:val="20"/>
          <w:szCs w:val="20"/>
        </w:rPr>
      </w:pPr>
    </w:p>
    <w:sectPr w:rsidR="00D95211" w:rsidRPr="00D95211" w:rsidSect="004F753B">
      <w:headerReference w:type="default" r:id="rId17"/>
      <w:footerReference w:type="default" r:id="rId18"/>
      <w:pgSz w:w="15840" w:h="12240" w:orient="landscape"/>
      <w:pgMar w:top="1618" w:right="1457" w:bottom="1797" w:left="1440" w:header="709"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D4C8F" w14:textId="77777777" w:rsidR="00BC3F8C" w:rsidRDefault="00BC3F8C">
      <w:r>
        <w:separator/>
      </w:r>
    </w:p>
  </w:endnote>
  <w:endnote w:type="continuationSeparator" w:id="0">
    <w:p w14:paraId="3051CA3C" w14:textId="77777777" w:rsidR="00BC3F8C" w:rsidRDefault="00BC3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3E645" w14:textId="5BA4089F" w:rsidR="00A92564" w:rsidRDefault="00A92564" w:rsidP="00A925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842C7">
      <w:rPr>
        <w:rStyle w:val="PageNumber"/>
        <w:noProof/>
      </w:rPr>
      <w:t>4</w:t>
    </w:r>
    <w:r>
      <w:rPr>
        <w:rStyle w:val="PageNumber"/>
      </w:rPr>
      <w:fldChar w:fldCharType="end"/>
    </w:r>
  </w:p>
  <w:p w14:paraId="1BE5DDDA" w14:textId="77777777" w:rsidR="00A92564" w:rsidRPr="00525140" w:rsidRDefault="00A92564" w:rsidP="00A92564">
    <w:pPr>
      <w:pStyle w:val="Header"/>
      <w:tabs>
        <w:tab w:val="left" w:pos="720"/>
      </w:tabs>
      <w:rPr>
        <w:rFonts w:ascii="Verdana" w:hAnsi="Verdana" w:cs="Arial"/>
        <w:color w:val="3366FF"/>
        <w:sz w:val="20"/>
        <w:szCs w:val="20"/>
      </w:rPr>
    </w:pPr>
    <w:r w:rsidRPr="00525140">
      <w:rPr>
        <w:rFonts w:ascii="Verdana" w:hAnsi="Verdana" w:cs="Arial"/>
        <w:color w:val="3366FF"/>
        <w:sz w:val="20"/>
        <w:szCs w:val="20"/>
      </w:rPr>
      <w:t>© Copyright. Science Learning Hub, The University of Waikato.</w:t>
    </w:r>
  </w:p>
  <w:p w14:paraId="67B9E54D" w14:textId="2D68F6A4" w:rsidR="00234DC8" w:rsidRPr="00A92564" w:rsidRDefault="00BC3F8C" w:rsidP="00A92564">
    <w:pPr>
      <w:pStyle w:val="Footer"/>
      <w:ind w:right="360"/>
      <w:rPr>
        <w:rFonts w:ascii="Verdana" w:hAnsi="Verdana"/>
        <w:sz w:val="20"/>
        <w:szCs w:val="20"/>
      </w:rPr>
    </w:pPr>
    <w:hyperlink r:id="rId1" w:tooltip="Ctrl+Click or tap to follow the link" w:history="1">
      <w:r w:rsidR="00A92564" w:rsidRPr="00525140">
        <w:rPr>
          <w:rStyle w:val="Hyperlink"/>
          <w:rFonts w:ascii="Verdana" w:hAnsi="Verdana"/>
          <w:sz w:val="20"/>
          <w:szCs w:val="20"/>
        </w:rPr>
        <w:t>http://sciencelearn.org.nz</w:t>
      </w:r>
    </w:hyperlink>
    <w:r w:rsidR="00A92564" w:rsidRPr="00525140">
      <w:rPr>
        <w:rFonts w:ascii="Verdana" w:hAnsi="Verdana"/>
        <w:color w:val="3366FF"/>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CB107D" w14:textId="77777777" w:rsidR="00BC3F8C" w:rsidRDefault="00BC3F8C">
      <w:r>
        <w:separator/>
      </w:r>
    </w:p>
  </w:footnote>
  <w:footnote w:type="continuationSeparator" w:id="0">
    <w:p w14:paraId="73A2B44D" w14:textId="77777777" w:rsidR="00BC3F8C" w:rsidRDefault="00BC3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0" w:type="dxa"/>
      <w:tblInd w:w="5" w:type="dxa"/>
      <w:tblLayout w:type="fixed"/>
      <w:tblCellMar>
        <w:left w:w="0" w:type="dxa"/>
      </w:tblCellMar>
      <w:tblLook w:val="04A0" w:firstRow="1" w:lastRow="0" w:firstColumn="1" w:lastColumn="0" w:noHBand="0" w:noVBand="1"/>
    </w:tblPr>
    <w:tblGrid>
      <w:gridCol w:w="1979"/>
      <w:gridCol w:w="7651"/>
    </w:tblGrid>
    <w:tr w:rsidR="00A92564" w14:paraId="4436D792" w14:textId="77777777" w:rsidTr="004A74E6">
      <w:tc>
        <w:tcPr>
          <w:tcW w:w="1980" w:type="dxa"/>
        </w:tcPr>
        <w:p w14:paraId="3781C424" w14:textId="77777777" w:rsidR="00A92564" w:rsidRDefault="00A92564" w:rsidP="00A92564">
          <w:pPr>
            <w:pStyle w:val="Header"/>
            <w:tabs>
              <w:tab w:val="left" w:pos="720"/>
            </w:tabs>
            <w:rPr>
              <w:rFonts w:cs="Arial"/>
              <w:color w:val="3366FF"/>
              <w:sz w:val="20"/>
              <w:szCs w:val="20"/>
            </w:rPr>
          </w:pPr>
        </w:p>
      </w:tc>
      <w:tc>
        <w:tcPr>
          <w:tcW w:w="7654" w:type="dxa"/>
          <w:vAlign w:val="center"/>
          <w:hideMark/>
        </w:tcPr>
        <w:p w14:paraId="084E704C" w14:textId="4D9C9162" w:rsidR="00A92564" w:rsidRPr="00525140" w:rsidRDefault="00A92564" w:rsidP="00A92564">
          <w:pPr>
            <w:pStyle w:val="Header"/>
            <w:tabs>
              <w:tab w:val="left" w:pos="720"/>
            </w:tabs>
            <w:rPr>
              <w:rFonts w:ascii="Verdana" w:hAnsi="Verdana" w:cs="Arial"/>
              <w:color w:val="3366FF"/>
              <w:sz w:val="20"/>
            </w:rPr>
          </w:pPr>
          <w:r>
            <w:rPr>
              <w:rFonts w:ascii="Verdana" w:hAnsi="Verdana" w:cs="Arial"/>
              <w:color w:val="3366FF"/>
              <w:sz w:val="20"/>
            </w:rPr>
            <w:t>Marketing a reusable product: potato plates</w:t>
          </w:r>
          <w:r w:rsidR="00E47A7C">
            <w:rPr>
              <w:rFonts w:ascii="Verdana" w:hAnsi="Verdana" w:cs="Arial"/>
              <w:color w:val="3366FF"/>
              <w:sz w:val="20"/>
            </w:rPr>
            <w:t xml:space="preserve"> – unit plan</w:t>
          </w:r>
        </w:p>
      </w:tc>
    </w:tr>
  </w:tbl>
  <w:p w14:paraId="59B8A41A" w14:textId="3D2431EC" w:rsidR="00234DC8" w:rsidRPr="00A92564" w:rsidRDefault="00A92564" w:rsidP="00A92564">
    <w:pPr>
      <w:pStyle w:val="Header"/>
      <w:rPr>
        <w:rFonts w:ascii="Verdana" w:hAnsi="Verdana"/>
        <w:sz w:val="20"/>
        <w:lang w:val="en-GB" w:eastAsia="en-GB"/>
      </w:rPr>
    </w:pPr>
    <w:r>
      <w:rPr>
        <w:noProof/>
      </w:rPr>
      <w:drawing>
        <wp:anchor distT="0" distB="0" distL="114300" distR="114300" simplePos="0" relativeHeight="251659264" behindDoc="0" locked="0" layoutInCell="1" allowOverlap="1" wp14:anchorId="47CED2DE" wp14:editId="00A7B700">
          <wp:simplePos x="0" y="0"/>
          <wp:positionH relativeFrom="column">
            <wp:posOffset>-55245</wp:posOffset>
          </wp:positionH>
          <wp:positionV relativeFrom="paragraph">
            <wp:posOffset>-360045</wp:posOffset>
          </wp:positionV>
          <wp:extent cx="1296035" cy="554990"/>
          <wp:effectExtent l="0" t="0" r="0" b="0"/>
          <wp:wrapNone/>
          <wp:docPr id="1" name="Picture 2"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F1688"/>
    <w:multiLevelType w:val="multilevel"/>
    <w:tmpl w:val="3932C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622656"/>
    <w:multiLevelType w:val="hybridMultilevel"/>
    <w:tmpl w:val="EA5E9F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B9D4099"/>
    <w:multiLevelType w:val="multilevel"/>
    <w:tmpl w:val="C78CED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8547EF"/>
    <w:multiLevelType w:val="hybridMultilevel"/>
    <w:tmpl w:val="1F729E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6FB189E"/>
    <w:multiLevelType w:val="hybridMultilevel"/>
    <w:tmpl w:val="A8F415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B2851BC"/>
    <w:multiLevelType w:val="hybridMultilevel"/>
    <w:tmpl w:val="39828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3DF2FDD"/>
    <w:multiLevelType w:val="hybridMultilevel"/>
    <w:tmpl w:val="CC183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9731658"/>
    <w:multiLevelType w:val="hybridMultilevel"/>
    <w:tmpl w:val="F2C86F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7"/>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211"/>
    <w:rsid w:val="00037728"/>
    <w:rsid w:val="000842C7"/>
    <w:rsid w:val="000E7231"/>
    <w:rsid w:val="001034F7"/>
    <w:rsid w:val="0010682F"/>
    <w:rsid w:val="00234DC8"/>
    <w:rsid w:val="00280FBB"/>
    <w:rsid w:val="002E0A03"/>
    <w:rsid w:val="002E122F"/>
    <w:rsid w:val="00323D72"/>
    <w:rsid w:val="0045462E"/>
    <w:rsid w:val="004F753B"/>
    <w:rsid w:val="005114DB"/>
    <w:rsid w:val="00562AD5"/>
    <w:rsid w:val="00854694"/>
    <w:rsid w:val="00946E03"/>
    <w:rsid w:val="00A77B81"/>
    <w:rsid w:val="00A92564"/>
    <w:rsid w:val="00BC3F8C"/>
    <w:rsid w:val="00BC4D99"/>
    <w:rsid w:val="00C71400"/>
    <w:rsid w:val="00CB0F75"/>
    <w:rsid w:val="00D13CDD"/>
    <w:rsid w:val="00D21664"/>
    <w:rsid w:val="00D95211"/>
    <w:rsid w:val="00E34AEB"/>
    <w:rsid w:val="00E47A7C"/>
    <w:rsid w:val="00EB5D8C"/>
    <w:rsid w:val="00EC5A98"/>
    <w:rsid w:val="00EE3C41"/>
    <w:rsid w:val="00F00339"/>
    <w:rsid w:val="00F56B05"/>
    <w:rsid w:val="00F66613"/>
    <w:rsid w:val="00FF5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4732178D"/>
  <w15:chartTrackingRefBased/>
  <w15:docId w15:val="{3C26FFD1-8163-475E-ADE8-0D382F5F7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854694"/>
    <w:pPr>
      <w:keepNext/>
      <w:spacing w:before="240" w:after="60"/>
      <w:outlineLvl w:val="0"/>
    </w:pPr>
    <w:rPr>
      <w:rFonts w:ascii="Arial" w:hAnsi="Arial" w:cs="Arial"/>
      <w:b/>
      <w:bCs/>
      <w:kern w:val="32"/>
      <w:sz w:val="32"/>
      <w:szCs w:val="32"/>
    </w:rPr>
  </w:style>
  <w:style w:type="paragraph" w:styleId="Heading2">
    <w:name w:val="heading 2"/>
    <w:basedOn w:val="Normal"/>
    <w:qFormat/>
    <w:rsid w:val="00D95211"/>
    <w:pPr>
      <w:spacing w:before="100" w:beforeAutospacing="1" w:after="100" w:afterAutospacing="1"/>
      <w:outlineLvl w:val="1"/>
    </w:pPr>
    <w:rPr>
      <w:b/>
      <w:bCs/>
      <w:sz w:val="36"/>
      <w:szCs w:val="36"/>
    </w:rPr>
  </w:style>
  <w:style w:type="paragraph" w:styleId="Heading3">
    <w:name w:val="heading 3"/>
    <w:basedOn w:val="Normal"/>
    <w:qFormat/>
    <w:rsid w:val="0085469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54694"/>
    <w:pPr>
      <w:spacing w:before="100" w:beforeAutospacing="1" w:after="100" w:afterAutospacing="1"/>
    </w:pPr>
  </w:style>
  <w:style w:type="character" w:styleId="Hyperlink">
    <w:name w:val="Hyperlink"/>
    <w:basedOn w:val="DefaultParagraphFont"/>
    <w:rsid w:val="00854694"/>
    <w:rPr>
      <w:color w:val="0000FF"/>
      <w:u w:val="single"/>
    </w:rPr>
  </w:style>
  <w:style w:type="paragraph" w:styleId="Header">
    <w:name w:val="header"/>
    <w:basedOn w:val="Normal"/>
    <w:link w:val="HeaderChar"/>
    <w:rsid w:val="00854694"/>
    <w:pPr>
      <w:tabs>
        <w:tab w:val="center" w:pos="4320"/>
        <w:tab w:val="right" w:pos="8640"/>
      </w:tabs>
    </w:pPr>
  </w:style>
  <w:style w:type="paragraph" w:styleId="Footer">
    <w:name w:val="footer"/>
    <w:basedOn w:val="Normal"/>
    <w:link w:val="FooterChar"/>
    <w:rsid w:val="00854694"/>
    <w:pPr>
      <w:tabs>
        <w:tab w:val="center" w:pos="4320"/>
        <w:tab w:val="right" w:pos="8640"/>
      </w:tabs>
    </w:pPr>
  </w:style>
  <w:style w:type="paragraph" w:customStyle="1" w:styleId="left">
    <w:name w:val="left"/>
    <w:basedOn w:val="Normal"/>
    <w:rsid w:val="00854694"/>
    <w:pPr>
      <w:spacing w:before="100" w:beforeAutospacing="1" w:after="100" w:afterAutospacing="1"/>
    </w:pPr>
  </w:style>
  <w:style w:type="paragraph" w:styleId="BodyText">
    <w:name w:val="Body Text"/>
    <w:basedOn w:val="Normal"/>
    <w:rsid w:val="00D95211"/>
    <w:pPr>
      <w:jc w:val="center"/>
    </w:pPr>
    <w:rPr>
      <w:rFonts w:ascii="Arial" w:eastAsia="Times" w:hAnsi="Arial"/>
      <w:sz w:val="20"/>
      <w:szCs w:val="20"/>
      <w:lang w:val="en-AU"/>
    </w:rPr>
  </w:style>
  <w:style w:type="character" w:styleId="FollowedHyperlink">
    <w:name w:val="FollowedHyperlink"/>
    <w:basedOn w:val="DefaultParagraphFont"/>
    <w:rsid w:val="00FF5572"/>
    <w:rPr>
      <w:color w:val="800080"/>
      <w:u w:val="single"/>
    </w:rPr>
  </w:style>
  <w:style w:type="character" w:customStyle="1" w:styleId="HeaderChar">
    <w:name w:val="Header Char"/>
    <w:link w:val="Header"/>
    <w:locked/>
    <w:rsid w:val="00A92564"/>
    <w:rPr>
      <w:sz w:val="24"/>
      <w:szCs w:val="24"/>
    </w:rPr>
  </w:style>
  <w:style w:type="character" w:styleId="PageNumber">
    <w:name w:val="page number"/>
    <w:unhideWhenUsed/>
    <w:rsid w:val="00A92564"/>
    <w:rPr>
      <w:rFonts w:ascii="Verdana" w:hAnsi="Verdana" w:cs="Times New Roman" w:hint="default"/>
      <w:sz w:val="20"/>
    </w:rPr>
  </w:style>
  <w:style w:type="character" w:customStyle="1" w:styleId="FooterChar">
    <w:name w:val="Footer Char"/>
    <w:link w:val="Footer"/>
    <w:locked/>
    <w:rsid w:val="00A9256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510412">
      <w:bodyDiv w:val="1"/>
      <w:marLeft w:val="0"/>
      <w:marRight w:val="0"/>
      <w:marTop w:val="0"/>
      <w:marBottom w:val="0"/>
      <w:divBdr>
        <w:top w:val="none" w:sz="0" w:space="0" w:color="auto"/>
        <w:left w:val="none" w:sz="0" w:space="0" w:color="auto"/>
        <w:bottom w:val="none" w:sz="0" w:space="0" w:color="auto"/>
        <w:right w:val="none" w:sz="0" w:space="0" w:color="auto"/>
      </w:divBdr>
    </w:div>
    <w:div w:id="1180776999">
      <w:bodyDiv w:val="1"/>
      <w:marLeft w:val="0"/>
      <w:marRight w:val="0"/>
      <w:marTop w:val="0"/>
      <w:marBottom w:val="0"/>
      <w:divBdr>
        <w:top w:val="none" w:sz="0" w:space="0" w:color="auto"/>
        <w:left w:val="none" w:sz="0" w:space="0" w:color="auto"/>
        <w:bottom w:val="none" w:sz="0" w:space="0" w:color="auto"/>
        <w:right w:val="none" w:sz="0" w:space="0" w:color="auto"/>
      </w:divBdr>
    </w:div>
    <w:div w:id="1184518383">
      <w:bodyDiv w:val="1"/>
      <w:marLeft w:val="0"/>
      <w:marRight w:val="0"/>
      <w:marTop w:val="0"/>
      <w:marBottom w:val="0"/>
      <w:divBdr>
        <w:top w:val="none" w:sz="0" w:space="0" w:color="auto"/>
        <w:left w:val="none" w:sz="0" w:space="0" w:color="auto"/>
        <w:bottom w:val="none" w:sz="0" w:space="0" w:color="auto"/>
        <w:right w:val="none" w:sz="0" w:space="0" w:color="auto"/>
      </w:divBdr>
      <w:divsChild>
        <w:div w:id="1223759111">
          <w:marLeft w:val="0"/>
          <w:marRight w:val="0"/>
          <w:marTop w:val="0"/>
          <w:marBottom w:val="0"/>
          <w:divBdr>
            <w:top w:val="none" w:sz="0" w:space="0" w:color="auto"/>
            <w:left w:val="none" w:sz="0" w:space="0" w:color="auto"/>
            <w:bottom w:val="none" w:sz="0" w:space="0" w:color="auto"/>
            <w:right w:val="none" w:sz="0" w:space="0" w:color="auto"/>
          </w:divBdr>
        </w:div>
        <w:div w:id="1898007299">
          <w:marLeft w:val="0"/>
          <w:marRight w:val="0"/>
          <w:marTop w:val="0"/>
          <w:marBottom w:val="0"/>
          <w:divBdr>
            <w:top w:val="none" w:sz="0" w:space="0" w:color="auto"/>
            <w:left w:val="none" w:sz="0" w:space="0" w:color="auto"/>
            <w:bottom w:val="none" w:sz="0" w:space="0" w:color="auto"/>
            <w:right w:val="none" w:sz="0" w:space="0" w:color="auto"/>
          </w:divBdr>
        </w:div>
      </w:divsChild>
    </w:div>
    <w:div w:id="136328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otechlearn.org.nz/focus_stories/potato_plates/video_clips/how_are_potato_plates_made_v0367" TargetMode="External"/><Relationship Id="rId13" Type="http://schemas.openxmlformats.org/officeDocument/2006/relationships/hyperlink" Target="http://www.biotechlearn.org.nz/focus_stories/potato_plates/video_clips/recycling_potato_plate_waste_v0368"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iotechlearn.org.nz/focus_stories/potato_plates/video_clips/what_are_potato_plates_v0365" TargetMode="External"/><Relationship Id="rId12" Type="http://schemas.openxmlformats.org/officeDocument/2006/relationships/hyperlink" Target="http://www.biotechlearn.org.nz/focus_stories/potato_plates/video_clips/why_import_potato_starch_v0369"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sciencelearn.org.nz/contexts/enviro_imprints/looking_closer/measuring_biodegradabilit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otechlearn.org.nz/focus_stories/potato_plates/environmental_benefits_of_potato_plates" TargetMode="External"/><Relationship Id="rId5" Type="http://schemas.openxmlformats.org/officeDocument/2006/relationships/footnotes" Target="footnotes.xml"/><Relationship Id="rId15" Type="http://schemas.openxmlformats.org/officeDocument/2006/relationships/hyperlink" Target="http://www.sciencelearn.org.nz/contexts/enviro_imprints/science_ideas_and_concepts/biodegradability" TargetMode="External"/><Relationship Id="rId10" Type="http://schemas.openxmlformats.org/officeDocument/2006/relationships/hyperlink" Target="http://www.biotechlearn.org.nz/focus_stories/potato_plates/experiment_testing_the_degradability_of_potato_plat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iotechlearn.org.nz/focus_stories/potato_plates/potato_plate_manufacturing_process" TargetMode="External"/><Relationship Id="rId14" Type="http://schemas.openxmlformats.org/officeDocument/2006/relationships/hyperlink" Target="http://www.potatoplates.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B:\Content\Miscellaneous%20Content\New%20look%20Worksheets%20+%20Unit%20Plans%20+%20Class%20case%20studies\Unit%20plans\BLH%20-%20unit%20plan%20downloa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BLH - unit plan download template</Template>
  <TotalTime>4</TotalTime>
  <Pages>4</Pages>
  <Words>1110</Words>
  <Characters>6330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Unit plan: Promoting potato plates</vt:lpstr>
    </vt:vector>
  </TitlesOfParts>
  <Company/>
  <LinksUpToDate>false</LinksUpToDate>
  <CharactersWithSpaces>7426</CharactersWithSpaces>
  <SharedDoc>false</SharedDoc>
  <HLinks>
    <vt:vector size="66" baseType="variant">
      <vt:variant>
        <vt:i4>8257607</vt:i4>
      </vt:variant>
      <vt:variant>
        <vt:i4>27</vt:i4>
      </vt:variant>
      <vt:variant>
        <vt:i4>0</vt:i4>
      </vt:variant>
      <vt:variant>
        <vt:i4>5</vt:i4>
      </vt:variant>
      <vt:variant>
        <vt:lpwstr>http://www.sciencelearn.org.nz/contexts/enviro_imprints/looking_closer/measuring_biodegradability</vt:lpwstr>
      </vt:variant>
      <vt:variant>
        <vt:lpwstr/>
      </vt:variant>
      <vt:variant>
        <vt:i4>983041</vt:i4>
      </vt:variant>
      <vt:variant>
        <vt:i4>24</vt:i4>
      </vt:variant>
      <vt:variant>
        <vt:i4>0</vt:i4>
      </vt:variant>
      <vt:variant>
        <vt:i4>5</vt:i4>
      </vt:variant>
      <vt:variant>
        <vt:lpwstr>http://www.sciencelearn.org.nz/contexts/enviro_imprints/science_ideas_and_concepts/biodegradability</vt:lpwstr>
      </vt:variant>
      <vt:variant>
        <vt:lpwstr/>
      </vt:variant>
      <vt:variant>
        <vt:i4>4259924</vt:i4>
      </vt:variant>
      <vt:variant>
        <vt:i4>21</vt:i4>
      </vt:variant>
      <vt:variant>
        <vt:i4>0</vt:i4>
      </vt:variant>
      <vt:variant>
        <vt:i4>5</vt:i4>
      </vt:variant>
      <vt:variant>
        <vt:lpwstr>http://www.potatoplates.com/</vt:lpwstr>
      </vt:variant>
      <vt:variant>
        <vt:lpwstr/>
      </vt:variant>
      <vt:variant>
        <vt:i4>6029351</vt:i4>
      </vt:variant>
      <vt:variant>
        <vt:i4>18</vt:i4>
      </vt:variant>
      <vt:variant>
        <vt:i4>0</vt:i4>
      </vt:variant>
      <vt:variant>
        <vt:i4>5</vt:i4>
      </vt:variant>
      <vt:variant>
        <vt:lpwstr>http://www.biotechlearn.org.nz/focus_stories/potato_plates/video_clips/recycling_potato_plate_waste_v0368</vt:lpwstr>
      </vt:variant>
      <vt:variant>
        <vt:lpwstr/>
      </vt:variant>
      <vt:variant>
        <vt:i4>7798802</vt:i4>
      </vt:variant>
      <vt:variant>
        <vt:i4>15</vt:i4>
      </vt:variant>
      <vt:variant>
        <vt:i4>0</vt:i4>
      </vt:variant>
      <vt:variant>
        <vt:i4>5</vt:i4>
      </vt:variant>
      <vt:variant>
        <vt:lpwstr>http://www.biotechlearn.org.nz/focus_stories/potato_plates/video_clips/why_import_potato_starch_v0369</vt:lpwstr>
      </vt:variant>
      <vt:variant>
        <vt:lpwstr/>
      </vt:variant>
      <vt:variant>
        <vt:i4>1114205</vt:i4>
      </vt:variant>
      <vt:variant>
        <vt:i4>12</vt:i4>
      </vt:variant>
      <vt:variant>
        <vt:i4>0</vt:i4>
      </vt:variant>
      <vt:variant>
        <vt:i4>5</vt:i4>
      </vt:variant>
      <vt:variant>
        <vt:lpwstr>http://www.biotechlearn.org.nz/focus_stories/potato_plates/environmental_benefits_of_potato_plates</vt:lpwstr>
      </vt:variant>
      <vt:variant>
        <vt:lpwstr/>
      </vt:variant>
      <vt:variant>
        <vt:i4>5767189</vt:i4>
      </vt:variant>
      <vt:variant>
        <vt:i4>9</vt:i4>
      </vt:variant>
      <vt:variant>
        <vt:i4>0</vt:i4>
      </vt:variant>
      <vt:variant>
        <vt:i4>5</vt:i4>
      </vt:variant>
      <vt:variant>
        <vt:lpwstr>http://www.biotechlearn.org.nz/focus_stories/potato_plates/experiment_testing_the_degradability_of_potato_plates</vt:lpwstr>
      </vt:variant>
      <vt:variant>
        <vt:lpwstr/>
      </vt:variant>
      <vt:variant>
        <vt:i4>4718629</vt:i4>
      </vt:variant>
      <vt:variant>
        <vt:i4>6</vt:i4>
      </vt:variant>
      <vt:variant>
        <vt:i4>0</vt:i4>
      </vt:variant>
      <vt:variant>
        <vt:i4>5</vt:i4>
      </vt:variant>
      <vt:variant>
        <vt:lpwstr>http://www.biotechlearn.org.nz/focus_stories/potato_plates/potato_plate_manufacturing_process</vt:lpwstr>
      </vt:variant>
      <vt:variant>
        <vt:lpwstr/>
      </vt:variant>
      <vt:variant>
        <vt:i4>720961</vt:i4>
      </vt:variant>
      <vt:variant>
        <vt:i4>3</vt:i4>
      </vt:variant>
      <vt:variant>
        <vt:i4>0</vt:i4>
      </vt:variant>
      <vt:variant>
        <vt:i4>5</vt:i4>
      </vt:variant>
      <vt:variant>
        <vt:lpwstr>http://www.biotechlearn.org.nz/focus_stories/potato_plates/video_clips/how_are_potato_plates_made_v0367</vt:lpwstr>
      </vt:variant>
      <vt:variant>
        <vt:lpwstr/>
      </vt:variant>
      <vt:variant>
        <vt:i4>2883662</vt:i4>
      </vt:variant>
      <vt:variant>
        <vt:i4>0</vt:i4>
      </vt:variant>
      <vt:variant>
        <vt:i4>0</vt:i4>
      </vt:variant>
      <vt:variant>
        <vt:i4>5</vt:i4>
      </vt:variant>
      <vt:variant>
        <vt:lpwstr>http://www.biotechlearn.org.nz/focus_stories/potato_plates/video_clips/what_are_potato_plates_v0365</vt:lpwstr>
      </vt:variant>
      <vt:variant>
        <vt:lpwstr/>
      </vt:variant>
      <vt:variant>
        <vt:i4>3407915</vt:i4>
      </vt:variant>
      <vt:variant>
        <vt:i4>0</vt:i4>
      </vt:variant>
      <vt:variant>
        <vt:i4>0</vt:i4>
      </vt:variant>
      <vt:variant>
        <vt:i4>5</vt:i4>
      </vt:variant>
      <vt:variant>
        <vt:lpwstr>http://www.biotechlearn.org.nz/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a reusable product: potato plates</dc:title>
  <dc:subject/>
  <dc:creator>Science Learning Hub, The University of Waikato</dc:creator>
  <cp:keywords/>
  <dc:description/>
  <cp:lastModifiedBy>Christina Schipper</cp:lastModifiedBy>
  <cp:revision>5</cp:revision>
  <cp:lastPrinted>1899-12-31T11:00:00Z</cp:lastPrinted>
  <dcterms:created xsi:type="dcterms:W3CDTF">2018-01-23T00:00:00Z</dcterms:created>
  <dcterms:modified xsi:type="dcterms:W3CDTF">2018-01-24T21:31:00Z</dcterms:modified>
</cp:coreProperties>
</file>