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1BA37" w14:textId="77777777" w:rsidR="00281BD5" w:rsidRDefault="00281BD5" w:rsidP="00281BD5">
      <w:bookmarkStart w:id="0" w:name="_GoBack"/>
      <w:bookmarkEnd w:id="0"/>
    </w:p>
    <w:p w14:paraId="7AD193B6" w14:textId="77777777" w:rsidR="00281BD5" w:rsidRPr="00C876E5" w:rsidRDefault="00281BD5" w:rsidP="00281BD5">
      <w:pPr>
        <w:jc w:val="center"/>
        <w:rPr>
          <w:b/>
          <w:sz w:val="24"/>
        </w:rPr>
      </w:pPr>
      <w:r w:rsidRPr="00C876E5">
        <w:rPr>
          <w:b/>
          <w:sz w:val="24"/>
        </w:rPr>
        <w:t xml:space="preserve">STUDENT ACTIVITY: </w:t>
      </w:r>
      <w:r>
        <w:rPr>
          <w:b/>
          <w:sz w:val="24"/>
        </w:rPr>
        <w:t>Investigating seawater</w:t>
      </w:r>
    </w:p>
    <w:p w14:paraId="551CB51C" w14:textId="77777777" w:rsidR="00281BD5" w:rsidRDefault="00281BD5" w:rsidP="00281BD5"/>
    <w:p w14:paraId="495CE716" w14:textId="77777777" w:rsidR="00281BD5" w:rsidRDefault="00281BD5" w:rsidP="00734D72">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C1A10C3" w14:textId="77777777" w:rsidR="00281BD5" w:rsidRDefault="00281BD5" w:rsidP="00734D72">
      <w:pPr>
        <w:pBdr>
          <w:top w:val="single" w:sz="4" w:space="1" w:color="auto"/>
          <w:left w:val="single" w:sz="4" w:space="4" w:color="auto"/>
          <w:bottom w:val="single" w:sz="4" w:space="1" w:color="auto"/>
          <w:right w:val="single" w:sz="4" w:space="4" w:color="auto"/>
        </w:pBdr>
      </w:pPr>
    </w:p>
    <w:p w14:paraId="5F01AD2E" w14:textId="77777777" w:rsidR="00281BD5" w:rsidRDefault="00281BD5" w:rsidP="00734D72">
      <w:pPr>
        <w:pBdr>
          <w:top w:val="single" w:sz="4" w:space="1" w:color="auto"/>
          <w:left w:val="single" w:sz="4" w:space="4" w:color="auto"/>
          <w:bottom w:val="single" w:sz="4" w:space="1" w:color="auto"/>
          <w:right w:val="single" w:sz="4" w:space="4" w:color="auto"/>
        </w:pBdr>
      </w:pPr>
      <w:r>
        <w:t>In this activity, students investigate some of the properties of seawater.</w:t>
      </w:r>
    </w:p>
    <w:p w14:paraId="5E5D9B38" w14:textId="77777777" w:rsidR="00281BD5" w:rsidRDefault="00281BD5" w:rsidP="00734D72">
      <w:pPr>
        <w:pBdr>
          <w:top w:val="single" w:sz="4" w:space="1" w:color="auto"/>
          <w:left w:val="single" w:sz="4" w:space="4" w:color="auto"/>
          <w:bottom w:val="single" w:sz="4" w:space="1" w:color="auto"/>
          <w:right w:val="single" w:sz="4" w:space="4" w:color="auto"/>
        </w:pBdr>
      </w:pPr>
    </w:p>
    <w:p w14:paraId="4818A78F" w14:textId="77777777" w:rsidR="00281BD5" w:rsidRDefault="00281BD5" w:rsidP="00734D72">
      <w:pPr>
        <w:pBdr>
          <w:top w:val="single" w:sz="4" w:space="1" w:color="auto"/>
          <w:left w:val="single" w:sz="4" w:space="4" w:color="auto"/>
          <w:bottom w:val="single" w:sz="4" w:space="1" w:color="auto"/>
          <w:right w:val="single" w:sz="4" w:space="4" w:color="auto"/>
        </w:pBdr>
      </w:pPr>
      <w:r>
        <w:t>By the end of this activity, students should be able to:</w:t>
      </w:r>
    </w:p>
    <w:p w14:paraId="74E0E838" w14:textId="77777777" w:rsidR="00281BD5" w:rsidRPr="00AB4E5F" w:rsidRDefault="00281BD5" w:rsidP="00734D72">
      <w:pPr>
        <w:numPr>
          <w:ilvl w:val="0"/>
          <w:numId w:val="13"/>
        </w:numPr>
        <w:pBdr>
          <w:top w:val="single" w:sz="4" w:space="1" w:color="auto"/>
          <w:left w:val="single" w:sz="4" w:space="4" w:color="auto"/>
          <w:bottom w:val="single" w:sz="4" w:space="1" w:color="auto"/>
          <w:right w:val="single" w:sz="4" w:space="4" w:color="auto"/>
        </w:pBdr>
        <w:tabs>
          <w:tab w:val="clear" w:pos="720"/>
          <w:tab w:val="num" w:pos="360"/>
        </w:tabs>
        <w:ind w:left="360"/>
        <w:rPr>
          <w:rFonts w:cs="Arial"/>
        </w:rPr>
      </w:pPr>
      <w:r>
        <w:rPr>
          <w:rFonts w:cs="Arial"/>
        </w:rPr>
        <w:t>discuss how s</w:t>
      </w:r>
      <w:r w:rsidRPr="00AB4E5F">
        <w:rPr>
          <w:rFonts w:cs="Arial"/>
        </w:rPr>
        <w:t>alt dissolves in water.</w:t>
      </w:r>
    </w:p>
    <w:p w14:paraId="7339B349" w14:textId="77777777" w:rsidR="00281BD5" w:rsidRPr="00AB4E5F" w:rsidRDefault="00281BD5" w:rsidP="00734D72">
      <w:pPr>
        <w:numPr>
          <w:ilvl w:val="0"/>
          <w:numId w:val="13"/>
        </w:numPr>
        <w:pBdr>
          <w:top w:val="single" w:sz="4" w:space="1" w:color="auto"/>
          <w:left w:val="single" w:sz="4" w:space="4" w:color="auto"/>
          <w:bottom w:val="single" w:sz="4" w:space="1" w:color="auto"/>
          <w:right w:val="single" w:sz="4" w:space="4" w:color="auto"/>
        </w:pBdr>
        <w:tabs>
          <w:tab w:val="clear" w:pos="720"/>
          <w:tab w:val="num" w:pos="360"/>
        </w:tabs>
        <w:ind w:left="360"/>
        <w:rPr>
          <w:b/>
        </w:rPr>
      </w:pPr>
      <w:r>
        <w:rPr>
          <w:rFonts w:cs="Arial"/>
        </w:rPr>
        <w:t>explain that</w:t>
      </w:r>
      <w:r w:rsidRPr="00AB4E5F">
        <w:rPr>
          <w:rFonts w:cs="Arial"/>
        </w:rPr>
        <w:t xml:space="preserve"> dissolved salt does not change the volume of the water</w:t>
      </w:r>
    </w:p>
    <w:p w14:paraId="079FFCF8" w14:textId="77777777" w:rsidR="00281BD5" w:rsidRPr="00105431" w:rsidRDefault="00281BD5" w:rsidP="00734D72">
      <w:pPr>
        <w:numPr>
          <w:ilvl w:val="0"/>
          <w:numId w:val="13"/>
        </w:numPr>
        <w:pBdr>
          <w:top w:val="single" w:sz="4" w:space="1" w:color="auto"/>
          <w:left w:val="single" w:sz="4" w:space="4" w:color="auto"/>
          <w:bottom w:val="single" w:sz="4" w:space="1" w:color="auto"/>
          <w:right w:val="single" w:sz="4" w:space="4" w:color="auto"/>
        </w:pBdr>
        <w:tabs>
          <w:tab w:val="clear" w:pos="720"/>
          <w:tab w:val="num" w:pos="360"/>
        </w:tabs>
        <w:ind w:left="360"/>
        <w:rPr>
          <w:rFonts w:cs="Arial"/>
        </w:rPr>
      </w:pPr>
      <w:r>
        <w:rPr>
          <w:rFonts w:cs="Arial"/>
        </w:rPr>
        <w:t>discuss the differences in density between fresh</w:t>
      </w:r>
      <w:r w:rsidR="00734D72">
        <w:rPr>
          <w:rFonts w:cs="Arial"/>
        </w:rPr>
        <w:t>water</w:t>
      </w:r>
      <w:r>
        <w:rPr>
          <w:rFonts w:cs="Arial"/>
        </w:rPr>
        <w:t xml:space="preserve"> and seawater</w:t>
      </w:r>
    </w:p>
    <w:p w14:paraId="1FB87CE7" w14:textId="77777777" w:rsidR="00281BD5" w:rsidRPr="00105431" w:rsidRDefault="00281BD5" w:rsidP="00734D72">
      <w:pPr>
        <w:numPr>
          <w:ilvl w:val="0"/>
          <w:numId w:val="14"/>
        </w:numPr>
        <w:pBdr>
          <w:top w:val="single" w:sz="4" w:space="1" w:color="auto"/>
          <w:left w:val="single" w:sz="4" w:space="4" w:color="auto"/>
          <w:bottom w:val="single" w:sz="4" w:space="1" w:color="auto"/>
          <w:right w:val="single" w:sz="4" w:space="4" w:color="auto"/>
        </w:pBdr>
        <w:tabs>
          <w:tab w:val="clear" w:pos="720"/>
          <w:tab w:val="num" w:pos="360"/>
        </w:tabs>
        <w:ind w:left="360"/>
        <w:rPr>
          <w:b/>
        </w:rPr>
      </w:pPr>
      <w:r>
        <w:rPr>
          <w:rFonts w:cs="Arial"/>
        </w:rPr>
        <w:t xml:space="preserve">discuss how </w:t>
      </w:r>
      <w:r w:rsidRPr="00AB4E5F">
        <w:rPr>
          <w:rFonts w:cs="Arial"/>
        </w:rPr>
        <w:t>freshwater</w:t>
      </w:r>
      <w:r>
        <w:rPr>
          <w:rFonts w:cs="Arial"/>
        </w:rPr>
        <w:t xml:space="preserve"> in the form of rain or melting ice</w:t>
      </w:r>
      <w:r w:rsidRPr="00AB4E5F">
        <w:rPr>
          <w:rFonts w:cs="Arial"/>
        </w:rPr>
        <w:t xml:space="preserve"> reduces the salinity of the saltwater on the surface.</w:t>
      </w:r>
    </w:p>
    <w:p w14:paraId="039C7659" w14:textId="77777777" w:rsidR="00281BD5" w:rsidRDefault="00281BD5" w:rsidP="00281BD5"/>
    <w:p w14:paraId="2474F24D" w14:textId="77777777" w:rsidR="00281BD5" w:rsidRPr="00C876E5" w:rsidRDefault="00281BD5" w:rsidP="00281BD5">
      <w:hyperlink w:anchor="Introduction" w:history="1">
        <w:r w:rsidRPr="003811FA">
          <w:rPr>
            <w:rStyle w:val="Hyperlink"/>
          </w:rPr>
          <w:t>Introduction/b</w:t>
        </w:r>
        <w:r w:rsidRPr="003811FA">
          <w:rPr>
            <w:rStyle w:val="Hyperlink"/>
          </w:rPr>
          <w:t>a</w:t>
        </w:r>
        <w:r w:rsidRPr="003811FA">
          <w:rPr>
            <w:rStyle w:val="Hyperlink"/>
          </w:rPr>
          <w:t>ckground</w:t>
        </w:r>
        <w:r w:rsidRPr="003811FA">
          <w:rPr>
            <w:rStyle w:val="Hyperlink"/>
          </w:rPr>
          <w:t xml:space="preserve"> </w:t>
        </w:r>
        <w:r w:rsidRPr="003811FA">
          <w:rPr>
            <w:rStyle w:val="Hyperlink"/>
          </w:rPr>
          <w:t>notes</w:t>
        </w:r>
      </w:hyperlink>
    </w:p>
    <w:p w14:paraId="35802FC4" w14:textId="77777777" w:rsidR="00281BD5" w:rsidRDefault="00281BD5" w:rsidP="00281BD5">
      <w:hyperlink w:anchor="need" w:history="1">
        <w:r w:rsidRPr="00CA4376">
          <w:rPr>
            <w:rStyle w:val="Hyperlink"/>
          </w:rPr>
          <w:t>What yo</w:t>
        </w:r>
        <w:r w:rsidRPr="00CA4376">
          <w:rPr>
            <w:rStyle w:val="Hyperlink"/>
          </w:rPr>
          <w:t>u</w:t>
        </w:r>
        <w:r w:rsidRPr="00CA4376">
          <w:rPr>
            <w:rStyle w:val="Hyperlink"/>
          </w:rPr>
          <w:t xml:space="preserve"> </w:t>
        </w:r>
        <w:r w:rsidRPr="00CA4376">
          <w:rPr>
            <w:rStyle w:val="Hyperlink"/>
          </w:rPr>
          <w:t>ne</w:t>
        </w:r>
        <w:r w:rsidRPr="00CA4376">
          <w:rPr>
            <w:rStyle w:val="Hyperlink"/>
          </w:rPr>
          <w:t>e</w:t>
        </w:r>
        <w:r w:rsidRPr="00CA4376">
          <w:rPr>
            <w:rStyle w:val="Hyperlink"/>
          </w:rPr>
          <w:t>d</w:t>
        </w:r>
      </w:hyperlink>
    </w:p>
    <w:p w14:paraId="11B54A19" w14:textId="77777777" w:rsidR="00281BD5" w:rsidRDefault="00281BD5" w:rsidP="00281BD5">
      <w:hyperlink w:anchor="Do" w:history="1">
        <w:r w:rsidRPr="00FE4289">
          <w:rPr>
            <w:rStyle w:val="Hyperlink"/>
          </w:rPr>
          <w:t>What</w:t>
        </w:r>
        <w:r w:rsidRPr="00FE4289">
          <w:rPr>
            <w:rStyle w:val="Hyperlink"/>
          </w:rPr>
          <w:t xml:space="preserve"> </w:t>
        </w:r>
        <w:r w:rsidRPr="00FE4289">
          <w:rPr>
            <w:rStyle w:val="Hyperlink"/>
          </w:rPr>
          <w:t>to do</w:t>
        </w:r>
      </w:hyperlink>
    </w:p>
    <w:p w14:paraId="72E85707" w14:textId="77777777" w:rsidR="00734D72" w:rsidRPr="00C876E5" w:rsidRDefault="00734D72" w:rsidP="00281BD5">
      <w:r>
        <w:t xml:space="preserve">Student handout: </w:t>
      </w:r>
      <w:hyperlink w:anchor="handout" w:history="1">
        <w:r w:rsidRPr="00734D72">
          <w:rPr>
            <w:rStyle w:val="Hyperlink"/>
          </w:rPr>
          <w:t>Investi</w:t>
        </w:r>
        <w:r w:rsidRPr="00734D72">
          <w:rPr>
            <w:rStyle w:val="Hyperlink"/>
          </w:rPr>
          <w:t>g</w:t>
        </w:r>
        <w:r w:rsidRPr="00734D72">
          <w:rPr>
            <w:rStyle w:val="Hyperlink"/>
          </w:rPr>
          <w:t xml:space="preserve">ating </w:t>
        </w:r>
        <w:r w:rsidR="007A1B1E">
          <w:rPr>
            <w:rStyle w:val="Hyperlink"/>
          </w:rPr>
          <w:t>sea</w:t>
        </w:r>
        <w:r w:rsidRPr="00734D72">
          <w:rPr>
            <w:rStyle w:val="Hyperlink"/>
          </w:rPr>
          <w:t>water</w:t>
        </w:r>
      </w:hyperlink>
    </w:p>
    <w:p w14:paraId="565F9F5A" w14:textId="77777777" w:rsidR="00281BD5" w:rsidRDefault="00281BD5" w:rsidP="00281BD5"/>
    <w:p w14:paraId="2D712A9F" w14:textId="77777777" w:rsidR="00281BD5" w:rsidRPr="00B02A70" w:rsidRDefault="00281BD5" w:rsidP="00281BD5">
      <w:pPr>
        <w:rPr>
          <w:b/>
        </w:rPr>
      </w:pPr>
      <w:bookmarkStart w:id="1" w:name="Introduction"/>
      <w:bookmarkEnd w:id="1"/>
      <w:r w:rsidRPr="00B02A70">
        <w:rPr>
          <w:b/>
        </w:rPr>
        <w:t>Introduction/background</w:t>
      </w:r>
    </w:p>
    <w:p w14:paraId="697CD0F4" w14:textId="77777777" w:rsidR="00281BD5" w:rsidRDefault="00281BD5" w:rsidP="00281BD5"/>
    <w:p w14:paraId="74690D82" w14:textId="77777777" w:rsidR="00281BD5" w:rsidRDefault="00281BD5" w:rsidP="00281BD5">
      <w:r>
        <w:t xml:space="preserve">Seawater is not just water – it has lots of </w:t>
      </w:r>
      <w:r w:rsidRPr="003F2CF3">
        <w:t>chemicals</w:t>
      </w:r>
      <w:r>
        <w:t xml:space="preserve"> packed into it. This means it is denser than pure water. Density describes how tightly a certain amount of matter (atoms or molecules) of a substance is compacted in a given volume. Density is commonly measured in grams per millilitre (g/ml) or </w:t>
      </w:r>
      <w:r w:rsidR="00126845">
        <w:t xml:space="preserve">grams per </w:t>
      </w:r>
      <w:r>
        <w:t>cubic centimetre (g/cm</w:t>
      </w:r>
      <w:r>
        <w:rPr>
          <w:vertAlign w:val="superscript"/>
        </w:rPr>
        <w:t>3</w:t>
      </w:r>
      <w:r>
        <w:t>). Interestingly,</w:t>
      </w:r>
      <w:r w:rsidRPr="00F05068">
        <w:t xml:space="preserve"> a kilogram of salt is denser than a kilogram of lead.</w:t>
      </w:r>
    </w:p>
    <w:p w14:paraId="7D383181" w14:textId="77777777" w:rsidR="00281BD5" w:rsidRDefault="00281BD5" w:rsidP="00281BD5"/>
    <w:p w14:paraId="6FD016AD" w14:textId="77777777" w:rsidR="00281BD5" w:rsidRDefault="00281BD5" w:rsidP="00281BD5">
      <w:r>
        <w:t>Salt is made up of many sodium and chlorine ions stacked together in a lattice. Salt dissolves in water because the attraction between the water molecules and sodium ions or chlorine ions is stronger than the attraction between the sodium ions and chloride ions in the lattice. This allows the sodium and chlorine ions to be pulled apart by the water molecules. The hydrogen of the water molecule is attracted to chlorine ions and the oxygen to the sodium ions.</w:t>
      </w:r>
    </w:p>
    <w:p w14:paraId="1D02CB95" w14:textId="77777777" w:rsidR="00281BD5" w:rsidRDefault="00281BD5" w:rsidP="00281BD5"/>
    <w:p w14:paraId="0F48D9CA" w14:textId="77777777" w:rsidR="00281BD5" w:rsidRDefault="00281BD5" w:rsidP="00281BD5">
      <w:r>
        <w:t xml:space="preserve">Water density changes with salinity </w:t>
      </w:r>
      <w:r w:rsidR="00BE1510">
        <w:t>–</w:t>
      </w:r>
      <w:r>
        <w:t xml:space="preserve"> the higher the </w:t>
      </w:r>
      <w:r w:rsidRPr="003F2CF3">
        <w:t>salinity</w:t>
      </w:r>
      <w:r>
        <w:t>, the higher the density. The salinity of seawater varies from place to place and during different times of the year.</w:t>
      </w:r>
      <w:r w:rsidR="00BE1510">
        <w:t xml:space="preserve"> </w:t>
      </w:r>
      <w:r>
        <w:t xml:space="preserve">Rainfall, river outflows, ice melt and other additions of freshwater dilute salinity and lower density. </w:t>
      </w:r>
    </w:p>
    <w:p w14:paraId="78D7D8DF" w14:textId="77777777" w:rsidR="00281BD5" w:rsidRDefault="00281BD5" w:rsidP="00281BD5"/>
    <w:p w14:paraId="0BA7CF96" w14:textId="77777777" w:rsidR="00281BD5" w:rsidRDefault="00281BD5" w:rsidP="00281BD5">
      <w:r>
        <w:t>Some oceans have higher salinity. As ice forms in the sea, the salt cannot form part of the ice crystal so the ice is almost pure water. The salt that is rejected forms brine beneath the ice and becomes more and more salty until it becomes so dense that it sinks and displaces less dense seawater that moves to the surface. This is why seawater at Antarctica is very salty.</w:t>
      </w:r>
    </w:p>
    <w:p w14:paraId="3FD3689C" w14:textId="77777777" w:rsidR="00734D72" w:rsidRDefault="00734D72" w:rsidP="00281BD5">
      <w:pPr>
        <w:rPr>
          <w:b/>
        </w:rPr>
      </w:pPr>
    </w:p>
    <w:p w14:paraId="2C610E93" w14:textId="77777777" w:rsidR="00734D72" w:rsidRDefault="00734D72" w:rsidP="00734D72">
      <w:pPr>
        <w:rPr>
          <w:szCs w:val="20"/>
        </w:rPr>
      </w:pPr>
      <w:r>
        <w:t>This a</w:t>
      </w:r>
      <w:r w:rsidRPr="008D2AB2">
        <w:t>ctiv</w:t>
      </w:r>
      <w:r>
        <w:t>ity</w:t>
      </w:r>
      <w:r w:rsidRPr="008D2AB2">
        <w:t xml:space="preserve"> </w:t>
      </w:r>
      <w:r w:rsidR="00BE1510">
        <w:t>is</w:t>
      </w:r>
      <w:r>
        <w:t xml:space="preserve"> </w:t>
      </w:r>
      <w:r w:rsidRPr="008D2AB2">
        <w:t xml:space="preserve">adapted from </w:t>
      </w:r>
      <w:r>
        <w:t xml:space="preserve">the </w:t>
      </w:r>
      <w:r w:rsidRPr="008D2AB2">
        <w:t>SEREAD Programme</w:t>
      </w:r>
      <w:r>
        <w:t xml:space="preserve"> developed in conjunction with NIWA.</w:t>
      </w:r>
    </w:p>
    <w:p w14:paraId="2278F871" w14:textId="77777777" w:rsidR="00281BD5" w:rsidRDefault="00281BD5" w:rsidP="00281BD5">
      <w:pPr>
        <w:rPr>
          <w:b/>
        </w:rPr>
      </w:pPr>
    </w:p>
    <w:p w14:paraId="15DFD521" w14:textId="77777777" w:rsidR="00281BD5" w:rsidRPr="00B02A70" w:rsidRDefault="00281BD5" w:rsidP="00281BD5">
      <w:pPr>
        <w:rPr>
          <w:b/>
        </w:rPr>
      </w:pPr>
      <w:bookmarkStart w:id="2" w:name="need"/>
      <w:bookmarkEnd w:id="2"/>
      <w:r w:rsidRPr="00B02A70">
        <w:rPr>
          <w:b/>
        </w:rPr>
        <w:t>What you need</w:t>
      </w:r>
    </w:p>
    <w:p w14:paraId="470010CE" w14:textId="77777777" w:rsidR="00281BD5" w:rsidRDefault="00281BD5" w:rsidP="00281BD5"/>
    <w:p w14:paraId="6891830E" w14:textId="77777777" w:rsidR="00281BD5" w:rsidRDefault="00BE1510" w:rsidP="00281BD5">
      <w:pPr>
        <w:numPr>
          <w:ilvl w:val="0"/>
          <w:numId w:val="15"/>
        </w:numPr>
        <w:tabs>
          <w:tab w:val="left" w:pos="2745"/>
        </w:tabs>
      </w:pPr>
      <w:r>
        <w:t>A</w:t>
      </w:r>
      <w:r w:rsidR="00281BD5">
        <w:t xml:space="preserve">ccess to the articles </w:t>
      </w:r>
      <w:hyperlink r:id="rId7" w:history="1">
        <w:r w:rsidR="00281BD5" w:rsidRPr="00C04889">
          <w:rPr>
            <w:rStyle w:val="Hyperlink"/>
          </w:rPr>
          <w:t>Wate</w:t>
        </w:r>
        <w:r w:rsidR="00281BD5" w:rsidRPr="00C04889">
          <w:rPr>
            <w:rStyle w:val="Hyperlink"/>
          </w:rPr>
          <w:t>r</w:t>
        </w:r>
        <w:r w:rsidR="00281BD5" w:rsidRPr="00C04889">
          <w:rPr>
            <w:rStyle w:val="Hyperlink"/>
          </w:rPr>
          <w:t xml:space="preserve"> d</w:t>
        </w:r>
        <w:r w:rsidR="00281BD5" w:rsidRPr="00C04889">
          <w:rPr>
            <w:rStyle w:val="Hyperlink"/>
          </w:rPr>
          <w:t>e</w:t>
        </w:r>
        <w:r w:rsidR="00281BD5" w:rsidRPr="00C04889">
          <w:rPr>
            <w:rStyle w:val="Hyperlink"/>
          </w:rPr>
          <w:t>nsity</w:t>
        </w:r>
      </w:hyperlink>
      <w:r w:rsidR="00281BD5">
        <w:t xml:space="preserve">, </w:t>
      </w:r>
      <w:hyperlink r:id="rId8" w:history="1">
        <w:r w:rsidR="00281BD5" w:rsidRPr="00C04889">
          <w:rPr>
            <w:rStyle w:val="Hyperlink"/>
          </w:rPr>
          <w:t>Oce</w:t>
        </w:r>
        <w:r w:rsidR="00281BD5" w:rsidRPr="00C04889">
          <w:rPr>
            <w:rStyle w:val="Hyperlink"/>
          </w:rPr>
          <w:t>a</w:t>
        </w:r>
        <w:r w:rsidR="00281BD5" w:rsidRPr="00C04889">
          <w:rPr>
            <w:rStyle w:val="Hyperlink"/>
          </w:rPr>
          <w:t xml:space="preserve">n </w:t>
        </w:r>
        <w:r w:rsidR="00281BD5" w:rsidRPr="00C04889">
          <w:rPr>
            <w:rStyle w:val="Hyperlink"/>
          </w:rPr>
          <w:t>s</w:t>
        </w:r>
        <w:r w:rsidR="00281BD5" w:rsidRPr="00C04889">
          <w:rPr>
            <w:rStyle w:val="Hyperlink"/>
          </w:rPr>
          <w:t>alinity</w:t>
        </w:r>
      </w:hyperlink>
      <w:r w:rsidR="00281BD5">
        <w:t xml:space="preserve"> and the video </w:t>
      </w:r>
      <w:hyperlink r:id="rId9" w:history="1">
        <w:r w:rsidR="00281BD5" w:rsidRPr="00C04889">
          <w:rPr>
            <w:rStyle w:val="Hyperlink"/>
          </w:rPr>
          <w:t xml:space="preserve">Why </w:t>
        </w:r>
        <w:r w:rsidR="00281BD5" w:rsidRPr="00C04889">
          <w:rPr>
            <w:rStyle w:val="Hyperlink"/>
          </w:rPr>
          <w:t>s</w:t>
        </w:r>
        <w:r w:rsidR="00281BD5" w:rsidRPr="00C04889">
          <w:rPr>
            <w:rStyle w:val="Hyperlink"/>
          </w:rPr>
          <w:t>alin</w:t>
        </w:r>
        <w:r w:rsidR="00281BD5" w:rsidRPr="00C04889">
          <w:rPr>
            <w:rStyle w:val="Hyperlink"/>
          </w:rPr>
          <w:t>i</w:t>
        </w:r>
        <w:r w:rsidR="00281BD5" w:rsidRPr="00C04889">
          <w:rPr>
            <w:rStyle w:val="Hyperlink"/>
          </w:rPr>
          <w:t>ty and temperature are measured</w:t>
        </w:r>
      </w:hyperlink>
    </w:p>
    <w:p w14:paraId="315D9038" w14:textId="77777777" w:rsidR="00734D72" w:rsidRDefault="00734D72" w:rsidP="00281BD5">
      <w:pPr>
        <w:numPr>
          <w:ilvl w:val="0"/>
          <w:numId w:val="15"/>
        </w:numPr>
        <w:tabs>
          <w:tab w:val="left" w:pos="2745"/>
        </w:tabs>
      </w:pPr>
      <w:r>
        <w:t>Copies of the student handout</w:t>
      </w:r>
      <w:r w:rsidR="00BE1510">
        <w:t xml:space="preserve"> </w:t>
      </w:r>
      <w:hyperlink w:anchor="handout" w:history="1">
        <w:r w:rsidR="00BE1510" w:rsidRPr="00734D72">
          <w:rPr>
            <w:rStyle w:val="Hyperlink"/>
          </w:rPr>
          <w:t>Investig</w:t>
        </w:r>
        <w:r w:rsidR="00BE1510" w:rsidRPr="00734D72">
          <w:rPr>
            <w:rStyle w:val="Hyperlink"/>
          </w:rPr>
          <w:t>a</w:t>
        </w:r>
        <w:r w:rsidR="00BE1510" w:rsidRPr="00734D72">
          <w:rPr>
            <w:rStyle w:val="Hyperlink"/>
          </w:rPr>
          <w:t xml:space="preserve">ting </w:t>
        </w:r>
        <w:r w:rsidR="007A1B1E">
          <w:rPr>
            <w:rStyle w:val="Hyperlink"/>
          </w:rPr>
          <w:t>sea</w:t>
        </w:r>
        <w:r w:rsidR="00BE1510" w:rsidRPr="00734D72">
          <w:rPr>
            <w:rStyle w:val="Hyperlink"/>
          </w:rPr>
          <w:t>water</w:t>
        </w:r>
      </w:hyperlink>
    </w:p>
    <w:p w14:paraId="6D728FE7" w14:textId="77777777" w:rsidR="00281BD5" w:rsidRDefault="00BE1510" w:rsidP="00281BD5">
      <w:pPr>
        <w:numPr>
          <w:ilvl w:val="0"/>
          <w:numId w:val="15"/>
        </w:numPr>
        <w:tabs>
          <w:tab w:val="left" w:pos="2745"/>
        </w:tabs>
      </w:pPr>
      <w:r>
        <w:t>L</w:t>
      </w:r>
      <w:r w:rsidR="00281BD5">
        <w:t>arge measuring cylinder</w:t>
      </w:r>
    </w:p>
    <w:p w14:paraId="5F078FC5" w14:textId="77777777" w:rsidR="00281BD5" w:rsidRDefault="00BE1510" w:rsidP="00281BD5">
      <w:pPr>
        <w:numPr>
          <w:ilvl w:val="0"/>
          <w:numId w:val="15"/>
        </w:numPr>
        <w:tabs>
          <w:tab w:val="left" w:pos="2745"/>
        </w:tabs>
      </w:pPr>
      <w:r>
        <w:t>M</w:t>
      </w:r>
      <w:r w:rsidR="00281BD5">
        <w:t>arker pen</w:t>
      </w:r>
    </w:p>
    <w:p w14:paraId="40236656" w14:textId="77777777" w:rsidR="00281BD5" w:rsidRDefault="00BE1510" w:rsidP="00281BD5">
      <w:pPr>
        <w:numPr>
          <w:ilvl w:val="0"/>
          <w:numId w:val="15"/>
        </w:numPr>
        <w:tabs>
          <w:tab w:val="left" w:pos="2745"/>
        </w:tabs>
      </w:pPr>
      <w:r>
        <w:t>W</w:t>
      </w:r>
      <w:r w:rsidR="00281BD5">
        <w:t>arm water</w:t>
      </w:r>
    </w:p>
    <w:p w14:paraId="2919CF0E" w14:textId="77777777" w:rsidR="00281BD5" w:rsidRDefault="00BE1510" w:rsidP="00281BD5">
      <w:pPr>
        <w:numPr>
          <w:ilvl w:val="0"/>
          <w:numId w:val="15"/>
        </w:numPr>
        <w:tabs>
          <w:tab w:val="left" w:pos="2745"/>
        </w:tabs>
      </w:pPr>
      <w:r>
        <w:t>S</w:t>
      </w:r>
      <w:r w:rsidR="00281BD5">
        <w:t>alt</w:t>
      </w:r>
    </w:p>
    <w:p w14:paraId="5E290F72" w14:textId="77777777" w:rsidR="00734D72" w:rsidRDefault="00734D72" w:rsidP="00734D72">
      <w:pPr>
        <w:numPr>
          <w:ilvl w:val="0"/>
          <w:numId w:val="15"/>
        </w:numPr>
        <w:tabs>
          <w:tab w:val="left" w:pos="2745"/>
        </w:tabs>
      </w:pPr>
      <w:r>
        <w:t>2 x 250 ml beakers</w:t>
      </w:r>
    </w:p>
    <w:p w14:paraId="68426D91" w14:textId="77777777" w:rsidR="00734D72" w:rsidRDefault="00BE1510" w:rsidP="00734D72">
      <w:pPr>
        <w:numPr>
          <w:ilvl w:val="0"/>
          <w:numId w:val="15"/>
        </w:numPr>
        <w:tabs>
          <w:tab w:val="left" w:pos="2745"/>
        </w:tabs>
      </w:pPr>
      <w:r>
        <w:t>B</w:t>
      </w:r>
      <w:r w:rsidR="00734D72">
        <w:t xml:space="preserve">lue </w:t>
      </w:r>
      <w:r>
        <w:t xml:space="preserve">and </w:t>
      </w:r>
      <w:r w:rsidR="00734D72">
        <w:t>green food colouring</w:t>
      </w:r>
    </w:p>
    <w:p w14:paraId="577235C1" w14:textId="77777777" w:rsidR="00734D72" w:rsidRDefault="00734D72" w:rsidP="00734D72">
      <w:pPr>
        <w:numPr>
          <w:ilvl w:val="0"/>
          <w:numId w:val="15"/>
        </w:numPr>
        <w:tabs>
          <w:tab w:val="left" w:pos="2745"/>
        </w:tabs>
      </w:pPr>
      <w:r>
        <w:t>2 x 50 ml clear containers</w:t>
      </w:r>
    </w:p>
    <w:p w14:paraId="53852466" w14:textId="77777777" w:rsidR="00734D72" w:rsidRDefault="00BE1510" w:rsidP="00734D72">
      <w:pPr>
        <w:numPr>
          <w:ilvl w:val="0"/>
          <w:numId w:val="15"/>
        </w:numPr>
        <w:tabs>
          <w:tab w:val="left" w:pos="2745"/>
        </w:tabs>
      </w:pPr>
      <w:r>
        <w:t>D</w:t>
      </w:r>
      <w:r w:rsidR="00734D72">
        <w:t>ropper</w:t>
      </w:r>
    </w:p>
    <w:p w14:paraId="35D23D7D" w14:textId="77777777" w:rsidR="00734D72" w:rsidRDefault="00BE1510" w:rsidP="00734D72">
      <w:pPr>
        <w:numPr>
          <w:ilvl w:val="0"/>
          <w:numId w:val="15"/>
        </w:numPr>
        <w:tabs>
          <w:tab w:val="left" w:pos="2745"/>
        </w:tabs>
      </w:pPr>
      <w:r>
        <w:t>P</w:t>
      </w:r>
      <w:r w:rsidR="00734D72">
        <w:t>aper and coloured pencils</w:t>
      </w:r>
    </w:p>
    <w:p w14:paraId="5D8DB57B" w14:textId="77777777" w:rsidR="00281BD5" w:rsidRPr="00DF0A8E" w:rsidRDefault="00281BD5" w:rsidP="00281BD5"/>
    <w:p w14:paraId="20781E0E" w14:textId="77777777" w:rsidR="00281BD5" w:rsidRDefault="00281BD5" w:rsidP="00281BD5">
      <w:pPr>
        <w:rPr>
          <w:b/>
        </w:rPr>
      </w:pPr>
      <w:bookmarkStart w:id="3" w:name="Do"/>
      <w:bookmarkEnd w:id="3"/>
      <w:r w:rsidRPr="00B02A70">
        <w:rPr>
          <w:b/>
        </w:rPr>
        <w:t>What to do</w:t>
      </w:r>
    </w:p>
    <w:p w14:paraId="3B25C7EB" w14:textId="77777777" w:rsidR="00281BD5" w:rsidRDefault="00281BD5" w:rsidP="00281BD5"/>
    <w:p w14:paraId="33734B21" w14:textId="77777777" w:rsidR="00281BD5" w:rsidRDefault="00281BD5" w:rsidP="00281BD5">
      <w:pPr>
        <w:numPr>
          <w:ilvl w:val="0"/>
          <w:numId w:val="12"/>
        </w:numPr>
      </w:pPr>
      <w:r>
        <w:t>Introduce this activity by viewing the articles</w:t>
      </w:r>
      <w:r w:rsidR="00C04889">
        <w:t xml:space="preserve"> </w:t>
      </w:r>
      <w:hyperlink r:id="rId10" w:history="1">
        <w:r w:rsidR="00C04889" w:rsidRPr="00C04889">
          <w:rPr>
            <w:rStyle w:val="Hyperlink"/>
          </w:rPr>
          <w:t>Water density</w:t>
        </w:r>
      </w:hyperlink>
      <w:r w:rsidR="00C04889">
        <w:t xml:space="preserve">, </w:t>
      </w:r>
      <w:hyperlink r:id="rId11" w:history="1">
        <w:r w:rsidR="00C04889" w:rsidRPr="00C04889">
          <w:rPr>
            <w:rStyle w:val="Hyperlink"/>
          </w:rPr>
          <w:t>Ocean salinity</w:t>
        </w:r>
      </w:hyperlink>
      <w:r w:rsidR="00C04889">
        <w:t xml:space="preserve"> and the video </w:t>
      </w:r>
      <w:hyperlink r:id="rId12" w:history="1">
        <w:r w:rsidR="00C04889" w:rsidRPr="00C04889">
          <w:rPr>
            <w:rStyle w:val="Hyperlink"/>
          </w:rPr>
          <w:t>Why salinity and temperature are measured</w:t>
        </w:r>
      </w:hyperlink>
      <w:r>
        <w:t xml:space="preserve"> with the class.</w:t>
      </w:r>
    </w:p>
    <w:p w14:paraId="6915F2C6" w14:textId="77777777" w:rsidR="00734D72" w:rsidRDefault="00734D72" w:rsidP="00734D72"/>
    <w:p w14:paraId="0A0F8234" w14:textId="77777777" w:rsidR="00734D72" w:rsidRDefault="00BE1510" w:rsidP="00281BD5">
      <w:pPr>
        <w:numPr>
          <w:ilvl w:val="0"/>
          <w:numId w:val="12"/>
        </w:numPr>
      </w:pPr>
      <w:r>
        <w:t xml:space="preserve">Hand out copies of the student handout </w:t>
      </w:r>
      <w:hyperlink w:anchor="handout" w:history="1">
        <w:r w:rsidRPr="00734D72">
          <w:rPr>
            <w:rStyle w:val="Hyperlink"/>
          </w:rPr>
          <w:t>Investigating water</w:t>
        </w:r>
      </w:hyperlink>
      <w:r>
        <w:t xml:space="preserve"> and a</w:t>
      </w:r>
      <w:r w:rsidR="00734D72">
        <w:t>ssist small groups to gather the materials they need and conduct the experiments</w:t>
      </w:r>
      <w:r>
        <w:t>. Discuss the results</w:t>
      </w:r>
      <w:r w:rsidR="00DA6871">
        <w:t xml:space="preserve"> and the questions on the student worksheet</w:t>
      </w:r>
      <w:r>
        <w:t>.</w:t>
      </w:r>
    </w:p>
    <w:p w14:paraId="1002CA6D" w14:textId="77777777" w:rsidR="00734D72" w:rsidRPr="00F30D20" w:rsidRDefault="00734D72" w:rsidP="00734D72">
      <w:pPr>
        <w:rPr>
          <w:b/>
        </w:rPr>
      </w:pPr>
    </w:p>
    <w:p w14:paraId="561C80A7" w14:textId="77777777" w:rsidR="00734D72" w:rsidRPr="00734D72" w:rsidRDefault="00734D72" w:rsidP="00734D72">
      <w:pPr>
        <w:rPr>
          <w:b/>
        </w:rPr>
      </w:pPr>
      <w:r>
        <w:br w:type="page"/>
      </w:r>
      <w:bookmarkStart w:id="4" w:name="handout"/>
      <w:bookmarkEnd w:id="4"/>
      <w:r w:rsidRPr="00734D72">
        <w:rPr>
          <w:b/>
        </w:rPr>
        <w:lastRenderedPageBreak/>
        <w:t xml:space="preserve">Student handout: Investigating </w:t>
      </w:r>
      <w:r w:rsidR="007A1B1E">
        <w:rPr>
          <w:b/>
        </w:rPr>
        <w:t>sea</w:t>
      </w:r>
      <w:r w:rsidRPr="00734D72">
        <w:rPr>
          <w:b/>
        </w:rPr>
        <w:t>water</w:t>
      </w:r>
    </w:p>
    <w:p w14:paraId="1E806455" w14:textId="77777777" w:rsidR="00734D72" w:rsidRDefault="00734D72" w:rsidP="00734D72"/>
    <w:p w14:paraId="3E95C64E" w14:textId="77777777" w:rsidR="00281BD5" w:rsidRDefault="00281BD5" w:rsidP="00734D72">
      <w:pPr>
        <w:numPr>
          <w:ilvl w:val="0"/>
          <w:numId w:val="21"/>
        </w:numPr>
      </w:pPr>
      <w:r>
        <w:t>Fill the measuring cylinder ¾ with warm water.</w:t>
      </w:r>
    </w:p>
    <w:p w14:paraId="12E5655F" w14:textId="77777777" w:rsidR="00734D72" w:rsidRDefault="00734D72" w:rsidP="00734D72"/>
    <w:p w14:paraId="056EA87C" w14:textId="77777777" w:rsidR="00281BD5" w:rsidRDefault="00281BD5" w:rsidP="00281BD5">
      <w:pPr>
        <w:numPr>
          <w:ilvl w:val="0"/>
          <w:numId w:val="21"/>
        </w:numPr>
      </w:pPr>
      <w:r>
        <w:t>Mark the water level on the outside of the cylinder.</w:t>
      </w:r>
    </w:p>
    <w:p w14:paraId="01424EA7" w14:textId="77777777" w:rsidR="00734D72" w:rsidRDefault="00734D72" w:rsidP="00734D72"/>
    <w:p w14:paraId="67D01995" w14:textId="77777777" w:rsidR="00281BD5" w:rsidRDefault="00281BD5" w:rsidP="00281BD5">
      <w:pPr>
        <w:numPr>
          <w:ilvl w:val="0"/>
          <w:numId w:val="21"/>
        </w:numPr>
      </w:pPr>
      <w:r>
        <w:t xml:space="preserve">Add </w:t>
      </w:r>
      <w:r w:rsidR="00DA6871">
        <w:t xml:space="preserve">1 </w:t>
      </w:r>
      <w:r>
        <w:t>tablespoon of salt and mix until nearly all the salt is dissolved, leaving just a little bit of salt at the bottom.</w:t>
      </w:r>
    </w:p>
    <w:p w14:paraId="35725CD2" w14:textId="77777777" w:rsidR="00734D72" w:rsidRDefault="00734D72" w:rsidP="00734D72"/>
    <w:p w14:paraId="7F5FB49C" w14:textId="77777777" w:rsidR="00281BD5" w:rsidRDefault="00281BD5" w:rsidP="00281BD5">
      <w:pPr>
        <w:numPr>
          <w:ilvl w:val="0"/>
          <w:numId w:val="21"/>
        </w:numPr>
      </w:pPr>
      <w:r>
        <w:t>Check the water level.</w:t>
      </w:r>
    </w:p>
    <w:p w14:paraId="15A0BA16" w14:textId="77777777" w:rsidR="00BE1510" w:rsidRDefault="00BE1510" w:rsidP="00BE1510"/>
    <w:p w14:paraId="520FA9BE" w14:textId="77777777" w:rsidR="00734D72" w:rsidRDefault="00734D72" w:rsidP="00281BD5">
      <w:pPr>
        <w:numPr>
          <w:ilvl w:val="0"/>
          <w:numId w:val="21"/>
        </w:numPr>
      </w:pPr>
      <w:r>
        <w:t>Discuss these qu</w:t>
      </w:r>
      <w:r w:rsidR="00BE1510">
        <w:t>e</w:t>
      </w:r>
      <w:r>
        <w:t>s</w:t>
      </w:r>
      <w:r w:rsidR="00BE1510">
        <w:t>tions in your group</w:t>
      </w:r>
      <w:r w:rsidR="00DA6871">
        <w:t>:</w:t>
      </w:r>
    </w:p>
    <w:p w14:paraId="3DEFD05D" w14:textId="77777777" w:rsidR="00281BD5" w:rsidRDefault="00281BD5" w:rsidP="00281BD5">
      <w:pPr>
        <w:numPr>
          <w:ilvl w:val="0"/>
          <w:numId w:val="17"/>
        </w:numPr>
      </w:pPr>
      <w:r>
        <w:t>Are there changes to the water level after adding salt?</w:t>
      </w:r>
    </w:p>
    <w:p w14:paraId="341960AB" w14:textId="77777777" w:rsidR="00281BD5" w:rsidRPr="006D1454" w:rsidRDefault="00281BD5" w:rsidP="00281BD5">
      <w:pPr>
        <w:numPr>
          <w:ilvl w:val="0"/>
          <w:numId w:val="17"/>
        </w:numPr>
      </w:pPr>
      <w:r w:rsidRPr="008F0EC9">
        <w:t>If the water and salt are made up of particles</w:t>
      </w:r>
      <w:r>
        <w:t>,</w:t>
      </w:r>
      <w:r w:rsidRPr="008F0EC9">
        <w:t xml:space="preserve"> how can </w:t>
      </w:r>
      <w:r w:rsidR="00BE1510">
        <w:t xml:space="preserve">you explain </w:t>
      </w:r>
      <w:r w:rsidRPr="008F0EC9">
        <w:t>what has happened?</w:t>
      </w:r>
    </w:p>
    <w:p w14:paraId="4C9E54A4" w14:textId="77777777" w:rsidR="00281BD5" w:rsidRPr="008F0EC9" w:rsidRDefault="00281BD5" w:rsidP="00281BD5">
      <w:pPr>
        <w:numPr>
          <w:ilvl w:val="0"/>
          <w:numId w:val="17"/>
        </w:numPr>
      </w:pPr>
      <w:r w:rsidRPr="00F05068">
        <w:t xml:space="preserve">Would </w:t>
      </w:r>
      <w:r w:rsidR="00BE1510">
        <w:t xml:space="preserve">1 </w:t>
      </w:r>
      <w:r>
        <w:t>litre of seawater be more/</w:t>
      </w:r>
      <w:r w:rsidRPr="00F05068">
        <w:t>the same/less dense than</w:t>
      </w:r>
      <w:r w:rsidRPr="008F0EC9">
        <w:t xml:space="preserve"> </w:t>
      </w:r>
      <w:r w:rsidR="00BE1510">
        <w:t>1</w:t>
      </w:r>
      <w:r w:rsidR="00BE1510" w:rsidRPr="008F0EC9">
        <w:t xml:space="preserve"> </w:t>
      </w:r>
      <w:r w:rsidRPr="008F0EC9">
        <w:t>litr</w:t>
      </w:r>
      <w:r>
        <w:t>e</w:t>
      </w:r>
      <w:r w:rsidRPr="008F0EC9">
        <w:t xml:space="preserve"> of </w:t>
      </w:r>
      <w:r>
        <w:t>f</w:t>
      </w:r>
      <w:r w:rsidRPr="008F0EC9">
        <w:t>reshwater?</w:t>
      </w:r>
      <w:r>
        <w:t xml:space="preserve"> </w:t>
      </w:r>
      <w:r w:rsidR="00DA6871">
        <w:t>Why?</w:t>
      </w:r>
    </w:p>
    <w:p w14:paraId="7121ED38" w14:textId="77777777" w:rsidR="00281BD5" w:rsidRPr="008F0EC9" w:rsidRDefault="00281BD5" w:rsidP="00281BD5">
      <w:pPr>
        <w:numPr>
          <w:ilvl w:val="0"/>
          <w:numId w:val="17"/>
        </w:numPr>
      </w:pPr>
      <w:r w:rsidRPr="008F0EC9">
        <w:t>What do you think the density of seawater would be like compared to freshwater?</w:t>
      </w:r>
    </w:p>
    <w:p w14:paraId="3D966EC9" w14:textId="77777777" w:rsidR="00281BD5" w:rsidRDefault="00281BD5" w:rsidP="00281BD5"/>
    <w:p w14:paraId="4F24EF28" w14:textId="77777777" w:rsidR="00281BD5" w:rsidRPr="00DA6871" w:rsidRDefault="00281BD5" w:rsidP="00281BD5">
      <w:pPr>
        <w:rPr>
          <w:b/>
          <w:i/>
        </w:rPr>
      </w:pPr>
      <w:r w:rsidRPr="00DA6871">
        <w:rPr>
          <w:b/>
          <w:i/>
        </w:rPr>
        <w:t>Will freshwater and seawater mix?</w:t>
      </w:r>
    </w:p>
    <w:p w14:paraId="56F7BF13" w14:textId="77777777" w:rsidR="00281BD5" w:rsidRDefault="00281BD5" w:rsidP="00281BD5">
      <w:pPr>
        <w:rPr>
          <w:szCs w:val="20"/>
        </w:rPr>
      </w:pPr>
    </w:p>
    <w:p w14:paraId="796A2B2B" w14:textId="77777777" w:rsidR="00281BD5" w:rsidRDefault="00281BD5" w:rsidP="00281BD5">
      <w:pPr>
        <w:numPr>
          <w:ilvl w:val="0"/>
          <w:numId w:val="21"/>
        </w:numPr>
      </w:pPr>
      <w:r>
        <w:t>Half fill both beakers.</w:t>
      </w:r>
    </w:p>
    <w:p w14:paraId="790706B4" w14:textId="77777777" w:rsidR="00DA6871" w:rsidRDefault="00DA6871" w:rsidP="00DA6871"/>
    <w:p w14:paraId="1D9931C9" w14:textId="77777777" w:rsidR="00DA6871" w:rsidRDefault="00281BD5" w:rsidP="00281BD5">
      <w:pPr>
        <w:numPr>
          <w:ilvl w:val="0"/>
          <w:numId w:val="21"/>
        </w:numPr>
      </w:pPr>
      <w:r>
        <w:t xml:space="preserve">Add </w:t>
      </w:r>
      <w:r w:rsidR="00DA6871">
        <w:t xml:space="preserve">1 </w:t>
      </w:r>
      <w:r>
        <w:t>tablespoon of salt to one beaker and mix until all the salt is dissolved.</w:t>
      </w:r>
    </w:p>
    <w:p w14:paraId="1917B261" w14:textId="77777777" w:rsidR="00281BD5" w:rsidRDefault="00281BD5" w:rsidP="00DA6871">
      <w:r>
        <w:t xml:space="preserve"> </w:t>
      </w:r>
    </w:p>
    <w:p w14:paraId="3D22FC38" w14:textId="77777777" w:rsidR="00281BD5" w:rsidRDefault="00281BD5" w:rsidP="00281BD5">
      <w:pPr>
        <w:numPr>
          <w:ilvl w:val="0"/>
          <w:numId w:val="21"/>
        </w:numPr>
      </w:pPr>
      <w:r>
        <w:t>¾ fill one 50 ml container with the saltwater and add a few drops of green food colouring.</w:t>
      </w:r>
    </w:p>
    <w:p w14:paraId="0232C70A" w14:textId="77777777" w:rsidR="00DA6871" w:rsidRDefault="00DA6871" w:rsidP="00DA6871"/>
    <w:p w14:paraId="710A842D" w14:textId="77777777" w:rsidR="00281BD5" w:rsidRDefault="00281BD5" w:rsidP="00281BD5">
      <w:pPr>
        <w:numPr>
          <w:ilvl w:val="0"/>
          <w:numId w:val="21"/>
        </w:numPr>
      </w:pPr>
      <w:r>
        <w:t>Repeat with the other container, using the freshwater and blue colouring.</w:t>
      </w:r>
    </w:p>
    <w:p w14:paraId="3B7D9F5F" w14:textId="77777777" w:rsidR="00DA6871" w:rsidRDefault="00DA6871" w:rsidP="00DA6871"/>
    <w:p w14:paraId="5D57D501" w14:textId="77777777" w:rsidR="00281BD5" w:rsidRDefault="00281BD5" w:rsidP="00281BD5">
      <w:pPr>
        <w:numPr>
          <w:ilvl w:val="0"/>
          <w:numId w:val="21"/>
        </w:numPr>
      </w:pPr>
      <w:r>
        <w:t>Place a few drops of the green saltwater into the freshwater beaker and observe.</w:t>
      </w:r>
    </w:p>
    <w:p w14:paraId="0D936ADF" w14:textId="77777777" w:rsidR="00DA6871" w:rsidRDefault="00DA6871" w:rsidP="00DA6871"/>
    <w:p w14:paraId="6B77A8E1" w14:textId="77777777" w:rsidR="00281BD5" w:rsidRDefault="00281BD5" w:rsidP="00281BD5">
      <w:pPr>
        <w:numPr>
          <w:ilvl w:val="0"/>
          <w:numId w:val="21"/>
        </w:numPr>
      </w:pPr>
      <w:r>
        <w:t>Repeat adding the blue freshwater to the beaker of saltwater.</w:t>
      </w:r>
    </w:p>
    <w:p w14:paraId="68969E98" w14:textId="77777777" w:rsidR="00DA6871" w:rsidRDefault="00DA6871" w:rsidP="00DA6871"/>
    <w:p w14:paraId="754F2BEB" w14:textId="77777777" w:rsidR="00281BD5" w:rsidRDefault="00DA6871" w:rsidP="00281BD5">
      <w:pPr>
        <w:numPr>
          <w:ilvl w:val="0"/>
          <w:numId w:val="21"/>
        </w:numPr>
      </w:pPr>
      <w:r>
        <w:t>D</w:t>
      </w:r>
      <w:r w:rsidR="00281BD5">
        <w:t xml:space="preserve">raw what </w:t>
      </w:r>
      <w:r>
        <w:t xml:space="preserve">you </w:t>
      </w:r>
      <w:r w:rsidR="00281BD5">
        <w:t>observe happening in the beakers.</w:t>
      </w:r>
    </w:p>
    <w:p w14:paraId="7954DC7D" w14:textId="77777777" w:rsidR="00281BD5" w:rsidRDefault="00281BD5" w:rsidP="00281BD5">
      <w:pPr>
        <w:rPr>
          <w:szCs w:val="20"/>
        </w:rPr>
      </w:pPr>
    </w:p>
    <w:p w14:paraId="479BAD02" w14:textId="77777777" w:rsidR="00DA6871" w:rsidRDefault="00DA6871" w:rsidP="00DA6871">
      <w:pPr>
        <w:numPr>
          <w:ilvl w:val="0"/>
          <w:numId w:val="21"/>
        </w:numPr>
      </w:pPr>
      <w:r>
        <w:t>Discuss these questions in your group:</w:t>
      </w:r>
    </w:p>
    <w:p w14:paraId="3A48FA79" w14:textId="77777777" w:rsidR="00281BD5" w:rsidRDefault="00281BD5" w:rsidP="00281BD5">
      <w:pPr>
        <w:numPr>
          <w:ilvl w:val="0"/>
          <w:numId w:val="20"/>
        </w:numPr>
      </w:pPr>
      <w:r>
        <w:t>Does saltwater m</w:t>
      </w:r>
      <w:r w:rsidRPr="002D0A8F">
        <w:t>ix with the freshwater?</w:t>
      </w:r>
      <w:r>
        <w:t xml:space="preserve"> </w:t>
      </w:r>
      <w:r w:rsidRPr="002D0A8F">
        <w:t xml:space="preserve">Does it float or sink? </w:t>
      </w:r>
    </w:p>
    <w:p w14:paraId="1CBDB825" w14:textId="77777777" w:rsidR="00281BD5" w:rsidRPr="002D0A8F" w:rsidRDefault="00281BD5" w:rsidP="00281BD5">
      <w:pPr>
        <w:numPr>
          <w:ilvl w:val="0"/>
          <w:numId w:val="20"/>
        </w:numPr>
      </w:pPr>
      <w:r w:rsidRPr="002D0A8F">
        <w:t>Can you think of a reason for what you see happening when freshwater and seawater come together?</w:t>
      </w:r>
    </w:p>
    <w:p w14:paraId="354E2228" w14:textId="77777777" w:rsidR="00281BD5" w:rsidRDefault="00281BD5" w:rsidP="00281BD5">
      <w:pPr>
        <w:numPr>
          <w:ilvl w:val="0"/>
          <w:numId w:val="20"/>
        </w:numPr>
      </w:pPr>
      <w:r w:rsidRPr="002D0A8F">
        <w:t>What do you think happens when it rains out at sea? Does the rainwater and seawater mix straight away?</w:t>
      </w:r>
    </w:p>
    <w:p w14:paraId="118133A6" w14:textId="77777777" w:rsidR="00281BD5" w:rsidRPr="00F30D20" w:rsidRDefault="00281BD5" w:rsidP="00281BD5">
      <w:pPr>
        <w:rPr>
          <w:b/>
        </w:rPr>
      </w:pPr>
    </w:p>
    <w:p w14:paraId="24A715FD" w14:textId="77777777" w:rsidR="00281BD5" w:rsidRDefault="00281BD5" w:rsidP="00281BD5"/>
    <w:sectPr w:rsidR="00281BD5" w:rsidSect="00281BD5">
      <w:headerReference w:type="default" r:id="rId13"/>
      <w:footerReference w:type="default" r:id="rId14"/>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1C5F3" w14:textId="77777777" w:rsidR="00AF4E20" w:rsidRDefault="00AF4E20">
      <w:r>
        <w:separator/>
      </w:r>
    </w:p>
  </w:endnote>
  <w:endnote w:type="continuationSeparator" w:id="0">
    <w:p w14:paraId="3779AD60" w14:textId="77777777" w:rsidR="00AF4E20" w:rsidRDefault="00AF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0C882" w14:textId="77777777" w:rsidR="00126845" w:rsidRDefault="00126845" w:rsidP="00281B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1AF8">
      <w:rPr>
        <w:rStyle w:val="PageNumber"/>
        <w:noProof/>
      </w:rPr>
      <w:t>1</w:t>
    </w:r>
    <w:r>
      <w:rPr>
        <w:rStyle w:val="PageNumber"/>
      </w:rPr>
      <w:fldChar w:fldCharType="end"/>
    </w:r>
  </w:p>
  <w:p w14:paraId="0238DCB3" w14:textId="77777777" w:rsidR="00C04889" w:rsidRPr="005E307E" w:rsidRDefault="00C04889" w:rsidP="00C04889">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5A777EB7" w14:textId="77777777" w:rsidR="00126845" w:rsidRPr="00035E8D" w:rsidRDefault="00C04889" w:rsidP="00C04889">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BFF9F" w14:textId="77777777" w:rsidR="00AF4E20" w:rsidRDefault="00AF4E20">
      <w:r>
        <w:separator/>
      </w:r>
    </w:p>
  </w:footnote>
  <w:footnote w:type="continuationSeparator" w:id="0">
    <w:p w14:paraId="2C965645" w14:textId="77777777" w:rsidR="00AF4E20" w:rsidRDefault="00AF4E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C04889" w:rsidRPr="00251C18" w14:paraId="589DB5F3" w14:textId="77777777" w:rsidTr="007142B1">
      <w:tc>
        <w:tcPr>
          <w:tcW w:w="1980" w:type="dxa"/>
          <w:shd w:val="clear" w:color="auto" w:fill="auto"/>
        </w:tcPr>
        <w:p w14:paraId="194209E9" w14:textId="77777777" w:rsidR="00C04889" w:rsidRPr="00251C18" w:rsidRDefault="00C04889" w:rsidP="007142B1">
          <w:pPr>
            <w:pStyle w:val="Header"/>
            <w:tabs>
              <w:tab w:val="clear" w:pos="4320"/>
              <w:tab w:val="clear" w:pos="8640"/>
            </w:tabs>
            <w:rPr>
              <w:rFonts w:cs="Arial"/>
              <w:color w:val="3366FF"/>
            </w:rPr>
          </w:pPr>
        </w:p>
      </w:tc>
      <w:tc>
        <w:tcPr>
          <w:tcW w:w="7654" w:type="dxa"/>
          <w:shd w:val="clear" w:color="auto" w:fill="auto"/>
          <w:vAlign w:val="center"/>
        </w:tcPr>
        <w:p w14:paraId="1582DE7A" w14:textId="77777777" w:rsidR="00C04889" w:rsidRPr="00251C18" w:rsidRDefault="00C04889" w:rsidP="007142B1">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Investigating seawater</w:t>
          </w:r>
        </w:p>
      </w:tc>
    </w:tr>
  </w:tbl>
  <w:p w14:paraId="355A1DFE" w14:textId="02693797" w:rsidR="00C04889" w:rsidRDefault="00EC1AF8" w:rsidP="00C04889">
    <w:pPr>
      <w:pStyle w:val="Header"/>
    </w:pPr>
    <w:r>
      <w:rPr>
        <w:noProof/>
        <w:lang w:val="en-US" w:eastAsia="en-US"/>
      </w:rPr>
      <w:drawing>
        <wp:anchor distT="0" distB="0" distL="114300" distR="114300" simplePos="0" relativeHeight="251657728" behindDoc="0" locked="0" layoutInCell="1" allowOverlap="1" wp14:anchorId="7553C977" wp14:editId="2B193DEB">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D76A2" w14:textId="77777777" w:rsidR="00126845" w:rsidRPr="00C04889" w:rsidRDefault="00C04889" w:rsidP="00C04889">
    <w:pPr>
      <w:pStyle w:val="Header"/>
      <w:tabs>
        <w:tab w:val="clear" w:pos="4320"/>
        <w:tab w:val="clear" w:pos="8640"/>
        <w:tab w:val="left" w:pos="2925"/>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DC07A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0088C"/>
    <w:multiLevelType w:val="multilevel"/>
    <w:tmpl w:val="3E9A01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D5348C8"/>
    <w:multiLevelType w:val="hybridMultilevel"/>
    <w:tmpl w:val="ED265520"/>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8F63E86"/>
    <w:multiLevelType w:val="hybridMultilevel"/>
    <w:tmpl w:val="D99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1BF5BB7"/>
    <w:multiLevelType w:val="hybridMultilevel"/>
    <w:tmpl w:val="662E7174"/>
    <w:lvl w:ilvl="0" w:tplc="0409000F">
      <w:start w:val="1"/>
      <w:numFmt w:val="decimal"/>
      <w:lvlText w:val="%1."/>
      <w:lvlJc w:val="left"/>
      <w:pPr>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4E17F8E"/>
    <w:multiLevelType w:val="hybridMultilevel"/>
    <w:tmpl w:val="ADA08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9144839"/>
    <w:multiLevelType w:val="hybridMultilevel"/>
    <w:tmpl w:val="0A8885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A002D43"/>
    <w:multiLevelType w:val="hybridMultilevel"/>
    <w:tmpl w:val="3E9A0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D33FA1"/>
    <w:multiLevelType w:val="hybridMultilevel"/>
    <w:tmpl w:val="707235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34872D6"/>
    <w:multiLevelType w:val="hybridMultilevel"/>
    <w:tmpl w:val="B6B82E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9"/>
  </w:num>
  <w:num w:numId="4">
    <w:abstractNumId w:val="3"/>
  </w:num>
  <w:num w:numId="5">
    <w:abstractNumId w:val="16"/>
  </w:num>
  <w:num w:numId="6">
    <w:abstractNumId w:val="13"/>
  </w:num>
  <w:num w:numId="7">
    <w:abstractNumId w:val="15"/>
  </w:num>
  <w:num w:numId="8">
    <w:abstractNumId w:val="14"/>
  </w:num>
  <w:num w:numId="9">
    <w:abstractNumId w:val="11"/>
  </w:num>
  <w:num w:numId="10">
    <w:abstractNumId w:val="12"/>
  </w:num>
  <w:num w:numId="11">
    <w:abstractNumId w:val="21"/>
  </w:num>
  <w:num w:numId="12">
    <w:abstractNumId w:val="4"/>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8"/>
  </w:num>
  <w:num w:numId="17">
    <w:abstractNumId w:val="6"/>
  </w:num>
  <w:num w:numId="18">
    <w:abstractNumId w:val="1"/>
  </w:num>
  <w:num w:numId="19">
    <w:abstractNumId w:val="8"/>
  </w:num>
  <w:num w:numId="20">
    <w:abstractNumId w:val="10"/>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126845"/>
    <w:rsid w:val="001F05EB"/>
    <w:rsid w:val="00281BD5"/>
    <w:rsid w:val="002D16C0"/>
    <w:rsid w:val="00391A51"/>
    <w:rsid w:val="003E3424"/>
    <w:rsid w:val="00421702"/>
    <w:rsid w:val="004A1D81"/>
    <w:rsid w:val="005710C9"/>
    <w:rsid w:val="005E10AE"/>
    <w:rsid w:val="00686695"/>
    <w:rsid w:val="007142B1"/>
    <w:rsid w:val="00734D72"/>
    <w:rsid w:val="007A1B1E"/>
    <w:rsid w:val="0086493A"/>
    <w:rsid w:val="008A3BA8"/>
    <w:rsid w:val="00AF4E20"/>
    <w:rsid w:val="00BE1510"/>
    <w:rsid w:val="00C04889"/>
    <w:rsid w:val="00DA6871"/>
    <w:rsid w:val="00EC1AF8"/>
    <w:rsid w:val="00FA788A"/>
    <w:rsid w:val="00FB1113"/>
    <w:rsid w:val="00FC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567A8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character" w:styleId="CommentReference">
    <w:name w:val="annotation reference"/>
    <w:semiHidden/>
    <w:rsid w:val="002D16C0"/>
    <w:rPr>
      <w:sz w:val="16"/>
      <w:szCs w:val="16"/>
    </w:rPr>
  </w:style>
  <w:style w:type="paragraph" w:styleId="CommentText">
    <w:name w:val="annotation text"/>
    <w:basedOn w:val="Normal"/>
    <w:semiHidden/>
    <w:rsid w:val="002D16C0"/>
    <w:rPr>
      <w:szCs w:val="20"/>
    </w:rPr>
  </w:style>
  <w:style w:type="paragraph" w:styleId="CommentSubject">
    <w:name w:val="annotation subject"/>
    <w:basedOn w:val="CommentText"/>
    <w:next w:val="CommentText"/>
    <w:semiHidden/>
    <w:rsid w:val="002D16C0"/>
    <w:rPr>
      <w:b/>
      <w:bCs/>
    </w:rPr>
  </w:style>
  <w:style w:type="character" w:customStyle="1" w:styleId="HeaderChar1">
    <w:name w:val="Header Char1"/>
    <w:locked/>
    <w:rsid w:val="00C04889"/>
    <w:rPr>
      <w:rFonts w:ascii="Verdana" w:hAnsi="Verdana"/>
      <w:sz w:val="24"/>
      <w:lang w:val="en-GB" w:eastAsia="en-GB"/>
    </w:rPr>
  </w:style>
  <w:style w:type="character" w:customStyle="1" w:styleId="FooterChar2">
    <w:name w:val="Footer Char2"/>
    <w:locked/>
    <w:rsid w:val="00C0488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resources/686-ocean-salinity" TargetMode="External"/><Relationship Id="rId12" Type="http://schemas.openxmlformats.org/officeDocument/2006/relationships/hyperlink" Target="https://www.sciencelearn.org.nz/videos/346-why-salinity-and-temperature-are-measured"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009-water-density" TargetMode="External"/><Relationship Id="rId8" Type="http://schemas.openxmlformats.org/officeDocument/2006/relationships/hyperlink" Target="https://www.sciencelearn.org.nz/resources/686-ocean-salinity" TargetMode="External"/><Relationship Id="rId9" Type="http://schemas.openxmlformats.org/officeDocument/2006/relationships/hyperlink" Target="https://www.sciencelearn.org.nz/videos/346-why-salinity-and-temperature-are-measured" TargetMode="External"/><Relationship Id="rId10" Type="http://schemas.openxmlformats.org/officeDocument/2006/relationships/hyperlink" Target="https://www.sciencelearn.org.nz/resources/1009-water-densit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4213</Characters>
  <Application>Microsoft Macintosh Word</Application>
  <DocSecurity>0</DocSecurity>
  <Lines>108</Lines>
  <Paragraphs>50</Paragraphs>
  <ScaleCrop>false</ScaleCrop>
  <HeadingPairs>
    <vt:vector size="2" baseType="variant">
      <vt:variant>
        <vt:lpstr>Title</vt:lpstr>
      </vt:variant>
      <vt:variant>
        <vt:i4>1</vt:i4>
      </vt:variant>
    </vt:vector>
  </HeadingPairs>
  <TitlesOfParts>
    <vt:vector size="1" baseType="lpstr">
      <vt:lpstr>Item template</vt:lpstr>
    </vt:vector>
  </TitlesOfParts>
  <Company>Microsoft</Company>
  <LinksUpToDate>false</LinksUpToDate>
  <CharactersWithSpaces>5014</CharactersWithSpaces>
  <SharedDoc>false</SharedDoc>
  <HLinks>
    <vt:vector size="78" baseType="variant">
      <vt:variant>
        <vt:i4>7340137</vt:i4>
      </vt:variant>
      <vt:variant>
        <vt:i4>33</vt:i4>
      </vt:variant>
      <vt:variant>
        <vt:i4>0</vt:i4>
      </vt:variant>
      <vt:variant>
        <vt:i4>5</vt:i4>
      </vt:variant>
      <vt:variant>
        <vt:lpwstr/>
      </vt:variant>
      <vt:variant>
        <vt:lpwstr>handout</vt:lpwstr>
      </vt:variant>
      <vt:variant>
        <vt:i4>720968</vt:i4>
      </vt:variant>
      <vt:variant>
        <vt:i4>30</vt:i4>
      </vt:variant>
      <vt:variant>
        <vt:i4>0</vt:i4>
      </vt:variant>
      <vt:variant>
        <vt:i4>5</vt:i4>
      </vt:variant>
      <vt:variant>
        <vt:lpwstr>https://www.sciencelearn.org.nz/videos/346-why-salinity-and-temperature-are-measured</vt:lpwstr>
      </vt:variant>
      <vt:variant>
        <vt:lpwstr/>
      </vt:variant>
      <vt:variant>
        <vt:i4>1507403</vt:i4>
      </vt:variant>
      <vt:variant>
        <vt:i4>27</vt:i4>
      </vt:variant>
      <vt:variant>
        <vt:i4>0</vt:i4>
      </vt:variant>
      <vt:variant>
        <vt:i4>5</vt:i4>
      </vt:variant>
      <vt:variant>
        <vt:lpwstr>https://www.sciencelearn.org.nz/resources/686-ocean-salinity</vt:lpwstr>
      </vt:variant>
      <vt:variant>
        <vt:lpwstr/>
      </vt:variant>
      <vt:variant>
        <vt:i4>5701709</vt:i4>
      </vt:variant>
      <vt:variant>
        <vt:i4>24</vt:i4>
      </vt:variant>
      <vt:variant>
        <vt:i4>0</vt:i4>
      </vt:variant>
      <vt:variant>
        <vt:i4>5</vt:i4>
      </vt:variant>
      <vt:variant>
        <vt:lpwstr>https://www.sciencelearn.org.nz/resources/1009-water-density</vt:lpwstr>
      </vt:variant>
      <vt:variant>
        <vt:lpwstr/>
      </vt:variant>
      <vt:variant>
        <vt:i4>7340137</vt:i4>
      </vt:variant>
      <vt:variant>
        <vt:i4>21</vt:i4>
      </vt:variant>
      <vt:variant>
        <vt:i4>0</vt:i4>
      </vt:variant>
      <vt:variant>
        <vt:i4>5</vt:i4>
      </vt:variant>
      <vt:variant>
        <vt:lpwstr/>
      </vt:variant>
      <vt:variant>
        <vt:lpwstr>handout</vt:lpwstr>
      </vt:variant>
      <vt:variant>
        <vt:i4>720968</vt:i4>
      </vt:variant>
      <vt:variant>
        <vt:i4>18</vt:i4>
      </vt:variant>
      <vt:variant>
        <vt:i4>0</vt:i4>
      </vt:variant>
      <vt:variant>
        <vt:i4>5</vt:i4>
      </vt:variant>
      <vt:variant>
        <vt:lpwstr>https://www.sciencelearn.org.nz/videos/346-why-salinity-and-temperature-are-measured</vt:lpwstr>
      </vt:variant>
      <vt:variant>
        <vt:lpwstr/>
      </vt:variant>
      <vt:variant>
        <vt:i4>1507403</vt:i4>
      </vt:variant>
      <vt:variant>
        <vt:i4>15</vt:i4>
      </vt:variant>
      <vt:variant>
        <vt:i4>0</vt:i4>
      </vt:variant>
      <vt:variant>
        <vt:i4>5</vt:i4>
      </vt:variant>
      <vt:variant>
        <vt:lpwstr>https://www.sciencelearn.org.nz/resources/686-ocean-salinity</vt:lpwstr>
      </vt:variant>
      <vt:variant>
        <vt:lpwstr/>
      </vt:variant>
      <vt:variant>
        <vt:i4>5701709</vt:i4>
      </vt:variant>
      <vt:variant>
        <vt:i4>12</vt:i4>
      </vt:variant>
      <vt:variant>
        <vt:i4>0</vt:i4>
      </vt:variant>
      <vt:variant>
        <vt:i4>5</vt:i4>
      </vt:variant>
      <vt:variant>
        <vt:lpwstr>https://www.sciencelearn.org.nz/resources/1009-water-density</vt:lpwstr>
      </vt:variant>
      <vt:variant>
        <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2011-06-21T01:12:00Z</cp:lastPrinted>
  <dcterms:created xsi:type="dcterms:W3CDTF">2017-03-13T22:30:00Z</dcterms:created>
  <dcterms:modified xsi:type="dcterms:W3CDTF">2017-03-13T22:30:00Z</dcterms:modified>
</cp:coreProperties>
</file>