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2C25F8" w14:textId="77777777" w:rsidR="009367FD" w:rsidRDefault="00855AB2">
      <w:pPr>
        <w:jc w:val="center"/>
      </w:pPr>
      <w:r>
        <w:rPr>
          <w:b/>
          <w:sz w:val="24"/>
          <w:szCs w:val="24"/>
        </w:rPr>
        <w:t>ACTIVITY: Big numbers in science</w:t>
      </w:r>
    </w:p>
    <w:p w14:paraId="6DB96977" w14:textId="77777777" w:rsidR="009367FD" w:rsidRDefault="009367FD"/>
    <w:p w14:paraId="7A8B2D30" w14:textId="77777777" w:rsidR="009367FD" w:rsidRDefault="00855AB2">
      <w:r>
        <w:t>In this activity, students investigate the use of big numbers, such as millions and billions, throughout the Science Learning Hub. They encounter ways to understand what these big numbers mean.</w:t>
      </w:r>
    </w:p>
    <w:p w14:paraId="48518120" w14:textId="77777777" w:rsidR="009367FD" w:rsidRDefault="009367FD"/>
    <w:p w14:paraId="79D377AC" w14:textId="77777777" w:rsidR="009367FD" w:rsidRDefault="00855AB2">
      <w:r>
        <w:t>By the end of this activity, students should be able to:</w:t>
      </w:r>
    </w:p>
    <w:p w14:paraId="40A2F387" w14:textId="77777777" w:rsidR="009367FD" w:rsidRDefault="00855AB2">
      <w:pPr>
        <w:numPr>
          <w:ilvl w:val="0"/>
          <w:numId w:val="1"/>
        </w:numPr>
        <w:ind w:hanging="284"/>
      </w:pPr>
      <w:proofErr w:type="spellStart"/>
      <w:r>
        <w:t>recognise</w:t>
      </w:r>
      <w:proofErr w:type="spellEnd"/>
      <w:r>
        <w:t xml:space="preserve"> big numbers and the different ways they are written</w:t>
      </w:r>
    </w:p>
    <w:p w14:paraId="46654734" w14:textId="77777777" w:rsidR="009367FD" w:rsidRDefault="00855AB2">
      <w:pPr>
        <w:numPr>
          <w:ilvl w:val="0"/>
          <w:numId w:val="1"/>
        </w:numPr>
        <w:ind w:hanging="284"/>
      </w:pPr>
      <w:r>
        <w:t>understand what these big numbers mean, at least in terms of their magnitude</w:t>
      </w:r>
    </w:p>
    <w:p w14:paraId="36696278" w14:textId="77777777" w:rsidR="009367FD" w:rsidRDefault="00855AB2">
      <w:pPr>
        <w:numPr>
          <w:ilvl w:val="0"/>
          <w:numId w:val="1"/>
        </w:numPr>
        <w:ind w:hanging="284"/>
      </w:pPr>
      <w:proofErr w:type="spellStart"/>
      <w:r>
        <w:t>realise</w:t>
      </w:r>
      <w:proofErr w:type="spellEnd"/>
      <w:r>
        <w:t xml:space="preserve"> how widespread the use of big numbers is in science</w:t>
      </w:r>
    </w:p>
    <w:p w14:paraId="03F36180" w14:textId="77777777" w:rsidR="009367FD" w:rsidRDefault="00855AB2">
      <w:pPr>
        <w:numPr>
          <w:ilvl w:val="0"/>
          <w:numId w:val="1"/>
        </w:numPr>
        <w:ind w:hanging="284"/>
      </w:pPr>
      <w:r>
        <w:t>use the Science Learning Hub as an on-line research resource.</w:t>
      </w:r>
    </w:p>
    <w:p w14:paraId="2AF01F0D" w14:textId="77777777" w:rsidR="009367FD" w:rsidRDefault="009367FD"/>
    <w:p w14:paraId="58E40E5D" w14:textId="77777777" w:rsidR="009367FD" w:rsidRDefault="00ED7093">
      <w:hyperlink w:anchor="gjdgxs">
        <w:r w:rsidR="00855AB2">
          <w:rPr>
            <w:color w:val="0000FF"/>
            <w:u w:val="single"/>
          </w:rPr>
          <w:t>Introduction/background notes</w:t>
        </w:r>
      </w:hyperlink>
      <w:hyperlink w:anchor="Introduction"/>
    </w:p>
    <w:p w14:paraId="4007DB0E" w14:textId="77777777" w:rsidR="009367FD" w:rsidRDefault="00855AB2">
      <w:r>
        <w:rPr>
          <w:color w:val="0000FF"/>
          <w:u w:val="single"/>
        </w:rPr>
        <w:t>What you need</w:t>
      </w:r>
    </w:p>
    <w:p w14:paraId="086B76B0" w14:textId="77777777" w:rsidR="009367FD" w:rsidRDefault="00855AB2">
      <w:r>
        <w:rPr>
          <w:color w:val="0000FF"/>
          <w:u w:val="single"/>
        </w:rPr>
        <w:t>What to do</w:t>
      </w:r>
      <w:hyperlink w:anchor="Do"/>
    </w:p>
    <w:p w14:paraId="1DB5062C" w14:textId="77777777" w:rsidR="009367FD" w:rsidRDefault="00ED7093">
      <w:hyperlink w:anchor="3znysh7">
        <w:r w:rsidR="00855AB2">
          <w:rPr>
            <w:color w:val="0000FF"/>
            <w:u w:val="single"/>
          </w:rPr>
          <w:t>Discussion questions</w:t>
        </w:r>
      </w:hyperlink>
      <w:hyperlink w:anchor="QUESTIONS"/>
    </w:p>
    <w:p w14:paraId="44BA7D5B" w14:textId="77777777" w:rsidR="009367FD" w:rsidRDefault="00ED7093">
      <w:hyperlink w:anchor="2et92p0">
        <w:r w:rsidR="00855AB2">
          <w:rPr>
            <w:color w:val="0000FF"/>
            <w:u w:val="single"/>
          </w:rPr>
          <w:t>Number hunt cards for students using the internet</w:t>
        </w:r>
      </w:hyperlink>
      <w:r w:rsidR="00855AB2">
        <w:t xml:space="preserve"> </w:t>
      </w:r>
    </w:p>
    <w:p w14:paraId="4167EED0" w14:textId="77777777" w:rsidR="009367FD" w:rsidRDefault="00ED7093">
      <w:hyperlink w:anchor="tyjcwt">
        <w:r w:rsidR="00855AB2">
          <w:rPr>
            <w:color w:val="0000FF"/>
            <w:u w:val="single"/>
          </w:rPr>
          <w:t>Number hunt cards for students not using the internet</w:t>
        </w:r>
      </w:hyperlink>
      <w:r w:rsidR="00855AB2">
        <w:t xml:space="preserve"> </w:t>
      </w:r>
    </w:p>
    <w:p w14:paraId="4B418AD6" w14:textId="77777777" w:rsidR="009367FD" w:rsidRDefault="009367FD"/>
    <w:p w14:paraId="2C781573" w14:textId="77777777" w:rsidR="009367FD" w:rsidRDefault="00855AB2">
      <w:bookmarkStart w:id="0" w:name="gjdgxs" w:colFirst="0" w:colLast="0"/>
      <w:bookmarkEnd w:id="0"/>
      <w:r>
        <w:rPr>
          <w:b/>
        </w:rPr>
        <w:t>Introduction/background</w:t>
      </w:r>
    </w:p>
    <w:p w14:paraId="15DBB139" w14:textId="77777777" w:rsidR="009367FD" w:rsidRDefault="009367FD"/>
    <w:p w14:paraId="282AA662" w14:textId="77777777" w:rsidR="009367FD" w:rsidRDefault="00855AB2">
      <w:r>
        <w:t xml:space="preserve">Understanding big numbers is important in many fields of science. When geologists talk about dating rocks, they refer to tens of thousands, millions and billions of years. Astronomers talk about vast distances in space that involve trillions of </w:t>
      </w:r>
      <w:proofErr w:type="spellStart"/>
      <w:r>
        <w:t>kilometres</w:t>
      </w:r>
      <w:proofErr w:type="spellEnd"/>
      <w:r>
        <w:t>. Some scientists use instruments that cost millions or billions of dollars. These numbers are impressive, but what do they mean?</w:t>
      </w:r>
    </w:p>
    <w:p w14:paraId="073DCCCE" w14:textId="77777777" w:rsidR="009367FD" w:rsidRDefault="009367FD"/>
    <w:p w14:paraId="68E6AE16" w14:textId="77777777" w:rsidR="009367FD" w:rsidRDefault="00855AB2">
      <w:r>
        <w:t>The main activity outlined here has students investigating big numbers used by a range of scientists. Before they do that, make sure they know how big numbers are written, as they will encounter different forms. Below are some ideas, but you may have your own methods, and prefer to skip straight to the main activity.</w:t>
      </w:r>
    </w:p>
    <w:p w14:paraId="74B1651F" w14:textId="77777777" w:rsidR="009367FD" w:rsidRDefault="009367FD"/>
    <w:p w14:paraId="54813C03" w14:textId="77777777" w:rsidR="009367FD" w:rsidRDefault="00855AB2">
      <w:r>
        <w:t>Here are some numbers up to a trillion. Your students could research bigger numbers, as the list goes on through quadrillion, quintillion and so on. There is even a googol, which is 1 with 100 zeros after it.</w:t>
      </w:r>
    </w:p>
    <w:p w14:paraId="7CE832B3" w14:textId="77777777" w:rsidR="009367FD" w:rsidRDefault="009367FD"/>
    <w:tbl>
      <w:tblPr>
        <w:tblStyle w:val="a"/>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0"/>
        <w:gridCol w:w="2258"/>
        <w:gridCol w:w="2040"/>
        <w:gridCol w:w="2880"/>
      </w:tblGrid>
      <w:tr w:rsidR="009367FD" w14:paraId="1096C375" w14:textId="77777777" w:rsidTr="00F92726">
        <w:tc>
          <w:tcPr>
            <w:tcW w:w="2650" w:type="dxa"/>
            <w:shd w:val="clear" w:color="auto" w:fill="D9D9D9"/>
          </w:tcPr>
          <w:p w14:paraId="72EE07A4" w14:textId="77777777" w:rsidR="009367FD" w:rsidRDefault="00855AB2">
            <w:r>
              <w:rPr>
                <w:b/>
              </w:rPr>
              <w:t>Number in words</w:t>
            </w:r>
          </w:p>
        </w:tc>
        <w:tc>
          <w:tcPr>
            <w:tcW w:w="2258" w:type="dxa"/>
            <w:shd w:val="clear" w:color="auto" w:fill="D9D9D9"/>
          </w:tcPr>
          <w:p w14:paraId="30A82048" w14:textId="77777777" w:rsidR="009367FD" w:rsidRDefault="00855AB2">
            <w:r>
              <w:rPr>
                <w:b/>
              </w:rPr>
              <w:t>Number in numerals</w:t>
            </w:r>
          </w:p>
        </w:tc>
        <w:tc>
          <w:tcPr>
            <w:tcW w:w="2040" w:type="dxa"/>
            <w:shd w:val="clear" w:color="auto" w:fill="D9D9D9"/>
          </w:tcPr>
          <w:p w14:paraId="3CEB2DD1" w14:textId="77777777" w:rsidR="009367FD" w:rsidRDefault="00855AB2">
            <w:r>
              <w:rPr>
                <w:b/>
              </w:rPr>
              <w:t>Number of zeros after the 1</w:t>
            </w:r>
          </w:p>
        </w:tc>
        <w:tc>
          <w:tcPr>
            <w:tcW w:w="2880" w:type="dxa"/>
            <w:shd w:val="clear" w:color="auto" w:fill="D9D9D9"/>
          </w:tcPr>
          <w:p w14:paraId="25498597" w14:textId="77777777" w:rsidR="009367FD" w:rsidRDefault="00855AB2">
            <w:r>
              <w:rPr>
                <w:b/>
              </w:rPr>
              <w:t xml:space="preserve">Scientific notation </w:t>
            </w:r>
            <w:r>
              <w:rPr>
                <w:b/>
                <w:sz w:val="16"/>
                <w:szCs w:val="16"/>
              </w:rPr>
              <w:t>(number of zeros after the 1)</w:t>
            </w:r>
          </w:p>
        </w:tc>
      </w:tr>
      <w:tr w:rsidR="009367FD" w14:paraId="030AF963" w14:textId="77777777" w:rsidTr="00F92726">
        <w:tc>
          <w:tcPr>
            <w:tcW w:w="2650" w:type="dxa"/>
          </w:tcPr>
          <w:p w14:paraId="02D50B91" w14:textId="77777777" w:rsidR="009367FD" w:rsidRDefault="00855AB2">
            <w:r>
              <w:t>Ten</w:t>
            </w:r>
          </w:p>
        </w:tc>
        <w:tc>
          <w:tcPr>
            <w:tcW w:w="2258" w:type="dxa"/>
          </w:tcPr>
          <w:p w14:paraId="422965A9" w14:textId="77777777" w:rsidR="009367FD" w:rsidRDefault="00855AB2">
            <w:r>
              <w:t>10</w:t>
            </w:r>
          </w:p>
        </w:tc>
        <w:tc>
          <w:tcPr>
            <w:tcW w:w="2040" w:type="dxa"/>
            <w:tcMar>
              <w:right w:w="851" w:type="dxa"/>
            </w:tcMar>
          </w:tcPr>
          <w:p w14:paraId="492DCFC6" w14:textId="77777777" w:rsidR="009367FD" w:rsidRDefault="00855AB2">
            <w:pPr>
              <w:jc w:val="right"/>
            </w:pPr>
            <w:r>
              <w:t>1</w:t>
            </w:r>
          </w:p>
        </w:tc>
        <w:tc>
          <w:tcPr>
            <w:tcW w:w="2880" w:type="dxa"/>
            <w:tcMar>
              <w:left w:w="1134" w:type="dxa"/>
              <w:right w:w="108" w:type="dxa"/>
            </w:tcMar>
          </w:tcPr>
          <w:p w14:paraId="7D88C56E" w14:textId="77777777" w:rsidR="009367FD" w:rsidRDefault="00855AB2">
            <w:r>
              <w:t>10</w:t>
            </w:r>
            <w:r>
              <w:rPr>
                <w:vertAlign w:val="superscript"/>
              </w:rPr>
              <w:t>1</w:t>
            </w:r>
          </w:p>
        </w:tc>
      </w:tr>
      <w:tr w:rsidR="009367FD" w14:paraId="046AD165" w14:textId="77777777" w:rsidTr="00F92726">
        <w:tc>
          <w:tcPr>
            <w:tcW w:w="2650" w:type="dxa"/>
          </w:tcPr>
          <w:p w14:paraId="570DF825" w14:textId="77777777" w:rsidR="009367FD" w:rsidRDefault="00855AB2">
            <w:r>
              <w:t>One hundred</w:t>
            </w:r>
          </w:p>
        </w:tc>
        <w:tc>
          <w:tcPr>
            <w:tcW w:w="2258" w:type="dxa"/>
          </w:tcPr>
          <w:p w14:paraId="4DF59196" w14:textId="77777777" w:rsidR="009367FD" w:rsidRDefault="00855AB2">
            <w:r>
              <w:t>100</w:t>
            </w:r>
          </w:p>
        </w:tc>
        <w:tc>
          <w:tcPr>
            <w:tcW w:w="2040" w:type="dxa"/>
            <w:tcMar>
              <w:right w:w="851" w:type="dxa"/>
            </w:tcMar>
          </w:tcPr>
          <w:p w14:paraId="60DF18C8" w14:textId="77777777" w:rsidR="009367FD" w:rsidRDefault="00855AB2">
            <w:pPr>
              <w:jc w:val="right"/>
            </w:pPr>
            <w:r>
              <w:t>2</w:t>
            </w:r>
          </w:p>
        </w:tc>
        <w:tc>
          <w:tcPr>
            <w:tcW w:w="2880" w:type="dxa"/>
            <w:tcMar>
              <w:left w:w="1134" w:type="dxa"/>
              <w:right w:w="108" w:type="dxa"/>
            </w:tcMar>
          </w:tcPr>
          <w:p w14:paraId="69C6A312" w14:textId="77777777" w:rsidR="009367FD" w:rsidRDefault="00855AB2">
            <w:r>
              <w:t>10</w:t>
            </w:r>
            <w:r>
              <w:rPr>
                <w:vertAlign w:val="superscript"/>
              </w:rPr>
              <w:t>2</w:t>
            </w:r>
          </w:p>
        </w:tc>
      </w:tr>
      <w:tr w:rsidR="009367FD" w14:paraId="2B4EF150" w14:textId="77777777" w:rsidTr="00F92726">
        <w:tc>
          <w:tcPr>
            <w:tcW w:w="2650" w:type="dxa"/>
          </w:tcPr>
          <w:p w14:paraId="10EFB9BB" w14:textId="77777777" w:rsidR="009367FD" w:rsidRDefault="00855AB2">
            <w:r>
              <w:t>One thousand</w:t>
            </w:r>
          </w:p>
        </w:tc>
        <w:tc>
          <w:tcPr>
            <w:tcW w:w="2258" w:type="dxa"/>
          </w:tcPr>
          <w:p w14:paraId="57B4EA96" w14:textId="77777777" w:rsidR="009367FD" w:rsidRDefault="00855AB2">
            <w:r>
              <w:t>1,000</w:t>
            </w:r>
          </w:p>
        </w:tc>
        <w:tc>
          <w:tcPr>
            <w:tcW w:w="2040" w:type="dxa"/>
            <w:tcMar>
              <w:right w:w="851" w:type="dxa"/>
            </w:tcMar>
          </w:tcPr>
          <w:p w14:paraId="52986A69" w14:textId="77777777" w:rsidR="009367FD" w:rsidRDefault="00855AB2">
            <w:pPr>
              <w:jc w:val="right"/>
            </w:pPr>
            <w:r>
              <w:t>3</w:t>
            </w:r>
          </w:p>
        </w:tc>
        <w:tc>
          <w:tcPr>
            <w:tcW w:w="2880" w:type="dxa"/>
            <w:tcMar>
              <w:left w:w="1134" w:type="dxa"/>
              <w:right w:w="108" w:type="dxa"/>
            </w:tcMar>
          </w:tcPr>
          <w:p w14:paraId="3C3729E4" w14:textId="77777777" w:rsidR="009367FD" w:rsidRDefault="00855AB2">
            <w:r>
              <w:t>10</w:t>
            </w:r>
            <w:r>
              <w:rPr>
                <w:vertAlign w:val="superscript"/>
              </w:rPr>
              <w:t>3</w:t>
            </w:r>
          </w:p>
        </w:tc>
      </w:tr>
      <w:tr w:rsidR="009367FD" w14:paraId="7EFC84C4" w14:textId="77777777" w:rsidTr="00F92726">
        <w:tc>
          <w:tcPr>
            <w:tcW w:w="2650" w:type="dxa"/>
          </w:tcPr>
          <w:p w14:paraId="0E8C499B" w14:textId="77777777" w:rsidR="009367FD" w:rsidRDefault="00855AB2">
            <w:r>
              <w:t>Ten thousand</w:t>
            </w:r>
          </w:p>
        </w:tc>
        <w:tc>
          <w:tcPr>
            <w:tcW w:w="2258" w:type="dxa"/>
          </w:tcPr>
          <w:p w14:paraId="36F073FC" w14:textId="77777777" w:rsidR="009367FD" w:rsidRDefault="00855AB2">
            <w:r>
              <w:t>10,000</w:t>
            </w:r>
          </w:p>
        </w:tc>
        <w:tc>
          <w:tcPr>
            <w:tcW w:w="2040" w:type="dxa"/>
            <w:tcMar>
              <w:right w:w="851" w:type="dxa"/>
            </w:tcMar>
          </w:tcPr>
          <w:p w14:paraId="419E589F" w14:textId="77777777" w:rsidR="009367FD" w:rsidRDefault="00855AB2">
            <w:pPr>
              <w:jc w:val="right"/>
            </w:pPr>
            <w:r>
              <w:t>4</w:t>
            </w:r>
          </w:p>
        </w:tc>
        <w:tc>
          <w:tcPr>
            <w:tcW w:w="2880" w:type="dxa"/>
            <w:tcMar>
              <w:left w:w="1134" w:type="dxa"/>
              <w:right w:w="108" w:type="dxa"/>
            </w:tcMar>
          </w:tcPr>
          <w:p w14:paraId="72BAAFF0" w14:textId="77777777" w:rsidR="009367FD" w:rsidRDefault="00855AB2">
            <w:r>
              <w:t>10</w:t>
            </w:r>
            <w:r>
              <w:rPr>
                <w:vertAlign w:val="superscript"/>
              </w:rPr>
              <w:t>4</w:t>
            </w:r>
          </w:p>
        </w:tc>
      </w:tr>
      <w:tr w:rsidR="009367FD" w14:paraId="241839CE" w14:textId="77777777" w:rsidTr="00F92726">
        <w:tc>
          <w:tcPr>
            <w:tcW w:w="2650" w:type="dxa"/>
          </w:tcPr>
          <w:p w14:paraId="387E59B3" w14:textId="77777777" w:rsidR="009367FD" w:rsidRDefault="00855AB2">
            <w:r>
              <w:t>One hundred thousand</w:t>
            </w:r>
          </w:p>
        </w:tc>
        <w:tc>
          <w:tcPr>
            <w:tcW w:w="2258" w:type="dxa"/>
          </w:tcPr>
          <w:p w14:paraId="624403AA" w14:textId="77777777" w:rsidR="009367FD" w:rsidRDefault="00855AB2">
            <w:r>
              <w:t>100,000</w:t>
            </w:r>
          </w:p>
        </w:tc>
        <w:tc>
          <w:tcPr>
            <w:tcW w:w="2040" w:type="dxa"/>
            <w:tcMar>
              <w:right w:w="851" w:type="dxa"/>
            </w:tcMar>
          </w:tcPr>
          <w:p w14:paraId="664D7037" w14:textId="77777777" w:rsidR="009367FD" w:rsidRDefault="00855AB2">
            <w:pPr>
              <w:jc w:val="right"/>
            </w:pPr>
            <w:r>
              <w:t>5</w:t>
            </w:r>
          </w:p>
        </w:tc>
        <w:tc>
          <w:tcPr>
            <w:tcW w:w="2880" w:type="dxa"/>
            <w:tcMar>
              <w:left w:w="1134" w:type="dxa"/>
              <w:right w:w="108" w:type="dxa"/>
            </w:tcMar>
          </w:tcPr>
          <w:p w14:paraId="43D6D78E" w14:textId="77777777" w:rsidR="009367FD" w:rsidRDefault="00855AB2">
            <w:r>
              <w:t>10</w:t>
            </w:r>
            <w:r>
              <w:rPr>
                <w:vertAlign w:val="superscript"/>
              </w:rPr>
              <w:t>5</w:t>
            </w:r>
          </w:p>
        </w:tc>
      </w:tr>
      <w:tr w:rsidR="009367FD" w14:paraId="6D46CC30" w14:textId="77777777" w:rsidTr="00F92726">
        <w:tc>
          <w:tcPr>
            <w:tcW w:w="2650" w:type="dxa"/>
          </w:tcPr>
          <w:p w14:paraId="506E57CC" w14:textId="77777777" w:rsidR="009367FD" w:rsidRDefault="00855AB2">
            <w:r>
              <w:t>One million</w:t>
            </w:r>
          </w:p>
        </w:tc>
        <w:tc>
          <w:tcPr>
            <w:tcW w:w="2258" w:type="dxa"/>
          </w:tcPr>
          <w:p w14:paraId="342AFD49" w14:textId="77777777" w:rsidR="009367FD" w:rsidRDefault="00855AB2">
            <w:r>
              <w:t>1,000,000</w:t>
            </w:r>
          </w:p>
        </w:tc>
        <w:tc>
          <w:tcPr>
            <w:tcW w:w="2040" w:type="dxa"/>
            <w:tcMar>
              <w:right w:w="851" w:type="dxa"/>
            </w:tcMar>
          </w:tcPr>
          <w:p w14:paraId="70439AA1" w14:textId="77777777" w:rsidR="009367FD" w:rsidRDefault="00855AB2">
            <w:pPr>
              <w:jc w:val="right"/>
            </w:pPr>
            <w:r>
              <w:t>6</w:t>
            </w:r>
          </w:p>
        </w:tc>
        <w:tc>
          <w:tcPr>
            <w:tcW w:w="2880" w:type="dxa"/>
            <w:tcMar>
              <w:left w:w="1134" w:type="dxa"/>
              <w:right w:w="108" w:type="dxa"/>
            </w:tcMar>
          </w:tcPr>
          <w:p w14:paraId="6C900CC5" w14:textId="77777777" w:rsidR="009367FD" w:rsidRDefault="00855AB2">
            <w:r>
              <w:t>10</w:t>
            </w:r>
            <w:r>
              <w:rPr>
                <w:vertAlign w:val="superscript"/>
              </w:rPr>
              <w:t>6</w:t>
            </w:r>
          </w:p>
        </w:tc>
      </w:tr>
      <w:tr w:rsidR="009367FD" w14:paraId="258F86E7" w14:textId="77777777" w:rsidTr="00F92726">
        <w:tc>
          <w:tcPr>
            <w:tcW w:w="2650" w:type="dxa"/>
          </w:tcPr>
          <w:p w14:paraId="5014398F" w14:textId="77777777" w:rsidR="009367FD" w:rsidRDefault="00855AB2">
            <w:r>
              <w:t>One billion</w:t>
            </w:r>
          </w:p>
        </w:tc>
        <w:tc>
          <w:tcPr>
            <w:tcW w:w="2258" w:type="dxa"/>
          </w:tcPr>
          <w:p w14:paraId="32F100FC" w14:textId="77777777" w:rsidR="009367FD" w:rsidRDefault="00855AB2">
            <w:r>
              <w:t>1,000,000,000</w:t>
            </w:r>
          </w:p>
        </w:tc>
        <w:tc>
          <w:tcPr>
            <w:tcW w:w="2040" w:type="dxa"/>
            <w:tcMar>
              <w:right w:w="851" w:type="dxa"/>
            </w:tcMar>
          </w:tcPr>
          <w:p w14:paraId="62BF9BD0" w14:textId="77777777" w:rsidR="009367FD" w:rsidRDefault="00855AB2">
            <w:pPr>
              <w:jc w:val="right"/>
            </w:pPr>
            <w:r>
              <w:t>9</w:t>
            </w:r>
          </w:p>
        </w:tc>
        <w:tc>
          <w:tcPr>
            <w:tcW w:w="2880" w:type="dxa"/>
            <w:tcMar>
              <w:left w:w="1134" w:type="dxa"/>
              <w:right w:w="108" w:type="dxa"/>
            </w:tcMar>
          </w:tcPr>
          <w:p w14:paraId="6BC9535A" w14:textId="77777777" w:rsidR="009367FD" w:rsidRDefault="00855AB2">
            <w:r>
              <w:t>10</w:t>
            </w:r>
            <w:r>
              <w:rPr>
                <w:vertAlign w:val="superscript"/>
              </w:rPr>
              <w:t>9</w:t>
            </w:r>
          </w:p>
        </w:tc>
      </w:tr>
      <w:tr w:rsidR="009367FD" w14:paraId="79735402" w14:textId="77777777" w:rsidTr="00F92726">
        <w:tc>
          <w:tcPr>
            <w:tcW w:w="2650" w:type="dxa"/>
          </w:tcPr>
          <w:p w14:paraId="0E371247" w14:textId="77777777" w:rsidR="009367FD" w:rsidRDefault="00855AB2">
            <w:r>
              <w:t>One trillion</w:t>
            </w:r>
          </w:p>
        </w:tc>
        <w:tc>
          <w:tcPr>
            <w:tcW w:w="2258" w:type="dxa"/>
          </w:tcPr>
          <w:p w14:paraId="71C4F6C5" w14:textId="77777777" w:rsidR="009367FD" w:rsidRDefault="00855AB2">
            <w:r>
              <w:t>1,000,000,000,000</w:t>
            </w:r>
          </w:p>
        </w:tc>
        <w:tc>
          <w:tcPr>
            <w:tcW w:w="2040" w:type="dxa"/>
            <w:tcMar>
              <w:right w:w="851" w:type="dxa"/>
            </w:tcMar>
          </w:tcPr>
          <w:p w14:paraId="2C3BE0A0" w14:textId="77777777" w:rsidR="009367FD" w:rsidRDefault="00855AB2">
            <w:pPr>
              <w:jc w:val="right"/>
            </w:pPr>
            <w:r>
              <w:t>12</w:t>
            </w:r>
          </w:p>
        </w:tc>
        <w:tc>
          <w:tcPr>
            <w:tcW w:w="2880" w:type="dxa"/>
            <w:tcMar>
              <w:left w:w="1134" w:type="dxa"/>
              <w:right w:w="108" w:type="dxa"/>
            </w:tcMar>
          </w:tcPr>
          <w:p w14:paraId="102513C0" w14:textId="77777777" w:rsidR="009367FD" w:rsidRDefault="00855AB2">
            <w:r>
              <w:t>10</w:t>
            </w:r>
            <w:r>
              <w:rPr>
                <w:vertAlign w:val="superscript"/>
              </w:rPr>
              <w:t>12</w:t>
            </w:r>
          </w:p>
        </w:tc>
      </w:tr>
    </w:tbl>
    <w:p w14:paraId="586AD7D2" w14:textId="77777777" w:rsidR="009367FD" w:rsidRDefault="009367FD"/>
    <w:p w14:paraId="15E68050" w14:textId="77777777" w:rsidR="009367FD" w:rsidRDefault="00855AB2">
      <w:r>
        <w:t>Give your students some big numbers written in numerals and have them write them out using words. For example:</w:t>
      </w:r>
    </w:p>
    <w:p w14:paraId="46D53B8D" w14:textId="77777777" w:rsidR="009367FD" w:rsidRDefault="00855AB2">
      <w:pPr>
        <w:numPr>
          <w:ilvl w:val="0"/>
          <w:numId w:val="3"/>
        </w:numPr>
        <w:ind w:hanging="360"/>
      </w:pPr>
      <w:r>
        <w:t>20,102,326 – twenty million, one hundred and two thousand, three hundred and twenty six</w:t>
      </w:r>
    </w:p>
    <w:p w14:paraId="7D5A7CCA" w14:textId="77777777" w:rsidR="009367FD" w:rsidRDefault="009367FD"/>
    <w:p w14:paraId="13725928" w14:textId="77777777" w:rsidR="009367FD" w:rsidRDefault="00855AB2">
      <w:r>
        <w:t>Then have them convert words to numerals, for example:</w:t>
      </w:r>
    </w:p>
    <w:p w14:paraId="24D30C1B" w14:textId="77777777" w:rsidR="009367FD" w:rsidRDefault="00855AB2">
      <w:pPr>
        <w:numPr>
          <w:ilvl w:val="0"/>
          <w:numId w:val="3"/>
        </w:numPr>
        <w:ind w:hanging="360"/>
      </w:pPr>
      <w:r>
        <w:t>eleven million, two hundred and eight thousand, one hundred and thirty two – 11,208,132</w:t>
      </w:r>
    </w:p>
    <w:p w14:paraId="4F84209B" w14:textId="77777777" w:rsidR="009367FD" w:rsidRDefault="009367FD"/>
    <w:p w14:paraId="1AE3A803" w14:textId="77777777" w:rsidR="009367FD" w:rsidRDefault="00855AB2">
      <w:r>
        <w:lastRenderedPageBreak/>
        <w:t>In reality, few scientists, including geologists, use big numbers as precise as the examples above. They are more likely to refer to ‘rounded’ numbers, such as 54 million (54,000,000), or use a decimal place, such as 54.2 million (54,200,000).</w:t>
      </w:r>
    </w:p>
    <w:p w14:paraId="2AB13C6E" w14:textId="77777777" w:rsidR="009367FD" w:rsidRDefault="009367FD"/>
    <w:p w14:paraId="6C680A6C" w14:textId="77777777" w:rsidR="009367FD" w:rsidRDefault="00855AB2">
      <w:r>
        <w:t xml:space="preserve">There are many ways to try and help students understand what these big numbers actually mean. However, often it is enough to get an idea of the scale or magnitude of the numbers relative to other things, rather than expecting to really </w:t>
      </w:r>
      <w:proofErr w:type="spellStart"/>
      <w:r>
        <w:t>visualise</w:t>
      </w:r>
      <w:proofErr w:type="spellEnd"/>
      <w:r>
        <w:t xml:space="preserve"> the numbers.</w:t>
      </w:r>
    </w:p>
    <w:p w14:paraId="6E64AF7E" w14:textId="77777777" w:rsidR="009367FD" w:rsidRDefault="009367FD"/>
    <w:p w14:paraId="27AD6218" w14:textId="77777777" w:rsidR="009367FD" w:rsidRDefault="00855AB2">
      <w:r>
        <w:t>One way to think about big numbers is to relate them to time.</w:t>
      </w:r>
    </w:p>
    <w:p w14:paraId="41990D28" w14:textId="77777777" w:rsidR="009367FD" w:rsidRDefault="009367FD"/>
    <w:p w14:paraId="279A9A97" w14:textId="77777777" w:rsidR="009367FD" w:rsidRDefault="00855AB2">
      <w:r>
        <w:t xml:space="preserve">Imagine you have won an amazing prize at your local shopping mall. You can spend $1 every second until the prize money runs out. </w:t>
      </w:r>
    </w:p>
    <w:p w14:paraId="71294B46" w14:textId="77777777" w:rsidR="009367FD" w:rsidRDefault="009367FD"/>
    <w:p w14:paraId="5839B404" w14:textId="77777777" w:rsidR="009367FD" w:rsidRDefault="00855AB2">
      <w:r>
        <w:t>Obviously if you only win $10, it would take just 10 seconds to spend. How long would it take you to spend larger amounts of money?</w:t>
      </w:r>
    </w:p>
    <w:p w14:paraId="38BBD366" w14:textId="77777777" w:rsidR="009367FD" w:rsidRDefault="009367FD"/>
    <w:tbl>
      <w:tblPr>
        <w:tblStyle w:val="a0"/>
        <w:tblW w:w="8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9"/>
        <w:gridCol w:w="4661"/>
      </w:tblGrid>
      <w:tr w:rsidR="009367FD" w14:paraId="7D5BBD85" w14:textId="77777777">
        <w:trPr>
          <w:trHeight w:val="80"/>
        </w:trPr>
        <w:tc>
          <w:tcPr>
            <w:tcW w:w="4019" w:type="dxa"/>
            <w:shd w:val="clear" w:color="auto" w:fill="D9D9D9"/>
          </w:tcPr>
          <w:p w14:paraId="18A9B0A5" w14:textId="77777777" w:rsidR="009367FD" w:rsidRDefault="00855AB2">
            <w:r>
              <w:rPr>
                <w:b/>
              </w:rPr>
              <w:t>Amount of prize money to spend</w:t>
            </w:r>
          </w:p>
        </w:tc>
        <w:tc>
          <w:tcPr>
            <w:tcW w:w="4661" w:type="dxa"/>
            <w:shd w:val="clear" w:color="auto" w:fill="D9D9D9"/>
          </w:tcPr>
          <w:p w14:paraId="40EA7372" w14:textId="77777777" w:rsidR="009367FD" w:rsidRDefault="00855AB2">
            <w:r>
              <w:rPr>
                <w:b/>
              </w:rPr>
              <w:t>How long it would take at $1 a second</w:t>
            </w:r>
          </w:p>
        </w:tc>
      </w:tr>
      <w:tr w:rsidR="009367FD" w14:paraId="72DAD668" w14:textId="77777777">
        <w:tc>
          <w:tcPr>
            <w:tcW w:w="4019" w:type="dxa"/>
          </w:tcPr>
          <w:p w14:paraId="438280BE" w14:textId="77777777" w:rsidR="009367FD" w:rsidRDefault="00855AB2">
            <w:r>
              <w:t>$10</w:t>
            </w:r>
          </w:p>
        </w:tc>
        <w:tc>
          <w:tcPr>
            <w:tcW w:w="4661" w:type="dxa"/>
          </w:tcPr>
          <w:p w14:paraId="0091C262" w14:textId="77777777" w:rsidR="009367FD" w:rsidRDefault="00855AB2">
            <w:r>
              <w:t>10 seconds</w:t>
            </w:r>
          </w:p>
        </w:tc>
      </w:tr>
      <w:tr w:rsidR="009367FD" w14:paraId="14DCD6E7" w14:textId="77777777">
        <w:tc>
          <w:tcPr>
            <w:tcW w:w="4019" w:type="dxa"/>
          </w:tcPr>
          <w:p w14:paraId="50604573" w14:textId="77777777" w:rsidR="009367FD" w:rsidRDefault="00855AB2">
            <w:r>
              <w:t>$100</w:t>
            </w:r>
          </w:p>
        </w:tc>
        <w:tc>
          <w:tcPr>
            <w:tcW w:w="4661" w:type="dxa"/>
          </w:tcPr>
          <w:p w14:paraId="185520ED" w14:textId="77777777" w:rsidR="009367FD" w:rsidRDefault="00855AB2">
            <w:r>
              <w:t>1 minute, 40 seconds</w:t>
            </w:r>
          </w:p>
        </w:tc>
      </w:tr>
      <w:tr w:rsidR="009367FD" w14:paraId="3B6277A6" w14:textId="77777777">
        <w:tc>
          <w:tcPr>
            <w:tcW w:w="4019" w:type="dxa"/>
          </w:tcPr>
          <w:p w14:paraId="772D153C" w14:textId="77777777" w:rsidR="009367FD" w:rsidRDefault="00855AB2">
            <w:r>
              <w:t>$1,000</w:t>
            </w:r>
          </w:p>
        </w:tc>
        <w:tc>
          <w:tcPr>
            <w:tcW w:w="4661" w:type="dxa"/>
          </w:tcPr>
          <w:p w14:paraId="17949D47" w14:textId="77777777" w:rsidR="009367FD" w:rsidRDefault="00855AB2">
            <w:r>
              <w:t>18 minutes, 20 seconds</w:t>
            </w:r>
          </w:p>
        </w:tc>
      </w:tr>
      <w:tr w:rsidR="009367FD" w14:paraId="742FC435" w14:textId="77777777">
        <w:tc>
          <w:tcPr>
            <w:tcW w:w="4019" w:type="dxa"/>
          </w:tcPr>
          <w:p w14:paraId="4B94E063" w14:textId="77777777" w:rsidR="009367FD" w:rsidRDefault="00855AB2">
            <w:r>
              <w:t>$10,000</w:t>
            </w:r>
          </w:p>
        </w:tc>
        <w:tc>
          <w:tcPr>
            <w:tcW w:w="4661" w:type="dxa"/>
          </w:tcPr>
          <w:p w14:paraId="297121F0" w14:textId="77777777" w:rsidR="009367FD" w:rsidRDefault="00855AB2">
            <w:r>
              <w:t>3 hours, 5 minutes</w:t>
            </w:r>
          </w:p>
        </w:tc>
      </w:tr>
      <w:tr w:rsidR="009367FD" w14:paraId="67CC8F0B" w14:textId="77777777">
        <w:tc>
          <w:tcPr>
            <w:tcW w:w="4019" w:type="dxa"/>
          </w:tcPr>
          <w:p w14:paraId="67872528" w14:textId="77777777" w:rsidR="009367FD" w:rsidRDefault="00855AB2">
            <w:r>
              <w:t>$100,000</w:t>
            </w:r>
          </w:p>
        </w:tc>
        <w:tc>
          <w:tcPr>
            <w:tcW w:w="4661" w:type="dxa"/>
          </w:tcPr>
          <w:p w14:paraId="46A94BC5" w14:textId="77777777" w:rsidR="009367FD" w:rsidRDefault="00855AB2">
            <w:r>
              <w:t>1 day, 4 hours</w:t>
            </w:r>
          </w:p>
        </w:tc>
      </w:tr>
      <w:tr w:rsidR="009367FD" w14:paraId="04895A11" w14:textId="77777777">
        <w:tc>
          <w:tcPr>
            <w:tcW w:w="4019" w:type="dxa"/>
          </w:tcPr>
          <w:p w14:paraId="2D9887F7" w14:textId="77777777" w:rsidR="009367FD" w:rsidRDefault="00855AB2">
            <w:r>
              <w:t>$1,000,000 (one million)</w:t>
            </w:r>
          </w:p>
        </w:tc>
        <w:tc>
          <w:tcPr>
            <w:tcW w:w="4661" w:type="dxa"/>
          </w:tcPr>
          <w:p w14:paraId="4FA4E8F2" w14:textId="77777777" w:rsidR="009367FD" w:rsidRDefault="00855AB2">
            <w:r>
              <w:t xml:space="preserve">11½ days </w:t>
            </w:r>
          </w:p>
        </w:tc>
      </w:tr>
      <w:tr w:rsidR="009367FD" w14:paraId="2BED20BD" w14:textId="77777777">
        <w:tc>
          <w:tcPr>
            <w:tcW w:w="4019" w:type="dxa"/>
          </w:tcPr>
          <w:p w14:paraId="245102F6" w14:textId="77777777" w:rsidR="009367FD" w:rsidRDefault="00855AB2">
            <w:r>
              <w:t>$1,000,000,000 (one billion)</w:t>
            </w:r>
          </w:p>
        </w:tc>
        <w:tc>
          <w:tcPr>
            <w:tcW w:w="4661" w:type="dxa"/>
          </w:tcPr>
          <w:p w14:paraId="52EB6777" w14:textId="77777777" w:rsidR="009367FD" w:rsidRDefault="00855AB2">
            <w:r>
              <w:t>32 years</w:t>
            </w:r>
          </w:p>
        </w:tc>
      </w:tr>
      <w:tr w:rsidR="009367FD" w14:paraId="688AAFFF" w14:textId="77777777">
        <w:tc>
          <w:tcPr>
            <w:tcW w:w="4019" w:type="dxa"/>
          </w:tcPr>
          <w:p w14:paraId="430DCAB3" w14:textId="77777777" w:rsidR="009367FD" w:rsidRDefault="00855AB2">
            <w:r>
              <w:t>$1,000,000,000,000 (one trillion)</w:t>
            </w:r>
          </w:p>
        </w:tc>
        <w:tc>
          <w:tcPr>
            <w:tcW w:w="4661" w:type="dxa"/>
          </w:tcPr>
          <w:p w14:paraId="03261F48" w14:textId="77777777" w:rsidR="009367FD" w:rsidRDefault="00855AB2">
            <w:r>
              <w:t>32,000 years</w:t>
            </w:r>
          </w:p>
        </w:tc>
      </w:tr>
    </w:tbl>
    <w:p w14:paraId="2B8EB53D" w14:textId="77777777" w:rsidR="009367FD" w:rsidRDefault="009367FD"/>
    <w:p w14:paraId="1CCBA959" w14:textId="77777777" w:rsidR="009367FD" w:rsidRDefault="00855AB2">
      <w:r>
        <w:t>Another way to look at big numbers is using sheets of paper. You can do this using a ruler and some boxes of photocopying paper.</w:t>
      </w:r>
    </w:p>
    <w:p w14:paraId="4C2C7A0C" w14:textId="77777777" w:rsidR="009367FD" w:rsidRDefault="009367FD"/>
    <w:p w14:paraId="6152F978" w14:textId="77777777" w:rsidR="009367FD" w:rsidRDefault="00855AB2">
      <w:r>
        <w:t xml:space="preserve">Measure how thick a pack of 500 sheets is (it will be about 55mm, though this will vary slightly). </w:t>
      </w:r>
    </w:p>
    <w:p w14:paraId="47396C00" w14:textId="77777777" w:rsidR="009367FD" w:rsidRDefault="009367FD"/>
    <w:p w14:paraId="00F11C10" w14:textId="77777777" w:rsidR="009367FD" w:rsidRDefault="00855AB2">
      <w:r>
        <w:t>Each sheet is 0.11mm thick (55mm ÷ 500).</w:t>
      </w:r>
    </w:p>
    <w:p w14:paraId="3CCE400B" w14:textId="77777777" w:rsidR="009367FD" w:rsidRDefault="009367FD"/>
    <w:p w14:paraId="4F7BC29C" w14:textId="77777777" w:rsidR="009367FD" w:rsidRDefault="00855AB2">
      <w:r>
        <w:t>Pile up 2 packs of paper (1,000 sheets). How high is the stack?</w:t>
      </w:r>
    </w:p>
    <w:p w14:paraId="59E5AD17" w14:textId="77777777" w:rsidR="009367FD" w:rsidRDefault="009367FD"/>
    <w:p w14:paraId="5B2E4410" w14:textId="77777777" w:rsidR="009367FD" w:rsidRDefault="00855AB2">
      <w:r>
        <w:t>You can continue adding lots of 500, or pile up boxes of 5 packs (2500 sheets), until the stack gets unstable. What if you could carry on piling on the paper?</w:t>
      </w:r>
    </w:p>
    <w:p w14:paraId="18F60B8E" w14:textId="77777777" w:rsidR="009367FD" w:rsidRDefault="009367FD"/>
    <w:tbl>
      <w:tblPr>
        <w:tblStyle w:val="a1"/>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9"/>
        <w:gridCol w:w="1492"/>
        <w:gridCol w:w="4754"/>
      </w:tblGrid>
      <w:tr w:rsidR="009367FD" w14:paraId="28F4C9D3" w14:textId="77777777">
        <w:tc>
          <w:tcPr>
            <w:tcW w:w="3609" w:type="dxa"/>
            <w:shd w:val="clear" w:color="auto" w:fill="D9D9D9"/>
          </w:tcPr>
          <w:p w14:paraId="32261616" w14:textId="77777777" w:rsidR="009367FD" w:rsidRDefault="00855AB2">
            <w:r>
              <w:rPr>
                <w:b/>
              </w:rPr>
              <w:t>Number of sheets of paper</w:t>
            </w:r>
          </w:p>
        </w:tc>
        <w:tc>
          <w:tcPr>
            <w:tcW w:w="1492" w:type="dxa"/>
            <w:shd w:val="clear" w:color="auto" w:fill="D9D9D9"/>
          </w:tcPr>
          <w:p w14:paraId="7A2A191D" w14:textId="77777777" w:rsidR="009367FD" w:rsidRDefault="00855AB2">
            <w:r>
              <w:rPr>
                <w:b/>
              </w:rPr>
              <w:t xml:space="preserve">Height </w:t>
            </w:r>
          </w:p>
        </w:tc>
        <w:tc>
          <w:tcPr>
            <w:tcW w:w="4754" w:type="dxa"/>
            <w:shd w:val="clear" w:color="auto" w:fill="D9D9D9"/>
          </w:tcPr>
          <w:p w14:paraId="3C12668B" w14:textId="77777777" w:rsidR="009367FD" w:rsidRDefault="00855AB2">
            <w:r>
              <w:rPr>
                <w:b/>
              </w:rPr>
              <w:t>Comment</w:t>
            </w:r>
          </w:p>
        </w:tc>
      </w:tr>
      <w:tr w:rsidR="009367FD" w14:paraId="76C01953" w14:textId="77777777">
        <w:tc>
          <w:tcPr>
            <w:tcW w:w="3609" w:type="dxa"/>
          </w:tcPr>
          <w:p w14:paraId="51EF69A2" w14:textId="77777777" w:rsidR="009367FD" w:rsidRDefault="00855AB2">
            <w:r>
              <w:t>500</w:t>
            </w:r>
          </w:p>
        </w:tc>
        <w:tc>
          <w:tcPr>
            <w:tcW w:w="1492" w:type="dxa"/>
          </w:tcPr>
          <w:p w14:paraId="68B45EB7" w14:textId="77777777" w:rsidR="009367FD" w:rsidRDefault="00855AB2">
            <w:r>
              <w:t>55mm</w:t>
            </w:r>
          </w:p>
        </w:tc>
        <w:tc>
          <w:tcPr>
            <w:tcW w:w="4754" w:type="dxa"/>
          </w:tcPr>
          <w:p w14:paraId="6AA27DC7" w14:textId="77777777" w:rsidR="009367FD" w:rsidRDefault="009367FD"/>
        </w:tc>
      </w:tr>
      <w:tr w:rsidR="009367FD" w14:paraId="10A22E0E" w14:textId="77777777">
        <w:tc>
          <w:tcPr>
            <w:tcW w:w="3609" w:type="dxa"/>
          </w:tcPr>
          <w:p w14:paraId="429883C8" w14:textId="77777777" w:rsidR="009367FD" w:rsidRDefault="00855AB2">
            <w:r>
              <w:t>1,000</w:t>
            </w:r>
          </w:p>
        </w:tc>
        <w:tc>
          <w:tcPr>
            <w:tcW w:w="1492" w:type="dxa"/>
          </w:tcPr>
          <w:p w14:paraId="70046898" w14:textId="77777777" w:rsidR="009367FD" w:rsidRDefault="00855AB2">
            <w:r>
              <w:t>110mm</w:t>
            </w:r>
          </w:p>
        </w:tc>
        <w:tc>
          <w:tcPr>
            <w:tcW w:w="4754" w:type="dxa"/>
          </w:tcPr>
          <w:p w14:paraId="742D805C" w14:textId="77777777" w:rsidR="009367FD" w:rsidRDefault="009367FD"/>
        </w:tc>
      </w:tr>
      <w:tr w:rsidR="009367FD" w14:paraId="008882BD" w14:textId="77777777">
        <w:tc>
          <w:tcPr>
            <w:tcW w:w="3609" w:type="dxa"/>
          </w:tcPr>
          <w:p w14:paraId="38CD8077" w14:textId="77777777" w:rsidR="009367FD" w:rsidRDefault="00855AB2">
            <w:r>
              <w:t>5,000</w:t>
            </w:r>
          </w:p>
        </w:tc>
        <w:tc>
          <w:tcPr>
            <w:tcW w:w="1492" w:type="dxa"/>
          </w:tcPr>
          <w:p w14:paraId="3EC6239B" w14:textId="77777777" w:rsidR="009367FD" w:rsidRDefault="00855AB2">
            <w:r>
              <w:t>550mm</w:t>
            </w:r>
          </w:p>
        </w:tc>
        <w:tc>
          <w:tcPr>
            <w:tcW w:w="4754" w:type="dxa"/>
          </w:tcPr>
          <w:p w14:paraId="5250CAFF" w14:textId="77777777" w:rsidR="009367FD" w:rsidRDefault="009367FD"/>
        </w:tc>
      </w:tr>
      <w:tr w:rsidR="009367FD" w14:paraId="1218A58F" w14:textId="77777777">
        <w:tc>
          <w:tcPr>
            <w:tcW w:w="3609" w:type="dxa"/>
          </w:tcPr>
          <w:p w14:paraId="100C47EF" w14:textId="77777777" w:rsidR="009367FD" w:rsidRDefault="00855AB2">
            <w:r>
              <w:t>10,000</w:t>
            </w:r>
          </w:p>
        </w:tc>
        <w:tc>
          <w:tcPr>
            <w:tcW w:w="1492" w:type="dxa"/>
          </w:tcPr>
          <w:p w14:paraId="423042F0" w14:textId="77777777" w:rsidR="009367FD" w:rsidRDefault="00855AB2">
            <w:r>
              <w:t>1.1m</w:t>
            </w:r>
          </w:p>
        </w:tc>
        <w:tc>
          <w:tcPr>
            <w:tcW w:w="4754" w:type="dxa"/>
          </w:tcPr>
          <w:p w14:paraId="5084CF7C" w14:textId="77777777" w:rsidR="009367FD" w:rsidRDefault="009367FD"/>
        </w:tc>
      </w:tr>
      <w:tr w:rsidR="009367FD" w14:paraId="0A3C071B" w14:textId="77777777">
        <w:tc>
          <w:tcPr>
            <w:tcW w:w="3609" w:type="dxa"/>
          </w:tcPr>
          <w:p w14:paraId="56942CCC" w14:textId="77777777" w:rsidR="009367FD" w:rsidRDefault="00855AB2">
            <w:r>
              <w:t>100,000</w:t>
            </w:r>
          </w:p>
        </w:tc>
        <w:tc>
          <w:tcPr>
            <w:tcW w:w="1492" w:type="dxa"/>
          </w:tcPr>
          <w:p w14:paraId="0D8783C0" w14:textId="77777777" w:rsidR="009367FD" w:rsidRDefault="00855AB2">
            <w:r>
              <w:t>11m</w:t>
            </w:r>
          </w:p>
        </w:tc>
        <w:tc>
          <w:tcPr>
            <w:tcW w:w="4754" w:type="dxa"/>
          </w:tcPr>
          <w:p w14:paraId="22D616F9" w14:textId="77777777" w:rsidR="009367FD" w:rsidRDefault="00855AB2">
            <w:r>
              <w:t>Measure this out or compare to a building at school.</w:t>
            </w:r>
          </w:p>
        </w:tc>
      </w:tr>
      <w:tr w:rsidR="009367FD" w14:paraId="06D31849" w14:textId="77777777">
        <w:tc>
          <w:tcPr>
            <w:tcW w:w="3609" w:type="dxa"/>
          </w:tcPr>
          <w:p w14:paraId="3BE95693" w14:textId="77777777" w:rsidR="009367FD" w:rsidRDefault="00855AB2">
            <w:r>
              <w:t>1,000,000 (one million)</w:t>
            </w:r>
          </w:p>
        </w:tc>
        <w:tc>
          <w:tcPr>
            <w:tcW w:w="1492" w:type="dxa"/>
          </w:tcPr>
          <w:p w14:paraId="01AB0EFC" w14:textId="77777777" w:rsidR="009367FD" w:rsidRDefault="00855AB2">
            <w:r>
              <w:t>110m</w:t>
            </w:r>
          </w:p>
        </w:tc>
        <w:tc>
          <w:tcPr>
            <w:tcW w:w="4754" w:type="dxa"/>
          </w:tcPr>
          <w:p w14:paraId="1A6A9B43" w14:textId="77777777" w:rsidR="009367FD" w:rsidRDefault="00855AB2">
            <w:r>
              <w:t>The height of a building with about 30 floors, such as the Majestic Centre in Wellington. The Sky Tower in Auckland is three times that, at 328m – how many sheets of paper would stack this high?</w:t>
            </w:r>
          </w:p>
        </w:tc>
      </w:tr>
      <w:tr w:rsidR="009367FD" w14:paraId="2211A1E8" w14:textId="77777777">
        <w:tc>
          <w:tcPr>
            <w:tcW w:w="3609" w:type="dxa"/>
          </w:tcPr>
          <w:p w14:paraId="6B5762D0" w14:textId="77777777" w:rsidR="009367FD" w:rsidRDefault="00855AB2">
            <w:r>
              <w:t>1,000,000,000 (one billion)</w:t>
            </w:r>
          </w:p>
        </w:tc>
        <w:tc>
          <w:tcPr>
            <w:tcW w:w="1492" w:type="dxa"/>
          </w:tcPr>
          <w:p w14:paraId="1276AB8B" w14:textId="77777777" w:rsidR="009367FD" w:rsidRDefault="00855AB2">
            <w:r>
              <w:t>110km</w:t>
            </w:r>
          </w:p>
        </w:tc>
        <w:tc>
          <w:tcPr>
            <w:tcW w:w="4754" w:type="dxa"/>
          </w:tcPr>
          <w:p w14:paraId="6D9FAF36" w14:textId="77777777" w:rsidR="009367FD" w:rsidRDefault="00855AB2">
            <w:r>
              <w:t>Heading towards the top of the atmosphere, but the International Space Station orbits at about 400km – how many sheets of paper would stack this high?</w:t>
            </w:r>
          </w:p>
        </w:tc>
      </w:tr>
      <w:tr w:rsidR="009367FD" w14:paraId="6AF7253B" w14:textId="77777777">
        <w:tc>
          <w:tcPr>
            <w:tcW w:w="3609" w:type="dxa"/>
          </w:tcPr>
          <w:p w14:paraId="197CFB5A" w14:textId="77777777" w:rsidR="009367FD" w:rsidRDefault="00855AB2">
            <w:r>
              <w:t>1,000,000,000,000 (one trillion)</w:t>
            </w:r>
          </w:p>
        </w:tc>
        <w:tc>
          <w:tcPr>
            <w:tcW w:w="1492" w:type="dxa"/>
          </w:tcPr>
          <w:p w14:paraId="6AC37CC4" w14:textId="77777777" w:rsidR="009367FD" w:rsidRDefault="00855AB2">
            <w:r>
              <w:t>110,000km</w:t>
            </w:r>
          </w:p>
        </w:tc>
        <w:tc>
          <w:tcPr>
            <w:tcW w:w="4754" w:type="dxa"/>
          </w:tcPr>
          <w:p w14:paraId="68965992" w14:textId="77777777" w:rsidR="009367FD" w:rsidRDefault="00855AB2">
            <w:r>
              <w:t>A third of the way to the Moon.</w:t>
            </w:r>
          </w:p>
        </w:tc>
      </w:tr>
    </w:tbl>
    <w:p w14:paraId="265C378E" w14:textId="77777777" w:rsidR="009367FD" w:rsidRDefault="009367FD"/>
    <w:p w14:paraId="3ACC0473" w14:textId="77777777" w:rsidR="009367FD" w:rsidRDefault="00855AB2">
      <w:r>
        <w:t xml:space="preserve">There are two main options for this activity: </w:t>
      </w:r>
    </w:p>
    <w:p w14:paraId="3FD37CA7" w14:textId="77777777" w:rsidR="009367FD" w:rsidRDefault="00855AB2">
      <w:pPr>
        <w:numPr>
          <w:ilvl w:val="0"/>
          <w:numId w:val="3"/>
        </w:numPr>
        <w:ind w:hanging="360"/>
      </w:pPr>
      <w:r>
        <w:t>Students have access to the Science Learning Hub on the internet. Arrange this to suit your circumstances. For example, you may use a single computer with data projector or an interactive whiteboard to carry out the web research as a class. If several computers are available, students can work online in groups or take turns.</w:t>
      </w:r>
    </w:p>
    <w:p w14:paraId="2F61FA72" w14:textId="77777777" w:rsidR="009367FD" w:rsidRDefault="00855AB2">
      <w:pPr>
        <w:numPr>
          <w:ilvl w:val="0"/>
          <w:numId w:val="3"/>
        </w:numPr>
        <w:ind w:hanging="360"/>
      </w:pPr>
      <w:r>
        <w:t>Students do not have access to the internet. Students still study big numbers, but without the element of conducting web research.</w:t>
      </w:r>
    </w:p>
    <w:p w14:paraId="5CD1B0D8" w14:textId="77777777" w:rsidR="009367FD" w:rsidRDefault="009367FD"/>
    <w:p w14:paraId="737A289B" w14:textId="77777777" w:rsidR="009367FD" w:rsidRDefault="00855AB2">
      <w:bookmarkStart w:id="1" w:name="30j0zll" w:colFirst="0" w:colLast="0"/>
      <w:bookmarkEnd w:id="1"/>
      <w:r>
        <w:rPr>
          <w:b/>
        </w:rPr>
        <w:t>What you need</w:t>
      </w:r>
    </w:p>
    <w:p w14:paraId="3074AFDB" w14:textId="77777777" w:rsidR="009367FD" w:rsidRDefault="009367FD"/>
    <w:p w14:paraId="078B2D9E" w14:textId="77777777" w:rsidR="009367FD" w:rsidRDefault="00855AB2">
      <w:pPr>
        <w:numPr>
          <w:ilvl w:val="0"/>
          <w:numId w:val="4"/>
        </w:numPr>
        <w:ind w:hanging="360"/>
      </w:pPr>
      <w:r>
        <w:t xml:space="preserve">Number hunt cards for students </w:t>
      </w:r>
      <w:hyperlink w:anchor="2et92p0">
        <w:r>
          <w:rPr>
            <w:color w:val="0000FF"/>
            <w:u w:val="single"/>
          </w:rPr>
          <w:t>using the internet</w:t>
        </w:r>
      </w:hyperlink>
      <w:r>
        <w:t xml:space="preserve"> or </w:t>
      </w:r>
      <w:hyperlink w:anchor="tyjcwt">
        <w:r>
          <w:rPr>
            <w:color w:val="0000FF"/>
            <w:u w:val="single"/>
          </w:rPr>
          <w:t>not using the internet</w:t>
        </w:r>
      </w:hyperlink>
      <w:hyperlink w:anchor="not"/>
    </w:p>
    <w:p w14:paraId="0161BDB3" w14:textId="77777777" w:rsidR="009367FD" w:rsidRDefault="00ED7093">
      <w:hyperlink w:anchor="not"/>
    </w:p>
    <w:p w14:paraId="1DB73174" w14:textId="77777777" w:rsidR="009367FD" w:rsidRDefault="00855AB2">
      <w:bookmarkStart w:id="2" w:name="1fob9te" w:colFirst="0" w:colLast="0"/>
      <w:bookmarkEnd w:id="2"/>
      <w:r>
        <w:rPr>
          <w:b/>
        </w:rPr>
        <w:t>What to do</w:t>
      </w:r>
    </w:p>
    <w:p w14:paraId="17F0F62D" w14:textId="77777777" w:rsidR="009367FD" w:rsidRDefault="009367FD"/>
    <w:p w14:paraId="1220E2D2" w14:textId="5BC54E24" w:rsidR="009367FD" w:rsidRDefault="00855AB2">
      <w:pPr>
        <w:numPr>
          <w:ilvl w:val="0"/>
          <w:numId w:val="5"/>
        </w:numPr>
        <w:ind w:hanging="360"/>
      </w:pPr>
      <w:r>
        <w:t>Introduce students to the Science Learning Hub. (Even if students will not be directly accessing it, it is the source of information used in the activity.)</w:t>
      </w:r>
    </w:p>
    <w:p w14:paraId="12AA528B" w14:textId="77777777" w:rsidR="009367FD" w:rsidRDefault="009367FD"/>
    <w:p w14:paraId="2B2D5BD4" w14:textId="77777777" w:rsidR="009367FD" w:rsidRDefault="00855AB2">
      <w:pPr>
        <w:numPr>
          <w:ilvl w:val="0"/>
          <w:numId w:val="5"/>
        </w:numPr>
        <w:ind w:hanging="360"/>
      </w:pPr>
      <w:r>
        <w:t>Ask students what sorts of scientists they think might use really big numbers, and what for.</w:t>
      </w:r>
    </w:p>
    <w:p w14:paraId="06288E20" w14:textId="77777777" w:rsidR="009367FD" w:rsidRDefault="009367FD"/>
    <w:p w14:paraId="5CE12300" w14:textId="77777777" w:rsidR="009367FD" w:rsidRDefault="00855AB2">
      <w:pPr>
        <w:numPr>
          <w:ilvl w:val="0"/>
          <w:numId w:val="5"/>
        </w:numPr>
        <w:ind w:hanging="360"/>
      </w:pPr>
      <w:r>
        <w:t xml:space="preserve">Divide the class into small groups and allocate number hunt cards (there are 18) depending on whether they are </w:t>
      </w:r>
      <w:hyperlink w:anchor="2et92p0">
        <w:r>
          <w:rPr>
            <w:color w:val="0000FF"/>
            <w:u w:val="single"/>
          </w:rPr>
          <w:t>using the internet</w:t>
        </w:r>
      </w:hyperlink>
      <w:r>
        <w:t xml:space="preserve"> or </w:t>
      </w:r>
      <w:hyperlink w:anchor="tyjcwt">
        <w:r>
          <w:rPr>
            <w:color w:val="0000FF"/>
            <w:u w:val="single"/>
          </w:rPr>
          <w:t>not using the internet</w:t>
        </w:r>
      </w:hyperlink>
      <w:r>
        <w:t>.</w:t>
      </w:r>
    </w:p>
    <w:p w14:paraId="44089021" w14:textId="77777777" w:rsidR="009367FD" w:rsidRDefault="009367FD"/>
    <w:p w14:paraId="178E0AF9" w14:textId="77777777" w:rsidR="009367FD" w:rsidRDefault="00855AB2">
      <w:pPr>
        <w:numPr>
          <w:ilvl w:val="0"/>
          <w:numId w:val="5"/>
        </w:numPr>
        <w:ind w:hanging="360"/>
      </w:pPr>
      <w:r>
        <w:t xml:space="preserve">Point out that each number hunt card contains a reference to an article or video clip on the Science Learning Hub: </w:t>
      </w:r>
    </w:p>
    <w:p w14:paraId="3F47A2C9" w14:textId="77777777" w:rsidR="009367FD" w:rsidRDefault="00855AB2">
      <w:pPr>
        <w:numPr>
          <w:ilvl w:val="0"/>
          <w:numId w:val="6"/>
        </w:numPr>
        <w:ind w:hanging="360"/>
      </w:pPr>
      <w:r>
        <w:t>Students using the internet should look up the reference.</w:t>
      </w:r>
    </w:p>
    <w:p w14:paraId="3A3CD8EE" w14:textId="77777777" w:rsidR="009367FD" w:rsidRDefault="00855AB2">
      <w:pPr>
        <w:numPr>
          <w:ilvl w:val="0"/>
          <w:numId w:val="6"/>
        </w:numPr>
        <w:ind w:hanging="360"/>
      </w:pPr>
      <w:r>
        <w:t>Students not using the internet should read the extract on the card.</w:t>
      </w:r>
    </w:p>
    <w:p w14:paraId="4B5AE91E" w14:textId="77777777" w:rsidR="009367FD" w:rsidRDefault="009367FD"/>
    <w:p w14:paraId="79AE08C0" w14:textId="77777777" w:rsidR="009367FD" w:rsidRDefault="00855AB2">
      <w:pPr>
        <w:numPr>
          <w:ilvl w:val="0"/>
          <w:numId w:val="5"/>
        </w:numPr>
        <w:ind w:hanging="360"/>
      </w:pPr>
      <w:r>
        <w:t>Students should write down:</w:t>
      </w:r>
    </w:p>
    <w:p w14:paraId="24929A53" w14:textId="77777777" w:rsidR="009367FD" w:rsidRDefault="00855AB2">
      <w:pPr>
        <w:numPr>
          <w:ilvl w:val="0"/>
          <w:numId w:val="6"/>
        </w:numPr>
        <w:ind w:hanging="360"/>
      </w:pPr>
      <w:r>
        <w:t xml:space="preserve">one of the big numbers used, in the same form it is written in the extract. </w:t>
      </w:r>
    </w:p>
    <w:p w14:paraId="27371D46" w14:textId="77777777" w:rsidR="009367FD" w:rsidRDefault="00855AB2">
      <w:pPr>
        <w:numPr>
          <w:ilvl w:val="0"/>
          <w:numId w:val="6"/>
        </w:numPr>
        <w:ind w:hanging="360"/>
      </w:pPr>
      <w:r>
        <w:t>the number they found in a different way – if their number was written in words, they should write it in numerals and vice versa</w:t>
      </w:r>
    </w:p>
    <w:p w14:paraId="086AC5F9" w14:textId="77777777" w:rsidR="009367FD" w:rsidRDefault="00855AB2">
      <w:pPr>
        <w:numPr>
          <w:ilvl w:val="0"/>
          <w:numId w:val="6"/>
        </w:numPr>
        <w:ind w:hanging="360"/>
      </w:pPr>
      <w:r>
        <w:t>the type of scientist who used the number if it is obvious.</w:t>
      </w:r>
    </w:p>
    <w:p w14:paraId="03399623" w14:textId="77777777" w:rsidR="009367FD" w:rsidRDefault="009367FD"/>
    <w:p w14:paraId="5341646D" w14:textId="77777777" w:rsidR="009367FD" w:rsidRDefault="00855AB2">
      <w:pPr>
        <w:numPr>
          <w:ilvl w:val="0"/>
          <w:numId w:val="5"/>
        </w:numPr>
        <w:ind w:hanging="360"/>
      </w:pPr>
      <w:r>
        <w:t xml:space="preserve">Ask students to arrange all the completed cards in order, from the smallest number to the largest. </w:t>
      </w:r>
    </w:p>
    <w:p w14:paraId="0EB68DC8" w14:textId="77777777" w:rsidR="009367FD" w:rsidRDefault="009367FD"/>
    <w:p w14:paraId="0C69F685" w14:textId="77777777" w:rsidR="009367FD" w:rsidRDefault="00855AB2">
      <w:bookmarkStart w:id="3" w:name="3znysh7" w:colFirst="0" w:colLast="0"/>
      <w:bookmarkEnd w:id="3"/>
      <w:r>
        <w:rPr>
          <w:b/>
        </w:rPr>
        <w:t>Discussion questions</w:t>
      </w:r>
    </w:p>
    <w:p w14:paraId="5822FD05" w14:textId="77777777" w:rsidR="009367FD" w:rsidRDefault="009367FD"/>
    <w:p w14:paraId="51518534" w14:textId="77777777" w:rsidR="009367FD" w:rsidRDefault="00855AB2">
      <w:pPr>
        <w:numPr>
          <w:ilvl w:val="0"/>
          <w:numId w:val="2"/>
        </w:numPr>
        <w:ind w:hanging="284"/>
      </w:pPr>
      <w:r>
        <w:t>How easy was it to put the numbers in order when they are written in different ways? What could you do to make it easier?</w:t>
      </w:r>
    </w:p>
    <w:p w14:paraId="3F6FF44E" w14:textId="77777777" w:rsidR="009367FD" w:rsidRDefault="00855AB2">
      <w:pPr>
        <w:numPr>
          <w:ilvl w:val="0"/>
          <w:numId w:val="2"/>
        </w:numPr>
        <w:ind w:hanging="284"/>
      </w:pPr>
      <w:r>
        <w:t>Scientists aren’t the only people to use big numbers – who else might and what for?</w:t>
      </w:r>
    </w:p>
    <w:p w14:paraId="44FC3B10" w14:textId="77777777" w:rsidR="009367FD" w:rsidRDefault="00855AB2">
      <w:pPr>
        <w:numPr>
          <w:ilvl w:val="0"/>
          <w:numId w:val="2"/>
        </w:numPr>
        <w:ind w:hanging="284"/>
      </w:pPr>
      <w:r>
        <w:t>What was the biggest number? Who might use numbers bigger than this?</w:t>
      </w:r>
    </w:p>
    <w:p w14:paraId="1B72AFC7" w14:textId="77777777" w:rsidR="009367FD" w:rsidRDefault="00855AB2">
      <w:pPr>
        <w:numPr>
          <w:ilvl w:val="0"/>
          <w:numId w:val="2"/>
        </w:numPr>
        <w:ind w:hanging="284"/>
      </w:pPr>
      <w:r>
        <w:t xml:space="preserve">Which scientists used the biggest numbers and why did they need them? </w:t>
      </w:r>
    </w:p>
    <w:p w14:paraId="19CE2C67" w14:textId="77777777" w:rsidR="009367FD" w:rsidRDefault="00855AB2">
      <w:r>
        <w:br w:type="page"/>
      </w:r>
    </w:p>
    <w:p w14:paraId="4B7F401B" w14:textId="77777777" w:rsidR="00F92726" w:rsidRPr="00F92726" w:rsidRDefault="00F92726">
      <w:bookmarkStart w:id="4" w:name="2et92p0" w:colFirst="0" w:colLast="0"/>
      <w:bookmarkEnd w:id="4"/>
    </w:p>
    <w:p w14:paraId="158A2D5C" w14:textId="1FCAC8AF" w:rsidR="009367FD" w:rsidRDefault="00855AB2">
      <w:r>
        <w:rPr>
          <w:b/>
        </w:rPr>
        <w:t>Number hunt cards for stude</w:t>
      </w:r>
      <w:r w:rsidR="000A7CDC">
        <w:rPr>
          <w:b/>
        </w:rPr>
        <w:t xml:space="preserve">nts using </w:t>
      </w:r>
      <w:hyperlink r:id="rId8" w:history="1">
        <w:r w:rsidR="000A7CDC" w:rsidRPr="00D74920">
          <w:rPr>
            <w:rStyle w:val="Hyperlink"/>
            <w:b/>
          </w:rPr>
          <w:t>http://sciencelearn.org.nz</w:t>
        </w:r>
      </w:hyperlink>
      <w:r w:rsidR="000A7CDC">
        <w:rPr>
          <w:b/>
        </w:rPr>
        <w:t xml:space="preserve"> </w:t>
      </w:r>
    </w:p>
    <w:p w14:paraId="70FACFE7" w14:textId="77777777" w:rsidR="009367FD" w:rsidRDefault="009367FD"/>
    <w:tbl>
      <w:tblPr>
        <w:tblStyle w:val="a2"/>
        <w:tblW w:w="9855" w:type="dxa"/>
        <w:tblInd w:w="-115" w:type="dxa"/>
        <w:tblLayout w:type="fixed"/>
        <w:tblLook w:val="0000" w:firstRow="0" w:lastRow="0" w:firstColumn="0" w:lastColumn="0" w:noHBand="0" w:noVBand="0"/>
      </w:tblPr>
      <w:tblGrid>
        <w:gridCol w:w="9855"/>
      </w:tblGrid>
      <w:tr w:rsidR="009367FD" w14:paraId="5D81EE5A" w14:textId="77777777">
        <w:tc>
          <w:tcPr>
            <w:tcW w:w="9855" w:type="dxa"/>
            <w:tcBorders>
              <w:top w:val="single" w:sz="4" w:space="0" w:color="000000"/>
              <w:left w:val="single" w:sz="4" w:space="0" w:color="000000"/>
              <w:bottom w:val="single" w:sz="4" w:space="0" w:color="000000"/>
              <w:right w:val="single" w:sz="4" w:space="0" w:color="000000"/>
            </w:tcBorders>
          </w:tcPr>
          <w:p w14:paraId="73582522" w14:textId="2128DE05" w:rsidR="009367FD" w:rsidRDefault="00BB295C">
            <w:r>
              <w:rPr>
                <w:b/>
              </w:rPr>
              <w:t>1</w:t>
            </w:r>
            <w:r w:rsidR="00855AB2">
              <w:rPr>
                <w:b/>
              </w:rPr>
              <w:t xml:space="preserve">. </w:t>
            </w:r>
            <w:hyperlink r:id="rId9">
              <w:r w:rsidR="00855AB2">
                <w:rPr>
                  <w:b/>
                  <w:color w:val="1155CC"/>
                  <w:u w:val="single"/>
                </w:rPr>
                <w:t>What is the Big Bang theory?</w:t>
              </w:r>
            </w:hyperlink>
            <w:r w:rsidR="00855AB2">
              <w:rPr>
                <w:b/>
              </w:rPr>
              <w:t xml:space="preserve"> video</w:t>
            </w:r>
          </w:p>
          <w:p w14:paraId="17957207" w14:textId="77777777" w:rsidR="009367FD" w:rsidRDefault="009367FD"/>
          <w:p w14:paraId="5B4446F1" w14:textId="77777777" w:rsidR="009367FD" w:rsidRDefault="00855AB2">
            <w:r>
              <w:rPr>
                <w:b/>
              </w:rPr>
              <w:t>What is the big number?</w:t>
            </w:r>
          </w:p>
          <w:p w14:paraId="65626191" w14:textId="77777777" w:rsidR="009367FD" w:rsidRDefault="009367FD"/>
          <w:p w14:paraId="0A45E599" w14:textId="77777777" w:rsidR="009367FD" w:rsidRDefault="00855AB2">
            <w:r>
              <w:rPr>
                <w:b/>
              </w:rPr>
              <w:t>Write it in a different way</w:t>
            </w:r>
          </w:p>
          <w:p w14:paraId="3685E3F7" w14:textId="77777777" w:rsidR="009367FD" w:rsidRDefault="009367FD"/>
          <w:p w14:paraId="49875C36" w14:textId="77777777" w:rsidR="009367FD" w:rsidRDefault="00855AB2">
            <w:r>
              <w:rPr>
                <w:b/>
              </w:rPr>
              <w:t>What type of scientists used the number?</w:t>
            </w:r>
          </w:p>
          <w:p w14:paraId="68E96984" w14:textId="77777777" w:rsidR="009367FD" w:rsidRDefault="009367FD"/>
        </w:tc>
      </w:tr>
      <w:tr w:rsidR="009367FD" w14:paraId="4A2CE788" w14:textId="77777777">
        <w:tc>
          <w:tcPr>
            <w:tcW w:w="9855" w:type="dxa"/>
            <w:tcBorders>
              <w:top w:val="single" w:sz="4" w:space="0" w:color="000000"/>
              <w:bottom w:val="single" w:sz="4" w:space="0" w:color="000000"/>
            </w:tcBorders>
          </w:tcPr>
          <w:p w14:paraId="5CA1E722" w14:textId="77777777" w:rsidR="009367FD" w:rsidRDefault="009367FD"/>
        </w:tc>
      </w:tr>
      <w:tr w:rsidR="009367FD" w14:paraId="2010B438" w14:textId="77777777">
        <w:tc>
          <w:tcPr>
            <w:tcW w:w="9855" w:type="dxa"/>
            <w:tcBorders>
              <w:top w:val="single" w:sz="4" w:space="0" w:color="000000"/>
              <w:left w:val="single" w:sz="4" w:space="0" w:color="000000"/>
              <w:bottom w:val="single" w:sz="4" w:space="0" w:color="000000"/>
              <w:right w:val="single" w:sz="4" w:space="0" w:color="000000"/>
            </w:tcBorders>
          </w:tcPr>
          <w:p w14:paraId="3862118A" w14:textId="45AA1CAD" w:rsidR="009367FD" w:rsidRDefault="00BB295C">
            <w:r>
              <w:rPr>
                <w:b/>
              </w:rPr>
              <w:t>2</w:t>
            </w:r>
            <w:r w:rsidR="00855AB2">
              <w:rPr>
                <w:b/>
              </w:rPr>
              <w:t>.</w:t>
            </w:r>
            <w:hyperlink r:id="rId10">
              <w:r w:rsidR="00855AB2">
                <w:rPr>
                  <w:b/>
                  <w:color w:val="1155CC"/>
                  <w:u w:val="single"/>
                </w:rPr>
                <w:t xml:space="preserve">Cardiac </w:t>
              </w:r>
            </w:hyperlink>
            <w:hyperlink r:id="rId11">
              <w:r w:rsidR="00855AB2">
                <w:rPr>
                  <w:b/>
                  <w:color w:val="1155CC"/>
                  <w:u w:val="single"/>
                </w:rPr>
                <w:t>muscle</w:t>
              </w:r>
            </w:hyperlink>
            <w:r w:rsidR="00855AB2">
              <w:rPr>
                <w:b/>
              </w:rPr>
              <w:t xml:space="preserve"> image</w:t>
            </w:r>
          </w:p>
          <w:p w14:paraId="2547B3A0" w14:textId="77777777" w:rsidR="009367FD" w:rsidRDefault="009367FD"/>
          <w:p w14:paraId="4AC2C875" w14:textId="77777777" w:rsidR="009367FD" w:rsidRDefault="00855AB2">
            <w:r>
              <w:rPr>
                <w:b/>
              </w:rPr>
              <w:t>What is the big number?</w:t>
            </w:r>
          </w:p>
          <w:p w14:paraId="2D910759" w14:textId="77777777" w:rsidR="009367FD" w:rsidRDefault="009367FD"/>
          <w:p w14:paraId="2FD3A8D1" w14:textId="77777777" w:rsidR="009367FD" w:rsidRDefault="00855AB2">
            <w:r>
              <w:rPr>
                <w:b/>
              </w:rPr>
              <w:t>Write it in a different way</w:t>
            </w:r>
          </w:p>
          <w:p w14:paraId="66001857" w14:textId="77777777" w:rsidR="009367FD" w:rsidRDefault="009367FD"/>
          <w:p w14:paraId="2CB2A736" w14:textId="77777777" w:rsidR="009367FD" w:rsidRDefault="00855AB2">
            <w:r>
              <w:rPr>
                <w:b/>
              </w:rPr>
              <w:t>What type of scientists used the number?</w:t>
            </w:r>
          </w:p>
          <w:p w14:paraId="5CC581C8" w14:textId="77777777" w:rsidR="009367FD" w:rsidRDefault="009367FD"/>
        </w:tc>
      </w:tr>
      <w:tr w:rsidR="009367FD" w14:paraId="629429B3" w14:textId="77777777">
        <w:tc>
          <w:tcPr>
            <w:tcW w:w="9855" w:type="dxa"/>
            <w:tcBorders>
              <w:top w:val="single" w:sz="4" w:space="0" w:color="000000"/>
              <w:bottom w:val="single" w:sz="4" w:space="0" w:color="000000"/>
            </w:tcBorders>
          </w:tcPr>
          <w:p w14:paraId="3BDE84A9" w14:textId="77777777" w:rsidR="009367FD" w:rsidRDefault="009367FD"/>
        </w:tc>
      </w:tr>
      <w:tr w:rsidR="009367FD" w14:paraId="4EC770B2" w14:textId="77777777">
        <w:tc>
          <w:tcPr>
            <w:tcW w:w="9855" w:type="dxa"/>
            <w:tcBorders>
              <w:top w:val="single" w:sz="4" w:space="0" w:color="000000"/>
              <w:left w:val="single" w:sz="4" w:space="0" w:color="000000"/>
              <w:bottom w:val="single" w:sz="4" w:space="0" w:color="000000"/>
              <w:right w:val="single" w:sz="4" w:space="0" w:color="000000"/>
            </w:tcBorders>
          </w:tcPr>
          <w:p w14:paraId="3D84AEA1" w14:textId="66B4DD6B" w:rsidR="009367FD" w:rsidRDefault="00BB295C">
            <w:r>
              <w:rPr>
                <w:b/>
              </w:rPr>
              <w:t>3</w:t>
            </w:r>
            <w:r w:rsidR="00855AB2">
              <w:rPr>
                <w:b/>
              </w:rPr>
              <w:t xml:space="preserve">. </w:t>
            </w:r>
            <w:hyperlink r:id="rId12">
              <w:r w:rsidR="00855AB2">
                <w:rPr>
                  <w:b/>
                  <w:color w:val="1155CC"/>
                  <w:u w:val="single"/>
                </w:rPr>
                <w:t>Carbon cycle</w:t>
              </w:r>
            </w:hyperlink>
            <w:r w:rsidR="00507494">
              <w:t xml:space="preserve"> </w:t>
            </w:r>
            <w:r w:rsidR="00507494">
              <w:rPr>
                <w:b/>
              </w:rPr>
              <w:t>int</w:t>
            </w:r>
            <w:r w:rsidR="00507494" w:rsidRPr="00507494">
              <w:rPr>
                <w:b/>
              </w:rPr>
              <w:t>eractive</w:t>
            </w:r>
          </w:p>
          <w:p w14:paraId="0E1B28E4" w14:textId="77777777" w:rsidR="00F92726" w:rsidRDefault="00F92726">
            <w:pPr>
              <w:rPr>
                <w:b/>
              </w:rPr>
            </w:pPr>
          </w:p>
          <w:p w14:paraId="262C28B0" w14:textId="77777777" w:rsidR="009367FD" w:rsidRDefault="00855AB2">
            <w:r>
              <w:rPr>
                <w:b/>
              </w:rPr>
              <w:t>What is the big number?</w:t>
            </w:r>
          </w:p>
          <w:p w14:paraId="0721A562" w14:textId="77777777" w:rsidR="009367FD" w:rsidRDefault="009367FD"/>
          <w:p w14:paraId="30D251FB" w14:textId="77777777" w:rsidR="009367FD" w:rsidRDefault="00855AB2">
            <w:r>
              <w:rPr>
                <w:b/>
              </w:rPr>
              <w:t>Write it in a different way</w:t>
            </w:r>
          </w:p>
          <w:p w14:paraId="0F9FD890" w14:textId="77777777" w:rsidR="009367FD" w:rsidRDefault="009367FD"/>
          <w:p w14:paraId="0243BFA4" w14:textId="77777777" w:rsidR="009367FD" w:rsidRDefault="00855AB2">
            <w:r>
              <w:rPr>
                <w:b/>
              </w:rPr>
              <w:t>What type of scientists used the number?</w:t>
            </w:r>
          </w:p>
          <w:p w14:paraId="7C1BBA4F" w14:textId="77777777" w:rsidR="009367FD" w:rsidRDefault="009367FD"/>
        </w:tc>
      </w:tr>
      <w:tr w:rsidR="009367FD" w14:paraId="003EF22D" w14:textId="77777777">
        <w:tc>
          <w:tcPr>
            <w:tcW w:w="9855" w:type="dxa"/>
            <w:tcBorders>
              <w:top w:val="single" w:sz="4" w:space="0" w:color="000000"/>
              <w:bottom w:val="single" w:sz="4" w:space="0" w:color="000000"/>
            </w:tcBorders>
          </w:tcPr>
          <w:p w14:paraId="543B4124" w14:textId="77777777" w:rsidR="009367FD" w:rsidRDefault="009367FD"/>
        </w:tc>
      </w:tr>
      <w:tr w:rsidR="009367FD" w14:paraId="50BE182D" w14:textId="77777777">
        <w:tc>
          <w:tcPr>
            <w:tcW w:w="9855" w:type="dxa"/>
            <w:tcBorders>
              <w:top w:val="single" w:sz="4" w:space="0" w:color="000000"/>
              <w:left w:val="single" w:sz="4" w:space="0" w:color="000000"/>
              <w:bottom w:val="single" w:sz="4" w:space="0" w:color="000000"/>
              <w:right w:val="single" w:sz="4" w:space="0" w:color="000000"/>
            </w:tcBorders>
          </w:tcPr>
          <w:p w14:paraId="09DD51A3" w14:textId="4F311633" w:rsidR="009367FD" w:rsidRDefault="00BB295C">
            <w:r>
              <w:rPr>
                <w:b/>
              </w:rPr>
              <w:t>4</w:t>
            </w:r>
            <w:r w:rsidR="00C07DF0">
              <w:rPr>
                <w:b/>
              </w:rPr>
              <w:t xml:space="preserve">. </w:t>
            </w:r>
            <w:hyperlink r:id="rId13" w:history="1">
              <w:r w:rsidR="00855AB2" w:rsidRPr="00C07DF0">
                <w:rPr>
                  <w:rStyle w:val="Hyperlink"/>
                  <w:b/>
                </w:rPr>
                <w:t>Increasing atmospheric carbon dioxide</w:t>
              </w:r>
            </w:hyperlink>
            <w:r w:rsidR="00C07DF0">
              <w:rPr>
                <w:b/>
              </w:rPr>
              <w:t xml:space="preserve"> video</w:t>
            </w:r>
          </w:p>
          <w:p w14:paraId="0A9190EB" w14:textId="77777777" w:rsidR="009367FD" w:rsidRDefault="009367FD"/>
          <w:p w14:paraId="0D7139CB" w14:textId="77777777" w:rsidR="009367FD" w:rsidRDefault="00855AB2">
            <w:r>
              <w:rPr>
                <w:b/>
              </w:rPr>
              <w:t>What is the big number?</w:t>
            </w:r>
          </w:p>
          <w:p w14:paraId="4BC2CE55" w14:textId="77777777" w:rsidR="009367FD" w:rsidRDefault="009367FD"/>
          <w:p w14:paraId="0B725E8F" w14:textId="77777777" w:rsidR="009367FD" w:rsidRDefault="00855AB2">
            <w:r>
              <w:rPr>
                <w:b/>
              </w:rPr>
              <w:t>Write it in a different way</w:t>
            </w:r>
          </w:p>
          <w:p w14:paraId="3DA258F5" w14:textId="77777777" w:rsidR="009367FD" w:rsidRDefault="009367FD"/>
          <w:p w14:paraId="183B9403" w14:textId="77777777" w:rsidR="009367FD" w:rsidRDefault="00855AB2">
            <w:r>
              <w:rPr>
                <w:b/>
              </w:rPr>
              <w:t>What type of scientists used the number?</w:t>
            </w:r>
          </w:p>
          <w:p w14:paraId="40A9E4DF" w14:textId="77777777" w:rsidR="009367FD" w:rsidRDefault="009367FD"/>
        </w:tc>
      </w:tr>
    </w:tbl>
    <w:p w14:paraId="441EBC6E" w14:textId="50903940" w:rsidR="009367FD" w:rsidRDefault="009367FD"/>
    <w:tbl>
      <w:tblPr>
        <w:tblStyle w:val="a3"/>
        <w:tblW w:w="9855" w:type="dxa"/>
        <w:tblInd w:w="-115" w:type="dxa"/>
        <w:tblLayout w:type="fixed"/>
        <w:tblLook w:val="0000" w:firstRow="0" w:lastRow="0" w:firstColumn="0" w:lastColumn="0" w:noHBand="0" w:noVBand="0"/>
      </w:tblPr>
      <w:tblGrid>
        <w:gridCol w:w="9855"/>
      </w:tblGrid>
      <w:tr w:rsidR="009367FD" w14:paraId="255AFB87" w14:textId="77777777">
        <w:tc>
          <w:tcPr>
            <w:tcW w:w="9855" w:type="dxa"/>
            <w:tcBorders>
              <w:top w:val="single" w:sz="4" w:space="0" w:color="000000"/>
              <w:left w:val="single" w:sz="4" w:space="0" w:color="000000"/>
              <w:bottom w:val="single" w:sz="4" w:space="0" w:color="000000"/>
              <w:right w:val="single" w:sz="4" w:space="0" w:color="000000"/>
            </w:tcBorders>
          </w:tcPr>
          <w:p w14:paraId="6A2F948A" w14:textId="71B5049D" w:rsidR="009367FD" w:rsidRDefault="00BD1AF2">
            <w:r>
              <w:rPr>
                <w:b/>
              </w:rPr>
              <w:t>5</w:t>
            </w:r>
            <w:r w:rsidR="00855AB2">
              <w:rPr>
                <w:b/>
              </w:rPr>
              <w:t xml:space="preserve">. </w:t>
            </w:r>
            <w:hyperlink r:id="rId14" w:history="1">
              <w:r w:rsidR="00855AB2" w:rsidRPr="000A7CDC">
                <w:rPr>
                  <w:rStyle w:val="Hyperlink"/>
                  <w:b/>
                </w:rPr>
                <w:t>Radio telescopes of the future</w:t>
              </w:r>
            </w:hyperlink>
            <w:r w:rsidR="000A7CDC">
              <w:rPr>
                <w:b/>
              </w:rPr>
              <w:t xml:space="preserve"> video</w:t>
            </w:r>
          </w:p>
          <w:p w14:paraId="3E62550A" w14:textId="77777777" w:rsidR="009367FD" w:rsidRDefault="009367FD"/>
          <w:p w14:paraId="5D65317B" w14:textId="77777777" w:rsidR="009367FD" w:rsidRDefault="00855AB2">
            <w:r>
              <w:rPr>
                <w:b/>
              </w:rPr>
              <w:t>What is the big number?</w:t>
            </w:r>
          </w:p>
          <w:p w14:paraId="0E281527" w14:textId="77777777" w:rsidR="009367FD" w:rsidRDefault="009367FD"/>
          <w:p w14:paraId="32C02800" w14:textId="77777777" w:rsidR="009367FD" w:rsidRDefault="00855AB2">
            <w:r>
              <w:rPr>
                <w:b/>
              </w:rPr>
              <w:t>Write it in a different way</w:t>
            </w:r>
          </w:p>
          <w:p w14:paraId="10CB4FA2" w14:textId="77777777" w:rsidR="009367FD" w:rsidRDefault="009367FD"/>
          <w:p w14:paraId="62BAC634" w14:textId="77777777" w:rsidR="009367FD" w:rsidRDefault="00855AB2">
            <w:r>
              <w:rPr>
                <w:b/>
              </w:rPr>
              <w:t>What type of scientists used the number?</w:t>
            </w:r>
          </w:p>
          <w:p w14:paraId="32529641" w14:textId="77777777" w:rsidR="009367FD" w:rsidRDefault="009367FD"/>
        </w:tc>
      </w:tr>
    </w:tbl>
    <w:p w14:paraId="2B14ABEA" w14:textId="3B53A57A" w:rsidR="00BD1AF2" w:rsidRDefault="00BD1AF2"/>
    <w:tbl>
      <w:tblPr>
        <w:tblStyle w:val="a3"/>
        <w:tblW w:w="9855" w:type="dxa"/>
        <w:tblInd w:w="-115" w:type="dxa"/>
        <w:tblLayout w:type="fixed"/>
        <w:tblLook w:val="0000" w:firstRow="0" w:lastRow="0" w:firstColumn="0" w:lastColumn="0" w:noHBand="0" w:noVBand="0"/>
      </w:tblPr>
      <w:tblGrid>
        <w:gridCol w:w="9855"/>
      </w:tblGrid>
      <w:tr w:rsidR="009367FD" w14:paraId="6F53559B" w14:textId="77777777">
        <w:tc>
          <w:tcPr>
            <w:tcW w:w="9855" w:type="dxa"/>
            <w:tcBorders>
              <w:top w:val="single" w:sz="4" w:space="0" w:color="000000"/>
              <w:left w:val="single" w:sz="4" w:space="0" w:color="000000"/>
              <w:bottom w:val="single" w:sz="4" w:space="0" w:color="000000"/>
              <w:right w:val="single" w:sz="4" w:space="0" w:color="000000"/>
            </w:tcBorders>
          </w:tcPr>
          <w:p w14:paraId="5D1E8D6B" w14:textId="4828FF8C" w:rsidR="009367FD" w:rsidRDefault="00BD1AF2">
            <w:r>
              <w:rPr>
                <w:b/>
              </w:rPr>
              <w:t>6</w:t>
            </w:r>
            <w:r w:rsidR="008F48FA">
              <w:rPr>
                <w:b/>
              </w:rPr>
              <w:t xml:space="preserve">. </w:t>
            </w:r>
            <w:hyperlink r:id="rId15" w:history="1">
              <w:r w:rsidR="00855AB2" w:rsidRPr="008F48FA">
                <w:rPr>
                  <w:rStyle w:val="Hyperlink"/>
                  <w:b/>
                </w:rPr>
                <w:t>Water distribution</w:t>
              </w:r>
            </w:hyperlink>
            <w:r w:rsidR="008F48FA">
              <w:rPr>
                <w:b/>
              </w:rPr>
              <w:t xml:space="preserve"> video</w:t>
            </w:r>
          </w:p>
          <w:p w14:paraId="78243868" w14:textId="77777777" w:rsidR="009367FD" w:rsidRDefault="009367FD"/>
          <w:p w14:paraId="2094D542" w14:textId="77777777" w:rsidR="009367FD" w:rsidRDefault="00855AB2">
            <w:r>
              <w:rPr>
                <w:b/>
              </w:rPr>
              <w:t>What is the big number?</w:t>
            </w:r>
          </w:p>
          <w:p w14:paraId="08C618FA" w14:textId="77777777" w:rsidR="009367FD" w:rsidRDefault="009367FD"/>
          <w:p w14:paraId="32B8D3B0" w14:textId="77777777" w:rsidR="009367FD" w:rsidRDefault="00855AB2">
            <w:r>
              <w:rPr>
                <w:b/>
              </w:rPr>
              <w:t>Write it in a different way</w:t>
            </w:r>
          </w:p>
          <w:p w14:paraId="779DC87F" w14:textId="77777777" w:rsidR="009367FD" w:rsidRDefault="009367FD"/>
          <w:p w14:paraId="7B21ADDD" w14:textId="77777777" w:rsidR="009367FD" w:rsidRDefault="00855AB2">
            <w:r>
              <w:rPr>
                <w:b/>
              </w:rPr>
              <w:t>What type of scientists used the number?</w:t>
            </w:r>
          </w:p>
          <w:p w14:paraId="5617EFB2" w14:textId="77777777" w:rsidR="009367FD" w:rsidRDefault="009367FD"/>
        </w:tc>
      </w:tr>
    </w:tbl>
    <w:p w14:paraId="7C6EE555" w14:textId="77777777" w:rsidR="00F92726" w:rsidRDefault="00F92726"/>
    <w:tbl>
      <w:tblPr>
        <w:tblStyle w:val="a3"/>
        <w:tblW w:w="9855" w:type="dxa"/>
        <w:tblInd w:w="-115" w:type="dxa"/>
        <w:tblLayout w:type="fixed"/>
        <w:tblLook w:val="0000" w:firstRow="0" w:lastRow="0" w:firstColumn="0" w:lastColumn="0" w:noHBand="0" w:noVBand="0"/>
      </w:tblPr>
      <w:tblGrid>
        <w:gridCol w:w="9855"/>
      </w:tblGrid>
      <w:tr w:rsidR="009367FD" w14:paraId="56E768B6" w14:textId="77777777">
        <w:tc>
          <w:tcPr>
            <w:tcW w:w="9855" w:type="dxa"/>
            <w:tcBorders>
              <w:top w:val="single" w:sz="4" w:space="0" w:color="000000"/>
              <w:left w:val="single" w:sz="4" w:space="0" w:color="000000"/>
              <w:bottom w:val="single" w:sz="4" w:space="0" w:color="000000"/>
              <w:right w:val="single" w:sz="4" w:space="0" w:color="000000"/>
            </w:tcBorders>
          </w:tcPr>
          <w:p w14:paraId="2B9484A4" w14:textId="6D17808E" w:rsidR="009367FD" w:rsidRDefault="00D75853">
            <w:r>
              <w:rPr>
                <w:b/>
              </w:rPr>
              <w:t>7</w:t>
            </w:r>
            <w:r w:rsidR="003D252C">
              <w:rPr>
                <w:b/>
              </w:rPr>
              <w:t xml:space="preserve">. </w:t>
            </w:r>
            <w:hyperlink r:id="rId16" w:history="1">
              <w:r w:rsidR="00855AB2" w:rsidRPr="003D252C">
                <w:rPr>
                  <w:rStyle w:val="Hyperlink"/>
                  <w:b/>
                </w:rPr>
                <w:t>Colliding galaxies</w:t>
              </w:r>
            </w:hyperlink>
            <w:r w:rsidR="003D252C">
              <w:rPr>
                <w:b/>
              </w:rPr>
              <w:t xml:space="preserve"> article</w:t>
            </w:r>
          </w:p>
          <w:p w14:paraId="7BB15DEE" w14:textId="77777777" w:rsidR="009367FD" w:rsidRDefault="009367FD"/>
          <w:p w14:paraId="5E6D6D8E" w14:textId="77777777" w:rsidR="009367FD" w:rsidRDefault="00855AB2">
            <w:r>
              <w:rPr>
                <w:b/>
              </w:rPr>
              <w:t>What is the big number?</w:t>
            </w:r>
          </w:p>
          <w:p w14:paraId="2710CD02" w14:textId="77777777" w:rsidR="009367FD" w:rsidRDefault="009367FD"/>
          <w:p w14:paraId="4A959932" w14:textId="77777777" w:rsidR="009367FD" w:rsidRDefault="00855AB2">
            <w:r>
              <w:rPr>
                <w:b/>
              </w:rPr>
              <w:t>Write it in a different way</w:t>
            </w:r>
          </w:p>
          <w:p w14:paraId="6822FA57" w14:textId="77777777" w:rsidR="009367FD" w:rsidRDefault="009367FD"/>
          <w:p w14:paraId="20EABA04" w14:textId="77777777" w:rsidR="009367FD" w:rsidRDefault="00855AB2">
            <w:r>
              <w:rPr>
                <w:b/>
              </w:rPr>
              <w:t>What type of scientists used the number?</w:t>
            </w:r>
          </w:p>
          <w:p w14:paraId="67EF0032" w14:textId="77777777" w:rsidR="009367FD" w:rsidRDefault="009367FD"/>
        </w:tc>
      </w:tr>
    </w:tbl>
    <w:p w14:paraId="75020D38" w14:textId="77777777" w:rsidR="00184554" w:rsidRDefault="00184554" w:rsidP="00184554"/>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184554" w:rsidRPr="006804F2" w14:paraId="05A884F4" w14:textId="77777777" w:rsidTr="00184554">
        <w:tc>
          <w:tcPr>
            <w:tcW w:w="9823" w:type="dxa"/>
            <w:tcBorders>
              <w:top w:val="single" w:sz="4" w:space="0" w:color="auto"/>
              <w:left w:val="single" w:sz="4" w:space="0" w:color="auto"/>
              <w:bottom w:val="single" w:sz="4" w:space="0" w:color="auto"/>
              <w:right w:val="single" w:sz="4" w:space="0" w:color="auto"/>
            </w:tcBorders>
          </w:tcPr>
          <w:p w14:paraId="6AC21826" w14:textId="0DA68783" w:rsidR="00184554" w:rsidRDefault="00D75853" w:rsidP="000F6FF1">
            <w:r>
              <w:rPr>
                <w:b/>
              </w:rPr>
              <w:t>8</w:t>
            </w:r>
            <w:r w:rsidR="00184554" w:rsidRPr="006804F2">
              <w:rPr>
                <w:b/>
              </w:rPr>
              <w:t xml:space="preserve">. </w:t>
            </w:r>
            <w:hyperlink r:id="rId17" w:history="1">
              <w:r w:rsidR="00184554" w:rsidRPr="00F24D44">
                <w:rPr>
                  <w:rStyle w:val="Hyperlink"/>
                  <w:b/>
                </w:rPr>
                <w:t>Week 5: Plankton in the Ross Sea article</w:t>
              </w:r>
            </w:hyperlink>
            <w:r w:rsidR="00184554">
              <w:t xml:space="preserve"> (marine bacteria paragraph)</w:t>
            </w:r>
          </w:p>
          <w:p w14:paraId="33255EEB" w14:textId="77777777" w:rsidR="00184554" w:rsidRPr="006804F2" w:rsidRDefault="00184554" w:rsidP="000F6FF1">
            <w:pPr>
              <w:rPr>
                <w:b/>
              </w:rPr>
            </w:pPr>
          </w:p>
          <w:p w14:paraId="3BB7338A" w14:textId="77777777" w:rsidR="00184554" w:rsidRPr="006804F2" w:rsidRDefault="00184554" w:rsidP="000F6FF1">
            <w:pPr>
              <w:rPr>
                <w:b/>
              </w:rPr>
            </w:pPr>
            <w:r w:rsidRPr="006804F2">
              <w:rPr>
                <w:b/>
              </w:rPr>
              <w:t>What is the big number?</w:t>
            </w:r>
          </w:p>
          <w:p w14:paraId="7E410A9F" w14:textId="77777777" w:rsidR="00184554" w:rsidRPr="006804F2" w:rsidRDefault="00184554" w:rsidP="000F6FF1">
            <w:pPr>
              <w:rPr>
                <w:b/>
              </w:rPr>
            </w:pPr>
          </w:p>
          <w:p w14:paraId="20417FA2" w14:textId="77777777" w:rsidR="00184554" w:rsidRPr="006804F2" w:rsidRDefault="00184554" w:rsidP="000F6FF1">
            <w:pPr>
              <w:rPr>
                <w:b/>
              </w:rPr>
            </w:pPr>
            <w:r w:rsidRPr="006804F2">
              <w:rPr>
                <w:b/>
              </w:rPr>
              <w:t>Write it in a different way</w:t>
            </w:r>
          </w:p>
          <w:p w14:paraId="0BCA25B9" w14:textId="77777777" w:rsidR="00184554" w:rsidRPr="006804F2" w:rsidRDefault="00184554" w:rsidP="000F6FF1">
            <w:pPr>
              <w:rPr>
                <w:b/>
              </w:rPr>
            </w:pPr>
          </w:p>
          <w:p w14:paraId="6515E2B3" w14:textId="77777777" w:rsidR="00184554" w:rsidRPr="006804F2" w:rsidRDefault="00184554" w:rsidP="000F6FF1">
            <w:pPr>
              <w:rPr>
                <w:b/>
              </w:rPr>
            </w:pPr>
            <w:r w:rsidRPr="006804F2">
              <w:rPr>
                <w:b/>
              </w:rPr>
              <w:t>What type of scientists used the number?</w:t>
            </w:r>
          </w:p>
          <w:p w14:paraId="13A6EB96" w14:textId="77777777" w:rsidR="00184554" w:rsidRPr="006804F2" w:rsidRDefault="00184554" w:rsidP="000F6FF1">
            <w:pPr>
              <w:rPr>
                <w:b/>
              </w:rPr>
            </w:pPr>
          </w:p>
        </w:tc>
      </w:tr>
    </w:tbl>
    <w:p w14:paraId="30B2D7F3" w14:textId="77777777" w:rsidR="00C40A62" w:rsidRDefault="00C40A62"/>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184554" w:rsidRPr="006804F2" w14:paraId="5D7AD431" w14:textId="77777777" w:rsidTr="00BD1AF2">
        <w:tc>
          <w:tcPr>
            <w:tcW w:w="9823" w:type="dxa"/>
            <w:tcBorders>
              <w:top w:val="single" w:sz="4" w:space="0" w:color="auto"/>
              <w:left w:val="single" w:sz="4" w:space="0" w:color="auto"/>
              <w:bottom w:val="single" w:sz="4" w:space="0" w:color="auto"/>
              <w:right w:val="single" w:sz="4" w:space="0" w:color="auto"/>
            </w:tcBorders>
          </w:tcPr>
          <w:p w14:paraId="01747F74" w14:textId="236FEE04" w:rsidR="00184554" w:rsidRPr="006804F2" w:rsidRDefault="00D75853" w:rsidP="000F6FF1">
            <w:pPr>
              <w:rPr>
                <w:b/>
              </w:rPr>
            </w:pPr>
            <w:r>
              <w:rPr>
                <w:b/>
              </w:rPr>
              <w:t>9</w:t>
            </w:r>
            <w:r w:rsidR="00184554">
              <w:rPr>
                <w:b/>
              </w:rPr>
              <w:t xml:space="preserve">. </w:t>
            </w:r>
            <w:hyperlink r:id="rId18" w:history="1">
              <w:proofErr w:type="spellStart"/>
              <w:r w:rsidR="00184554" w:rsidRPr="00EA663F">
                <w:rPr>
                  <w:rStyle w:val="Hyperlink"/>
                  <w:b/>
                </w:rPr>
                <w:t>Landcare</w:t>
              </w:r>
              <w:proofErr w:type="spellEnd"/>
              <w:r w:rsidR="00184554" w:rsidRPr="00EA663F">
                <w:rPr>
                  <w:rStyle w:val="Hyperlink"/>
                  <w:b/>
                </w:rPr>
                <w:t xml:space="preserve"> Research’s insect collection</w:t>
              </w:r>
            </w:hyperlink>
            <w:r w:rsidR="00184554">
              <w:rPr>
                <w:b/>
              </w:rPr>
              <w:t xml:space="preserve"> article</w:t>
            </w:r>
          </w:p>
          <w:p w14:paraId="6D4A36BE" w14:textId="77777777" w:rsidR="00184554" w:rsidRPr="006804F2" w:rsidRDefault="00184554" w:rsidP="000F6FF1">
            <w:pPr>
              <w:rPr>
                <w:b/>
              </w:rPr>
            </w:pPr>
          </w:p>
          <w:p w14:paraId="5322FA4E" w14:textId="77777777" w:rsidR="00184554" w:rsidRPr="006804F2" w:rsidRDefault="00184554" w:rsidP="000F6FF1">
            <w:pPr>
              <w:rPr>
                <w:b/>
              </w:rPr>
            </w:pPr>
            <w:r w:rsidRPr="006804F2">
              <w:rPr>
                <w:b/>
              </w:rPr>
              <w:t>What is the big number?</w:t>
            </w:r>
          </w:p>
          <w:p w14:paraId="7FE95B46" w14:textId="77777777" w:rsidR="00184554" w:rsidRPr="006804F2" w:rsidRDefault="00184554" w:rsidP="000F6FF1">
            <w:pPr>
              <w:rPr>
                <w:b/>
              </w:rPr>
            </w:pPr>
          </w:p>
          <w:p w14:paraId="365F7D93" w14:textId="77777777" w:rsidR="00184554" w:rsidRPr="006804F2" w:rsidRDefault="00184554" w:rsidP="000F6FF1">
            <w:pPr>
              <w:rPr>
                <w:b/>
              </w:rPr>
            </w:pPr>
            <w:r w:rsidRPr="006804F2">
              <w:rPr>
                <w:b/>
              </w:rPr>
              <w:t>Write it in a different way</w:t>
            </w:r>
          </w:p>
          <w:p w14:paraId="08612EAC" w14:textId="77777777" w:rsidR="00184554" w:rsidRPr="006804F2" w:rsidRDefault="00184554" w:rsidP="000F6FF1">
            <w:pPr>
              <w:rPr>
                <w:b/>
              </w:rPr>
            </w:pPr>
          </w:p>
          <w:p w14:paraId="13482DCA" w14:textId="77777777" w:rsidR="00184554" w:rsidRPr="006804F2" w:rsidRDefault="00184554" w:rsidP="000F6FF1">
            <w:pPr>
              <w:rPr>
                <w:b/>
              </w:rPr>
            </w:pPr>
            <w:r w:rsidRPr="006804F2">
              <w:rPr>
                <w:b/>
              </w:rPr>
              <w:t>What type of scientists used the number?</w:t>
            </w:r>
          </w:p>
          <w:p w14:paraId="531165CA" w14:textId="77777777" w:rsidR="00184554" w:rsidRPr="006804F2" w:rsidRDefault="00184554" w:rsidP="000F6FF1">
            <w:pPr>
              <w:rPr>
                <w:b/>
              </w:rPr>
            </w:pPr>
          </w:p>
        </w:tc>
      </w:tr>
      <w:tr w:rsidR="00184554" w:rsidRPr="006804F2" w14:paraId="33170AD6" w14:textId="77777777" w:rsidTr="00BD1AF2">
        <w:tc>
          <w:tcPr>
            <w:tcW w:w="9823" w:type="dxa"/>
            <w:tcBorders>
              <w:top w:val="single" w:sz="4" w:space="0" w:color="auto"/>
              <w:left w:val="nil"/>
              <w:bottom w:val="single" w:sz="4" w:space="0" w:color="auto"/>
              <w:right w:val="nil"/>
            </w:tcBorders>
          </w:tcPr>
          <w:p w14:paraId="4C2B4586" w14:textId="77777777" w:rsidR="00184554" w:rsidRPr="006804F2" w:rsidRDefault="00184554" w:rsidP="000F6FF1">
            <w:pPr>
              <w:rPr>
                <w:b/>
              </w:rPr>
            </w:pPr>
          </w:p>
        </w:tc>
      </w:tr>
      <w:tr w:rsidR="00184554" w:rsidRPr="006804F2" w14:paraId="2DCEB928" w14:textId="77777777" w:rsidTr="00BD1AF2">
        <w:tc>
          <w:tcPr>
            <w:tcW w:w="9823" w:type="dxa"/>
            <w:tcBorders>
              <w:top w:val="single" w:sz="4" w:space="0" w:color="auto"/>
              <w:left w:val="single" w:sz="4" w:space="0" w:color="auto"/>
              <w:bottom w:val="single" w:sz="4" w:space="0" w:color="auto"/>
              <w:right w:val="single" w:sz="4" w:space="0" w:color="auto"/>
            </w:tcBorders>
          </w:tcPr>
          <w:p w14:paraId="6EA1F1B8" w14:textId="72493A95" w:rsidR="00184554" w:rsidRPr="006804F2" w:rsidRDefault="00D75853" w:rsidP="000F6FF1">
            <w:pPr>
              <w:rPr>
                <w:b/>
              </w:rPr>
            </w:pPr>
            <w:r>
              <w:rPr>
                <w:b/>
              </w:rPr>
              <w:t>10</w:t>
            </w:r>
            <w:r w:rsidR="00184554" w:rsidRPr="006804F2">
              <w:rPr>
                <w:b/>
              </w:rPr>
              <w:t xml:space="preserve">. </w:t>
            </w:r>
            <w:hyperlink r:id="rId19" w:history="1">
              <w:r w:rsidR="00184554" w:rsidRPr="00CD4992">
                <w:rPr>
                  <w:rStyle w:val="Hyperlink"/>
                  <w:b/>
                </w:rPr>
                <w:t>Cells</w:t>
              </w:r>
            </w:hyperlink>
            <w:r w:rsidR="00184554">
              <w:rPr>
                <w:b/>
              </w:rPr>
              <w:t xml:space="preserve"> article</w:t>
            </w:r>
          </w:p>
          <w:p w14:paraId="55C316E7" w14:textId="77777777" w:rsidR="00184554" w:rsidRPr="006804F2" w:rsidRDefault="00184554" w:rsidP="000F6FF1">
            <w:pPr>
              <w:rPr>
                <w:b/>
              </w:rPr>
            </w:pPr>
          </w:p>
          <w:p w14:paraId="38528DE2" w14:textId="77777777" w:rsidR="00184554" w:rsidRPr="006804F2" w:rsidRDefault="00184554" w:rsidP="000F6FF1">
            <w:pPr>
              <w:rPr>
                <w:b/>
              </w:rPr>
            </w:pPr>
            <w:r w:rsidRPr="006804F2">
              <w:rPr>
                <w:b/>
              </w:rPr>
              <w:t>What is the big number?</w:t>
            </w:r>
          </w:p>
          <w:p w14:paraId="5219FB81" w14:textId="77777777" w:rsidR="00184554" w:rsidRPr="006804F2" w:rsidRDefault="00184554" w:rsidP="000F6FF1">
            <w:pPr>
              <w:rPr>
                <w:b/>
              </w:rPr>
            </w:pPr>
          </w:p>
          <w:p w14:paraId="49D26CFD" w14:textId="77777777" w:rsidR="00184554" w:rsidRPr="006804F2" w:rsidRDefault="00184554" w:rsidP="000F6FF1">
            <w:pPr>
              <w:rPr>
                <w:b/>
              </w:rPr>
            </w:pPr>
            <w:r w:rsidRPr="006804F2">
              <w:rPr>
                <w:b/>
              </w:rPr>
              <w:t>Write it in a different way</w:t>
            </w:r>
          </w:p>
          <w:p w14:paraId="28ABF9AF" w14:textId="77777777" w:rsidR="00184554" w:rsidRPr="006804F2" w:rsidRDefault="00184554" w:rsidP="000F6FF1">
            <w:pPr>
              <w:rPr>
                <w:b/>
              </w:rPr>
            </w:pPr>
          </w:p>
          <w:p w14:paraId="689664E5" w14:textId="77777777" w:rsidR="00184554" w:rsidRPr="006804F2" w:rsidRDefault="00184554" w:rsidP="000F6FF1">
            <w:pPr>
              <w:rPr>
                <w:b/>
              </w:rPr>
            </w:pPr>
            <w:r w:rsidRPr="006804F2">
              <w:rPr>
                <w:b/>
              </w:rPr>
              <w:t>What type of scientists used the number?</w:t>
            </w:r>
          </w:p>
          <w:p w14:paraId="23EBF2CF" w14:textId="77777777" w:rsidR="00184554" w:rsidRPr="006804F2" w:rsidRDefault="00184554" w:rsidP="000F6FF1">
            <w:pPr>
              <w:rPr>
                <w:b/>
              </w:rPr>
            </w:pPr>
          </w:p>
        </w:tc>
      </w:tr>
    </w:tbl>
    <w:p w14:paraId="795B31AB" w14:textId="77777777" w:rsidR="009367FD" w:rsidRDefault="00855AB2">
      <w:r>
        <w:br w:type="page"/>
      </w:r>
    </w:p>
    <w:p w14:paraId="4560F43A" w14:textId="77777777" w:rsidR="00F92726" w:rsidRDefault="00F92726">
      <w:pPr>
        <w:rPr>
          <w:b/>
        </w:rPr>
      </w:pPr>
      <w:bookmarkStart w:id="5" w:name="tyjcwt" w:colFirst="0" w:colLast="0"/>
      <w:bookmarkEnd w:id="5"/>
    </w:p>
    <w:p w14:paraId="3A8D5C17" w14:textId="5ED7517F" w:rsidR="009367FD" w:rsidRDefault="00855AB2">
      <w:r>
        <w:rPr>
          <w:b/>
        </w:rPr>
        <w:t xml:space="preserve">Number hunt cards for students not </w:t>
      </w:r>
      <w:r w:rsidR="000A7CDC">
        <w:rPr>
          <w:b/>
        </w:rPr>
        <w:t xml:space="preserve">using </w:t>
      </w:r>
      <w:hyperlink r:id="rId20" w:history="1">
        <w:r w:rsidR="000A7CDC" w:rsidRPr="00D74920">
          <w:rPr>
            <w:rStyle w:val="Hyperlink"/>
            <w:b/>
          </w:rPr>
          <w:t>http://sciencelearn.org.nz</w:t>
        </w:r>
      </w:hyperlink>
      <w:r w:rsidR="000A7CDC">
        <w:rPr>
          <w:b/>
        </w:rPr>
        <w:t xml:space="preserve"> </w:t>
      </w:r>
      <w:hyperlink r:id="rId21"/>
    </w:p>
    <w:p w14:paraId="5C12B8A5" w14:textId="77777777" w:rsidR="009367FD" w:rsidRDefault="00ED7093">
      <w:hyperlink r:id="rId22"/>
    </w:p>
    <w:tbl>
      <w:tblPr>
        <w:tblStyle w:val="a5"/>
        <w:tblW w:w="9855" w:type="dxa"/>
        <w:tblInd w:w="-115" w:type="dxa"/>
        <w:tblLayout w:type="fixed"/>
        <w:tblLook w:val="0000" w:firstRow="0" w:lastRow="0" w:firstColumn="0" w:lastColumn="0" w:noHBand="0" w:noVBand="0"/>
      </w:tblPr>
      <w:tblGrid>
        <w:gridCol w:w="9855"/>
      </w:tblGrid>
      <w:tr w:rsidR="009367FD" w14:paraId="117EB24E" w14:textId="77777777">
        <w:tc>
          <w:tcPr>
            <w:tcW w:w="9855" w:type="dxa"/>
            <w:tcBorders>
              <w:top w:val="single" w:sz="4" w:space="0" w:color="000000"/>
              <w:left w:val="single" w:sz="4" w:space="0" w:color="000000"/>
              <w:bottom w:val="single" w:sz="4" w:space="0" w:color="000000"/>
              <w:right w:val="single" w:sz="4" w:space="0" w:color="000000"/>
            </w:tcBorders>
          </w:tcPr>
          <w:p w14:paraId="2414A5F8" w14:textId="368D3D66" w:rsidR="009367FD" w:rsidRDefault="00E904DC">
            <w:r>
              <w:rPr>
                <w:b/>
              </w:rPr>
              <w:t>1</w:t>
            </w:r>
            <w:r w:rsidR="00855AB2">
              <w:rPr>
                <w:b/>
              </w:rPr>
              <w:t xml:space="preserve">. </w:t>
            </w:r>
            <w:hyperlink r:id="rId23">
              <w:r w:rsidR="00855AB2">
                <w:rPr>
                  <w:b/>
                  <w:color w:val="1155CC"/>
                  <w:u w:val="single"/>
                </w:rPr>
                <w:t>What is the Big Bang theory?</w:t>
              </w:r>
            </w:hyperlink>
            <w:r w:rsidR="00855AB2">
              <w:rPr>
                <w:b/>
              </w:rPr>
              <w:t xml:space="preserve"> video</w:t>
            </w:r>
          </w:p>
          <w:p w14:paraId="472FDA68" w14:textId="77777777" w:rsidR="009367FD" w:rsidRDefault="00855AB2">
            <w:r>
              <w:t>The Big Bang theory essentially states that there was some kind of expansion of space at some distant point in time, approximately 13 and a half, 14 billion years ago. An expansion of space itself.</w:t>
            </w:r>
          </w:p>
          <w:p w14:paraId="11DAB448" w14:textId="77777777" w:rsidR="009367FD" w:rsidRDefault="009367FD"/>
          <w:p w14:paraId="0E42E23C" w14:textId="77777777" w:rsidR="009367FD" w:rsidRDefault="00855AB2">
            <w:r>
              <w:rPr>
                <w:b/>
              </w:rPr>
              <w:t>What is the big number?</w:t>
            </w:r>
          </w:p>
          <w:p w14:paraId="36EDD47D" w14:textId="77777777" w:rsidR="009367FD" w:rsidRDefault="009367FD"/>
          <w:p w14:paraId="5CFD9E31" w14:textId="77777777" w:rsidR="009367FD" w:rsidRDefault="00855AB2">
            <w:r>
              <w:rPr>
                <w:b/>
              </w:rPr>
              <w:t>Write it in a different way</w:t>
            </w:r>
          </w:p>
          <w:p w14:paraId="08AAB564" w14:textId="77777777" w:rsidR="009367FD" w:rsidRDefault="009367FD"/>
          <w:p w14:paraId="17FD6CE9" w14:textId="77777777" w:rsidR="009367FD" w:rsidRDefault="00855AB2">
            <w:r>
              <w:rPr>
                <w:b/>
              </w:rPr>
              <w:t>What type of scientists used the number?</w:t>
            </w:r>
          </w:p>
          <w:p w14:paraId="7047E73B" w14:textId="77777777" w:rsidR="009367FD" w:rsidRDefault="009367FD"/>
        </w:tc>
      </w:tr>
      <w:tr w:rsidR="009367FD" w14:paraId="26B76990" w14:textId="77777777">
        <w:tc>
          <w:tcPr>
            <w:tcW w:w="9855" w:type="dxa"/>
            <w:tcBorders>
              <w:top w:val="single" w:sz="4" w:space="0" w:color="000000"/>
              <w:bottom w:val="single" w:sz="4" w:space="0" w:color="000000"/>
            </w:tcBorders>
          </w:tcPr>
          <w:p w14:paraId="448B1528" w14:textId="77777777" w:rsidR="009367FD" w:rsidRDefault="009367FD"/>
        </w:tc>
      </w:tr>
      <w:tr w:rsidR="009367FD" w14:paraId="45D5B785" w14:textId="77777777">
        <w:tc>
          <w:tcPr>
            <w:tcW w:w="9855" w:type="dxa"/>
            <w:tcBorders>
              <w:top w:val="single" w:sz="4" w:space="0" w:color="000000"/>
              <w:left w:val="single" w:sz="4" w:space="0" w:color="000000"/>
              <w:bottom w:val="single" w:sz="4" w:space="0" w:color="000000"/>
              <w:right w:val="single" w:sz="4" w:space="0" w:color="000000"/>
            </w:tcBorders>
          </w:tcPr>
          <w:p w14:paraId="08CBC0AF" w14:textId="3CCF1F7B" w:rsidR="009367FD" w:rsidRDefault="00E904DC">
            <w:r>
              <w:rPr>
                <w:b/>
              </w:rPr>
              <w:t>2</w:t>
            </w:r>
            <w:r w:rsidR="00855AB2">
              <w:rPr>
                <w:b/>
              </w:rPr>
              <w:t xml:space="preserve">. </w:t>
            </w:r>
            <w:hyperlink r:id="rId24">
              <w:r w:rsidR="00855AB2">
                <w:rPr>
                  <w:b/>
                  <w:color w:val="1155CC"/>
                  <w:u w:val="single"/>
                </w:rPr>
                <w:t>Cardiac muscle</w:t>
              </w:r>
            </w:hyperlink>
            <w:r w:rsidR="00855AB2">
              <w:rPr>
                <w:b/>
              </w:rPr>
              <w:t xml:space="preserve"> image</w:t>
            </w:r>
          </w:p>
          <w:p w14:paraId="0BABA1F7" w14:textId="77777777" w:rsidR="009367FD" w:rsidRDefault="00855AB2">
            <w:r>
              <w:t xml:space="preserve">Cardiac muscle is a </w:t>
            </w:r>
            <w:proofErr w:type="spellStart"/>
            <w:r>
              <w:t>specialised</w:t>
            </w:r>
            <w:proofErr w:type="spellEnd"/>
            <w:r>
              <w:t xml:space="preserve"> kind of muscle found only within the heart. This muscle pumps blood through the body. The average person’s heart beats more than 4,000 times in an hour, so, by time you turn 70, your heart will beat some two-and-a-half billion times. Cardiac muscle, like smooth muscle, does not tire.</w:t>
            </w:r>
          </w:p>
          <w:p w14:paraId="52713089" w14:textId="77777777" w:rsidR="009367FD" w:rsidRDefault="009367FD"/>
          <w:p w14:paraId="5B5FCD43" w14:textId="77777777" w:rsidR="009367FD" w:rsidRDefault="00855AB2">
            <w:r>
              <w:rPr>
                <w:b/>
              </w:rPr>
              <w:t>What is the big number?</w:t>
            </w:r>
          </w:p>
          <w:p w14:paraId="055266D9" w14:textId="77777777" w:rsidR="009367FD" w:rsidRDefault="009367FD"/>
          <w:p w14:paraId="45404EB3" w14:textId="77777777" w:rsidR="009367FD" w:rsidRDefault="00855AB2">
            <w:r>
              <w:rPr>
                <w:b/>
              </w:rPr>
              <w:t>Write it in a different way</w:t>
            </w:r>
          </w:p>
          <w:p w14:paraId="4F1807E3" w14:textId="77777777" w:rsidR="009367FD" w:rsidRDefault="009367FD"/>
          <w:p w14:paraId="67F367A7" w14:textId="77777777" w:rsidR="009367FD" w:rsidRDefault="00855AB2">
            <w:r>
              <w:rPr>
                <w:b/>
              </w:rPr>
              <w:t>What type of scientists used the number?</w:t>
            </w:r>
          </w:p>
          <w:p w14:paraId="7FDC69D9" w14:textId="77777777" w:rsidR="009367FD" w:rsidRDefault="009367FD"/>
        </w:tc>
      </w:tr>
    </w:tbl>
    <w:p w14:paraId="65317DBE" w14:textId="3D5C2806" w:rsidR="009367FD" w:rsidRDefault="009367FD"/>
    <w:tbl>
      <w:tblPr>
        <w:tblStyle w:val="a6"/>
        <w:tblW w:w="9855" w:type="dxa"/>
        <w:tblInd w:w="-115" w:type="dxa"/>
        <w:tblLayout w:type="fixed"/>
        <w:tblLook w:val="0000" w:firstRow="0" w:lastRow="0" w:firstColumn="0" w:lastColumn="0" w:noHBand="0" w:noVBand="0"/>
      </w:tblPr>
      <w:tblGrid>
        <w:gridCol w:w="9855"/>
      </w:tblGrid>
      <w:tr w:rsidR="009367FD" w14:paraId="3C040BF2" w14:textId="77777777" w:rsidTr="004974BA">
        <w:tc>
          <w:tcPr>
            <w:tcW w:w="9855" w:type="dxa"/>
            <w:tcBorders>
              <w:top w:val="single" w:sz="4" w:space="0" w:color="auto"/>
              <w:left w:val="single" w:sz="4" w:space="0" w:color="000000"/>
              <w:bottom w:val="single" w:sz="4" w:space="0" w:color="auto"/>
              <w:right w:val="single" w:sz="4" w:space="0" w:color="000000"/>
            </w:tcBorders>
          </w:tcPr>
          <w:p w14:paraId="36B1BDD0" w14:textId="6151E0A3" w:rsidR="009367FD" w:rsidRDefault="00E904DC">
            <w:r>
              <w:rPr>
                <w:b/>
              </w:rPr>
              <w:t>3</w:t>
            </w:r>
            <w:r w:rsidR="00855AB2">
              <w:rPr>
                <w:b/>
              </w:rPr>
              <w:t xml:space="preserve">. </w:t>
            </w:r>
            <w:hyperlink r:id="rId25">
              <w:r w:rsidR="00855AB2">
                <w:rPr>
                  <w:b/>
                  <w:color w:val="1155CC"/>
                  <w:u w:val="single"/>
                </w:rPr>
                <w:t>Carbon cycle</w:t>
              </w:r>
            </w:hyperlink>
            <w:r w:rsidR="00855AB2">
              <w:rPr>
                <w:b/>
              </w:rPr>
              <w:t xml:space="preserve"> interactive</w:t>
            </w:r>
          </w:p>
          <w:p w14:paraId="5BCB9B98" w14:textId="77777777" w:rsidR="009367FD" w:rsidRDefault="00855AB2">
            <w:pPr>
              <w:pStyle w:val="Heading3"/>
              <w:spacing w:before="0" w:after="0"/>
            </w:pPr>
            <w:r>
              <w:rPr>
                <w:rFonts w:ascii="Verdana" w:eastAsia="Verdana" w:hAnsi="Verdana" w:cs="Verdana"/>
                <w:b w:val="0"/>
                <w:sz w:val="20"/>
                <w:szCs w:val="20"/>
              </w:rPr>
              <w:t xml:space="preserve">The carbon cycle overlaps the rock cycle. Ocean sediments and the rocks they turn into contain huge amounts (1,000,000,000 billion </w:t>
            </w:r>
            <w:proofErr w:type="spellStart"/>
            <w:r>
              <w:rPr>
                <w:rFonts w:ascii="Verdana" w:eastAsia="Verdana" w:hAnsi="Verdana" w:cs="Verdana"/>
                <w:b w:val="0"/>
                <w:sz w:val="20"/>
                <w:szCs w:val="20"/>
              </w:rPr>
              <w:t>tonnes</w:t>
            </w:r>
            <w:proofErr w:type="spellEnd"/>
            <w:r>
              <w:rPr>
                <w:rFonts w:ascii="Verdana" w:eastAsia="Verdana" w:hAnsi="Verdana" w:cs="Verdana"/>
                <w:b w:val="0"/>
                <w:sz w:val="20"/>
                <w:szCs w:val="20"/>
              </w:rPr>
              <w:t>) of carbon. This is mostly in calcite and limestone.</w:t>
            </w:r>
          </w:p>
          <w:p w14:paraId="2D1CF78D" w14:textId="77777777" w:rsidR="009367FD" w:rsidRDefault="009367FD"/>
          <w:p w14:paraId="4B51B430" w14:textId="77777777" w:rsidR="009367FD" w:rsidRDefault="00855AB2">
            <w:r>
              <w:rPr>
                <w:b/>
              </w:rPr>
              <w:t>What is the big number?</w:t>
            </w:r>
          </w:p>
          <w:p w14:paraId="187A78B8" w14:textId="77777777" w:rsidR="009367FD" w:rsidRDefault="009367FD"/>
          <w:p w14:paraId="2D75F82C" w14:textId="77777777" w:rsidR="009367FD" w:rsidRDefault="00855AB2">
            <w:r>
              <w:rPr>
                <w:b/>
              </w:rPr>
              <w:t>Write it in a different way</w:t>
            </w:r>
          </w:p>
          <w:p w14:paraId="21BE74D8" w14:textId="77777777" w:rsidR="009367FD" w:rsidRDefault="009367FD"/>
          <w:p w14:paraId="2295598A" w14:textId="77777777" w:rsidR="009367FD" w:rsidRDefault="00855AB2">
            <w:r>
              <w:rPr>
                <w:b/>
              </w:rPr>
              <w:t>What type of scientists used the number?</w:t>
            </w:r>
          </w:p>
          <w:p w14:paraId="5698B928" w14:textId="77777777" w:rsidR="009367FD" w:rsidRDefault="009367FD"/>
        </w:tc>
      </w:tr>
      <w:tr w:rsidR="005874DC" w14:paraId="44C72D35" w14:textId="77777777" w:rsidTr="004974BA">
        <w:tc>
          <w:tcPr>
            <w:tcW w:w="9855" w:type="dxa"/>
            <w:tcBorders>
              <w:top w:val="single" w:sz="4" w:space="0" w:color="auto"/>
              <w:bottom w:val="single" w:sz="4" w:space="0" w:color="auto"/>
            </w:tcBorders>
          </w:tcPr>
          <w:p w14:paraId="507F7563" w14:textId="77777777" w:rsidR="005874DC" w:rsidRDefault="005874DC">
            <w:pPr>
              <w:rPr>
                <w:b/>
              </w:rPr>
            </w:pPr>
          </w:p>
        </w:tc>
      </w:tr>
      <w:tr w:rsidR="009367FD" w14:paraId="362374C0" w14:textId="77777777" w:rsidTr="00E40F3A">
        <w:tc>
          <w:tcPr>
            <w:tcW w:w="9855" w:type="dxa"/>
            <w:tcBorders>
              <w:top w:val="single" w:sz="4" w:space="0" w:color="auto"/>
              <w:left w:val="single" w:sz="4" w:space="0" w:color="000000"/>
              <w:bottom w:val="single" w:sz="4" w:space="0" w:color="000000"/>
              <w:right w:val="single" w:sz="4" w:space="0" w:color="000000"/>
            </w:tcBorders>
          </w:tcPr>
          <w:p w14:paraId="6756C29A" w14:textId="7F926A4D" w:rsidR="009367FD" w:rsidRDefault="00E904DC">
            <w:r>
              <w:rPr>
                <w:b/>
              </w:rPr>
              <w:t>4</w:t>
            </w:r>
            <w:r w:rsidR="00C07DF0">
              <w:rPr>
                <w:b/>
              </w:rPr>
              <w:t xml:space="preserve">. </w:t>
            </w:r>
            <w:hyperlink r:id="rId26" w:history="1">
              <w:r w:rsidR="00855AB2" w:rsidRPr="00C07DF0">
                <w:rPr>
                  <w:rStyle w:val="Hyperlink"/>
                  <w:b/>
                </w:rPr>
                <w:t>Increasing atmospheric carbon dioxide</w:t>
              </w:r>
            </w:hyperlink>
            <w:r w:rsidR="00C07DF0">
              <w:rPr>
                <w:b/>
              </w:rPr>
              <w:t xml:space="preserve"> video</w:t>
            </w:r>
          </w:p>
          <w:p w14:paraId="06748D41" w14:textId="77777777" w:rsidR="009367FD" w:rsidRDefault="00855AB2">
            <w:r>
              <w:t xml:space="preserve">We are emitting about 9 </w:t>
            </w:r>
            <w:proofErr w:type="spellStart"/>
            <w:r>
              <w:t>petagrams</w:t>
            </w:r>
            <w:proofErr w:type="spellEnd"/>
            <w:r>
              <w:t xml:space="preserve"> of carbon per year to the atmosphere through fossil fuels. Scientists like to talk about carbon in terms of </w:t>
            </w:r>
            <w:proofErr w:type="spellStart"/>
            <w:r>
              <w:t>petagrams</w:t>
            </w:r>
            <w:proofErr w:type="spellEnd"/>
            <w:r>
              <w:t xml:space="preserve"> of carbon per year. To you and me, that </w:t>
            </w:r>
            <w:proofErr w:type="spellStart"/>
            <w:r>
              <w:t>petagram</w:t>
            </w:r>
            <w:proofErr w:type="spellEnd"/>
            <w:r>
              <w:t xml:space="preserve"> of carbon per year is a billion metric </w:t>
            </w:r>
            <w:proofErr w:type="spellStart"/>
            <w:r>
              <w:t>tonnes</w:t>
            </w:r>
            <w:proofErr w:type="spellEnd"/>
            <w:r>
              <w:t xml:space="preserve"> of carbon per year.</w:t>
            </w:r>
          </w:p>
          <w:p w14:paraId="405B9B07" w14:textId="77777777" w:rsidR="009367FD" w:rsidRDefault="009367FD"/>
          <w:p w14:paraId="15574006" w14:textId="77777777" w:rsidR="009367FD" w:rsidRDefault="00855AB2">
            <w:r>
              <w:rPr>
                <w:b/>
              </w:rPr>
              <w:t>What is the big number?</w:t>
            </w:r>
          </w:p>
          <w:p w14:paraId="4F3FEFE9" w14:textId="77777777" w:rsidR="009367FD" w:rsidRDefault="009367FD"/>
          <w:p w14:paraId="62E38D4B" w14:textId="77777777" w:rsidR="009367FD" w:rsidRDefault="00855AB2">
            <w:r>
              <w:rPr>
                <w:b/>
              </w:rPr>
              <w:t>Write it in a different way</w:t>
            </w:r>
          </w:p>
          <w:p w14:paraId="4EB0534E" w14:textId="77777777" w:rsidR="009367FD" w:rsidRDefault="009367FD"/>
          <w:p w14:paraId="5D78C81A" w14:textId="77777777" w:rsidR="009367FD" w:rsidRDefault="00855AB2">
            <w:r>
              <w:rPr>
                <w:b/>
              </w:rPr>
              <w:t>What type of scientists used the number?</w:t>
            </w:r>
          </w:p>
          <w:p w14:paraId="7DA17571" w14:textId="77777777" w:rsidR="009367FD" w:rsidRDefault="009367FD"/>
        </w:tc>
      </w:tr>
    </w:tbl>
    <w:p w14:paraId="04355C1B" w14:textId="77777777" w:rsidR="00F92726" w:rsidRDefault="00F92726">
      <w:r>
        <w:br w:type="page"/>
      </w:r>
    </w:p>
    <w:p w14:paraId="2E5C02FE" w14:textId="77777777" w:rsidR="006D1A8F" w:rsidRDefault="006D1A8F">
      <w:bookmarkStart w:id="6" w:name="_GoBack"/>
      <w:bookmarkEnd w:id="6"/>
    </w:p>
    <w:tbl>
      <w:tblPr>
        <w:tblStyle w:val="a6"/>
        <w:tblW w:w="9855" w:type="dxa"/>
        <w:tblInd w:w="-115" w:type="dxa"/>
        <w:tblLayout w:type="fixed"/>
        <w:tblLook w:val="0000" w:firstRow="0" w:lastRow="0" w:firstColumn="0" w:lastColumn="0" w:noHBand="0" w:noVBand="0"/>
      </w:tblPr>
      <w:tblGrid>
        <w:gridCol w:w="9855"/>
      </w:tblGrid>
      <w:tr w:rsidR="009367FD" w14:paraId="438FE1C8" w14:textId="77777777">
        <w:tc>
          <w:tcPr>
            <w:tcW w:w="9855" w:type="dxa"/>
            <w:tcBorders>
              <w:top w:val="single" w:sz="4" w:space="0" w:color="000000"/>
              <w:left w:val="single" w:sz="4" w:space="0" w:color="000000"/>
              <w:bottom w:val="single" w:sz="4" w:space="0" w:color="000000"/>
              <w:right w:val="single" w:sz="4" w:space="0" w:color="000000"/>
            </w:tcBorders>
          </w:tcPr>
          <w:p w14:paraId="5A4D6AED" w14:textId="65B8F900" w:rsidR="009367FD" w:rsidRDefault="004974BA">
            <w:r>
              <w:rPr>
                <w:b/>
              </w:rPr>
              <w:t>5</w:t>
            </w:r>
            <w:r w:rsidR="00855AB2">
              <w:rPr>
                <w:b/>
              </w:rPr>
              <w:t xml:space="preserve">. </w:t>
            </w:r>
            <w:hyperlink r:id="rId27" w:history="1">
              <w:r w:rsidR="00855AB2" w:rsidRPr="000A7CDC">
                <w:rPr>
                  <w:rStyle w:val="Hyperlink"/>
                  <w:b/>
                </w:rPr>
                <w:t>Radio telescopes of the future</w:t>
              </w:r>
            </w:hyperlink>
            <w:r w:rsidR="000A7CDC">
              <w:rPr>
                <w:b/>
              </w:rPr>
              <w:t xml:space="preserve"> video</w:t>
            </w:r>
          </w:p>
          <w:p w14:paraId="670BE51B" w14:textId="77777777" w:rsidR="009367FD" w:rsidRDefault="00855AB2">
            <w:r>
              <w:t xml:space="preserve">The idea that has come about is the idea of the square </w:t>
            </w:r>
            <w:proofErr w:type="spellStart"/>
            <w:r>
              <w:t>kilometre</w:t>
            </w:r>
            <w:proofErr w:type="spellEnd"/>
            <w:r>
              <w:t xml:space="preserve"> array, which is an array of radio dishes which has the collecting area of one square </w:t>
            </w:r>
            <w:proofErr w:type="spellStart"/>
            <w:r>
              <w:t>kilometre</w:t>
            </w:r>
            <w:proofErr w:type="spellEnd"/>
            <w:r>
              <w:t>. A consortium of 17 countries has been working for many years now to try and get this together. It will be a billion dollar project or 2 billion dollar project.</w:t>
            </w:r>
          </w:p>
          <w:p w14:paraId="4E6122EF" w14:textId="77777777" w:rsidR="009367FD" w:rsidRDefault="009367FD"/>
          <w:p w14:paraId="7F861AC3" w14:textId="77777777" w:rsidR="009367FD" w:rsidRDefault="00855AB2">
            <w:r>
              <w:rPr>
                <w:b/>
              </w:rPr>
              <w:t>What is the big number?</w:t>
            </w:r>
          </w:p>
          <w:p w14:paraId="56BDB947" w14:textId="77777777" w:rsidR="009367FD" w:rsidRDefault="009367FD"/>
          <w:p w14:paraId="4779BE2C" w14:textId="77777777" w:rsidR="009367FD" w:rsidRDefault="00855AB2">
            <w:r>
              <w:rPr>
                <w:b/>
              </w:rPr>
              <w:t>Write it in a different way</w:t>
            </w:r>
          </w:p>
          <w:p w14:paraId="24816E9C" w14:textId="77777777" w:rsidR="009367FD" w:rsidRDefault="009367FD"/>
          <w:p w14:paraId="147D1B3C" w14:textId="77777777" w:rsidR="009367FD" w:rsidRDefault="00855AB2">
            <w:r>
              <w:rPr>
                <w:b/>
              </w:rPr>
              <w:t>What type of scientists used the number?</w:t>
            </w:r>
          </w:p>
          <w:p w14:paraId="1E8A87FE" w14:textId="77777777" w:rsidR="009367FD" w:rsidRDefault="009367FD"/>
        </w:tc>
      </w:tr>
    </w:tbl>
    <w:p w14:paraId="42CACE48" w14:textId="1D14F835" w:rsidR="009367FD" w:rsidRDefault="009367FD"/>
    <w:tbl>
      <w:tblPr>
        <w:tblStyle w:val="a7"/>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367FD" w14:paraId="68C30CB7" w14:textId="77777777">
        <w:tc>
          <w:tcPr>
            <w:tcW w:w="9855" w:type="dxa"/>
            <w:tcBorders>
              <w:top w:val="single" w:sz="4" w:space="0" w:color="000000"/>
              <w:left w:val="single" w:sz="4" w:space="0" w:color="000000"/>
              <w:bottom w:val="single" w:sz="4" w:space="0" w:color="000000"/>
              <w:right w:val="single" w:sz="4" w:space="0" w:color="000000"/>
            </w:tcBorders>
          </w:tcPr>
          <w:p w14:paraId="79586E74" w14:textId="56DB50C2" w:rsidR="009367FD" w:rsidRDefault="004974BA">
            <w:r>
              <w:rPr>
                <w:b/>
              </w:rPr>
              <w:t>6</w:t>
            </w:r>
            <w:r w:rsidR="00855AB2">
              <w:rPr>
                <w:b/>
              </w:rPr>
              <w:t xml:space="preserve">. </w:t>
            </w:r>
            <w:hyperlink r:id="rId28" w:history="1">
              <w:r w:rsidR="00855AB2" w:rsidRPr="00FE54A9">
                <w:rPr>
                  <w:rStyle w:val="Hyperlink"/>
                  <w:b/>
                </w:rPr>
                <w:t>Water distribution</w:t>
              </w:r>
            </w:hyperlink>
            <w:r w:rsidR="00DD4BD0">
              <w:rPr>
                <w:b/>
              </w:rPr>
              <w:t xml:space="preserve"> video</w:t>
            </w:r>
          </w:p>
          <w:p w14:paraId="50925139" w14:textId="77777777" w:rsidR="009367FD" w:rsidRDefault="00855AB2">
            <w:r>
              <w:t xml:space="preserve">The total amount of water on Earth is estimated to be between 1–2 billion cubic </w:t>
            </w:r>
            <w:proofErr w:type="spellStart"/>
            <w:r>
              <w:t>kilometres</w:t>
            </w:r>
            <w:proofErr w:type="spellEnd"/>
            <w:r>
              <w:t>. This amount is finite.</w:t>
            </w:r>
          </w:p>
          <w:p w14:paraId="1842E5EE" w14:textId="77777777" w:rsidR="009367FD" w:rsidRDefault="009367FD"/>
          <w:p w14:paraId="597B965A" w14:textId="77777777" w:rsidR="009367FD" w:rsidRDefault="00855AB2">
            <w:r>
              <w:rPr>
                <w:b/>
              </w:rPr>
              <w:t>What is the big number?</w:t>
            </w:r>
          </w:p>
          <w:p w14:paraId="7543F20E" w14:textId="77777777" w:rsidR="009367FD" w:rsidRDefault="009367FD"/>
          <w:p w14:paraId="4AA9EA7D" w14:textId="77777777" w:rsidR="009367FD" w:rsidRDefault="00855AB2">
            <w:r>
              <w:rPr>
                <w:b/>
              </w:rPr>
              <w:t>Write it in a different way</w:t>
            </w:r>
          </w:p>
          <w:p w14:paraId="73958A5C" w14:textId="77777777" w:rsidR="009367FD" w:rsidRDefault="009367FD"/>
          <w:p w14:paraId="4AE9DA2A" w14:textId="77777777" w:rsidR="009367FD" w:rsidRDefault="00855AB2">
            <w:r>
              <w:rPr>
                <w:b/>
              </w:rPr>
              <w:t>What type of scientists used the number?</w:t>
            </w:r>
          </w:p>
          <w:p w14:paraId="08636915" w14:textId="77777777" w:rsidR="009367FD" w:rsidRDefault="009367FD"/>
        </w:tc>
      </w:tr>
    </w:tbl>
    <w:p w14:paraId="0D12A057" w14:textId="180DCFFE" w:rsidR="00DD797A" w:rsidRDefault="00DD797A"/>
    <w:tbl>
      <w:tblPr>
        <w:tblStyle w:val="a7"/>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367FD" w14:paraId="1C7F7EBB" w14:textId="77777777">
        <w:tc>
          <w:tcPr>
            <w:tcW w:w="9855" w:type="dxa"/>
            <w:tcBorders>
              <w:top w:val="single" w:sz="4" w:space="0" w:color="000000"/>
              <w:left w:val="single" w:sz="4" w:space="0" w:color="000000"/>
              <w:bottom w:val="single" w:sz="4" w:space="0" w:color="000000"/>
              <w:right w:val="single" w:sz="4" w:space="0" w:color="000000"/>
            </w:tcBorders>
          </w:tcPr>
          <w:p w14:paraId="0B360BEE" w14:textId="7D2F08EC" w:rsidR="009367FD" w:rsidRDefault="00A74738">
            <w:r>
              <w:rPr>
                <w:b/>
              </w:rPr>
              <w:t>7</w:t>
            </w:r>
            <w:r w:rsidR="004977D8">
              <w:rPr>
                <w:b/>
              </w:rPr>
              <w:t xml:space="preserve">. </w:t>
            </w:r>
            <w:hyperlink r:id="rId29" w:history="1">
              <w:r w:rsidR="00855AB2" w:rsidRPr="004977D8">
                <w:rPr>
                  <w:rStyle w:val="Hyperlink"/>
                  <w:b/>
                </w:rPr>
                <w:t>Colliding galaxies</w:t>
              </w:r>
            </w:hyperlink>
            <w:r w:rsidR="004977D8">
              <w:rPr>
                <w:b/>
              </w:rPr>
              <w:t xml:space="preserve"> article</w:t>
            </w:r>
          </w:p>
          <w:p w14:paraId="3374573E" w14:textId="59251462" w:rsidR="009367FD" w:rsidRDefault="00855AB2">
            <w:r>
              <w:t xml:space="preserve">The 100 billion galaxies in the universe are not just scattered randomly in space. Most galaxies are arranged in small groups or larger </w:t>
            </w:r>
            <w:r w:rsidR="00C40A62">
              <w:t>clusters.</w:t>
            </w:r>
          </w:p>
          <w:p w14:paraId="1143BEB1" w14:textId="77777777" w:rsidR="009367FD" w:rsidRDefault="009367FD"/>
          <w:p w14:paraId="6EF7459E" w14:textId="77777777" w:rsidR="009367FD" w:rsidRDefault="00855AB2">
            <w:r>
              <w:rPr>
                <w:b/>
              </w:rPr>
              <w:t>What is the big number?</w:t>
            </w:r>
          </w:p>
          <w:p w14:paraId="1F36BCE1" w14:textId="77777777" w:rsidR="009367FD" w:rsidRDefault="009367FD"/>
          <w:p w14:paraId="11F8CE98" w14:textId="77777777" w:rsidR="009367FD" w:rsidRDefault="00855AB2">
            <w:r>
              <w:rPr>
                <w:b/>
              </w:rPr>
              <w:t>Write it in a different way</w:t>
            </w:r>
          </w:p>
          <w:p w14:paraId="111A624E" w14:textId="77777777" w:rsidR="009367FD" w:rsidRDefault="009367FD"/>
          <w:p w14:paraId="3C3A0FF2" w14:textId="77777777" w:rsidR="009367FD" w:rsidRDefault="00855AB2">
            <w:r>
              <w:rPr>
                <w:b/>
              </w:rPr>
              <w:t>What type of scientists used the number?</w:t>
            </w:r>
          </w:p>
          <w:p w14:paraId="1A8286F1" w14:textId="77777777" w:rsidR="009367FD" w:rsidRDefault="009367FD"/>
        </w:tc>
      </w:tr>
      <w:tr w:rsidR="009367FD" w14:paraId="33B0AFC0" w14:textId="77777777">
        <w:tc>
          <w:tcPr>
            <w:tcW w:w="9855" w:type="dxa"/>
            <w:tcBorders>
              <w:top w:val="single" w:sz="4" w:space="0" w:color="000000"/>
              <w:left w:val="nil"/>
              <w:bottom w:val="single" w:sz="4" w:space="0" w:color="000000"/>
              <w:right w:val="nil"/>
            </w:tcBorders>
          </w:tcPr>
          <w:p w14:paraId="5FFACDA9" w14:textId="77777777" w:rsidR="009367FD" w:rsidRDefault="009367FD"/>
        </w:tc>
      </w:tr>
      <w:tr w:rsidR="009367FD" w14:paraId="3641FF1E" w14:textId="77777777">
        <w:tc>
          <w:tcPr>
            <w:tcW w:w="9855" w:type="dxa"/>
            <w:tcBorders>
              <w:top w:val="single" w:sz="4" w:space="0" w:color="000000"/>
              <w:left w:val="single" w:sz="4" w:space="0" w:color="000000"/>
              <w:bottom w:val="single" w:sz="4" w:space="0" w:color="000000"/>
              <w:right w:val="single" w:sz="4" w:space="0" w:color="000000"/>
            </w:tcBorders>
          </w:tcPr>
          <w:p w14:paraId="1C532D0C" w14:textId="265163E5" w:rsidR="009367FD" w:rsidRDefault="00A74738">
            <w:r>
              <w:rPr>
                <w:b/>
              </w:rPr>
              <w:t>8</w:t>
            </w:r>
            <w:r w:rsidR="00497CE7">
              <w:rPr>
                <w:b/>
              </w:rPr>
              <w:t xml:space="preserve">. </w:t>
            </w:r>
            <w:hyperlink r:id="rId30" w:history="1">
              <w:r w:rsidR="00855AB2" w:rsidRPr="00497CE7">
                <w:rPr>
                  <w:rStyle w:val="Hyperlink"/>
                  <w:b/>
                </w:rPr>
                <w:t>Week 5: Plankton in the Ross Sea</w:t>
              </w:r>
            </w:hyperlink>
            <w:r w:rsidR="00497CE7">
              <w:rPr>
                <w:b/>
              </w:rPr>
              <w:t xml:space="preserve"> article</w:t>
            </w:r>
            <w:r w:rsidR="00855AB2">
              <w:t xml:space="preserve"> </w:t>
            </w:r>
          </w:p>
          <w:p w14:paraId="3DF3E619" w14:textId="77777777" w:rsidR="009367FD" w:rsidRDefault="00855AB2">
            <w:r>
              <w:t xml:space="preserve">With 10 to 20 thousand bacterial species in 1 </w:t>
            </w:r>
            <w:proofErr w:type="spellStart"/>
            <w:r>
              <w:t>litre</w:t>
            </w:r>
            <w:proofErr w:type="spellEnd"/>
            <w:r>
              <w:t xml:space="preserve"> of seawater, microbes in the ocean represent the greatest biomass on the planet. Bacterial numbers can be even as high as a billion per </w:t>
            </w:r>
            <w:proofErr w:type="spellStart"/>
            <w:r>
              <w:t>litre</w:t>
            </w:r>
            <w:proofErr w:type="spellEnd"/>
            <w:r>
              <w:t>.</w:t>
            </w:r>
          </w:p>
          <w:p w14:paraId="50CF2486" w14:textId="77777777" w:rsidR="009367FD" w:rsidRDefault="009367FD"/>
          <w:p w14:paraId="35B9018C" w14:textId="77777777" w:rsidR="009367FD" w:rsidRDefault="00855AB2">
            <w:r>
              <w:rPr>
                <w:b/>
              </w:rPr>
              <w:t>What is the big number?</w:t>
            </w:r>
          </w:p>
          <w:p w14:paraId="157D1BAC" w14:textId="77777777" w:rsidR="009367FD" w:rsidRDefault="009367FD"/>
          <w:p w14:paraId="7B9B57B8" w14:textId="77777777" w:rsidR="009367FD" w:rsidRDefault="00855AB2">
            <w:r>
              <w:rPr>
                <w:b/>
              </w:rPr>
              <w:t>Write it in a different way</w:t>
            </w:r>
          </w:p>
          <w:p w14:paraId="11811D91" w14:textId="77777777" w:rsidR="009367FD" w:rsidRDefault="009367FD"/>
          <w:p w14:paraId="2157F08F" w14:textId="77777777" w:rsidR="009367FD" w:rsidRDefault="00855AB2">
            <w:r>
              <w:rPr>
                <w:b/>
              </w:rPr>
              <w:t>What type of scientists used the number?</w:t>
            </w:r>
          </w:p>
          <w:p w14:paraId="45B47038" w14:textId="77777777" w:rsidR="009367FD" w:rsidRDefault="009367FD"/>
        </w:tc>
      </w:tr>
    </w:tbl>
    <w:p w14:paraId="125ACD77" w14:textId="546CCE8A" w:rsidR="004D32E6" w:rsidRDefault="004D32E6"/>
    <w:p w14:paraId="6D3C55BA" w14:textId="77777777" w:rsidR="004D32E6" w:rsidRDefault="004D32E6">
      <w:r>
        <w:br w:type="page"/>
      </w:r>
    </w:p>
    <w:p w14:paraId="363CC560" w14:textId="77777777" w:rsidR="009367FD" w:rsidRDefault="009367FD"/>
    <w:tbl>
      <w:tblPr>
        <w:tblStyle w:val="a8"/>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367FD" w14:paraId="0C133CCE" w14:textId="77777777">
        <w:tc>
          <w:tcPr>
            <w:tcW w:w="9855" w:type="dxa"/>
            <w:tcBorders>
              <w:top w:val="single" w:sz="4" w:space="0" w:color="000000"/>
              <w:left w:val="single" w:sz="4" w:space="0" w:color="000000"/>
              <w:bottom w:val="single" w:sz="4" w:space="0" w:color="000000"/>
              <w:right w:val="single" w:sz="4" w:space="0" w:color="000000"/>
            </w:tcBorders>
          </w:tcPr>
          <w:p w14:paraId="75406269" w14:textId="04767FBF" w:rsidR="009367FD" w:rsidRDefault="00A74738">
            <w:r>
              <w:rPr>
                <w:b/>
              </w:rPr>
              <w:t>9</w:t>
            </w:r>
            <w:r w:rsidR="00855AB2">
              <w:rPr>
                <w:b/>
              </w:rPr>
              <w:t xml:space="preserve">. </w:t>
            </w:r>
            <w:hyperlink r:id="rId31" w:history="1">
              <w:proofErr w:type="spellStart"/>
              <w:r w:rsidR="00855AB2" w:rsidRPr="00EA663F">
                <w:rPr>
                  <w:rStyle w:val="Hyperlink"/>
                  <w:b/>
                </w:rPr>
                <w:t>Landcare</w:t>
              </w:r>
              <w:proofErr w:type="spellEnd"/>
              <w:r w:rsidR="00855AB2" w:rsidRPr="00EA663F">
                <w:rPr>
                  <w:rStyle w:val="Hyperlink"/>
                  <w:b/>
                </w:rPr>
                <w:t xml:space="preserve"> Research’s insect collection</w:t>
              </w:r>
            </w:hyperlink>
            <w:r w:rsidR="00184554">
              <w:rPr>
                <w:b/>
              </w:rPr>
              <w:t xml:space="preserve"> article</w:t>
            </w:r>
          </w:p>
          <w:p w14:paraId="420C3C32" w14:textId="77777777" w:rsidR="009367FD" w:rsidRDefault="00855AB2">
            <w:r>
              <w:t>The arthropod (insects and relatives) collection was started in 1920 and now contains over 6 million different specimens of insects – 90% of specimens were collected in New Zealand, and 18,000 species are regarded as endemic to New Zealand.</w:t>
            </w:r>
          </w:p>
          <w:p w14:paraId="6A6E3349" w14:textId="77777777" w:rsidR="009367FD" w:rsidRDefault="009367FD"/>
          <w:p w14:paraId="20B271A8" w14:textId="77777777" w:rsidR="009367FD" w:rsidRDefault="00855AB2">
            <w:r>
              <w:rPr>
                <w:b/>
              </w:rPr>
              <w:t>What is the big number?</w:t>
            </w:r>
          </w:p>
          <w:p w14:paraId="78BEF05A" w14:textId="77777777" w:rsidR="009367FD" w:rsidRDefault="009367FD"/>
          <w:p w14:paraId="5017A0FC" w14:textId="77777777" w:rsidR="009367FD" w:rsidRDefault="00855AB2">
            <w:r>
              <w:rPr>
                <w:b/>
              </w:rPr>
              <w:t>Write it in a different way</w:t>
            </w:r>
          </w:p>
          <w:p w14:paraId="3587B9CA" w14:textId="77777777" w:rsidR="009367FD" w:rsidRDefault="009367FD"/>
          <w:p w14:paraId="32EF56D8" w14:textId="77777777" w:rsidR="009367FD" w:rsidRDefault="00855AB2">
            <w:r>
              <w:rPr>
                <w:b/>
              </w:rPr>
              <w:t>What type of scientists used the number?</w:t>
            </w:r>
          </w:p>
          <w:p w14:paraId="22E37BDB" w14:textId="77777777" w:rsidR="009367FD" w:rsidRDefault="009367FD"/>
        </w:tc>
      </w:tr>
    </w:tbl>
    <w:p w14:paraId="3D4BB44D" w14:textId="7EB3F04E" w:rsidR="00DD797A" w:rsidRDefault="00DD797A"/>
    <w:tbl>
      <w:tblPr>
        <w:tblStyle w:val="a8"/>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367FD" w14:paraId="0AFCCAD2" w14:textId="77777777">
        <w:tc>
          <w:tcPr>
            <w:tcW w:w="9855" w:type="dxa"/>
            <w:tcBorders>
              <w:top w:val="single" w:sz="4" w:space="0" w:color="000000"/>
              <w:left w:val="single" w:sz="4" w:space="0" w:color="000000"/>
              <w:bottom w:val="single" w:sz="4" w:space="0" w:color="000000"/>
              <w:right w:val="single" w:sz="4" w:space="0" w:color="000000"/>
            </w:tcBorders>
          </w:tcPr>
          <w:p w14:paraId="4DEF92E3" w14:textId="58E753EE" w:rsidR="009367FD" w:rsidRDefault="00A74738">
            <w:r>
              <w:rPr>
                <w:b/>
              </w:rPr>
              <w:t>10</w:t>
            </w:r>
            <w:r w:rsidR="00855AB2">
              <w:rPr>
                <w:b/>
              </w:rPr>
              <w:t xml:space="preserve">. </w:t>
            </w:r>
            <w:hyperlink r:id="rId32" w:history="1">
              <w:r w:rsidR="00855AB2" w:rsidRPr="00CD4992">
                <w:rPr>
                  <w:rStyle w:val="Hyperlink"/>
                  <w:b/>
                </w:rPr>
                <w:t>Cells</w:t>
              </w:r>
            </w:hyperlink>
            <w:r w:rsidR="006620AE">
              <w:rPr>
                <w:b/>
              </w:rPr>
              <w:t xml:space="preserve"> article</w:t>
            </w:r>
          </w:p>
          <w:p w14:paraId="7AE2E83A" w14:textId="77777777" w:rsidR="009367FD" w:rsidRDefault="00855AB2">
            <w:r>
              <w:t>A cell is the smallest basic unit that you are made up of. One cell contains all the genetic information necessary to make a human being. When you look at yourself in the mirror, you’re seeing about 10 trillion cells</w:t>
            </w:r>
          </w:p>
          <w:p w14:paraId="6DF3EA22" w14:textId="77777777" w:rsidR="009367FD" w:rsidRDefault="009367FD"/>
          <w:p w14:paraId="416A1E4D" w14:textId="77777777" w:rsidR="009367FD" w:rsidRDefault="00855AB2">
            <w:r>
              <w:rPr>
                <w:b/>
              </w:rPr>
              <w:t>What is the big number?</w:t>
            </w:r>
          </w:p>
          <w:p w14:paraId="1F1944DE" w14:textId="77777777" w:rsidR="009367FD" w:rsidRDefault="009367FD"/>
          <w:p w14:paraId="2773CAC6" w14:textId="77777777" w:rsidR="009367FD" w:rsidRDefault="00855AB2">
            <w:r>
              <w:rPr>
                <w:b/>
              </w:rPr>
              <w:t>Write it in a different way</w:t>
            </w:r>
          </w:p>
          <w:p w14:paraId="2036C468" w14:textId="77777777" w:rsidR="009367FD" w:rsidRDefault="009367FD"/>
          <w:p w14:paraId="70197F47" w14:textId="77777777" w:rsidR="009367FD" w:rsidRDefault="00855AB2">
            <w:r>
              <w:rPr>
                <w:b/>
              </w:rPr>
              <w:t>What type of scientists used the number?</w:t>
            </w:r>
          </w:p>
          <w:p w14:paraId="1D34BB29" w14:textId="77777777" w:rsidR="009367FD" w:rsidRDefault="009367FD"/>
        </w:tc>
      </w:tr>
    </w:tbl>
    <w:p w14:paraId="1EFD933D" w14:textId="77777777" w:rsidR="009367FD" w:rsidRDefault="009367FD"/>
    <w:sectPr w:rsidR="009367FD">
      <w:headerReference w:type="default" r:id="rId33"/>
      <w:footerReference w:type="default" r:id="rId3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E4642" w14:textId="77777777" w:rsidR="00ED7093" w:rsidRDefault="00ED7093">
      <w:r>
        <w:separator/>
      </w:r>
    </w:p>
  </w:endnote>
  <w:endnote w:type="continuationSeparator" w:id="0">
    <w:p w14:paraId="4559359C" w14:textId="77777777" w:rsidR="00ED7093" w:rsidRDefault="00E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014F" w14:textId="77777777" w:rsidR="00855AB2" w:rsidRDefault="00855AB2">
    <w:pPr>
      <w:tabs>
        <w:tab w:val="center" w:pos="4320"/>
        <w:tab w:val="right" w:pos="8640"/>
      </w:tabs>
      <w:jc w:val="right"/>
    </w:pPr>
    <w:r>
      <w:fldChar w:fldCharType="begin"/>
    </w:r>
    <w:r>
      <w:instrText>PAGE</w:instrText>
    </w:r>
    <w:r>
      <w:fldChar w:fldCharType="separate"/>
    </w:r>
    <w:r w:rsidR="006D1A8F">
      <w:rPr>
        <w:noProof/>
      </w:rPr>
      <w:t>8</w:t>
    </w:r>
    <w:r>
      <w:fldChar w:fldCharType="end"/>
    </w:r>
  </w:p>
  <w:p w14:paraId="7B62F808" w14:textId="77777777" w:rsidR="00855AB2" w:rsidRDefault="00855AB2">
    <w:pPr>
      <w:tabs>
        <w:tab w:val="center" w:pos="4320"/>
        <w:tab w:val="right" w:pos="8640"/>
      </w:tabs>
    </w:pPr>
    <w:r>
      <w:rPr>
        <w:color w:val="3366FF"/>
      </w:rPr>
      <w:t>© Copyright. Science Learning Hub, The University of Waikato.</w:t>
    </w:r>
  </w:p>
  <w:p w14:paraId="1ED23DEC" w14:textId="77777777" w:rsidR="00855AB2" w:rsidRDefault="00ED7093" w:rsidP="00F92726">
    <w:pPr>
      <w:tabs>
        <w:tab w:val="center" w:pos="4320"/>
        <w:tab w:val="right" w:pos="8640"/>
      </w:tabs>
      <w:ind w:right="357"/>
    </w:pPr>
    <w:hyperlink r:id="rId1">
      <w:r w:rsidR="00855AB2">
        <w:rPr>
          <w:color w:val="0000FF"/>
          <w:u w:val="single"/>
        </w:rPr>
        <w:t>http://sciencelearn.org.nz</w:t>
      </w:r>
    </w:hyperlink>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A3B9C" w14:textId="77777777" w:rsidR="00ED7093" w:rsidRDefault="00ED7093">
      <w:r>
        <w:separator/>
      </w:r>
    </w:p>
  </w:footnote>
  <w:footnote w:type="continuationSeparator" w:id="0">
    <w:p w14:paraId="44DF6304" w14:textId="77777777" w:rsidR="00ED7093" w:rsidRDefault="00ED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D1A8F" w:rsidRPr="00251C18" w14:paraId="0A4AAB16" w14:textId="77777777" w:rsidTr="00EB6AFA">
      <w:tc>
        <w:tcPr>
          <w:tcW w:w="1980" w:type="dxa"/>
          <w:shd w:val="clear" w:color="auto" w:fill="auto"/>
        </w:tcPr>
        <w:p w14:paraId="33472D25" w14:textId="77777777" w:rsidR="006D1A8F" w:rsidRPr="00251C18" w:rsidRDefault="006D1A8F" w:rsidP="00EB6AFA">
          <w:pPr>
            <w:pStyle w:val="Header"/>
            <w:rPr>
              <w:rFonts w:cs="Arial"/>
              <w:color w:val="3366FF"/>
            </w:rPr>
          </w:pPr>
        </w:p>
      </w:tc>
      <w:tc>
        <w:tcPr>
          <w:tcW w:w="7654" w:type="dxa"/>
          <w:shd w:val="clear" w:color="auto" w:fill="auto"/>
          <w:vAlign w:val="center"/>
        </w:tcPr>
        <w:p w14:paraId="4C9BA661" w14:textId="36FD4C11" w:rsidR="006D1A8F" w:rsidRPr="00251C18" w:rsidRDefault="006D1A8F" w:rsidP="00EB6AFA">
          <w:pPr>
            <w:pStyle w:val="Header"/>
            <w:rPr>
              <w:rFonts w:cs="Arial"/>
              <w:color w:val="3366FF"/>
            </w:rPr>
          </w:pPr>
          <w:r w:rsidRPr="00251C18">
            <w:rPr>
              <w:rFonts w:cs="Arial"/>
              <w:color w:val="3366FF"/>
            </w:rPr>
            <w:t xml:space="preserve">Activity: </w:t>
          </w:r>
          <w:r w:rsidRPr="006D1A8F">
            <w:rPr>
              <w:rFonts w:cs="Arial"/>
              <w:color w:val="3366FF"/>
            </w:rPr>
            <w:t>Big numbers in science</w:t>
          </w:r>
        </w:p>
      </w:tc>
    </w:tr>
  </w:tbl>
  <w:p w14:paraId="6D922848" w14:textId="0E70AD92" w:rsidR="006D1A8F" w:rsidRDefault="006D1A8F" w:rsidP="006D1A8F">
    <w:pPr>
      <w:pStyle w:val="Header"/>
    </w:pPr>
    <w:r>
      <w:rPr>
        <w:noProof/>
        <w:sz w:val="24"/>
        <w:lang w:val="en-NZ" w:eastAsia="en-NZ"/>
      </w:rPr>
      <w:drawing>
        <wp:anchor distT="0" distB="0" distL="114300" distR="114300" simplePos="0" relativeHeight="251659264" behindDoc="0" locked="0" layoutInCell="1" allowOverlap="1" wp14:anchorId="32E26B9D" wp14:editId="5932D70B">
          <wp:simplePos x="0" y="0"/>
          <wp:positionH relativeFrom="column">
            <wp:posOffset>-55245</wp:posOffset>
          </wp:positionH>
          <wp:positionV relativeFrom="paragraph">
            <wp:posOffset>-360045</wp:posOffset>
          </wp:positionV>
          <wp:extent cx="1296035" cy="554990"/>
          <wp:effectExtent l="0" t="0" r="0" b="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3E92E63" w14:textId="32C8175A" w:rsidR="00855AB2" w:rsidRPr="006D1A8F" w:rsidRDefault="00855AB2" w:rsidP="006D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27BB"/>
    <w:multiLevelType w:val="multilevel"/>
    <w:tmpl w:val="FAF07E4A"/>
    <w:lvl w:ilvl="0">
      <w:start w:val="1"/>
      <w:numFmt w:val="bullet"/>
      <w:lvlText w:val="●"/>
      <w:lvlJc w:val="left"/>
      <w:pPr>
        <w:ind w:left="360" w:firstLine="0"/>
      </w:pPr>
      <w:rPr>
        <w:rFonts w:ascii="Arial" w:eastAsia="Arial" w:hAnsi="Arial" w:cs="Arial"/>
      </w:rPr>
    </w:lvl>
    <w:lvl w:ilvl="1">
      <w:start w:val="1"/>
      <w:numFmt w:val="bullet"/>
      <w:lvlText w:val="o"/>
      <w:lvlJc w:val="left"/>
      <w:pPr>
        <w:ind w:left="480" w:firstLine="120"/>
      </w:pPr>
      <w:rPr>
        <w:rFonts w:ascii="Arial" w:eastAsia="Arial" w:hAnsi="Arial" w:cs="Arial"/>
      </w:rPr>
    </w:lvl>
    <w:lvl w:ilvl="2">
      <w:start w:val="1"/>
      <w:numFmt w:val="bullet"/>
      <w:lvlText w:val="▪"/>
      <w:lvlJc w:val="left"/>
      <w:pPr>
        <w:ind w:left="1200" w:firstLine="840"/>
      </w:pPr>
      <w:rPr>
        <w:rFonts w:ascii="Arial" w:eastAsia="Arial" w:hAnsi="Arial" w:cs="Arial"/>
      </w:rPr>
    </w:lvl>
    <w:lvl w:ilvl="3">
      <w:start w:val="1"/>
      <w:numFmt w:val="bullet"/>
      <w:lvlText w:val="●"/>
      <w:lvlJc w:val="left"/>
      <w:pPr>
        <w:ind w:left="1920" w:firstLine="1560"/>
      </w:pPr>
      <w:rPr>
        <w:rFonts w:ascii="Arial" w:eastAsia="Arial" w:hAnsi="Arial" w:cs="Arial"/>
      </w:rPr>
    </w:lvl>
    <w:lvl w:ilvl="4">
      <w:start w:val="1"/>
      <w:numFmt w:val="bullet"/>
      <w:lvlText w:val="o"/>
      <w:lvlJc w:val="left"/>
      <w:pPr>
        <w:ind w:left="2640" w:firstLine="2280"/>
      </w:pPr>
      <w:rPr>
        <w:rFonts w:ascii="Arial" w:eastAsia="Arial" w:hAnsi="Arial" w:cs="Arial"/>
      </w:rPr>
    </w:lvl>
    <w:lvl w:ilvl="5">
      <w:start w:val="1"/>
      <w:numFmt w:val="bullet"/>
      <w:lvlText w:val="▪"/>
      <w:lvlJc w:val="left"/>
      <w:pPr>
        <w:ind w:left="3360" w:firstLine="3000"/>
      </w:pPr>
      <w:rPr>
        <w:rFonts w:ascii="Arial" w:eastAsia="Arial" w:hAnsi="Arial" w:cs="Arial"/>
      </w:rPr>
    </w:lvl>
    <w:lvl w:ilvl="6">
      <w:start w:val="1"/>
      <w:numFmt w:val="bullet"/>
      <w:lvlText w:val="●"/>
      <w:lvlJc w:val="left"/>
      <w:pPr>
        <w:ind w:left="4080" w:firstLine="3720"/>
      </w:pPr>
      <w:rPr>
        <w:rFonts w:ascii="Arial" w:eastAsia="Arial" w:hAnsi="Arial" w:cs="Arial"/>
      </w:rPr>
    </w:lvl>
    <w:lvl w:ilvl="7">
      <w:start w:val="1"/>
      <w:numFmt w:val="bullet"/>
      <w:lvlText w:val="o"/>
      <w:lvlJc w:val="left"/>
      <w:pPr>
        <w:ind w:left="4800" w:firstLine="4440"/>
      </w:pPr>
      <w:rPr>
        <w:rFonts w:ascii="Arial" w:eastAsia="Arial" w:hAnsi="Arial" w:cs="Arial"/>
      </w:rPr>
    </w:lvl>
    <w:lvl w:ilvl="8">
      <w:start w:val="1"/>
      <w:numFmt w:val="bullet"/>
      <w:lvlText w:val="▪"/>
      <w:lvlJc w:val="left"/>
      <w:pPr>
        <w:ind w:left="5520" w:firstLine="5160"/>
      </w:pPr>
      <w:rPr>
        <w:rFonts w:ascii="Arial" w:eastAsia="Arial" w:hAnsi="Arial" w:cs="Arial"/>
      </w:rPr>
    </w:lvl>
  </w:abstractNum>
  <w:abstractNum w:abstractNumId="1">
    <w:nsid w:val="20663144"/>
    <w:multiLevelType w:val="multilevel"/>
    <w:tmpl w:val="724A077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9CE11BF"/>
    <w:multiLevelType w:val="multilevel"/>
    <w:tmpl w:val="072C9392"/>
    <w:lvl w:ilvl="0">
      <w:start w:val="1"/>
      <w:numFmt w:val="bullet"/>
      <w:lvlText w:val="●"/>
      <w:lvlJc w:val="left"/>
      <w:pPr>
        <w:ind w:left="284"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8B92339"/>
    <w:multiLevelType w:val="multilevel"/>
    <w:tmpl w:val="D6FE8C4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5CCB1CFA"/>
    <w:multiLevelType w:val="multilevel"/>
    <w:tmpl w:val="97E0F39A"/>
    <w:lvl w:ilvl="0">
      <w:start w:val="1"/>
      <w:numFmt w:val="bullet"/>
      <w:lvlText w:val="●"/>
      <w:lvlJc w:val="left"/>
      <w:pPr>
        <w:ind w:left="284"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E10293F"/>
    <w:multiLevelType w:val="multilevel"/>
    <w:tmpl w:val="1DD24122"/>
    <w:lvl w:ilvl="0">
      <w:start w:val="1"/>
      <w:numFmt w:val="bullet"/>
      <w:lvlText w:val="●"/>
      <w:lvlJc w:val="left"/>
      <w:pPr>
        <w:ind w:left="360" w:firstLine="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367FD"/>
    <w:rsid w:val="000A7CDC"/>
    <w:rsid w:val="00166294"/>
    <w:rsid w:val="00184554"/>
    <w:rsid w:val="003D252C"/>
    <w:rsid w:val="00405DC1"/>
    <w:rsid w:val="00431C8E"/>
    <w:rsid w:val="00443F2A"/>
    <w:rsid w:val="004974BA"/>
    <w:rsid w:val="004977D8"/>
    <w:rsid w:val="00497CE7"/>
    <w:rsid w:val="004A57EF"/>
    <w:rsid w:val="004D32E6"/>
    <w:rsid w:val="00507494"/>
    <w:rsid w:val="005874DC"/>
    <w:rsid w:val="00587F27"/>
    <w:rsid w:val="006620AE"/>
    <w:rsid w:val="00666924"/>
    <w:rsid w:val="006D1A8F"/>
    <w:rsid w:val="008137F8"/>
    <w:rsid w:val="00855AB2"/>
    <w:rsid w:val="008E3E84"/>
    <w:rsid w:val="008F48FA"/>
    <w:rsid w:val="009367FD"/>
    <w:rsid w:val="00956977"/>
    <w:rsid w:val="009E602A"/>
    <w:rsid w:val="00A74738"/>
    <w:rsid w:val="00AD4B65"/>
    <w:rsid w:val="00B546BA"/>
    <w:rsid w:val="00B74E14"/>
    <w:rsid w:val="00BB295C"/>
    <w:rsid w:val="00BD1AF2"/>
    <w:rsid w:val="00C07DF0"/>
    <w:rsid w:val="00C40A62"/>
    <w:rsid w:val="00CD4992"/>
    <w:rsid w:val="00D308B1"/>
    <w:rsid w:val="00D75853"/>
    <w:rsid w:val="00DD4BD0"/>
    <w:rsid w:val="00DD797A"/>
    <w:rsid w:val="00E35A32"/>
    <w:rsid w:val="00E40F3A"/>
    <w:rsid w:val="00E904DC"/>
    <w:rsid w:val="00EA663F"/>
    <w:rsid w:val="00ED7093"/>
    <w:rsid w:val="00F24D44"/>
    <w:rsid w:val="00F75906"/>
    <w:rsid w:val="00F92726"/>
    <w:rsid w:val="00FE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6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569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6977"/>
    <w:rPr>
      <w:rFonts w:ascii="Times New Roman" w:hAnsi="Times New Roman" w:cs="Times New Roman"/>
      <w:sz w:val="18"/>
      <w:szCs w:val="18"/>
    </w:rPr>
  </w:style>
  <w:style w:type="character" w:styleId="Hyperlink">
    <w:name w:val="Hyperlink"/>
    <w:basedOn w:val="DefaultParagraphFont"/>
    <w:uiPriority w:val="99"/>
    <w:unhideWhenUsed/>
    <w:rsid w:val="00C07DF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E602A"/>
    <w:rPr>
      <w:b/>
      <w:bCs/>
      <w:sz w:val="20"/>
      <w:szCs w:val="20"/>
    </w:rPr>
  </w:style>
  <w:style w:type="character" w:customStyle="1" w:styleId="CommentSubjectChar">
    <w:name w:val="Comment Subject Char"/>
    <w:basedOn w:val="CommentTextChar"/>
    <w:link w:val="CommentSubject"/>
    <w:uiPriority w:val="99"/>
    <w:semiHidden/>
    <w:rsid w:val="009E602A"/>
    <w:rPr>
      <w:b/>
      <w:bCs/>
      <w:sz w:val="24"/>
      <w:szCs w:val="24"/>
    </w:rPr>
  </w:style>
  <w:style w:type="character" w:styleId="FollowedHyperlink">
    <w:name w:val="FollowedHyperlink"/>
    <w:basedOn w:val="DefaultParagraphFont"/>
    <w:uiPriority w:val="99"/>
    <w:semiHidden/>
    <w:unhideWhenUsed/>
    <w:rsid w:val="004A57EF"/>
    <w:rPr>
      <w:color w:val="954F72" w:themeColor="followedHyperlink"/>
      <w:u w:val="single"/>
    </w:rPr>
  </w:style>
  <w:style w:type="paragraph" w:styleId="Header">
    <w:name w:val="header"/>
    <w:basedOn w:val="Normal"/>
    <w:link w:val="HeaderChar"/>
    <w:unhideWhenUsed/>
    <w:rsid w:val="00F92726"/>
    <w:pPr>
      <w:tabs>
        <w:tab w:val="center" w:pos="4513"/>
        <w:tab w:val="right" w:pos="9026"/>
      </w:tabs>
    </w:pPr>
  </w:style>
  <w:style w:type="character" w:customStyle="1" w:styleId="HeaderChar">
    <w:name w:val="Header Char"/>
    <w:basedOn w:val="DefaultParagraphFont"/>
    <w:link w:val="Header"/>
    <w:uiPriority w:val="99"/>
    <w:rsid w:val="00F92726"/>
  </w:style>
  <w:style w:type="paragraph" w:styleId="Footer">
    <w:name w:val="footer"/>
    <w:basedOn w:val="Normal"/>
    <w:link w:val="FooterChar"/>
    <w:uiPriority w:val="99"/>
    <w:unhideWhenUsed/>
    <w:rsid w:val="00F92726"/>
    <w:pPr>
      <w:tabs>
        <w:tab w:val="center" w:pos="4513"/>
        <w:tab w:val="right" w:pos="9026"/>
      </w:tabs>
    </w:pPr>
  </w:style>
  <w:style w:type="character" w:customStyle="1" w:styleId="FooterChar">
    <w:name w:val="Footer Char"/>
    <w:basedOn w:val="DefaultParagraphFont"/>
    <w:link w:val="Footer"/>
    <w:uiPriority w:val="99"/>
    <w:rsid w:val="00F92726"/>
  </w:style>
  <w:style w:type="character" w:customStyle="1" w:styleId="HeaderChar1">
    <w:name w:val="Header Char1"/>
    <w:locked/>
    <w:rsid w:val="006D1A8F"/>
    <w:rPr>
      <w:rFonts w:ascii="Verdana" w:hAnsi="Verdana"/>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6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569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6977"/>
    <w:rPr>
      <w:rFonts w:ascii="Times New Roman" w:hAnsi="Times New Roman" w:cs="Times New Roman"/>
      <w:sz w:val="18"/>
      <w:szCs w:val="18"/>
    </w:rPr>
  </w:style>
  <w:style w:type="character" w:styleId="Hyperlink">
    <w:name w:val="Hyperlink"/>
    <w:basedOn w:val="DefaultParagraphFont"/>
    <w:uiPriority w:val="99"/>
    <w:unhideWhenUsed/>
    <w:rsid w:val="00C07DF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E602A"/>
    <w:rPr>
      <w:b/>
      <w:bCs/>
      <w:sz w:val="20"/>
      <w:szCs w:val="20"/>
    </w:rPr>
  </w:style>
  <w:style w:type="character" w:customStyle="1" w:styleId="CommentSubjectChar">
    <w:name w:val="Comment Subject Char"/>
    <w:basedOn w:val="CommentTextChar"/>
    <w:link w:val="CommentSubject"/>
    <w:uiPriority w:val="99"/>
    <w:semiHidden/>
    <w:rsid w:val="009E602A"/>
    <w:rPr>
      <w:b/>
      <w:bCs/>
      <w:sz w:val="24"/>
      <w:szCs w:val="24"/>
    </w:rPr>
  </w:style>
  <w:style w:type="character" w:styleId="FollowedHyperlink">
    <w:name w:val="FollowedHyperlink"/>
    <w:basedOn w:val="DefaultParagraphFont"/>
    <w:uiPriority w:val="99"/>
    <w:semiHidden/>
    <w:unhideWhenUsed/>
    <w:rsid w:val="004A57EF"/>
    <w:rPr>
      <w:color w:val="954F72" w:themeColor="followedHyperlink"/>
      <w:u w:val="single"/>
    </w:rPr>
  </w:style>
  <w:style w:type="paragraph" w:styleId="Header">
    <w:name w:val="header"/>
    <w:basedOn w:val="Normal"/>
    <w:link w:val="HeaderChar"/>
    <w:unhideWhenUsed/>
    <w:rsid w:val="00F92726"/>
    <w:pPr>
      <w:tabs>
        <w:tab w:val="center" w:pos="4513"/>
        <w:tab w:val="right" w:pos="9026"/>
      </w:tabs>
    </w:pPr>
  </w:style>
  <w:style w:type="character" w:customStyle="1" w:styleId="HeaderChar">
    <w:name w:val="Header Char"/>
    <w:basedOn w:val="DefaultParagraphFont"/>
    <w:link w:val="Header"/>
    <w:uiPriority w:val="99"/>
    <w:rsid w:val="00F92726"/>
  </w:style>
  <w:style w:type="paragraph" w:styleId="Footer">
    <w:name w:val="footer"/>
    <w:basedOn w:val="Normal"/>
    <w:link w:val="FooterChar"/>
    <w:uiPriority w:val="99"/>
    <w:unhideWhenUsed/>
    <w:rsid w:val="00F92726"/>
    <w:pPr>
      <w:tabs>
        <w:tab w:val="center" w:pos="4513"/>
        <w:tab w:val="right" w:pos="9026"/>
      </w:tabs>
    </w:pPr>
  </w:style>
  <w:style w:type="character" w:customStyle="1" w:styleId="FooterChar">
    <w:name w:val="Footer Char"/>
    <w:basedOn w:val="DefaultParagraphFont"/>
    <w:link w:val="Footer"/>
    <w:uiPriority w:val="99"/>
    <w:rsid w:val="00F92726"/>
  </w:style>
  <w:style w:type="character" w:customStyle="1" w:styleId="HeaderChar1">
    <w:name w:val="Header Char1"/>
    <w:locked/>
    <w:rsid w:val="006D1A8F"/>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iencelearn.org.nz" TargetMode="External"/><Relationship Id="rId13" Type="http://schemas.openxmlformats.org/officeDocument/2006/relationships/hyperlink" Target="http://link.sciencelearn.org.nz/videos/221-increasing-atmospheric-carbon-dioxide" TargetMode="External"/><Relationship Id="rId18" Type="http://schemas.openxmlformats.org/officeDocument/2006/relationships/hyperlink" Target="http://link.sciencelearn.org.nz/resources/1433-landcare-research-s-insect-collection" TargetMode="External"/><Relationship Id="rId26" Type="http://schemas.openxmlformats.org/officeDocument/2006/relationships/hyperlink" Target="http://link.sciencelearn.org.nz/videos/221-increasing-atmospheric-carbon-dioxide" TargetMode="External"/><Relationship Id="rId3" Type="http://schemas.microsoft.com/office/2007/relationships/stylesWithEffects" Target="stylesWithEffects.xml"/><Relationship Id="rId21" Type="http://schemas.openxmlformats.org/officeDocument/2006/relationships/hyperlink" Target="http://www.sciencelearn.org.nz"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ink.sciencelearn.org.nz/image_maps/3-carbon-cycle" TargetMode="External"/><Relationship Id="rId17" Type="http://schemas.openxmlformats.org/officeDocument/2006/relationships/hyperlink" Target="http://link.sciencelearn.org.nz/resources/1279-week-5-plankton-in-the-ross-sea" TargetMode="External"/><Relationship Id="rId25" Type="http://schemas.openxmlformats.org/officeDocument/2006/relationships/hyperlink" Target="http://link.sciencelearn.org.nz/image_maps/3-carbon-cycl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nk.sciencelearn.org.nz/resources/1623-colliding-galaxies" TargetMode="External"/><Relationship Id="rId20" Type="http://schemas.openxmlformats.org/officeDocument/2006/relationships/hyperlink" Target="http://sciencelearn.org.nz" TargetMode="External"/><Relationship Id="rId29" Type="http://schemas.openxmlformats.org/officeDocument/2006/relationships/hyperlink" Target="http://link.sciencelearn.org.nz/resources/1623-colliding-galax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k.sciencelearn.org.nz/images/2362-cardiac-muscle" TargetMode="External"/><Relationship Id="rId24" Type="http://schemas.openxmlformats.org/officeDocument/2006/relationships/hyperlink" Target="http://link.sciencelearn.org.nz/images/2362-cardiac-muscle" TargetMode="External"/><Relationship Id="rId32" Type="http://schemas.openxmlformats.org/officeDocument/2006/relationships/hyperlink" Target="http://link.sciencelearn.org.nz/resources/175-cells" TargetMode="External"/><Relationship Id="rId5" Type="http://schemas.openxmlformats.org/officeDocument/2006/relationships/webSettings" Target="webSettings.xml"/><Relationship Id="rId15" Type="http://schemas.openxmlformats.org/officeDocument/2006/relationships/hyperlink" Target="http://link.sciencelearn.org.nz/videos/920-radio-telescopes-of-the-future" TargetMode="External"/><Relationship Id="rId23" Type="http://schemas.openxmlformats.org/officeDocument/2006/relationships/hyperlink" Target="http://link.sciencelearn.org.nz/videos/139-what-is-the-big-bang-theory" TargetMode="External"/><Relationship Id="rId28" Type="http://schemas.openxmlformats.org/officeDocument/2006/relationships/hyperlink" Target="http://link.sciencelearn.org.nz/videos/358-water-distribution" TargetMode="External"/><Relationship Id="rId36" Type="http://schemas.openxmlformats.org/officeDocument/2006/relationships/theme" Target="theme/theme1.xml"/><Relationship Id="rId10" Type="http://schemas.openxmlformats.org/officeDocument/2006/relationships/hyperlink" Target="http://link.sciencelearn.org.nz/images/2362-cardiac-muscle" TargetMode="External"/><Relationship Id="rId19" Type="http://schemas.openxmlformats.org/officeDocument/2006/relationships/hyperlink" Target="http://link.sciencelearn.org.nz/resources/175-cells" TargetMode="External"/><Relationship Id="rId31" Type="http://schemas.openxmlformats.org/officeDocument/2006/relationships/hyperlink" Target="http://link.sciencelearn.org.nz/resources/1433-landcare-research-s-insect-collection" TargetMode="External"/><Relationship Id="rId4" Type="http://schemas.openxmlformats.org/officeDocument/2006/relationships/settings" Target="settings.xml"/><Relationship Id="rId9" Type="http://schemas.openxmlformats.org/officeDocument/2006/relationships/hyperlink" Target="http://link.sciencelearn.org.nz/videos/139-what-is-the-big-bang-theory" TargetMode="External"/><Relationship Id="rId14" Type="http://schemas.openxmlformats.org/officeDocument/2006/relationships/hyperlink" Target="http://link.sciencelearn.org.nz/videos/920-radio-telescopes-of-the-future" TargetMode="External"/><Relationship Id="rId22" Type="http://schemas.openxmlformats.org/officeDocument/2006/relationships/hyperlink" Target="http://www.sciencelearn.org.nz" TargetMode="External"/><Relationship Id="rId27" Type="http://schemas.openxmlformats.org/officeDocument/2006/relationships/hyperlink" Target="http://link.sciencelearn.org.nz/videos/920-radio-telescopes-of-the-future" TargetMode="External"/><Relationship Id="rId30" Type="http://schemas.openxmlformats.org/officeDocument/2006/relationships/hyperlink" Target="http://link.sciencelearn.org.nz/resources/1279-week-5-plankton-in-the-ross-sea"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iencelearn.org.nz/" TargetMode="External"/><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Learning Hub, The University of Waikato</dc:creator>
  <cp:lastModifiedBy>Vanya Bootham</cp:lastModifiedBy>
  <cp:revision>3</cp:revision>
  <dcterms:created xsi:type="dcterms:W3CDTF">2016-11-15T04:13:00Z</dcterms:created>
  <dcterms:modified xsi:type="dcterms:W3CDTF">2016-11-15T04:17:00Z</dcterms:modified>
</cp:coreProperties>
</file>