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F948129" w14:textId="77777777" w:rsidR="004321DD" w:rsidRDefault="00D519A1">
      <w:pPr>
        <w:jc w:val="center"/>
        <w:rPr>
          <w:b/>
          <w:sz w:val="24"/>
          <w:szCs w:val="24"/>
        </w:rPr>
      </w:pPr>
      <w:r>
        <w:rPr>
          <w:b/>
          <w:sz w:val="24"/>
          <w:szCs w:val="24"/>
        </w:rPr>
        <w:t>ACTIVITY: Yellow pan traps – monitoring flying insects</w:t>
      </w:r>
    </w:p>
    <w:p w14:paraId="1F2BD0A6" w14:textId="77777777" w:rsidR="004321DD" w:rsidRDefault="004321DD"/>
    <w:p w14:paraId="6EF0201B" w14:textId="77777777" w:rsidR="004321DD" w:rsidRDefault="00D519A1">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D0CA7AB" w14:textId="77777777" w:rsidR="004321DD" w:rsidRDefault="004321DD">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9890857" w14:textId="77777777" w:rsidR="004321DD" w:rsidRDefault="00D519A1">
      <w:pPr>
        <w:pBdr>
          <w:top w:val="single" w:sz="4" w:space="1" w:color="000000"/>
          <w:left w:val="single" w:sz="4" w:space="1" w:color="000000"/>
          <w:bottom w:val="single" w:sz="4" w:space="1" w:color="000000"/>
          <w:right w:val="single" w:sz="4" w:space="1" w:color="000000"/>
        </w:pBdr>
      </w:pPr>
      <w:r>
        <w:t>In this activity, students monitor flying insects by using yellow and black containers and record their observational data on an activity sheet.</w:t>
      </w:r>
    </w:p>
    <w:p w14:paraId="5911B471" w14:textId="77777777" w:rsidR="004321DD" w:rsidRDefault="004321DD">
      <w:pPr>
        <w:pBdr>
          <w:top w:val="single" w:sz="4" w:space="1" w:color="000000"/>
          <w:left w:val="single" w:sz="4" w:space="1" w:color="000000"/>
          <w:bottom w:val="single" w:sz="4" w:space="1" w:color="000000"/>
          <w:right w:val="single" w:sz="4" w:space="1" w:color="000000"/>
        </w:pBdr>
      </w:pPr>
    </w:p>
    <w:p w14:paraId="17442DCB" w14:textId="77777777" w:rsidR="004321DD" w:rsidRDefault="00D519A1">
      <w:pPr>
        <w:pBdr>
          <w:top w:val="single" w:sz="4" w:space="1" w:color="000000"/>
          <w:left w:val="single" w:sz="4" w:space="1" w:color="000000"/>
          <w:bottom w:val="single" w:sz="4" w:space="1" w:color="000000"/>
          <w:right w:val="single" w:sz="4" w:space="1" w:color="000000"/>
        </w:pBdr>
      </w:pPr>
      <w:r>
        <w:t>By the end of this activity, students should be able to:</w:t>
      </w:r>
    </w:p>
    <w:p w14:paraId="2D9D76F3" w14:textId="77777777" w:rsidR="004321DD" w:rsidRDefault="00D519A1">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construct simple pan traps</w:t>
      </w:r>
    </w:p>
    <w:p w14:paraId="0CE91695" w14:textId="77777777" w:rsidR="004321DD" w:rsidRDefault="00D519A1">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identify areas of vegetation/habitat to place the pan traps</w:t>
      </w:r>
    </w:p>
    <w:p w14:paraId="6513FE7C" w14:textId="77777777" w:rsidR="004321DD" w:rsidRDefault="00D519A1">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collect and record data about the types of insects caught in the traps</w:t>
      </w:r>
    </w:p>
    <w:p w14:paraId="4B16C944" w14:textId="77777777" w:rsidR="004321DD" w:rsidRDefault="00D519A1">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collect and record data about the numbers of insects caught in the traps</w:t>
      </w:r>
    </w:p>
    <w:p w14:paraId="443416F6" w14:textId="77777777" w:rsidR="004321DD" w:rsidRDefault="00D519A1">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make inferences based on their observations.</w:t>
      </w:r>
    </w:p>
    <w:p w14:paraId="1D61AC5E" w14:textId="77777777" w:rsidR="004321DD" w:rsidRDefault="004321DD"/>
    <w:p w14:paraId="471E5330" w14:textId="77777777" w:rsidR="004321DD" w:rsidRDefault="00D519A1">
      <w:pPr>
        <w:pStyle w:val="Heading1"/>
      </w:pPr>
      <w:bookmarkStart w:id="0" w:name="bookmark=id.30j0zll" w:colFirst="0" w:colLast="0"/>
      <w:bookmarkEnd w:id="0"/>
      <w:r>
        <w:t>For teachers</w:t>
      </w:r>
    </w:p>
    <w:p w14:paraId="716A2563" w14:textId="77777777" w:rsidR="004321DD" w:rsidRDefault="004321DD">
      <w:pPr>
        <w:pStyle w:val="Heading2"/>
      </w:pPr>
    </w:p>
    <w:p w14:paraId="102935B6" w14:textId="77777777" w:rsidR="004321DD" w:rsidRDefault="00D519A1">
      <w:pPr>
        <w:pStyle w:val="Heading2"/>
      </w:pPr>
      <w:r>
        <w:t>Introduction/background</w:t>
      </w:r>
    </w:p>
    <w:p w14:paraId="17FE4C94" w14:textId="77777777" w:rsidR="004321DD" w:rsidRDefault="004321DD"/>
    <w:p w14:paraId="11CC8BDB" w14:textId="77777777" w:rsidR="004321DD" w:rsidRDefault="00D519A1">
      <w:r>
        <w:t>Insect vision is quite different to human vision, but insects do see colours, and they use their colour vision to get around and find food. We can exploit their preference for different colours in order to catch them to study their biology or monitor their abundance and diversity. Yellow pan traps are made from yellow plates filled with water and a drop of detergent. The detergent breaks the surface tension of the water so that any insects landing in the water will sink and be caught.</w:t>
      </w:r>
    </w:p>
    <w:p w14:paraId="6F1E0BF9" w14:textId="77777777" w:rsidR="004321DD" w:rsidRDefault="004321DD"/>
    <w:p w14:paraId="6EBE513B" w14:textId="77777777" w:rsidR="004321DD" w:rsidRDefault="00D519A1">
      <w:r>
        <w:t>In addition to investigating flying insects and colour, this activity helps students practise the science capability ‘Critique evidence’. Students will need to consider the methodologies they use to set up and place the traps and whether these methodologies allow for robust results.</w:t>
      </w:r>
    </w:p>
    <w:p w14:paraId="163F355A" w14:textId="77777777" w:rsidR="004321DD" w:rsidRDefault="004321DD"/>
    <w:p w14:paraId="11EE8D59" w14:textId="77777777" w:rsidR="004321DD" w:rsidRDefault="00D519A1">
      <w:pPr>
        <w:rPr>
          <w:b/>
          <w:i/>
        </w:rPr>
      </w:pPr>
      <w:r>
        <w:rPr>
          <w:b/>
          <w:i/>
        </w:rPr>
        <w:t>Things to consider</w:t>
      </w:r>
    </w:p>
    <w:p w14:paraId="07B14609" w14:textId="77777777" w:rsidR="004321DD" w:rsidRDefault="004321DD"/>
    <w:p w14:paraId="36D86B50" w14:textId="77777777" w:rsidR="004321DD" w:rsidRDefault="00D519A1">
      <w:r>
        <w:t>If it is not possible to find yellow plates and black plates of identical sizes or if you need to use jar lids or ice cream containers, consider how to make this investigation a fair test.</w:t>
      </w:r>
    </w:p>
    <w:p w14:paraId="27999DB4" w14:textId="77777777" w:rsidR="004321DD" w:rsidRDefault="004321DD"/>
    <w:p w14:paraId="4B43BA5D" w14:textId="77777777" w:rsidR="004321DD" w:rsidRDefault="00D519A1">
      <w:r>
        <w:t xml:space="preserve">Capturing insects in a pan trap may present an ethical dilemma for students and educators, as the trapped insects will not survive. This </w:t>
      </w:r>
      <w:hyperlink r:id="rId8">
        <w:r w:rsidRPr="007D658C">
          <w:rPr>
            <w:rStyle w:val="Hyperlink"/>
          </w:rPr>
          <w:t>article</w:t>
        </w:r>
      </w:hyperlink>
      <w:r w:rsidRPr="007D658C">
        <w:t xml:space="preserve"> </w:t>
      </w:r>
      <w:r>
        <w:t>outlines a process one school uses when trapping and studying insects.</w:t>
      </w:r>
    </w:p>
    <w:p w14:paraId="00514F91" w14:textId="77777777" w:rsidR="004321DD" w:rsidRDefault="004321DD"/>
    <w:p w14:paraId="4A660F9E" w14:textId="77777777" w:rsidR="004321DD" w:rsidRDefault="00D519A1">
      <w:pPr>
        <w:pStyle w:val="Heading2"/>
      </w:pPr>
      <w:bookmarkStart w:id="1" w:name="bookmark=id.1fob9te" w:colFirst="0" w:colLast="0"/>
      <w:bookmarkEnd w:id="1"/>
      <w:r>
        <w:t>What you need</w:t>
      </w:r>
    </w:p>
    <w:p w14:paraId="4872051A" w14:textId="77777777" w:rsidR="004321DD" w:rsidRDefault="004321DD"/>
    <w:p w14:paraId="593AA377" w14:textId="77777777" w:rsidR="004321DD" w:rsidRDefault="00D519A1">
      <w:pPr>
        <w:numPr>
          <w:ilvl w:val="0"/>
          <w:numId w:val="9"/>
        </w:numPr>
        <w:pBdr>
          <w:top w:val="nil"/>
          <w:left w:val="nil"/>
          <w:bottom w:val="nil"/>
          <w:right w:val="nil"/>
          <w:between w:val="nil"/>
        </w:pBdr>
      </w:pPr>
      <w:r>
        <w:rPr>
          <w:color w:val="000000"/>
        </w:rPr>
        <w:t>3 yellow plastic plates – if these are difficult to source, substitute jar lids, ice cream containers or other yellow containers capable of holding water</w:t>
      </w:r>
    </w:p>
    <w:p w14:paraId="399DF116" w14:textId="77777777" w:rsidR="004321DD" w:rsidRDefault="00D519A1">
      <w:pPr>
        <w:numPr>
          <w:ilvl w:val="0"/>
          <w:numId w:val="9"/>
        </w:numPr>
        <w:pBdr>
          <w:top w:val="nil"/>
          <w:left w:val="nil"/>
          <w:bottom w:val="nil"/>
          <w:right w:val="nil"/>
          <w:between w:val="nil"/>
        </w:pBdr>
      </w:pPr>
      <w:r>
        <w:rPr>
          <w:color w:val="000000"/>
        </w:rPr>
        <w:t>3 black plastic plates – as above</w:t>
      </w:r>
    </w:p>
    <w:p w14:paraId="7B369F32" w14:textId="77777777" w:rsidR="004321DD" w:rsidRDefault="00D519A1">
      <w:pPr>
        <w:numPr>
          <w:ilvl w:val="0"/>
          <w:numId w:val="9"/>
        </w:numPr>
        <w:pBdr>
          <w:top w:val="nil"/>
          <w:left w:val="nil"/>
          <w:bottom w:val="nil"/>
          <w:right w:val="nil"/>
          <w:between w:val="nil"/>
        </w:pBdr>
      </w:pPr>
      <w:r>
        <w:rPr>
          <w:color w:val="000000"/>
        </w:rPr>
        <w:t>Water</w:t>
      </w:r>
    </w:p>
    <w:p w14:paraId="798648EE" w14:textId="77777777" w:rsidR="004321DD" w:rsidRDefault="00D519A1">
      <w:pPr>
        <w:numPr>
          <w:ilvl w:val="0"/>
          <w:numId w:val="9"/>
        </w:numPr>
        <w:pBdr>
          <w:top w:val="nil"/>
          <w:left w:val="nil"/>
          <w:bottom w:val="nil"/>
          <w:right w:val="nil"/>
          <w:between w:val="nil"/>
        </w:pBdr>
      </w:pPr>
      <w:r>
        <w:rPr>
          <w:color w:val="000000"/>
        </w:rPr>
        <w:t>Dishwashing detergent</w:t>
      </w:r>
    </w:p>
    <w:p w14:paraId="2FA8D7C2" w14:textId="77777777" w:rsidR="004321DD" w:rsidRDefault="00D519A1">
      <w:pPr>
        <w:numPr>
          <w:ilvl w:val="0"/>
          <w:numId w:val="9"/>
        </w:numPr>
        <w:pBdr>
          <w:top w:val="nil"/>
          <w:left w:val="nil"/>
          <w:bottom w:val="nil"/>
          <w:right w:val="nil"/>
          <w:between w:val="nil"/>
        </w:pBdr>
      </w:pPr>
      <w:r>
        <w:rPr>
          <w:color w:val="000000"/>
        </w:rPr>
        <w:t>3 locations to place the pan traps – vegetable/herb garden, near trees or shrubs and in an area of grass</w:t>
      </w:r>
    </w:p>
    <w:p w14:paraId="7B6A0CB5" w14:textId="77777777" w:rsidR="004321DD" w:rsidRDefault="00C05877">
      <w:pPr>
        <w:numPr>
          <w:ilvl w:val="0"/>
          <w:numId w:val="9"/>
        </w:numPr>
        <w:pBdr>
          <w:top w:val="nil"/>
          <w:left w:val="nil"/>
          <w:bottom w:val="nil"/>
          <w:right w:val="nil"/>
          <w:between w:val="nil"/>
        </w:pBdr>
      </w:pPr>
      <w:hyperlink w:anchor="_heading=h.2et92p0">
        <w:r w:rsidR="00D519A1">
          <w:rPr>
            <w:color w:val="0000FF"/>
            <w:u w:val="single"/>
          </w:rPr>
          <w:t>Catching flying insects using pan traps worksheet</w:t>
        </w:r>
      </w:hyperlink>
      <w:r w:rsidR="00D519A1">
        <w:rPr>
          <w:color w:val="000000"/>
        </w:rPr>
        <w:t xml:space="preserve"> for each student or group</w:t>
      </w:r>
    </w:p>
    <w:p w14:paraId="2E7676CA" w14:textId="77777777" w:rsidR="004321DD" w:rsidRDefault="00C05877">
      <w:pPr>
        <w:numPr>
          <w:ilvl w:val="0"/>
          <w:numId w:val="9"/>
        </w:numPr>
        <w:pBdr>
          <w:top w:val="nil"/>
          <w:left w:val="nil"/>
          <w:bottom w:val="nil"/>
          <w:right w:val="nil"/>
          <w:between w:val="nil"/>
        </w:pBdr>
      </w:pPr>
      <w:hyperlink r:id="rId9">
        <w:r w:rsidR="00D519A1" w:rsidRPr="007D658C">
          <w:rPr>
            <w:rStyle w:val="Hyperlink"/>
          </w:rPr>
          <w:t>What Is This Bug?</w:t>
        </w:r>
      </w:hyperlink>
      <w:r w:rsidR="00D519A1">
        <w:rPr>
          <w:color w:val="000000"/>
        </w:rPr>
        <w:t xml:space="preserve"> identification guide.</w:t>
      </w:r>
    </w:p>
    <w:p w14:paraId="11B7E0C1" w14:textId="77777777" w:rsidR="004321DD" w:rsidRDefault="004321DD"/>
    <w:p w14:paraId="5635F686" w14:textId="77777777" w:rsidR="004321DD" w:rsidRDefault="00D519A1">
      <w:pPr>
        <w:pStyle w:val="Heading2"/>
      </w:pPr>
      <w:bookmarkStart w:id="2" w:name="bookmark=id.3znysh7" w:colFirst="0" w:colLast="0"/>
      <w:bookmarkEnd w:id="2"/>
      <w:r>
        <w:t>What to do</w:t>
      </w:r>
    </w:p>
    <w:p w14:paraId="6F3F452C" w14:textId="77777777" w:rsidR="004321DD" w:rsidRDefault="004321DD"/>
    <w:p w14:paraId="694DA8A9" w14:textId="77777777" w:rsidR="004321DD" w:rsidRDefault="00D519A1">
      <w:pPr>
        <w:numPr>
          <w:ilvl w:val="0"/>
          <w:numId w:val="15"/>
        </w:numPr>
      </w:pPr>
      <w:r>
        <w:t>Number the yellow traps 1–3. Do the same for the black traps.</w:t>
      </w:r>
    </w:p>
    <w:p w14:paraId="634C4903" w14:textId="77777777" w:rsidR="004321DD" w:rsidRDefault="004321DD">
      <w:pPr>
        <w:ind w:left="360"/>
      </w:pPr>
    </w:p>
    <w:p w14:paraId="0099EE55" w14:textId="77777777" w:rsidR="004321DD" w:rsidRDefault="00D519A1">
      <w:pPr>
        <w:numPr>
          <w:ilvl w:val="0"/>
          <w:numId w:val="15"/>
        </w:numPr>
      </w:pPr>
      <w:r>
        <w:t>Choose three sites to place the pan traps.</w:t>
      </w:r>
    </w:p>
    <w:p w14:paraId="2C58D81F" w14:textId="77777777" w:rsidR="004321DD" w:rsidRDefault="004321DD"/>
    <w:p w14:paraId="6767DB4D" w14:textId="77777777" w:rsidR="004321DD" w:rsidRDefault="00D519A1">
      <w:pPr>
        <w:numPr>
          <w:ilvl w:val="0"/>
          <w:numId w:val="15"/>
        </w:numPr>
      </w:pPr>
      <w:r>
        <w:t>Place a pair of traps at each site. Leave the pans to sit for an hour or longer.</w:t>
      </w:r>
    </w:p>
    <w:p w14:paraId="16550D9A" w14:textId="77777777" w:rsidR="004321DD" w:rsidRDefault="004321DD"/>
    <w:p w14:paraId="7D211732" w14:textId="485276A7" w:rsidR="00085BF4" w:rsidRDefault="00085BF4" w:rsidP="00085BF4">
      <w:pPr>
        <w:jc w:val="center"/>
      </w:pPr>
      <w:r>
        <w:rPr>
          <w:noProof/>
        </w:rPr>
        <w:drawing>
          <wp:inline distT="0" distB="0" distL="0" distR="0" wp14:anchorId="1E9ECADF" wp14:editId="7F820B1C">
            <wp:extent cx="6003074" cy="4502150"/>
            <wp:effectExtent l="0" t="0" r="0" b="0"/>
            <wp:docPr id="1" name="Picture 1" descr="A plant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nt in a gard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7470" cy="4505447"/>
                    </a:xfrm>
                    <a:prstGeom prst="rect">
                      <a:avLst/>
                    </a:prstGeom>
                  </pic:spPr>
                </pic:pic>
              </a:graphicData>
            </a:graphic>
          </wp:inline>
        </w:drawing>
      </w:r>
    </w:p>
    <w:p w14:paraId="7983D5EB" w14:textId="77777777" w:rsidR="00085BF4" w:rsidRDefault="00085BF4" w:rsidP="00085BF4">
      <w:pPr>
        <w:pStyle w:val="ListParagraph"/>
      </w:pPr>
    </w:p>
    <w:p w14:paraId="57F78909" w14:textId="3F856FDC" w:rsidR="004321DD" w:rsidRDefault="00D519A1">
      <w:pPr>
        <w:numPr>
          <w:ilvl w:val="0"/>
          <w:numId w:val="15"/>
        </w:numPr>
      </w:pPr>
      <w:r>
        <w:t xml:space="preserve">Have students use the </w:t>
      </w:r>
      <w:hyperlink w:anchor="_heading=h.2et92p0">
        <w:r>
          <w:rPr>
            <w:color w:val="0000FF"/>
            <w:u w:val="single"/>
          </w:rPr>
          <w:t>Catching flying insects using pan traps worksheet</w:t>
        </w:r>
      </w:hyperlink>
      <w:r>
        <w:t xml:space="preserve"> to record the data (insects) found in the trap. Use a separate worksheet for each trap.</w:t>
      </w:r>
    </w:p>
    <w:p w14:paraId="4E511208" w14:textId="77777777" w:rsidR="004321DD" w:rsidRDefault="004321DD"/>
    <w:p w14:paraId="172DAF1A" w14:textId="77777777" w:rsidR="004321DD" w:rsidRDefault="00D519A1">
      <w:pPr>
        <w:numPr>
          <w:ilvl w:val="0"/>
          <w:numId w:val="15"/>
        </w:numPr>
      </w:pPr>
      <w:r>
        <w:t xml:space="preserve">Students can use the </w:t>
      </w:r>
      <w:hyperlink r:id="rId11">
        <w:r w:rsidRPr="007D658C">
          <w:rPr>
            <w:rStyle w:val="Hyperlink"/>
          </w:rPr>
          <w:t>What Is This Bug?</w:t>
        </w:r>
      </w:hyperlink>
      <w:r w:rsidRPr="007D658C">
        <w:t xml:space="preserve"> </w:t>
      </w:r>
      <w:r>
        <w:t>guide for help with identification. If the insect cannot be identified, they can write down notes on its size, colour, etc.</w:t>
      </w:r>
    </w:p>
    <w:p w14:paraId="4EA32507" w14:textId="77777777" w:rsidR="004321DD" w:rsidRDefault="004321DD"/>
    <w:p w14:paraId="63D05A4D" w14:textId="77777777" w:rsidR="004321DD" w:rsidRDefault="00D519A1">
      <w:pPr>
        <w:numPr>
          <w:ilvl w:val="0"/>
          <w:numId w:val="15"/>
        </w:numPr>
      </w:pPr>
      <w:r>
        <w:t>Discuss the observational data using some of the questions below.</w:t>
      </w:r>
    </w:p>
    <w:p w14:paraId="4B25373B" w14:textId="77777777" w:rsidR="004321DD" w:rsidRDefault="004321DD">
      <w:pPr>
        <w:ind w:left="360"/>
      </w:pPr>
    </w:p>
    <w:p w14:paraId="6DC4A48D" w14:textId="77777777" w:rsidR="004321DD" w:rsidRDefault="00D519A1">
      <w:pPr>
        <w:numPr>
          <w:ilvl w:val="0"/>
          <w:numId w:val="15"/>
        </w:numPr>
      </w:pPr>
      <w:r>
        <w:t>Discuss the investigation and critique the evidence using some of the questions below.</w:t>
      </w:r>
    </w:p>
    <w:p w14:paraId="2BE9B86C" w14:textId="77777777" w:rsidR="004321DD" w:rsidRDefault="004321DD"/>
    <w:p w14:paraId="4054E32C" w14:textId="77777777" w:rsidR="004321DD" w:rsidRDefault="00D519A1">
      <w:r>
        <w:rPr>
          <w:b/>
          <w:i/>
        </w:rPr>
        <w:t>Questions to deepen student understanding</w:t>
      </w:r>
    </w:p>
    <w:p w14:paraId="139BE3F5" w14:textId="77777777" w:rsidR="004321DD" w:rsidRDefault="004321DD"/>
    <w:p w14:paraId="5E84E0BB" w14:textId="77777777" w:rsidR="004321DD" w:rsidRDefault="00D519A1">
      <w:pPr>
        <w:numPr>
          <w:ilvl w:val="0"/>
          <w:numId w:val="13"/>
        </w:numPr>
      </w:pPr>
      <w:r>
        <w:t>What types of insects were trapped in each pan trap?</w:t>
      </w:r>
    </w:p>
    <w:p w14:paraId="2AAE3EA6" w14:textId="77777777" w:rsidR="004321DD" w:rsidRDefault="00D519A1">
      <w:pPr>
        <w:numPr>
          <w:ilvl w:val="0"/>
          <w:numId w:val="13"/>
        </w:numPr>
      </w:pPr>
      <w:r>
        <w:t>What differences do you notice about the types and numbers of insects in each pan trap?</w:t>
      </w:r>
    </w:p>
    <w:p w14:paraId="79A6428A" w14:textId="77777777" w:rsidR="004321DD" w:rsidRDefault="00D519A1">
      <w:pPr>
        <w:numPr>
          <w:ilvl w:val="0"/>
          <w:numId w:val="13"/>
        </w:numPr>
      </w:pPr>
      <w:r>
        <w:t>What inferences can you make from these observations regarding the location of the pan traps?</w:t>
      </w:r>
    </w:p>
    <w:p w14:paraId="7A5398F9" w14:textId="77777777" w:rsidR="004321DD" w:rsidRDefault="00D519A1">
      <w:pPr>
        <w:numPr>
          <w:ilvl w:val="0"/>
          <w:numId w:val="13"/>
        </w:numPr>
      </w:pPr>
      <w:r>
        <w:t>What inferences can you make from these observations regarding the colour of the pan traps?</w:t>
      </w:r>
    </w:p>
    <w:p w14:paraId="74207793" w14:textId="77777777" w:rsidR="004321DD" w:rsidRDefault="00D519A1">
      <w:pPr>
        <w:numPr>
          <w:ilvl w:val="0"/>
          <w:numId w:val="13"/>
        </w:numPr>
      </w:pPr>
      <w:r>
        <w:t>Was this an investigation a fair test?</w:t>
      </w:r>
    </w:p>
    <w:p w14:paraId="1C982AA1" w14:textId="77777777" w:rsidR="004321DD" w:rsidRDefault="00D519A1">
      <w:pPr>
        <w:numPr>
          <w:ilvl w:val="0"/>
          <w:numId w:val="13"/>
        </w:numPr>
      </w:pPr>
      <w:r>
        <w:t>What makes it a fair test?</w:t>
      </w:r>
    </w:p>
    <w:p w14:paraId="14A82F71" w14:textId="77777777" w:rsidR="004321DD" w:rsidRDefault="00D519A1">
      <w:pPr>
        <w:numPr>
          <w:ilvl w:val="0"/>
          <w:numId w:val="13"/>
        </w:numPr>
      </w:pPr>
      <w:r>
        <w:t>Why did we record the weather? What difference might this make?</w:t>
      </w:r>
    </w:p>
    <w:p w14:paraId="1330CA6F" w14:textId="77777777" w:rsidR="004321DD" w:rsidRDefault="00D519A1">
      <w:pPr>
        <w:numPr>
          <w:ilvl w:val="0"/>
          <w:numId w:val="13"/>
        </w:numPr>
      </w:pPr>
      <w:r>
        <w:t>Are you able to repeat the investigation?</w:t>
      </w:r>
    </w:p>
    <w:p w14:paraId="51D2C9A2" w14:textId="77777777" w:rsidR="004321DD" w:rsidRDefault="00D519A1">
      <w:pPr>
        <w:numPr>
          <w:ilvl w:val="0"/>
          <w:numId w:val="13"/>
        </w:numPr>
      </w:pPr>
      <w:r>
        <w:t>Would the results be the same or different? Why?</w:t>
      </w:r>
    </w:p>
    <w:p w14:paraId="1E8E265E" w14:textId="77777777" w:rsidR="004321DD" w:rsidRDefault="00D519A1">
      <w:pPr>
        <w:numPr>
          <w:ilvl w:val="0"/>
          <w:numId w:val="13"/>
        </w:numPr>
      </w:pPr>
      <w:r>
        <w:t>How confident are you that the results are accurate?</w:t>
      </w:r>
    </w:p>
    <w:p w14:paraId="4E62A7CF" w14:textId="77777777" w:rsidR="004321DD" w:rsidRDefault="00D519A1">
      <w:pPr>
        <w:numPr>
          <w:ilvl w:val="0"/>
          <w:numId w:val="13"/>
        </w:numPr>
      </w:pPr>
      <w:r>
        <w:t>Are there any surprises in the results?</w:t>
      </w:r>
    </w:p>
    <w:p w14:paraId="39CC8ADD" w14:textId="77777777" w:rsidR="004321DD" w:rsidRDefault="00D519A1">
      <w:pPr>
        <w:numPr>
          <w:ilvl w:val="0"/>
          <w:numId w:val="13"/>
        </w:numPr>
      </w:pPr>
      <w:r>
        <w:t>Are there any things you might do differently if we were to repeat the investigation?</w:t>
      </w:r>
    </w:p>
    <w:p w14:paraId="76F811E1" w14:textId="77777777" w:rsidR="004321DD" w:rsidRDefault="00D519A1">
      <w:pPr>
        <w:numPr>
          <w:ilvl w:val="0"/>
          <w:numId w:val="13"/>
        </w:numPr>
      </w:pPr>
      <w:r>
        <w:lastRenderedPageBreak/>
        <w:t>What other ways might scientists monitor flying insects that respects their mauri?</w:t>
      </w:r>
    </w:p>
    <w:p w14:paraId="25D2DD86" w14:textId="77777777" w:rsidR="004321DD" w:rsidRDefault="00D519A1">
      <w:pPr>
        <w:numPr>
          <w:ilvl w:val="0"/>
          <w:numId w:val="13"/>
        </w:numPr>
      </w:pPr>
      <w:r>
        <w:t>Why might people be interested in monitoring the number and diversity of insects over time?</w:t>
      </w:r>
    </w:p>
    <w:p w14:paraId="25893007" w14:textId="77777777" w:rsidR="004321DD" w:rsidRDefault="00D519A1">
      <w:pPr>
        <w:numPr>
          <w:ilvl w:val="0"/>
          <w:numId w:val="13"/>
        </w:numPr>
      </w:pPr>
      <w:r>
        <w:t>Scientists call pan traps active traps. What do you think this means?</w:t>
      </w:r>
    </w:p>
    <w:p w14:paraId="1B0447EC" w14:textId="77777777" w:rsidR="004321DD" w:rsidRDefault="00D519A1">
      <w:pPr>
        <w:numPr>
          <w:ilvl w:val="0"/>
          <w:numId w:val="13"/>
        </w:numPr>
      </w:pPr>
      <w:r>
        <w:t>How might scientists use this information?</w:t>
      </w:r>
    </w:p>
    <w:p w14:paraId="0E47F83D" w14:textId="77777777" w:rsidR="004321DD" w:rsidRDefault="00D519A1">
      <w:pPr>
        <w:numPr>
          <w:ilvl w:val="0"/>
          <w:numId w:val="13"/>
        </w:numPr>
      </w:pPr>
      <w:r>
        <w:t xml:space="preserve">What ethical dilemmas did your class discuss? </w:t>
      </w:r>
    </w:p>
    <w:p w14:paraId="7A0AE4EB" w14:textId="77777777" w:rsidR="004321DD" w:rsidRDefault="004321DD"/>
    <w:p w14:paraId="0EFD0462" w14:textId="77777777" w:rsidR="004321DD" w:rsidRDefault="00D519A1">
      <w:pPr>
        <w:pStyle w:val="Heading2"/>
      </w:pPr>
      <w:r>
        <w:t>Extension ideas</w:t>
      </w:r>
    </w:p>
    <w:p w14:paraId="1B9DE491" w14:textId="77777777" w:rsidR="004321DD" w:rsidRDefault="004321DD"/>
    <w:p w14:paraId="135654A9" w14:textId="521420CA" w:rsidR="004321DD" w:rsidRPr="00085BF4" w:rsidRDefault="00D519A1">
      <w:r>
        <w:t xml:space="preserve">This activity uses dishwashing detergent to break the surface tension of the water so that the insects fall to the bottom of the trap. Explore surface tension and how some insects manage to walk on water. Begin the discussion with this image: </w:t>
      </w:r>
      <w:hyperlink r:id="rId12">
        <w:r w:rsidRPr="007D658C">
          <w:rPr>
            <w:rStyle w:val="Hyperlink"/>
          </w:rPr>
          <w:t>‘Stretched’ water – i</w:t>
        </w:r>
      </w:hyperlink>
      <w:hyperlink r:id="rId13">
        <w:r w:rsidRPr="007D658C">
          <w:rPr>
            <w:rStyle w:val="Hyperlink"/>
          </w:rPr>
          <w:t>nsects and surface tension</w:t>
        </w:r>
      </w:hyperlink>
      <w:r w:rsidR="00085BF4" w:rsidRPr="00085BF4">
        <w:rPr>
          <w:rStyle w:val="Hyperlink"/>
          <w:color w:val="auto"/>
          <w:u w:val="none"/>
        </w:rPr>
        <w:t>.</w:t>
      </w:r>
    </w:p>
    <w:p w14:paraId="71FAA3E5" w14:textId="77777777" w:rsidR="004321DD" w:rsidRDefault="004321DD"/>
    <w:p w14:paraId="376E737D" w14:textId="77777777" w:rsidR="004321DD" w:rsidRDefault="00D519A1">
      <w:r>
        <w:br w:type="page"/>
      </w:r>
    </w:p>
    <w:p w14:paraId="23516072" w14:textId="77777777" w:rsidR="004321DD" w:rsidRPr="007D658C" w:rsidRDefault="00D519A1">
      <w:pPr>
        <w:pStyle w:val="Heading1"/>
        <w:rPr>
          <w:b w:val="0"/>
          <w:bCs/>
        </w:rPr>
      </w:pPr>
      <w:bookmarkStart w:id="3" w:name="_heading=h.2et92p0" w:colFirst="0" w:colLast="0"/>
      <w:bookmarkEnd w:id="3"/>
      <w:r>
        <w:lastRenderedPageBreak/>
        <w:t>For students</w:t>
      </w:r>
    </w:p>
    <w:p w14:paraId="03EDCDAF" w14:textId="77777777" w:rsidR="004321DD" w:rsidRPr="007D658C" w:rsidRDefault="004321DD">
      <w:pPr>
        <w:rPr>
          <w:bCs/>
        </w:rPr>
      </w:pPr>
    </w:p>
    <w:p w14:paraId="54F86500" w14:textId="77777777" w:rsidR="004321DD" w:rsidRDefault="00D519A1">
      <w:pPr>
        <w:rPr>
          <w:color w:val="351C75"/>
        </w:rPr>
      </w:pPr>
      <w:r>
        <w:rPr>
          <w:b/>
          <w:color w:val="351C75"/>
          <w:sz w:val="24"/>
          <w:szCs w:val="24"/>
        </w:rPr>
        <w:t>Catching flying insects using pan traps</w:t>
      </w:r>
    </w:p>
    <w:p w14:paraId="58479434" w14:textId="77777777" w:rsidR="004321DD" w:rsidRDefault="004321DD"/>
    <w:tbl>
      <w:tblPr>
        <w:tblStyle w:val="a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6"/>
        <w:gridCol w:w="1606"/>
        <w:gridCol w:w="1606"/>
        <w:gridCol w:w="1606"/>
        <w:gridCol w:w="1606"/>
        <w:gridCol w:w="1606"/>
      </w:tblGrid>
      <w:tr w:rsidR="004321DD" w14:paraId="194BFF05" w14:textId="77777777">
        <w:trPr>
          <w:trHeight w:val="122"/>
        </w:trPr>
        <w:tc>
          <w:tcPr>
            <w:tcW w:w="9636" w:type="dxa"/>
            <w:gridSpan w:val="6"/>
            <w:shd w:val="clear" w:color="auto" w:fill="auto"/>
            <w:tcMar>
              <w:top w:w="100" w:type="dxa"/>
              <w:left w:w="100" w:type="dxa"/>
              <w:bottom w:w="100" w:type="dxa"/>
              <w:right w:w="100" w:type="dxa"/>
            </w:tcMar>
          </w:tcPr>
          <w:p w14:paraId="4D0D7B9C" w14:textId="77777777" w:rsidR="004321DD" w:rsidRDefault="00D519A1">
            <w:pPr>
              <w:pBdr>
                <w:top w:val="nil"/>
                <w:left w:val="nil"/>
                <w:bottom w:val="nil"/>
                <w:right w:val="nil"/>
                <w:between w:val="nil"/>
              </w:pBdr>
              <w:rPr>
                <w:sz w:val="24"/>
                <w:szCs w:val="24"/>
              </w:rPr>
            </w:pPr>
            <w:r>
              <w:rPr>
                <w:sz w:val="24"/>
                <w:szCs w:val="24"/>
              </w:rPr>
              <w:t>Name:</w:t>
            </w:r>
          </w:p>
        </w:tc>
      </w:tr>
      <w:tr w:rsidR="004321DD" w14:paraId="2682525A" w14:textId="77777777">
        <w:trPr>
          <w:trHeight w:val="160"/>
        </w:trPr>
        <w:tc>
          <w:tcPr>
            <w:tcW w:w="9636" w:type="dxa"/>
            <w:gridSpan w:val="6"/>
            <w:shd w:val="clear" w:color="auto" w:fill="auto"/>
            <w:tcMar>
              <w:top w:w="100" w:type="dxa"/>
              <w:left w:w="100" w:type="dxa"/>
              <w:bottom w:w="100" w:type="dxa"/>
              <w:right w:w="100" w:type="dxa"/>
            </w:tcMar>
          </w:tcPr>
          <w:p w14:paraId="13831326" w14:textId="77777777" w:rsidR="004321DD" w:rsidRDefault="00D519A1">
            <w:pPr>
              <w:pBdr>
                <w:top w:val="nil"/>
                <w:left w:val="nil"/>
                <w:bottom w:val="nil"/>
                <w:right w:val="nil"/>
                <w:between w:val="nil"/>
              </w:pBdr>
              <w:rPr>
                <w:sz w:val="24"/>
                <w:szCs w:val="24"/>
              </w:rPr>
            </w:pPr>
            <w:r>
              <w:rPr>
                <w:sz w:val="24"/>
                <w:szCs w:val="24"/>
              </w:rPr>
              <w:t>Date and time the trap was set:</w:t>
            </w:r>
          </w:p>
        </w:tc>
      </w:tr>
      <w:tr w:rsidR="004321DD" w14:paraId="7A731A8C" w14:textId="77777777">
        <w:trPr>
          <w:trHeight w:val="56"/>
        </w:trPr>
        <w:tc>
          <w:tcPr>
            <w:tcW w:w="9636" w:type="dxa"/>
            <w:gridSpan w:val="6"/>
            <w:shd w:val="clear" w:color="auto" w:fill="auto"/>
            <w:tcMar>
              <w:top w:w="100" w:type="dxa"/>
              <w:left w:w="100" w:type="dxa"/>
              <w:bottom w:w="100" w:type="dxa"/>
              <w:right w:w="100" w:type="dxa"/>
            </w:tcMar>
          </w:tcPr>
          <w:p w14:paraId="709E0D5A" w14:textId="77777777" w:rsidR="004321DD" w:rsidRDefault="00D519A1">
            <w:pPr>
              <w:rPr>
                <w:sz w:val="24"/>
                <w:szCs w:val="24"/>
              </w:rPr>
            </w:pPr>
            <w:r>
              <w:rPr>
                <w:sz w:val="24"/>
                <w:szCs w:val="24"/>
              </w:rPr>
              <w:t>Date and time the trap was collected:</w:t>
            </w:r>
          </w:p>
        </w:tc>
      </w:tr>
      <w:tr w:rsidR="004321DD" w14:paraId="034F7230" w14:textId="77777777">
        <w:trPr>
          <w:trHeight w:val="285"/>
        </w:trPr>
        <w:tc>
          <w:tcPr>
            <w:tcW w:w="9636" w:type="dxa"/>
            <w:gridSpan w:val="6"/>
            <w:shd w:val="clear" w:color="auto" w:fill="auto"/>
            <w:tcMar>
              <w:top w:w="100" w:type="dxa"/>
              <w:left w:w="100" w:type="dxa"/>
              <w:bottom w:w="100" w:type="dxa"/>
              <w:right w:w="100" w:type="dxa"/>
            </w:tcMar>
          </w:tcPr>
          <w:p w14:paraId="2CCE5995" w14:textId="77777777" w:rsidR="004321DD" w:rsidRDefault="00D519A1">
            <w:pPr>
              <w:pBdr>
                <w:top w:val="nil"/>
                <w:left w:val="nil"/>
                <w:bottom w:val="nil"/>
                <w:right w:val="nil"/>
                <w:between w:val="nil"/>
              </w:pBdr>
              <w:rPr>
                <w:sz w:val="24"/>
                <w:szCs w:val="24"/>
              </w:rPr>
            </w:pPr>
            <w:r>
              <w:rPr>
                <w:sz w:val="24"/>
                <w:szCs w:val="24"/>
              </w:rPr>
              <w:t>Weather conditions (sunny? windy?):</w:t>
            </w:r>
          </w:p>
        </w:tc>
      </w:tr>
      <w:tr w:rsidR="004321DD" w14:paraId="345ED216" w14:textId="77777777">
        <w:trPr>
          <w:trHeight w:val="24"/>
        </w:trPr>
        <w:tc>
          <w:tcPr>
            <w:tcW w:w="9636" w:type="dxa"/>
            <w:gridSpan w:val="6"/>
            <w:tcBorders>
              <w:bottom w:val="single" w:sz="8" w:space="0" w:color="000000"/>
            </w:tcBorders>
            <w:shd w:val="clear" w:color="auto" w:fill="auto"/>
            <w:tcMar>
              <w:top w:w="100" w:type="dxa"/>
              <w:left w:w="100" w:type="dxa"/>
              <w:bottom w:w="100" w:type="dxa"/>
              <w:right w:w="100" w:type="dxa"/>
            </w:tcMar>
          </w:tcPr>
          <w:p w14:paraId="19DC52BD" w14:textId="77777777" w:rsidR="004321DD" w:rsidRDefault="00D519A1">
            <w:pPr>
              <w:rPr>
                <w:sz w:val="24"/>
                <w:szCs w:val="24"/>
              </w:rPr>
            </w:pPr>
            <w:r>
              <w:rPr>
                <w:sz w:val="24"/>
                <w:szCs w:val="24"/>
              </w:rPr>
              <w:t>Pan trap number and colour:</w:t>
            </w:r>
          </w:p>
        </w:tc>
      </w:tr>
      <w:tr w:rsidR="004321DD" w14:paraId="220B6B42" w14:textId="77777777">
        <w:trPr>
          <w:trHeight w:val="328"/>
        </w:trPr>
        <w:tc>
          <w:tcPr>
            <w:tcW w:w="1606"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14:paraId="34AE7407" w14:textId="77777777" w:rsidR="004321DD" w:rsidRDefault="00D519A1">
            <w:pPr>
              <w:pBdr>
                <w:top w:val="nil"/>
                <w:left w:val="nil"/>
                <w:bottom w:val="nil"/>
                <w:right w:val="nil"/>
                <w:between w:val="nil"/>
              </w:pBdr>
              <w:rPr>
                <w:sz w:val="24"/>
                <w:szCs w:val="24"/>
              </w:rPr>
            </w:pPr>
            <w:r>
              <w:rPr>
                <w:sz w:val="24"/>
                <w:szCs w:val="24"/>
              </w:rPr>
              <w:t>Location (circle):</w:t>
            </w:r>
          </w:p>
        </w:tc>
        <w:tc>
          <w:tcPr>
            <w:tcW w:w="3212" w:type="dxa"/>
            <w:gridSpan w:val="2"/>
            <w:tcBorders>
              <w:top w:val="single" w:sz="8" w:space="0" w:color="000000"/>
              <w:left w:val="nil"/>
              <w:bottom w:val="single" w:sz="8" w:space="0" w:color="000000"/>
              <w:right w:val="nil"/>
            </w:tcBorders>
            <w:shd w:val="clear" w:color="auto" w:fill="auto"/>
          </w:tcPr>
          <w:p w14:paraId="23A608D0" w14:textId="77777777" w:rsidR="004321DD" w:rsidRDefault="00D519A1">
            <w:pPr>
              <w:pBdr>
                <w:top w:val="nil"/>
                <w:left w:val="nil"/>
                <w:bottom w:val="nil"/>
                <w:right w:val="nil"/>
                <w:between w:val="nil"/>
              </w:pBdr>
              <w:rPr>
                <w:sz w:val="24"/>
                <w:szCs w:val="24"/>
              </w:rPr>
            </w:pPr>
            <w:r>
              <w:rPr>
                <w:sz w:val="24"/>
                <w:szCs w:val="24"/>
              </w:rPr>
              <w:t>In the garden</w:t>
            </w:r>
          </w:p>
        </w:tc>
        <w:tc>
          <w:tcPr>
            <w:tcW w:w="3212" w:type="dxa"/>
            <w:gridSpan w:val="2"/>
            <w:tcBorders>
              <w:top w:val="single" w:sz="8" w:space="0" w:color="000000"/>
              <w:left w:val="nil"/>
              <w:bottom w:val="single" w:sz="8" w:space="0" w:color="000000"/>
              <w:right w:val="nil"/>
            </w:tcBorders>
            <w:shd w:val="clear" w:color="auto" w:fill="auto"/>
          </w:tcPr>
          <w:p w14:paraId="33ACC5FE" w14:textId="77777777" w:rsidR="004321DD" w:rsidRDefault="00D519A1">
            <w:pPr>
              <w:pBdr>
                <w:top w:val="nil"/>
                <w:left w:val="nil"/>
                <w:bottom w:val="nil"/>
                <w:right w:val="nil"/>
                <w:between w:val="nil"/>
              </w:pBdr>
              <w:rPr>
                <w:sz w:val="24"/>
                <w:szCs w:val="24"/>
              </w:rPr>
            </w:pPr>
            <w:r>
              <w:rPr>
                <w:sz w:val="24"/>
                <w:szCs w:val="24"/>
              </w:rPr>
              <w:t>Near shrubs and trees</w:t>
            </w:r>
          </w:p>
        </w:tc>
        <w:tc>
          <w:tcPr>
            <w:tcW w:w="1606" w:type="dxa"/>
            <w:tcBorders>
              <w:top w:val="single" w:sz="8" w:space="0" w:color="000000"/>
              <w:left w:val="nil"/>
              <w:bottom w:val="single" w:sz="8" w:space="0" w:color="000000"/>
              <w:right w:val="single" w:sz="8" w:space="0" w:color="000000"/>
            </w:tcBorders>
            <w:shd w:val="clear" w:color="auto" w:fill="auto"/>
          </w:tcPr>
          <w:p w14:paraId="06345E1E" w14:textId="77777777" w:rsidR="004321DD" w:rsidRDefault="00D519A1">
            <w:pPr>
              <w:pBdr>
                <w:top w:val="nil"/>
                <w:left w:val="nil"/>
                <w:bottom w:val="nil"/>
                <w:right w:val="single" w:sz="4" w:space="4" w:color="000000"/>
                <w:between w:val="nil"/>
              </w:pBdr>
              <w:rPr>
                <w:sz w:val="24"/>
                <w:szCs w:val="24"/>
              </w:rPr>
            </w:pPr>
            <w:r>
              <w:rPr>
                <w:sz w:val="24"/>
                <w:szCs w:val="24"/>
              </w:rPr>
              <w:t>In the grass</w:t>
            </w:r>
          </w:p>
        </w:tc>
      </w:tr>
      <w:tr w:rsidR="004321DD" w14:paraId="3E7A160F" w14:textId="77777777">
        <w:trPr>
          <w:trHeight w:val="450"/>
        </w:trPr>
        <w:tc>
          <w:tcPr>
            <w:tcW w:w="3212" w:type="dxa"/>
            <w:gridSpan w:val="2"/>
            <w:tcBorders>
              <w:top w:val="single" w:sz="8" w:space="0" w:color="000000"/>
            </w:tcBorders>
            <w:shd w:val="clear" w:color="auto" w:fill="auto"/>
            <w:tcMar>
              <w:top w:w="100" w:type="dxa"/>
              <w:left w:w="100" w:type="dxa"/>
              <w:bottom w:w="100" w:type="dxa"/>
              <w:right w:w="100" w:type="dxa"/>
            </w:tcMar>
          </w:tcPr>
          <w:p w14:paraId="2B1E8BF5" w14:textId="77777777" w:rsidR="004321DD" w:rsidRDefault="00D519A1">
            <w:pPr>
              <w:pBdr>
                <w:top w:val="nil"/>
                <w:left w:val="nil"/>
                <w:bottom w:val="nil"/>
                <w:right w:val="nil"/>
                <w:between w:val="nil"/>
              </w:pBdr>
              <w:rPr>
                <w:sz w:val="24"/>
                <w:szCs w:val="24"/>
              </w:rPr>
            </w:pPr>
            <w:r>
              <w:rPr>
                <w:sz w:val="24"/>
                <w:szCs w:val="24"/>
              </w:rPr>
              <w:t>Type of insect</w:t>
            </w:r>
          </w:p>
        </w:tc>
        <w:tc>
          <w:tcPr>
            <w:tcW w:w="3212" w:type="dxa"/>
            <w:gridSpan w:val="2"/>
            <w:tcBorders>
              <w:top w:val="single" w:sz="8" w:space="0" w:color="000000"/>
            </w:tcBorders>
            <w:shd w:val="clear" w:color="auto" w:fill="auto"/>
            <w:tcMar>
              <w:top w:w="100" w:type="dxa"/>
              <w:left w:w="100" w:type="dxa"/>
              <w:bottom w:w="100" w:type="dxa"/>
              <w:right w:w="100" w:type="dxa"/>
            </w:tcMar>
          </w:tcPr>
          <w:p w14:paraId="4DEC0CB2" w14:textId="77777777" w:rsidR="004321DD" w:rsidRDefault="00D519A1">
            <w:pPr>
              <w:spacing w:line="276" w:lineRule="auto"/>
              <w:rPr>
                <w:sz w:val="24"/>
                <w:szCs w:val="24"/>
              </w:rPr>
            </w:pPr>
            <w:r>
              <w:rPr>
                <w:sz w:val="24"/>
                <w:szCs w:val="24"/>
              </w:rPr>
              <w:t>How many of that kind did you find? (use tally marks)</w:t>
            </w:r>
          </w:p>
        </w:tc>
        <w:tc>
          <w:tcPr>
            <w:tcW w:w="3212" w:type="dxa"/>
            <w:gridSpan w:val="2"/>
            <w:tcBorders>
              <w:top w:val="single" w:sz="8" w:space="0" w:color="000000"/>
            </w:tcBorders>
            <w:shd w:val="clear" w:color="auto" w:fill="auto"/>
            <w:tcMar>
              <w:top w:w="100" w:type="dxa"/>
              <w:left w:w="100" w:type="dxa"/>
              <w:bottom w:w="100" w:type="dxa"/>
              <w:right w:w="100" w:type="dxa"/>
            </w:tcMar>
          </w:tcPr>
          <w:p w14:paraId="73AFE892" w14:textId="77777777" w:rsidR="004321DD" w:rsidRDefault="00D519A1">
            <w:pPr>
              <w:pBdr>
                <w:top w:val="nil"/>
                <w:left w:val="nil"/>
                <w:bottom w:val="nil"/>
                <w:right w:val="nil"/>
                <w:between w:val="nil"/>
              </w:pBdr>
              <w:rPr>
                <w:sz w:val="24"/>
                <w:szCs w:val="24"/>
              </w:rPr>
            </w:pPr>
            <w:r>
              <w:rPr>
                <w:sz w:val="24"/>
                <w:szCs w:val="24"/>
              </w:rPr>
              <w:t>Notes</w:t>
            </w:r>
          </w:p>
        </w:tc>
      </w:tr>
      <w:tr w:rsidR="004321DD" w14:paraId="41E29DCC" w14:textId="77777777">
        <w:trPr>
          <w:trHeight w:val="450"/>
        </w:trPr>
        <w:tc>
          <w:tcPr>
            <w:tcW w:w="3212" w:type="dxa"/>
            <w:gridSpan w:val="2"/>
            <w:shd w:val="clear" w:color="auto" w:fill="auto"/>
            <w:tcMar>
              <w:top w:w="100" w:type="dxa"/>
              <w:left w:w="100" w:type="dxa"/>
              <w:bottom w:w="100" w:type="dxa"/>
              <w:right w:w="100" w:type="dxa"/>
            </w:tcMar>
          </w:tcPr>
          <w:p w14:paraId="6CAD2260"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490CB06A"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06D8AFF2" w14:textId="77777777" w:rsidR="004321DD" w:rsidRDefault="004321DD">
            <w:pPr>
              <w:pBdr>
                <w:top w:val="nil"/>
                <w:left w:val="nil"/>
                <w:bottom w:val="nil"/>
                <w:right w:val="nil"/>
                <w:between w:val="nil"/>
              </w:pBdr>
              <w:rPr>
                <w:sz w:val="24"/>
                <w:szCs w:val="24"/>
              </w:rPr>
            </w:pPr>
          </w:p>
        </w:tc>
      </w:tr>
      <w:tr w:rsidR="004321DD" w14:paraId="232F6AE9" w14:textId="77777777">
        <w:trPr>
          <w:trHeight w:val="450"/>
        </w:trPr>
        <w:tc>
          <w:tcPr>
            <w:tcW w:w="3212" w:type="dxa"/>
            <w:gridSpan w:val="2"/>
            <w:shd w:val="clear" w:color="auto" w:fill="auto"/>
            <w:tcMar>
              <w:top w:w="100" w:type="dxa"/>
              <w:left w:w="100" w:type="dxa"/>
              <w:bottom w:w="100" w:type="dxa"/>
              <w:right w:w="100" w:type="dxa"/>
            </w:tcMar>
          </w:tcPr>
          <w:p w14:paraId="2DCC6E82"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16B82B13"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32593412" w14:textId="77777777" w:rsidR="004321DD" w:rsidRDefault="004321DD">
            <w:pPr>
              <w:pBdr>
                <w:top w:val="nil"/>
                <w:left w:val="nil"/>
                <w:bottom w:val="nil"/>
                <w:right w:val="nil"/>
                <w:between w:val="nil"/>
              </w:pBdr>
              <w:rPr>
                <w:sz w:val="24"/>
                <w:szCs w:val="24"/>
              </w:rPr>
            </w:pPr>
          </w:p>
        </w:tc>
      </w:tr>
      <w:tr w:rsidR="004321DD" w14:paraId="6108AAF3" w14:textId="77777777">
        <w:trPr>
          <w:trHeight w:val="450"/>
        </w:trPr>
        <w:tc>
          <w:tcPr>
            <w:tcW w:w="3212" w:type="dxa"/>
            <w:gridSpan w:val="2"/>
            <w:shd w:val="clear" w:color="auto" w:fill="auto"/>
            <w:tcMar>
              <w:top w:w="100" w:type="dxa"/>
              <w:left w:w="100" w:type="dxa"/>
              <w:bottom w:w="100" w:type="dxa"/>
              <w:right w:w="100" w:type="dxa"/>
            </w:tcMar>
          </w:tcPr>
          <w:p w14:paraId="6D253459"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47563404"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511656B1" w14:textId="77777777" w:rsidR="004321DD" w:rsidRDefault="004321DD">
            <w:pPr>
              <w:pBdr>
                <w:top w:val="nil"/>
                <w:left w:val="nil"/>
                <w:bottom w:val="nil"/>
                <w:right w:val="nil"/>
                <w:between w:val="nil"/>
              </w:pBdr>
              <w:rPr>
                <w:sz w:val="24"/>
                <w:szCs w:val="24"/>
              </w:rPr>
            </w:pPr>
          </w:p>
        </w:tc>
      </w:tr>
      <w:tr w:rsidR="004321DD" w14:paraId="73EDC22F" w14:textId="77777777">
        <w:trPr>
          <w:trHeight w:val="450"/>
        </w:trPr>
        <w:tc>
          <w:tcPr>
            <w:tcW w:w="3212" w:type="dxa"/>
            <w:gridSpan w:val="2"/>
            <w:shd w:val="clear" w:color="auto" w:fill="auto"/>
            <w:tcMar>
              <w:top w:w="100" w:type="dxa"/>
              <w:left w:w="100" w:type="dxa"/>
              <w:bottom w:w="100" w:type="dxa"/>
              <w:right w:w="100" w:type="dxa"/>
            </w:tcMar>
          </w:tcPr>
          <w:p w14:paraId="249326A3"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3C3E0672"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328A04FA" w14:textId="77777777" w:rsidR="004321DD" w:rsidRDefault="004321DD">
            <w:pPr>
              <w:pBdr>
                <w:top w:val="nil"/>
                <w:left w:val="nil"/>
                <w:bottom w:val="nil"/>
                <w:right w:val="nil"/>
                <w:between w:val="nil"/>
              </w:pBdr>
              <w:rPr>
                <w:sz w:val="24"/>
                <w:szCs w:val="24"/>
              </w:rPr>
            </w:pPr>
          </w:p>
        </w:tc>
      </w:tr>
      <w:tr w:rsidR="004321DD" w14:paraId="44BC9963" w14:textId="77777777">
        <w:trPr>
          <w:trHeight w:val="450"/>
        </w:trPr>
        <w:tc>
          <w:tcPr>
            <w:tcW w:w="3212" w:type="dxa"/>
            <w:gridSpan w:val="2"/>
            <w:shd w:val="clear" w:color="auto" w:fill="auto"/>
            <w:tcMar>
              <w:top w:w="100" w:type="dxa"/>
              <w:left w:w="100" w:type="dxa"/>
              <w:bottom w:w="100" w:type="dxa"/>
              <w:right w:w="100" w:type="dxa"/>
            </w:tcMar>
          </w:tcPr>
          <w:p w14:paraId="033F7D57"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35B81440"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71EDA414" w14:textId="77777777" w:rsidR="004321DD" w:rsidRDefault="004321DD">
            <w:pPr>
              <w:pBdr>
                <w:top w:val="nil"/>
                <w:left w:val="nil"/>
                <w:bottom w:val="nil"/>
                <w:right w:val="nil"/>
                <w:between w:val="nil"/>
              </w:pBdr>
              <w:rPr>
                <w:sz w:val="24"/>
                <w:szCs w:val="24"/>
              </w:rPr>
            </w:pPr>
          </w:p>
        </w:tc>
      </w:tr>
      <w:tr w:rsidR="004321DD" w14:paraId="1AD9124D" w14:textId="77777777">
        <w:trPr>
          <w:trHeight w:val="450"/>
        </w:trPr>
        <w:tc>
          <w:tcPr>
            <w:tcW w:w="3212" w:type="dxa"/>
            <w:gridSpan w:val="2"/>
            <w:shd w:val="clear" w:color="auto" w:fill="auto"/>
            <w:tcMar>
              <w:top w:w="100" w:type="dxa"/>
              <w:left w:w="100" w:type="dxa"/>
              <w:bottom w:w="100" w:type="dxa"/>
              <w:right w:w="100" w:type="dxa"/>
            </w:tcMar>
          </w:tcPr>
          <w:p w14:paraId="12554A34"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6D0C5B32"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0E1370BF" w14:textId="77777777" w:rsidR="004321DD" w:rsidRDefault="004321DD">
            <w:pPr>
              <w:pBdr>
                <w:top w:val="nil"/>
                <w:left w:val="nil"/>
                <w:bottom w:val="nil"/>
                <w:right w:val="nil"/>
                <w:between w:val="nil"/>
              </w:pBdr>
              <w:rPr>
                <w:sz w:val="24"/>
                <w:szCs w:val="24"/>
              </w:rPr>
            </w:pPr>
          </w:p>
        </w:tc>
      </w:tr>
      <w:tr w:rsidR="004321DD" w14:paraId="3333DE23" w14:textId="77777777">
        <w:trPr>
          <w:trHeight w:val="450"/>
        </w:trPr>
        <w:tc>
          <w:tcPr>
            <w:tcW w:w="3212" w:type="dxa"/>
            <w:gridSpan w:val="2"/>
            <w:shd w:val="clear" w:color="auto" w:fill="auto"/>
            <w:tcMar>
              <w:top w:w="100" w:type="dxa"/>
              <w:left w:w="100" w:type="dxa"/>
              <w:bottom w:w="100" w:type="dxa"/>
              <w:right w:w="100" w:type="dxa"/>
            </w:tcMar>
          </w:tcPr>
          <w:p w14:paraId="149FCF52"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51E12ADF"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46367BB0" w14:textId="77777777" w:rsidR="004321DD" w:rsidRDefault="004321DD">
            <w:pPr>
              <w:pBdr>
                <w:top w:val="nil"/>
                <w:left w:val="nil"/>
                <w:bottom w:val="nil"/>
                <w:right w:val="nil"/>
                <w:between w:val="nil"/>
              </w:pBdr>
              <w:rPr>
                <w:sz w:val="24"/>
                <w:szCs w:val="24"/>
              </w:rPr>
            </w:pPr>
          </w:p>
        </w:tc>
      </w:tr>
      <w:tr w:rsidR="004321DD" w14:paraId="4785F3C4" w14:textId="77777777">
        <w:trPr>
          <w:trHeight w:val="450"/>
        </w:trPr>
        <w:tc>
          <w:tcPr>
            <w:tcW w:w="3212" w:type="dxa"/>
            <w:gridSpan w:val="2"/>
            <w:shd w:val="clear" w:color="auto" w:fill="auto"/>
            <w:tcMar>
              <w:top w:w="100" w:type="dxa"/>
              <w:left w:w="100" w:type="dxa"/>
              <w:bottom w:w="100" w:type="dxa"/>
              <w:right w:w="100" w:type="dxa"/>
            </w:tcMar>
          </w:tcPr>
          <w:p w14:paraId="67DDBE54"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40DB7FA5"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3FBCC2B2" w14:textId="77777777" w:rsidR="004321DD" w:rsidRDefault="004321DD">
            <w:pPr>
              <w:pBdr>
                <w:top w:val="nil"/>
                <w:left w:val="nil"/>
                <w:bottom w:val="nil"/>
                <w:right w:val="nil"/>
                <w:between w:val="nil"/>
              </w:pBdr>
              <w:rPr>
                <w:sz w:val="24"/>
                <w:szCs w:val="24"/>
              </w:rPr>
            </w:pPr>
          </w:p>
        </w:tc>
      </w:tr>
      <w:tr w:rsidR="004321DD" w14:paraId="70C27A27" w14:textId="77777777">
        <w:trPr>
          <w:trHeight w:val="450"/>
        </w:trPr>
        <w:tc>
          <w:tcPr>
            <w:tcW w:w="3212" w:type="dxa"/>
            <w:gridSpan w:val="2"/>
            <w:shd w:val="clear" w:color="auto" w:fill="auto"/>
            <w:tcMar>
              <w:top w:w="100" w:type="dxa"/>
              <w:left w:w="100" w:type="dxa"/>
              <w:bottom w:w="100" w:type="dxa"/>
              <w:right w:w="100" w:type="dxa"/>
            </w:tcMar>
          </w:tcPr>
          <w:p w14:paraId="78E57C84"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16E6DDC0" w14:textId="77777777" w:rsidR="004321DD" w:rsidRDefault="004321DD">
            <w:pPr>
              <w:pBdr>
                <w:top w:val="nil"/>
                <w:left w:val="nil"/>
                <w:bottom w:val="nil"/>
                <w:right w:val="nil"/>
                <w:between w:val="nil"/>
              </w:pBdr>
              <w:rPr>
                <w:sz w:val="24"/>
                <w:szCs w:val="24"/>
              </w:rPr>
            </w:pPr>
          </w:p>
        </w:tc>
        <w:tc>
          <w:tcPr>
            <w:tcW w:w="3212" w:type="dxa"/>
            <w:gridSpan w:val="2"/>
            <w:shd w:val="clear" w:color="auto" w:fill="auto"/>
            <w:tcMar>
              <w:top w:w="100" w:type="dxa"/>
              <w:left w:w="100" w:type="dxa"/>
              <w:bottom w:w="100" w:type="dxa"/>
              <w:right w:w="100" w:type="dxa"/>
            </w:tcMar>
          </w:tcPr>
          <w:p w14:paraId="31D5C3BA" w14:textId="77777777" w:rsidR="004321DD" w:rsidRDefault="004321DD">
            <w:pPr>
              <w:pBdr>
                <w:top w:val="nil"/>
                <w:left w:val="nil"/>
                <w:bottom w:val="nil"/>
                <w:right w:val="nil"/>
                <w:between w:val="nil"/>
              </w:pBdr>
              <w:rPr>
                <w:sz w:val="24"/>
                <w:szCs w:val="24"/>
              </w:rPr>
            </w:pPr>
          </w:p>
        </w:tc>
      </w:tr>
    </w:tbl>
    <w:tbl>
      <w:tblPr>
        <w:tblStyle w:val="a7"/>
        <w:tblW w:w="9639" w:type="dxa"/>
        <w:tblLayout w:type="fixed"/>
        <w:tblLook w:val="0600" w:firstRow="0" w:lastRow="0" w:firstColumn="0" w:lastColumn="0" w:noHBand="1" w:noVBand="1"/>
      </w:tblPr>
      <w:tblGrid>
        <w:gridCol w:w="3212"/>
        <w:gridCol w:w="3213"/>
        <w:gridCol w:w="3214"/>
      </w:tblGrid>
      <w:tr w:rsidR="004321DD" w14:paraId="4E95E097" w14:textId="77777777">
        <w:tc>
          <w:tcPr>
            <w:tcW w:w="3212" w:type="dxa"/>
            <w:shd w:val="clear" w:color="auto" w:fill="auto"/>
            <w:tcMar>
              <w:top w:w="100" w:type="dxa"/>
              <w:left w:w="100" w:type="dxa"/>
              <w:bottom w:w="100" w:type="dxa"/>
              <w:right w:w="100" w:type="dxa"/>
            </w:tcMar>
          </w:tcPr>
          <w:p w14:paraId="6FD52439" w14:textId="77777777" w:rsidR="004321DD" w:rsidRDefault="00D519A1">
            <w:pPr>
              <w:pBdr>
                <w:top w:val="nil"/>
                <w:left w:val="nil"/>
                <w:bottom w:val="nil"/>
                <w:right w:val="nil"/>
                <w:between w:val="nil"/>
              </w:pBdr>
              <w:jc w:val="center"/>
              <w:rPr>
                <w:sz w:val="16"/>
                <w:szCs w:val="16"/>
              </w:rPr>
            </w:pPr>
            <w:bookmarkStart w:id="4" w:name="_heading=h.tyjcwt" w:colFirst="0" w:colLast="0"/>
            <w:bookmarkEnd w:id="4"/>
            <w:r>
              <w:rPr>
                <w:rFonts w:ascii="Arial" w:eastAsia="Arial" w:hAnsi="Arial" w:cs="Arial"/>
                <w:noProof/>
                <w:sz w:val="24"/>
                <w:szCs w:val="24"/>
              </w:rPr>
              <w:drawing>
                <wp:inline distT="114300" distB="114300" distL="114300" distR="114300" wp14:anchorId="358FAC33" wp14:editId="63CDE922">
                  <wp:extent cx="1789747" cy="1360208"/>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789747" cy="1360208"/>
                          </a:xfrm>
                          <a:prstGeom prst="rect">
                            <a:avLst/>
                          </a:prstGeom>
                          <a:ln/>
                        </pic:spPr>
                      </pic:pic>
                    </a:graphicData>
                  </a:graphic>
                </wp:inline>
              </w:drawing>
            </w:r>
          </w:p>
        </w:tc>
        <w:tc>
          <w:tcPr>
            <w:tcW w:w="3213" w:type="dxa"/>
            <w:shd w:val="clear" w:color="auto" w:fill="auto"/>
            <w:tcMar>
              <w:top w:w="100" w:type="dxa"/>
              <w:left w:w="100" w:type="dxa"/>
              <w:bottom w:w="100" w:type="dxa"/>
              <w:right w:w="100" w:type="dxa"/>
            </w:tcMar>
          </w:tcPr>
          <w:p w14:paraId="5EDB9ADD" w14:textId="77777777" w:rsidR="004321DD" w:rsidRDefault="00D519A1">
            <w:pPr>
              <w:pBdr>
                <w:top w:val="nil"/>
                <w:left w:val="nil"/>
                <w:bottom w:val="nil"/>
                <w:right w:val="nil"/>
                <w:between w:val="nil"/>
              </w:pBdr>
              <w:jc w:val="center"/>
              <w:rPr>
                <w:sz w:val="16"/>
                <w:szCs w:val="16"/>
              </w:rPr>
            </w:pPr>
            <w:r>
              <w:rPr>
                <w:rFonts w:ascii="Arial" w:eastAsia="Arial" w:hAnsi="Arial" w:cs="Arial"/>
                <w:noProof/>
                <w:sz w:val="24"/>
                <w:szCs w:val="24"/>
              </w:rPr>
              <w:drawing>
                <wp:inline distT="114300" distB="114300" distL="114300" distR="114300" wp14:anchorId="6D759790" wp14:editId="534463D3">
                  <wp:extent cx="1880235" cy="13716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r="10098"/>
                          <a:stretch>
                            <a:fillRect/>
                          </a:stretch>
                        </pic:blipFill>
                        <pic:spPr>
                          <a:xfrm>
                            <a:off x="0" y="0"/>
                            <a:ext cx="1880235" cy="1371600"/>
                          </a:xfrm>
                          <a:prstGeom prst="rect">
                            <a:avLst/>
                          </a:prstGeom>
                          <a:ln/>
                        </pic:spPr>
                      </pic:pic>
                    </a:graphicData>
                  </a:graphic>
                </wp:inline>
              </w:drawing>
            </w:r>
          </w:p>
        </w:tc>
        <w:tc>
          <w:tcPr>
            <w:tcW w:w="3214" w:type="dxa"/>
            <w:shd w:val="clear" w:color="auto" w:fill="auto"/>
            <w:tcMar>
              <w:top w:w="100" w:type="dxa"/>
              <w:left w:w="100" w:type="dxa"/>
              <w:bottom w:w="100" w:type="dxa"/>
              <w:right w:w="100" w:type="dxa"/>
            </w:tcMar>
          </w:tcPr>
          <w:p w14:paraId="29D0E960" w14:textId="77777777" w:rsidR="004321DD" w:rsidRDefault="00D519A1">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01B680E1" wp14:editId="517AE871">
                  <wp:extent cx="2018511" cy="1332217"/>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2018511" cy="1332217"/>
                          </a:xfrm>
                          <a:prstGeom prst="rect">
                            <a:avLst/>
                          </a:prstGeom>
                          <a:ln/>
                        </pic:spPr>
                      </pic:pic>
                    </a:graphicData>
                  </a:graphic>
                </wp:inline>
              </w:drawing>
            </w:r>
          </w:p>
        </w:tc>
      </w:tr>
    </w:tbl>
    <w:p w14:paraId="66D5DD17" w14:textId="77777777" w:rsidR="004321DD" w:rsidRPr="007D658C" w:rsidRDefault="004321DD">
      <w:pPr>
        <w:pStyle w:val="Heading2"/>
        <w:rPr>
          <w:sz w:val="6"/>
          <w:szCs w:val="6"/>
        </w:rPr>
      </w:pPr>
    </w:p>
    <w:sectPr w:rsidR="004321DD" w:rsidRPr="007D658C">
      <w:headerReference w:type="default" r:id="rId17"/>
      <w:footerReference w:type="default" r:id="rId18"/>
      <w:pgSz w:w="11907" w:h="16840"/>
      <w:pgMar w:top="1134" w:right="1134" w:bottom="1134" w:left="1134"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99391" w14:textId="77777777" w:rsidR="00C05877" w:rsidRDefault="00C05877">
      <w:r>
        <w:separator/>
      </w:r>
    </w:p>
  </w:endnote>
  <w:endnote w:type="continuationSeparator" w:id="0">
    <w:p w14:paraId="16DAA23C" w14:textId="77777777" w:rsidR="00C05877" w:rsidRDefault="00C0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305AC" w14:textId="77777777" w:rsidR="007D658C" w:rsidRDefault="007D658C" w:rsidP="007D658C">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6</w:t>
    </w:r>
    <w:r>
      <w:rPr>
        <w:sz w:val="18"/>
        <w:szCs w:val="18"/>
      </w:rPr>
      <w:fldChar w:fldCharType="end"/>
    </w:r>
    <w:r>
      <w:rPr>
        <w:color w:val="3366FF"/>
        <w:sz w:val="18"/>
        <w:szCs w:val="18"/>
      </w:rPr>
      <w:t xml:space="preserve"> </w:t>
    </w:r>
  </w:p>
  <w:bookmarkStart w:id="5" w:name="_heading=h.3dy6vkm" w:colFirst="0" w:colLast="0"/>
  <w:bookmarkEnd w:id="5"/>
  <w:p w14:paraId="632D3EAC" w14:textId="77777777" w:rsidR="007D658C" w:rsidRPr="007D658C" w:rsidRDefault="007D658C" w:rsidP="007D658C">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C4979" w14:textId="77777777" w:rsidR="00C05877" w:rsidRDefault="00C05877">
      <w:r>
        <w:separator/>
      </w:r>
    </w:p>
  </w:footnote>
  <w:footnote w:type="continuationSeparator" w:id="0">
    <w:p w14:paraId="0DDC92CD" w14:textId="77777777" w:rsidR="00C05877" w:rsidRDefault="00C05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7173B" w14:textId="77777777" w:rsidR="004321DD" w:rsidRDefault="004321DD">
    <w:pPr>
      <w:pBdr>
        <w:top w:val="nil"/>
        <w:left w:val="nil"/>
        <w:bottom w:val="nil"/>
        <w:right w:val="nil"/>
        <w:between w:val="nil"/>
      </w:pBdr>
      <w:spacing w:line="276" w:lineRule="auto"/>
      <w:rPr>
        <w:color w:val="000000"/>
      </w:rPr>
    </w:pPr>
  </w:p>
  <w:tbl>
    <w:tblPr>
      <w:tblStyle w:val="a8"/>
      <w:tblW w:w="9634" w:type="dxa"/>
      <w:tblInd w:w="5" w:type="dxa"/>
      <w:tblLayout w:type="fixed"/>
      <w:tblLook w:val="0400" w:firstRow="0" w:lastRow="0" w:firstColumn="0" w:lastColumn="0" w:noHBand="0" w:noVBand="1"/>
    </w:tblPr>
    <w:tblGrid>
      <w:gridCol w:w="1980"/>
      <w:gridCol w:w="7654"/>
    </w:tblGrid>
    <w:tr w:rsidR="004321DD" w14:paraId="34BBE8D7" w14:textId="77777777">
      <w:tc>
        <w:tcPr>
          <w:tcW w:w="1980" w:type="dxa"/>
          <w:shd w:val="clear" w:color="auto" w:fill="auto"/>
        </w:tcPr>
        <w:p w14:paraId="57D2E2D6" w14:textId="77777777" w:rsidR="004321DD" w:rsidRDefault="004321DD">
          <w:pPr>
            <w:pBdr>
              <w:top w:val="nil"/>
              <w:left w:val="nil"/>
              <w:bottom w:val="nil"/>
              <w:right w:val="nil"/>
              <w:between w:val="nil"/>
            </w:pBdr>
            <w:tabs>
              <w:tab w:val="center" w:pos="4513"/>
              <w:tab w:val="right" w:pos="9026"/>
            </w:tabs>
            <w:rPr>
              <w:color w:val="3366FF"/>
            </w:rPr>
          </w:pPr>
        </w:p>
      </w:tc>
      <w:tc>
        <w:tcPr>
          <w:tcW w:w="7654" w:type="dxa"/>
          <w:shd w:val="clear" w:color="auto" w:fill="auto"/>
          <w:vAlign w:val="center"/>
        </w:tcPr>
        <w:p w14:paraId="5055129E" w14:textId="77777777" w:rsidR="004321DD" w:rsidRDefault="00D519A1">
          <w:pPr>
            <w:rPr>
              <w:color w:val="3366FF"/>
            </w:rPr>
          </w:pPr>
          <w:r>
            <w:rPr>
              <w:color w:val="3366FF"/>
            </w:rPr>
            <w:t>Activity: Yellow pan traps – monitoring flying insects</w:t>
          </w:r>
        </w:p>
        <w:p w14:paraId="6AB8204C" w14:textId="77777777" w:rsidR="004321DD" w:rsidRDefault="004321DD">
          <w:pPr>
            <w:rPr>
              <w:color w:val="3366FF"/>
            </w:rPr>
          </w:pPr>
        </w:p>
      </w:tc>
    </w:tr>
  </w:tbl>
  <w:p w14:paraId="27E042CB" w14:textId="77777777" w:rsidR="004321DD" w:rsidRDefault="00D519A1">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5FF0F972" wp14:editId="3A9E7F74">
          <wp:simplePos x="0" y="0"/>
          <wp:positionH relativeFrom="column">
            <wp:posOffset>-128269</wp:posOffset>
          </wp:positionH>
          <wp:positionV relativeFrom="paragraph">
            <wp:posOffset>-502284</wp:posOffset>
          </wp:positionV>
          <wp:extent cx="1273175" cy="554990"/>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73175" cy="554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058C"/>
    <w:multiLevelType w:val="multilevel"/>
    <w:tmpl w:val="FE4C3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D5FF1"/>
    <w:multiLevelType w:val="multilevel"/>
    <w:tmpl w:val="DC6A8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5E5E70"/>
    <w:multiLevelType w:val="multilevel"/>
    <w:tmpl w:val="8A8A5BA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73F7168"/>
    <w:multiLevelType w:val="multilevel"/>
    <w:tmpl w:val="D3BA06A8"/>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15:restartNumberingAfterBreak="0">
    <w:nsid w:val="1DE648E4"/>
    <w:multiLevelType w:val="multilevel"/>
    <w:tmpl w:val="4712E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0D5BE8"/>
    <w:multiLevelType w:val="multilevel"/>
    <w:tmpl w:val="195E6C68"/>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15:restartNumberingAfterBreak="0">
    <w:nsid w:val="2DCB73E8"/>
    <w:multiLevelType w:val="multilevel"/>
    <w:tmpl w:val="95B007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4293E31"/>
    <w:multiLevelType w:val="multilevel"/>
    <w:tmpl w:val="59847E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3542647B"/>
    <w:multiLevelType w:val="multilevel"/>
    <w:tmpl w:val="FF982DA0"/>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9" w15:restartNumberingAfterBreak="0">
    <w:nsid w:val="3AD07144"/>
    <w:multiLevelType w:val="multilevel"/>
    <w:tmpl w:val="FDD80E7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0" w15:restartNumberingAfterBreak="0">
    <w:nsid w:val="3E59229B"/>
    <w:multiLevelType w:val="multilevel"/>
    <w:tmpl w:val="B336B0B0"/>
    <w:lvl w:ilvl="0">
      <w:start w:val="1"/>
      <w:numFmt w:val="bullet"/>
      <w:pStyle w:val="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8205F9"/>
    <w:multiLevelType w:val="multilevel"/>
    <w:tmpl w:val="935221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4EE854A8"/>
    <w:multiLevelType w:val="multilevel"/>
    <w:tmpl w:val="D9FC41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CC3629A"/>
    <w:multiLevelType w:val="multilevel"/>
    <w:tmpl w:val="06ECE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F42858"/>
    <w:multiLevelType w:val="multilevel"/>
    <w:tmpl w:val="E500DCC6"/>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5" w15:restartNumberingAfterBreak="0">
    <w:nsid w:val="723521EB"/>
    <w:multiLevelType w:val="multilevel"/>
    <w:tmpl w:val="FEB2A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3077B2"/>
    <w:multiLevelType w:val="multilevel"/>
    <w:tmpl w:val="63E4A2D6"/>
    <w:lvl w:ilvl="0">
      <w:start w:val="1"/>
      <w:numFmt w:val="bullet"/>
      <w:lvlText w:val="●"/>
      <w:lvlJc w:val="left"/>
      <w:pPr>
        <w:ind w:left="450" w:hanging="360"/>
      </w:pPr>
      <w:rPr>
        <w:rFonts w:ascii="Noto Sans Symbols" w:eastAsia="Noto Sans Symbols" w:hAnsi="Noto Sans Symbols" w:cs="Noto Sans Symbols"/>
        <w:sz w:val="16"/>
        <w:szCs w:val="16"/>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abstractNumId w:val="6"/>
  </w:num>
  <w:num w:numId="2">
    <w:abstractNumId w:val="9"/>
  </w:num>
  <w:num w:numId="3">
    <w:abstractNumId w:val="10"/>
  </w:num>
  <w:num w:numId="4">
    <w:abstractNumId w:val="0"/>
  </w:num>
  <w:num w:numId="5">
    <w:abstractNumId w:val="16"/>
  </w:num>
  <w:num w:numId="6">
    <w:abstractNumId w:val="7"/>
  </w:num>
  <w:num w:numId="7">
    <w:abstractNumId w:val="8"/>
  </w:num>
  <w:num w:numId="8">
    <w:abstractNumId w:val="14"/>
  </w:num>
  <w:num w:numId="9">
    <w:abstractNumId w:val="5"/>
  </w:num>
  <w:num w:numId="10">
    <w:abstractNumId w:val="3"/>
  </w:num>
  <w:num w:numId="11">
    <w:abstractNumId w:val="11"/>
  </w:num>
  <w:num w:numId="12">
    <w:abstractNumId w:val="15"/>
  </w:num>
  <w:num w:numId="13">
    <w:abstractNumId w:val="2"/>
  </w:num>
  <w:num w:numId="14">
    <w:abstractNumId w:val="1"/>
  </w:num>
  <w:num w:numId="15">
    <w:abstractNumId w:val="12"/>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1DD"/>
    <w:rsid w:val="00085BF4"/>
    <w:rsid w:val="004321DD"/>
    <w:rsid w:val="007D658C"/>
    <w:rsid w:val="00B619DE"/>
    <w:rsid w:val="00C05877"/>
    <w:rsid w:val="00D51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C6738"/>
  <w15:docId w15:val="{C244675B-E81D-4AC7-98FB-56614F9D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546"/>
  </w:style>
  <w:style w:type="paragraph" w:styleId="Heading1">
    <w:name w:val="heading 1"/>
    <w:basedOn w:val="Normal"/>
    <w:next w:val="Normal"/>
    <w:uiPriority w:val="9"/>
    <w:qFormat/>
    <w:rsid w:val="00DE7546"/>
    <w:pPr>
      <w:keepNext/>
      <w:pBdr>
        <w:top w:val="nil"/>
        <w:left w:val="nil"/>
        <w:bottom w:val="nil"/>
        <w:right w:val="nil"/>
        <w:between w:val="nil"/>
      </w:pBdr>
      <w:outlineLvl w:val="0"/>
    </w:pPr>
    <w:rPr>
      <w:rFonts w:eastAsia="Arial" w:cs="Arial"/>
      <w:b/>
      <w:color w:val="000000"/>
    </w:rPr>
  </w:style>
  <w:style w:type="paragraph" w:styleId="Heading2">
    <w:name w:val="heading 2"/>
    <w:basedOn w:val="Normal"/>
    <w:next w:val="Normal"/>
    <w:uiPriority w:val="9"/>
    <w:unhideWhenUsed/>
    <w:qFormat/>
    <w:rsid w:val="00DE7546"/>
    <w:pPr>
      <w:keepNext/>
      <w:pBdr>
        <w:top w:val="nil"/>
        <w:left w:val="nil"/>
        <w:bottom w:val="nil"/>
        <w:right w:val="nil"/>
        <w:between w:val="nil"/>
      </w:pBdr>
      <w:outlineLvl w:val="1"/>
    </w:pPr>
    <w:rPr>
      <w:rFonts w:eastAsia="Arial" w:cs="Arial"/>
      <w:b/>
      <w:i/>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7" w:type="dxa"/>
        <w:right w:w="17"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C3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067"/>
    <w:rPr>
      <w:rFonts w:ascii="Segoe UI" w:hAnsi="Segoe UI" w:cs="Segoe UI"/>
      <w:sz w:val="18"/>
      <w:szCs w:val="18"/>
    </w:rPr>
  </w:style>
  <w:style w:type="paragraph" w:styleId="Header">
    <w:name w:val="header"/>
    <w:basedOn w:val="Normal"/>
    <w:link w:val="HeaderChar"/>
    <w:unhideWhenUsed/>
    <w:rsid w:val="00073853"/>
    <w:pPr>
      <w:tabs>
        <w:tab w:val="center" w:pos="4513"/>
        <w:tab w:val="right" w:pos="9026"/>
      </w:tabs>
    </w:pPr>
  </w:style>
  <w:style w:type="character" w:customStyle="1" w:styleId="HeaderChar">
    <w:name w:val="Header Char"/>
    <w:basedOn w:val="DefaultParagraphFont"/>
    <w:link w:val="Header"/>
    <w:uiPriority w:val="99"/>
    <w:rsid w:val="00073853"/>
  </w:style>
  <w:style w:type="paragraph" w:styleId="Footer">
    <w:name w:val="footer"/>
    <w:basedOn w:val="Normal"/>
    <w:link w:val="FooterChar"/>
    <w:uiPriority w:val="99"/>
    <w:unhideWhenUsed/>
    <w:rsid w:val="00073853"/>
    <w:pPr>
      <w:tabs>
        <w:tab w:val="center" w:pos="4513"/>
        <w:tab w:val="right" w:pos="9026"/>
      </w:tabs>
    </w:pPr>
  </w:style>
  <w:style w:type="character" w:customStyle="1" w:styleId="FooterChar">
    <w:name w:val="Footer Char"/>
    <w:basedOn w:val="DefaultParagraphFont"/>
    <w:link w:val="Footer"/>
    <w:uiPriority w:val="99"/>
    <w:rsid w:val="00073853"/>
  </w:style>
  <w:style w:type="table" w:styleId="TableGrid">
    <w:name w:val="Table Grid"/>
    <w:basedOn w:val="TableNormal"/>
    <w:uiPriority w:val="39"/>
    <w:rsid w:val="005C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DE7546"/>
    <w:pPr>
      <w:numPr>
        <w:numId w:val="3"/>
      </w:numPr>
      <w:ind w:left="357" w:hanging="357"/>
    </w:pPr>
    <w:rPr>
      <w:rFonts w:eastAsia="Arial" w:cs="Arial"/>
    </w:rPr>
  </w:style>
  <w:style w:type="character" w:styleId="Hyperlink">
    <w:name w:val="Hyperlink"/>
    <w:basedOn w:val="DefaultParagraphFont"/>
    <w:uiPriority w:val="99"/>
    <w:unhideWhenUsed/>
    <w:rsid w:val="005E20E0"/>
    <w:rPr>
      <w:color w:val="0000FF" w:themeColor="hyperlink"/>
      <w:u w:val="single"/>
    </w:rPr>
  </w:style>
  <w:style w:type="paragraph" w:styleId="ListParagraph">
    <w:name w:val="List Paragraph"/>
    <w:basedOn w:val="Normal"/>
    <w:uiPriority w:val="34"/>
    <w:qFormat/>
    <w:rsid w:val="00525305"/>
    <w:pPr>
      <w:ind w:left="720"/>
      <w:contextualSpacing/>
    </w:pPr>
  </w:style>
  <w:style w:type="paragraph" w:styleId="CommentSubject">
    <w:name w:val="annotation subject"/>
    <w:basedOn w:val="CommentText"/>
    <w:next w:val="CommentText"/>
    <w:link w:val="CommentSubjectChar"/>
    <w:uiPriority w:val="99"/>
    <w:semiHidden/>
    <w:unhideWhenUsed/>
    <w:rsid w:val="00706E26"/>
    <w:rPr>
      <w:b/>
      <w:bCs/>
    </w:rPr>
  </w:style>
  <w:style w:type="character" w:customStyle="1" w:styleId="CommentSubjectChar">
    <w:name w:val="Comment Subject Char"/>
    <w:basedOn w:val="CommentTextChar"/>
    <w:link w:val="CommentSubject"/>
    <w:uiPriority w:val="99"/>
    <w:semiHidden/>
    <w:rsid w:val="00706E26"/>
    <w:rPr>
      <w:b/>
      <w:bCs/>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115" w:type="dxa"/>
      </w:tblCellMar>
    </w:tblPr>
  </w:style>
  <w:style w:type="character" w:styleId="UnresolvedMention">
    <w:name w:val="Unresolved Mention"/>
    <w:basedOn w:val="DefaultParagraphFont"/>
    <w:uiPriority w:val="99"/>
    <w:semiHidden/>
    <w:unhideWhenUsed/>
    <w:rsid w:val="00B61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619-ahi-pepe-and-tikanga" TargetMode="External"/><Relationship Id="rId13" Type="http://schemas.openxmlformats.org/officeDocument/2006/relationships/hyperlink" Target="https://www.sciencelearn.org.nz/images/662-stretched-wate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iencelearn.org.nz/images/662-stretched-wat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sciencelearn.org.nz/documents/files/000/000/945/original/What_is_this_Bug.pdf?1602824418"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tatic.sciencelearn.org.nz/documents/files/000/000/945/original/What_is_this_Bug.pdf?1602824418"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JKKJIT4pZsuVd8ZJjzcDPBLwaA==">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792</Words>
  <Characters>4516</Characters>
  <Application>Microsoft Office Word</Application>
  <DocSecurity>0</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Yellow pan traps – monitoring flying insects</dc:title>
  <dc:creator>Science Learning Hub, The University of Waikato</dc:creator>
  <cp:lastModifiedBy>Vanya Bootham</cp:lastModifiedBy>
  <cp:revision>2</cp:revision>
  <dcterms:created xsi:type="dcterms:W3CDTF">2020-10-21T11:46:00Z</dcterms:created>
  <dcterms:modified xsi:type="dcterms:W3CDTF">2020-10-21T11:46:00Z</dcterms:modified>
</cp:coreProperties>
</file>