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B4" w:rsidRPr="00C876E5" w:rsidRDefault="00BB4EB4" w:rsidP="00BB4EB4">
      <w:pPr>
        <w:tabs>
          <w:tab w:val="left" w:pos="1139"/>
          <w:tab w:val="center" w:pos="4819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9B2B8D">
        <w:rPr>
          <w:b/>
          <w:sz w:val="24"/>
        </w:rPr>
        <w:t>Carbon Cycle</w:t>
      </w:r>
      <w:r>
        <w:rPr>
          <w:b/>
          <w:sz w:val="24"/>
        </w:rPr>
        <w:t xml:space="preserve"> – </w:t>
      </w:r>
      <w:r w:rsidR="009B2B8D">
        <w:rPr>
          <w:b/>
          <w:sz w:val="24"/>
        </w:rPr>
        <w:t>Treasure Hunt</w:t>
      </w:r>
      <w:r w:rsidRPr="00C876E5">
        <w:rPr>
          <w:b/>
          <w:sz w:val="24"/>
        </w:rPr>
        <w:t xml:space="preserve"> </w:t>
      </w:r>
    </w:p>
    <w:p w:rsidR="00BB4EB4" w:rsidRDefault="00BB4EB4" w:rsidP="00BB4EB4"/>
    <w:p w:rsidR="00BB4EB4" w:rsidRPr="002A3FD0" w:rsidRDefault="00A360B9" w:rsidP="00BB4EB4">
      <w:pPr>
        <w:jc w:val="center"/>
        <w:rPr>
          <w:b/>
          <w:sz w:val="24"/>
        </w:rPr>
      </w:pPr>
      <w:hyperlink r:id="rId8" w:history="1">
        <w:r w:rsidR="00BB4EB4" w:rsidRPr="00F23792">
          <w:rPr>
            <w:rStyle w:val="Hyperlink"/>
            <w:sz w:val="24"/>
          </w:rPr>
          <w:t>www.sciencelearn.org.nz</w:t>
        </w:r>
      </w:hyperlink>
      <w:r w:rsidR="00BB4EB4">
        <w:rPr>
          <w:sz w:val="24"/>
        </w:rPr>
        <w:t xml:space="preserve"> </w:t>
      </w:r>
    </w:p>
    <w:p w:rsidR="00BB4EB4" w:rsidRDefault="00BB4EB4" w:rsidP="00BB4EB4"/>
    <w:p w:rsidR="00BB4EB4" w:rsidRDefault="00BB4EB4" w:rsidP="00BB4EB4"/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bookmarkStart w:id="0" w:name="intro"/>
      <w:bookmarkEnd w:id="0"/>
      <w:r w:rsidRPr="00061BF6">
        <w:rPr>
          <w:lang w:val="en-AU"/>
        </w:rPr>
        <w:t>Where is carbon stored?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ind w:left="360"/>
        <w:rPr>
          <w:i/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>Which storage process contains the highest level of carbon?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ind w:left="360"/>
        <w:rPr>
          <w:i/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>Why is the CO</w:t>
      </w:r>
      <w:r w:rsidRPr="00061BF6">
        <w:rPr>
          <w:vertAlign w:val="subscript"/>
          <w:lang w:val="en-AU"/>
        </w:rPr>
        <w:t>2</w:t>
      </w:r>
      <w:r w:rsidRPr="00061BF6">
        <w:rPr>
          <w:lang w:val="en-AU"/>
        </w:rPr>
        <w:t xml:space="preserve"> exchange between ocean and atmosphere important?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ind w:left="360"/>
        <w:rPr>
          <w:i/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 xml:space="preserve">Why are phytoplankton in the ocean important in the carbon cycle? </w:t>
      </w:r>
    </w:p>
    <w:p w:rsidR="00BB4EB4" w:rsidRDefault="00BB4EB4" w:rsidP="00BB4EB4">
      <w:pPr>
        <w:rPr>
          <w:lang w:val="en-NZ"/>
        </w:rPr>
      </w:pPr>
    </w:p>
    <w:p w:rsidR="00BB4EB4" w:rsidRDefault="00BB4EB4" w:rsidP="00BB4EB4">
      <w:pPr>
        <w:rPr>
          <w:lang w:val="en-AU"/>
        </w:rPr>
      </w:pPr>
    </w:p>
    <w:p w:rsidR="00BB4EB4" w:rsidRDefault="00BB4EB4" w:rsidP="00BB4EB4"/>
    <w:p w:rsidR="00BB4EB4" w:rsidRDefault="00BB4EB4" w:rsidP="00BB4EB4"/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>Where is carbon stored?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ind w:left="360"/>
        <w:rPr>
          <w:i/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>Which storage process contains the highest level of carbon?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ind w:left="360"/>
        <w:rPr>
          <w:i/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>Why is the CO</w:t>
      </w:r>
      <w:r w:rsidRPr="00061BF6">
        <w:rPr>
          <w:vertAlign w:val="subscript"/>
          <w:lang w:val="en-AU"/>
        </w:rPr>
        <w:t>2</w:t>
      </w:r>
      <w:r w:rsidRPr="00061BF6">
        <w:rPr>
          <w:lang w:val="en-AU"/>
        </w:rPr>
        <w:t xml:space="preserve"> exchange between ocean and atmosphere important?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ind w:left="360"/>
        <w:rPr>
          <w:i/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1"/>
        </w:numPr>
        <w:tabs>
          <w:tab w:val="num" w:pos="720"/>
        </w:tabs>
        <w:contextualSpacing/>
        <w:rPr>
          <w:lang w:val="en-AU"/>
        </w:rPr>
      </w:pPr>
      <w:r w:rsidRPr="00061BF6">
        <w:rPr>
          <w:lang w:val="en-AU"/>
        </w:rPr>
        <w:t xml:space="preserve">Why are phytoplankton in the ocean important in the carbon cycle? </w:t>
      </w:r>
    </w:p>
    <w:p w:rsidR="00BB4EB4" w:rsidRDefault="00BB4EB4" w:rsidP="00BB4EB4">
      <w:pPr>
        <w:rPr>
          <w:lang w:val="en-NZ"/>
        </w:rPr>
      </w:pPr>
    </w:p>
    <w:p w:rsidR="00BB4EB4" w:rsidRPr="00061BF6" w:rsidRDefault="00BB4EB4" w:rsidP="00BB4EB4">
      <w:pPr>
        <w:contextualSpacing/>
        <w:rPr>
          <w:lang w:val="en-AU"/>
        </w:rPr>
      </w:pPr>
    </w:p>
    <w:p w:rsidR="00BB4EB4" w:rsidRDefault="00BB4EB4" w:rsidP="00BB4EB4">
      <w:pPr>
        <w:contextualSpacing/>
      </w:pPr>
    </w:p>
    <w:p w:rsidR="00BB4EB4" w:rsidRDefault="00BB4EB4" w:rsidP="00BB4EB4">
      <w:pPr>
        <w:ind w:left="283"/>
      </w:pPr>
    </w:p>
    <w:p w:rsidR="00BB4EB4" w:rsidRDefault="00BB4EB4" w:rsidP="00BB4EB4">
      <w:pPr>
        <w:ind w:left="283"/>
      </w:pPr>
    </w:p>
    <w:p w:rsidR="00BB4EB4" w:rsidRDefault="00BB4EB4" w:rsidP="00BB4EB4">
      <w:pPr>
        <w:ind w:left="416"/>
        <w:contextualSpacing/>
        <w:jc w:val="center"/>
      </w:pPr>
      <w:r>
        <w:rPr>
          <w:b/>
          <w:sz w:val="24"/>
        </w:rPr>
        <w:br w:type="page"/>
      </w:r>
      <w:r w:rsidR="009B2B8D">
        <w:rPr>
          <w:b/>
          <w:sz w:val="24"/>
        </w:rPr>
        <w:lastRenderedPageBreak/>
        <w:t>Carbon Cycle – Treasure Hunt</w:t>
      </w:r>
      <w:r w:rsidR="009B2B8D" w:rsidRPr="00C876E5">
        <w:rPr>
          <w:b/>
          <w:sz w:val="24"/>
        </w:rPr>
        <w:t xml:space="preserve"> </w:t>
      </w:r>
      <w:r>
        <w:rPr>
          <w:b/>
          <w:sz w:val="24"/>
        </w:rPr>
        <w:t>– answers</w:t>
      </w:r>
    </w:p>
    <w:p w:rsidR="00BB4EB4" w:rsidRPr="00314747" w:rsidRDefault="00BB4EB4" w:rsidP="00BB4EB4">
      <w:pPr>
        <w:ind w:left="416"/>
        <w:contextualSpacing/>
      </w:pPr>
    </w:p>
    <w:p w:rsidR="00BB4EB4" w:rsidRPr="00314747" w:rsidRDefault="00BB4EB4" w:rsidP="00BB4EB4">
      <w:pPr>
        <w:ind w:left="416"/>
        <w:contextualSpacing/>
      </w:pPr>
      <w:bookmarkStart w:id="1" w:name="_GoBack"/>
      <w:bookmarkEnd w:id="1"/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>Where is carbon stored?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Atmosphere; plants; coal, oil and gas; soil; sediments and sedimentary rocks; ocean surface; deep ocean.</w:t>
      </w: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>Which storage process contains the highest level of carbon?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Sediments and sedimentary rocks – 1 000 000 000 000 billion tonnes.</w:t>
      </w: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>Why is the CO</w:t>
      </w:r>
      <w:r w:rsidRPr="00061BF6">
        <w:rPr>
          <w:vertAlign w:val="subscript"/>
          <w:lang w:val="en-AU"/>
        </w:rPr>
        <w:t>2</w:t>
      </w:r>
      <w:r w:rsidRPr="00061BF6">
        <w:rPr>
          <w:lang w:val="en-AU"/>
        </w:rPr>
        <w:t xml:space="preserve"> exchange between ocean and atmosphere important?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The ocean stores 60 times more carbon than the atmosphere so reduces levels in the atmosphere.</w:t>
      </w: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 xml:space="preserve">Why are phytoplankton in the ocean important in the carbon cycle? </w:t>
      </w:r>
    </w:p>
    <w:p w:rsidR="00BB4EB4" w:rsidRDefault="00BB4EB4" w:rsidP="00BB4EB4">
      <w:pPr>
        <w:rPr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They are tiny plants that absorb CO</w:t>
      </w:r>
      <w:r w:rsidRPr="00AD2278">
        <w:rPr>
          <w:i/>
          <w:vertAlign w:val="subscript"/>
          <w:lang w:val="en-NZ"/>
        </w:rPr>
        <w:t>2</w:t>
      </w:r>
      <w:r w:rsidRPr="00AD2278">
        <w:rPr>
          <w:i/>
          <w:lang w:val="en-NZ"/>
        </w:rPr>
        <w:t>, and when they die, they can decompose and return CO</w:t>
      </w:r>
      <w:r w:rsidRPr="00AD2278">
        <w:rPr>
          <w:i/>
          <w:vertAlign w:val="subscript"/>
          <w:lang w:val="en-NZ"/>
        </w:rPr>
        <w:t>2</w:t>
      </w:r>
      <w:r w:rsidRPr="00AD2278">
        <w:rPr>
          <w:i/>
          <w:lang w:val="en-NZ"/>
        </w:rPr>
        <w:t xml:space="preserve"> to the atmosphere or they can add to the stores in the deep ocean sediments, reducing the amount of CO</w:t>
      </w:r>
      <w:r w:rsidRPr="00AD2278">
        <w:rPr>
          <w:i/>
          <w:vertAlign w:val="subscript"/>
          <w:lang w:val="en-NZ"/>
        </w:rPr>
        <w:t>2</w:t>
      </w:r>
      <w:r w:rsidRPr="00AD2278">
        <w:rPr>
          <w:i/>
          <w:lang w:val="en-NZ"/>
        </w:rPr>
        <w:t xml:space="preserve"> circulating in the system.</w:t>
      </w:r>
    </w:p>
    <w:p w:rsidR="00BB4EB4" w:rsidRPr="00314747" w:rsidRDefault="00BB4EB4" w:rsidP="00BB4EB4">
      <w:pPr>
        <w:ind w:left="416"/>
        <w:contextualSpacing/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>Where is carbon stored?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Atmosphere; plants; coal, oil and gas; soil; sediments and sedimentary rocks; ocean surface; deep ocean.</w:t>
      </w: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>Which storage process contains the highest level of carbon?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Sediments and sedimentary rocks – 1 000 000 000 000 billion tonnes.</w:t>
      </w: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>Why is the CO</w:t>
      </w:r>
      <w:r w:rsidRPr="00061BF6">
        <w:rPr>
          <w:vertAlign w:val="subscript"/>
          <w:lang w:val="en-AU"/>
        </w:rPr>
        <w:t>2</w:t>
      </w:r>
      <w:r w:rsidRPr="00061BF6">
        <w:rPr>
          <w:lang w:val="en-AU"/>
        </w:rPr>
        <w:t xml:space="preserve"> exchange between ocean and atmosphere important?</w:t>
      </w:r>
    </w:p>
    <w:p w:rsidR="00BB4EB4" w:rsidRDefault="00BB4EB4" w:rsidP="00BB4EB4">
      <w:pPr>
        <w:ind w:left="360"/>
        <w:contextualSpacing/>
        <w:rPr>
          <w:lang w:val="en-AU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The ocean stores 60 times more carbon than the atmosphere so reduces levels in the atmosphere.</w:t>
      </w:r>
    </w:p>
    <w:p w:rsidR="00BB4EB4" w:rsidRPr="00061BF6" w:rsidRDefault="00BB4EB4" w:rsidP="00BB4EB4">
      <w:pPr>
        <w:ind w:left="360"/>
        <w:contextualSpacing/>
        <w:rPr>
          <w:lang w:val="en-AU"/>
        </w:rPr>
      </w:pPr>
    </w:p>
    <w:p w:rsidR="00BB4EB4" w:rsidRDefault="00BB4EB4" w:rsidP="00BB4EB4">
      <w:pPr>
        <w:numPr>
          <w:ilvl w:val="0"/>
          <w:numId w:val="2"/>
        </w:numPr>
        <w:contextualSpacing/>
        <w:rPr>
          <w:lang w:val="en-AU"/>
        </w:rPr>
      </w:pPr>
      <w:r w:rsidRPr="00061BF6">
        <w:rPr>
          <w:lang w:val="en-AU"/>
        </w:rPr>
        <w:t xml:space="preserve">Why are phytoplankton in the ocean important in the carbon cycle? </w:t>
      </w:r>
    </w:p>
    <w:p w:rsidR="00BB4EB4" w:rsidRDefault="00BB4EB4" w:rsidP="00BB4EB4">
      <w:pPr>
        <w:rPr>
          <w:lang w:val="en-NZ"/>
        </w:rPr>
      </w:pPr>
    </w:p>
    <w:p w:rsidR="00BB4EB4" w:rsidRPr="00AD2278" w:rsidRDefault="00BB4EB4" w:rsidP="00BB4EB4">
      <w:pPr>
        <w:ind w:left="360"/>
        <w:rPr>
          <w:i/>
          <w:lang w:val="en-NZ"/>
        </w:rPr>
      </w:pPr>
      <w:r w:rsidRPr="00AD2278">
        <w:rPr>
          <w:i/>
          <w:lang w:val="en-NZ"/>
        </w:rPr>
        <w:t>They are tiny plants that absorb CO</w:t>
      </w:r>
      <w:r w:rsidRPr="00AD2278">
        <w:rPr>
          <w:i/>
          <w:vertAlign w:val="subscript"/>
          <w:lang w:val="en-NZ"/>
        </w:rPr>
        <w:t>2</w:t>
      </w:r>
      <w:r w:rsidRPr="00AD2278">
        <w:rPr>
          <w:i/>
          <w:lang w:val="en-NZ"/>
        </w:rPr>
        <w:t>, and when they die, they can decompose and return CO</w:t>
      </w:r>
      <w:r w:rsidRPr="00AD2278">
        <w:rPr>
          <w:i/>
          <w:vertAlign w:val="subscript"/>
          <w:lang w:val="en-NZ"/>
        </w:rPr>
        <w:t>2</w:t>
      </w:r>
      <w:r w:rsidRPr="00AD2278">
        <w:rPr>
          <w:i/>
          <w:lang w:val="en-NZ"/>
        </w:rPr>
        <w:t xml:space="preserve"> to the atmosphere or they can add to the stores in the deep ocean sediments, reducing the amount of CO</w:t>
      </w:r>
      <w:r w:rsidRPr="00AD2278">
        <w:rPr>
          <w:i/>
          <w:vertAlign w:val="subscript"/>
          <w:lang w:val="en-NZ"/>
        </w:rPr>
        <w:t>2</w:t>
      </w:r>
      <w:r w:rsidRPr="00AD2278">
        <w:rPr>
          <w:i/>
          <w:lang w:val="en-NZ"/>
        </w:rPr>
        <w:t xml:space="preserve"> circulating in the system.</w:t>
      </w:r>
    </w:p>
    <w:sectPr w:rsidR="00BB4EB4" w:rsidRPr="00AD2278" w:rsidSect="00895EEC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B9" w:rsidRDefault="00A360B9" w:rsidP="00BB4EB4">
      <w:r>
        <w:separator/>
      </w:r>
    </w:p>
  </w:endnote>
  <w:endnote w:type="continuationSeparator" w:id="0">
    <w:p w:rsidR="00A360B9" w:rsidRDefault="00A360B9" w:rsidP="00BB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8D" w:rsidRDefault="009B2B8D" w:rsidP="009B2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2B8D" w:rsidRPr="0007046E" w:rsidRDefault="009B2B8D" w:rsidP="009B2B8D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>© Copyright. Science Learning Hub, The University of Waikato.</w:t>
    </w:r>
  </w:p>
  <w:p w:rsidR="00BB4EB4" w:rsidRDefault="009B2B8D" w:rsidP="009B2B8D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B9" w:rsidRDefault="00A360B9" w:rsidP="00BB4EB4">
      <w:r>
        <w:separator/>
      </w:r>
    </w:p>
  </w:footnote>
  <w:footnote w:type="continuationSeparator" w:id="0">
    <w:p w:rsidR="00A360B9" w:rsidRDefault="00A360B9" w:rsidP="00BB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9B2B8D" w:rsidRPr="00251C18" w:rsidTr="00665408">
      <w:tc>
        <w:tcPr>
          <w:tcW w:w="1980" w:type="dxa"/>
          <w:shd w:val="clear" w:color="auto" w:fill="auto"/>
        </w:tcPr>
        <w:p w:rsidR="009B2B8D" w:rsidRPr="00251C18" w:rsidRDefault="009B2B8D" w:rsidP="0066540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9B2B8D" w:rsidRPr="00251C18" w:rsidRDefault="009B2B8D" w:rsidP="0066540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Carbon Cycle – Treasure Hunt</w:t>
          </w:r>
        </w:p>
      </w:tc>
    </w:tr>
  </w:tbl>
  <w:p w:rsidR="009B2B8D" w:rsidRDefault="009B2B8D" w:rsidP="009B2B8D">
    <w:pPr>
      <w:pStyle w:val="Header"/>
      <w:rPr>
        <w:sz w:val="20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13A63DDD" wp14:editId="6BA0031D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307" w:rsidRPr="009B2B8D" w:rsidRDefault="00A360B9" w:rsidP="009B2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2142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F5793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B4"/>
    <w:rsid w:val="001D54EF"/>
    <w:rsid w:val="001D7633"/>
    <w:rsid w:val="0046230E"/>
    <w:rsid w:val="004C617C"/>
    <w:rsid w:val="007C5924"/>
    <w:rsid w:val="009B2B8D"/>
    <w:rsid w:val="00A360B9"/>
    <w:rsid w:val="00A3778D"/>
    <w:rsid w:val="00AA6F8A"/>
    <w:rsid w:val="00B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B4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EB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BB4EB4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B4EB4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1"/>
    <w:rsid w:val="00BB4EB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B4EB4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BB4EB4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1">
    <w:name w:val="Footer Char1"/>
    <w:link w:val="Footer"/>
    <w:locked/>
    <w:rsid w:val="00BB4EB4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BB4EB4"/>
    <w:rPr>
      <w:rFonts w:ascii="Verdana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B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FooterChar2">
    <w:name w:val="Footer Char2"/>
    <w:locked/>
    <w:rsid w:val="009B2B8D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B4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EB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BB4EB4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B4EB4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1"/>
    <w:rsid w:val="00BB4EB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B4EB4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BB4EB4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1">
    <w:name w:val="Footer Char1"/>
    <w:link w:val="Footer"/>
    <w:locked/>
    <w:rsid w:val="00BB4EB4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BB4EB4"/>
    <w:rPr>
      <w:rFonts w:ascii="Verdana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B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FooterChar2">
    <w:name w:val="Footer Char2"/>
    <w:locked/>
    <w:rsid w:val="009B2B8D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learn.org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Freya</cp:lastModifiedBy>
  <cp:revision>2</cp:revision>
  <dcterms:created xsi:type="dcterms:W3CDTF">2018-01-04T01:41:00Z</dcterms:created>
  <dcterms:modified xsi:type="dcterms:W3CDTF">2018-01-04T01:41:00Z</dcterms:modified>
</cp:coreProperties>
</file>