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7A690" w14:textId="77777777" w:rsidR="00D340F3" w:rsidRPr="00C876E5" w:rsidRDefault="00D340F3" w:rsidP="00D340F3">
      <w:pPr>
        <w:jc w:val="center"/>
        <w:rPr>
          <w:b/>
          <w:sz w:val="24"/>
        </w:rPr>
      </w:pPr>
      <w:bookmarkStart w:id="0" w:name="_GoBack"/>
      <w:bookmarkEnd w:id="0"/>
      <w:r w:rsidRPr="00C876E5">
        <w:rPr>
          <w:b/>
          <w:sz w:val="24"/>
        </w:rPr>
        <w:t xml:space="preserve">STUDENT ACTIVITY: </w:t>
      </w:r>
      <w:r w:rsidR="00F62278">
        <w:rPr>
          <w:b/>
          <w:sz w:val="24"/>
        </w:rPr>
        <w:t>Pass the pollen</w:t>
      </w:r>
    </w:p>
    <w:p w14:paraId="572DB4A8" w14:textId="77777777" w:rsidR="00D340F3" w:rsidRDefault="00D340F3" w:rsidP="00D340F3"/>
    <w:p w14:paraId="0F7882C7" w14:textId="77777777" w:rsidR="00D340F3" w:rsidRDefault="00D340F3" w:rsidP="00D340F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14:paraId="1D3DB56E" w14:textId="77777777" w:rsidR="00D340F3" w:rsidRDefault="00D340F3" w:rsidP="00D340F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63660C15" w14:textId="77777777" w:rsidR="000F2A4A" w:rsidRDefault="00D340F3" w:rsidP="00D340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In this activity, </w:t>
      </w:r>
      <w:r w:rsidR="000F2A4A">
        <w:t xml:space="preserve">students take on the role of flower parts and act out the process of insect pollination. </w:t>
      </w:r>
    </w:p>
    <w:p w14:paraId="5CEA7AA3" w14:textId="77777777" w:rsidR="000F2A4A" w:rsidRDefault="000F2A4A" w:rsidP="00D340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A6FA678" w14:textId="77777777" w:rsidR="00D340F3" w:rsidRPr="00831ACD" w:rsidRDefault="00D340F3" w:rsidP="00D340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31ACD">
        <w:t>By the end of this activity, students should be able to:</w:t>
      </w:r>
    </w:p>
    <w:p w14:paraId="1852089C" w14:textId="77777777" w:rsidR="00D340F3" w:rsidRDefault="00336035" w:rsidP="00D340F3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u</w:t>
      </w:r>
      <w:r w:rsidR="000F2A4A">
        <w:t>nderstand</w:t>
      </w:r>
      <w:r w:rsidR="006A6D25">
        <w:t xml:space="preserve"> </w:t>
      </w:r>
      <w:r w:rsidR="000F2A4A">
        <w:t xml:space="preserve">that pollination involves the transfer of pollen from stamens to stigmas of flowers </w:t>
      </w:r>
    </w:p>
    <w:p w14:paraId="1E21194C" w14:textId="77777777" w:rsidR="00D340F3" w:rsidRDefault="00336035" w:rsidP="006A6D25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u</w:t>
      </w:r>
      <w:r w:rsidR="006A6D25">
        <w:t xml:space="preserve">nderstand </w:t>
      </w:r>
      <w:r w:rsidR="000F2A4A">
        <w:t>that some flowers attract insect pollinators and offer them a reward</w:t>
      </w:r>
      <w:r>
        <w:t>.</w:t>
      </w:r>
      <w:r w:rsidR="000F2A4A">
        <w:t xml:space="preserve"> </w:t>
      </w:r>
    </w:p>
    <w:p w14:paraId="76D43D2A" w14:textId="77777777" w:rsidR="00D340F3" w:rsidRDefault="00D340F3" w:rsidP="00D340F3"/>
    <w:p w14:paraId="473B7C2D" w14:textId="77777777" w:rsidR="00D340F3" w:rsidRPr="00C876E5" w:rsidRDefault="00D340F3" w:rsidP="00D340F3">
      <w:hyperlink w:anchor="Introduction" w:history="1">
        <w:r w:rsidRPr="003811FA">
          <w:rPr>
            <w:rStyle w:val="Hyperlink"/>
          </w:rPr>
          <w:t>Intro</w:t>
        </w:r>
        <w:r w:rsidRPr="003811FA">
          <w:rPr>
            <w:rStyle w:val="Hyperlink"/>
          </w:rPr>
          <w:t>d</w:t>
        </w:r>
        <w:r w:rsidRPr="003811FA">
          <w:rPr>
            <w:rStyle w:val="Hyperlink"/>
          </w:rPr>
          <w:t>u</w:t>
        </w:r>
        <w:r w:rsidRPr="003811FA">
          <w:rPr>
            <w:rStyle w:val="Hyperlink"/>
          </w:rPr>
          <w:t>c</w:t>
        </w:r>
        <w:r w:rsidRPr="003811FA">
          <w:rPr>
            <w:rStyle w:val="Hyperlink"/>
          </w:rPr>
          <w:t>tio</w:t>
        </w:r>
        <w:r w:rsidRPr="003811FA">
          <w:rPr>
            <w:rStyle w:val="Hyperlink"/>
          </w:rPr>
          <w:t>n</w:t>
        </w:r>
        <w:r w:rsidRPr="003811FA">
          <w:rPr>
            <w:rStyle w:val="Hyperlink"/>
          </w:rPr>
          <w:t>/</w:t>
        </w:r>
        <w:r w:rsidRPr="003811FA">
          <w:rPr>
            <w:rStyle w:val="Hyperlink"/>
          </w:rPr>
          <w:t>ba</w:t>
        </w:r>
        <w:r w:rsidRPr="003811FA">
          <w:rPr>
            <w:rStyle w:val="Hyperlink"/>
          </w:rPr>
          <w:t>c</w:t>
        </w:r>
        <w:r w:rsidRPr="003811FA">
          <w:rPr>
            <w:rStyle w:val="Hyperlink"/>
          </w:rPr>
          <w:t>k</w:t>
        </w:r>
        <w:r w:rsidRPr="003811FA">
          <w:rPr>
            <w:rStyle w:val="Hyperlink"/>
          </w:rPr>
          <w:t>g</w:t>
        </w:r>
        <w:r w:rsidRPr="003811FA">
          <w:rPr>
            <w:rStyle w:val="Hyperlink"/>
          </w:rPr>
          <w:t>r</w:t>
        </w:r>
        <w:r w:rsidRPr="003811FA">
          <w:rPr>
            <w:rStyle w:val="Hyperlink"/>
          </w:rPr>
          <w:t>o</w:t>
        </w:r>
        <w:r w:rsidRPr="003811FA">
          <w:rPr>
            <w:rStyle w:val="Hyperlink"/>
          </w:rPr>
          <w:t>u</w:t>
        </w:r>
        <w:r w:rsidRPr="003811FA">
          <w:rPr>
            <w:rStyle w:val="Hyperlink"/>
          </w:rPr>
          <w:t>n</w:t>
        </w:r>
        <w:r w:rsidRPr="003811FA">
          <w:rPr>
            <w:rStyle w:val="Hyperlink"/>
          </w:rPr>
          <w:t>d notes</w:t>
        </w:r>
      </w:hyperlink>
    </w:p>
    <w:p w14:paraId="5017B75E" w14:textId="77777777" w:rsidR="00D340F3" w:rsidRDefault="00D340F3" w:rsidP="00D340F3">
      <w:hyperlink w:anchor="need" w:history="1">
        <w:r w:rsidRPr="00CA4376">
          <w:rPr>
            <w:rStyle w:val="Hyperlink"/>
          </w:rPr>
          <w:t>Wha</w:t>
        </w:r>
        <w:r w:rsidRPr="00CA4376">
          <w:rPr>
            <w:rStyle w:val="Hyperlink"/>
          </w:rPr>
          <w:t>t</w:t>
        </w:r>
        <w:r w:rsidRPr="00CA4376">
          <w:rPr>
            <w:rStyle w:val="Hyperlink"/>
          </w:rPr>
          <w:t xml:space="preserve"> </w:t>
        </w:r>
        <w:r w:rsidRPr="00CA4376">
          <w:rPr>
            <w:rStyle w:val="Hyperlink"/>
          </w:rPr>
          <w:t>yo</w:t>
        </w:r>
        <w:r w:rsidRPr="00CA4376">
          <w:rPr>
            <w:rStyle w:val="Hyperlink"/>
          </w:rPr>
          <w:t>u</w:t>
        </w:r>
        <w:r w:rsidRPr="00CA4376">
          <w:rPr>
            <w:rStyle w:val="Hyperlink"/>
          </w:rPr>
          <w:t xml:space="preserve"> </w:t>
        </w:r>
        <w:r w:rsidRPr="00CA4376">
          <w:rPr>
            <w:rStyle w:val="Hyperlink"/>
          </w:rPr>
          <w:t>n</w:t>
        </w:r>
        <w:r w:rsidRPr="00CA4376">
          <w:rPr>
            <w:rStyle w:val="Hyperlink"/>
          </w:rPr>
          <w:t>e</w:t>
        </w:r>
        <w:r w:rsidRPr="00CA4376">
          <w:rPr>
            <w:rStyle w:val="Hyperlink"/>
          </w:rPr>
          <w:t>e</w:t>
        </w:r>
        <w:r w:rsidRPr="00CA4376">
          <w:rPr>
            <w:rStyle w:val="Hyperlink"/>
          </w:rPr>
          <w:t>d</w:t>
        </w:r>
      </w:hyperlink>
    </w:p>
    <w:p w14:paraId="38E27601" w14:textId="77777777" w:rsidR="00D340F3" w:rsidRDefault="00336035" w:rsidP="00D340F3">
      <w:hyperlink w:anchor="do" w:history="1">
        <w:r w:rsidR="00D340F3" w:rsidRPr="00336035">
          <w:rPr>
            <w:rStyle w:val="Hyperlink"/>
          </w:rPr>
          <w:t>Wh</w:t>
        </w:r>
        <w:r w:rsidR="00D340F3" w:rsidRPr="00336035">
          <w:rPr>
            <w:rStyle w:val="Hyperlink"/>
          </w:rPr>
          <w:t>a</w:t>
        </w:r>
        <w:r w:rsidR="00D340F3" w:rsidRPr="00336035">
          <w:rPr>
            <w:rStyle w:val="Hyperlink"/>
          </w:rPr>
          <w:t>t</w:t>
        </w:r>
        <w:r w:rsidR="00D340F3" w:rsidRPr="00336035">
          <w:rPr>
            <w:rStyle w:val="Hyperlink"/>
          </w:rPr>
          <w:t xml:space="preserve"> </w:t>
        </w:r>
        <w:r w:rsidR="00D340F3" w:rsidRPr="00336035">
          <w:rPr>
            <w:rStyle w:val="Hyperlink"/>
          </w:rPr>
          <w:t>t</w:t>
        </w:r>
        <w:r w:rsidR="00D340F3" w:rsidRPr="00336035">
          <w:rPr>
            <w:rStyle w:val="Hyperlink"/>
          </w:rPr>
          <w:t>o</w:t>
        </w:r>
        <w:r w:rsidR="00D340F3" w:rsidRPr="00336035">
          <w:rPr>
            <w:rStyle w:val="Hyperlink"/>
          </w:rPr>
          <w:t xml:space="preserve"> </w:t>
        </w:r>
        <w:r w:rsidR="00D340F3" w:rsidRPr="00336035">
          <w:rPr>
            <w:rStyle w:val="Hyperlink"/>
          </w:rPr>
          <w:t>d</w:t>
        </w:r>
        <w:r w:rsidR="00D340F3" w:rsidRPr="00336035">
          <w:rPr>
            <w:rStyle w:val="Hyperlink"/>
          </w:rPr>
          <w:t>o</w:t>
        </w:r>
      </w:hyperlink>
    </w:p>
    <w:p w14:paraId="62D5CA92" w14:textId="77777777" w:rsidR="00D340F3" w:rsidRPr="00336035" w:rsidRDefault="00336035" w:rsidP="00D340F3">
      <w:pPr>
        <w:rPr>
          <w:rStyle w:val="Hyperlink"/>
        </w:rPr>
      </w:pPr>
      <w:r>
        <w:fldChar w:fldCharType="begin"/>
      </w:r>
      <w:r>
        <w:instrText xml:space="preserve"> HYPERLINK  \l "questions" </w:instrText>
      </w:r>
      <w:r>
        <w:fldChar w:fldCharType="separate"/>
      </w:r>
      <w:r w:rsidR="000F2A4A" w:rsidRPr="00336035">
        <w:rPr>
          <w:rStyle w:val="Hyperlink"/>
        </w:rPr>
        <w:t>Discussion qu</w:t>
      </w:r>
      <w:r w:rsidR="000F2A4A" w:rsidRPr="00336035">
        <w:rPr>
          <w:rStyle w:val="Hyperlink"/>
        </w:rPr>
        <w:t>e</w:t>
      </w:r>
      <w:r w:rsidR="000F2A4A" w:rsidRPr="00336035">
        <w:rPr>
          <w:rStyle w:val="Hyperlink"/>
        </w:rPr>
        <w:t>s</w:t>
      </w:r>
      <w:r w:rsidR="000F2A4A" w:rsidRPr="00336035">
        <w:rPr>
          <w:rStyle w:val="Hyperlink"/>
        </w:rPr>
        <w:t>tions</w:t>
      </w:r>
    </w:p>
    <w:p w14:paraId="3EC92472" w14:textId="77777777" w:rsidR="00D340F3" w:rsidRDefault="00336035" w:rsidP="00D340F3">
      <w:r>
        <w:fldChar w:fldCharType="end"/>
      </w:r>
      <w:r>
        <w:t xml:space="preserve"> </w:t>
      </w:r>
    </w:p>
    <w:p w14:paraId="45880859" w14:textId="77777777" w:rsidR="00D340F3" w:rsidRDefault="00D340F3" w:rsidP="00D340F3">
      <w:pPr>
        <w:rPr>
          <w:b/>
        </w:rPr>
      </w:pPr>
      <w:bookmarkStart w:id="1" w:name="Introduction"/>
      <w:bookmarkEnd w:id="1"/>
      <w:r w:rsidRPr="00B02A70">
        <w:rPr>
          <w:b/>
        </w:rPr>
        <w:t>Introduction/background</w:t>
      </w:r>
    </w:p>
    <w:p w14:paraId="0EB51D7F" w14:textId="77777777" w:rsidR="00D340F3" w:rsidRPr="00174FEB" w:rsidRDefault="00D340F3" w:rsidP="00D340F3"/>
    <w:p w14:paraId="55393879" w14:textId="77777777" w:rsidR="008E5192" w:rsidRDefault="000F2A4A" w:rsidP="00E97F10">
      <w:pPr>
        <w:rPr>
          <w:szCs w:val="20"/>
        </w:rPr>
      </w:pPr>
      <w:r>
        <w:t xml:space="preserve">This role-play activity was developed to help cement student understanding of the basic pollination process. </w:t>
      </w:r>
      <w:r w:rsidR="00E97F10">
        <w:rPr>
          <w:szCs w:val="20"/>
        </w:rPr>
        <w:t>There is no one way of doing this role-play activity</w:t>
      </w:r>
      <w:r w:rsidR="00336035">
        <w:rPr>
          <w:szCs w:val="20"/>
        </w:rPr>
        <w:t>. S</w:t>
      </w:r>
      <w:r w:rsidR="00E97F10">
        <w:rPr>
          <w:szCs w:val="20"/>
        </w:rPr>
        <w:t>ome variations are suggested, but you will also develop your own. It may take a bit of organising, but it’s worth it.</w:t>
      </w:r>
      <w:r w:rsidR="008E5192">
        <w:rPr>
          <w:szCs w:val="20"/>
        </w:rPr>
        <w:t xml:space="preserve"> </w:t>
      </w:r>
    </w:p>
    <w:p w14:paraId="0F3861A9" w14:textId="77777777" w:rsidR="008E5192" w:rsidRDefault="008E5192" w:rsidP="00E97F10">
      <w:pPr>
        <w:rPr>
          <w:szCs w:val="20"/>
        </w:rPr>
      </w:pPr>
    </w:p>
    <w:p w14:paraId="010752DC" w14:textId="77777777" w:rsidR="00E97F10" w:rsidRDefault="00E97F10" w:rsidP="00E97F10">
      <w:pPr>
        <w:rPr>
          <w:szCs w:val="20"/>
        </w:rPr>
      </w:pPr>
      <w:r>
        <w:rPr>
          <w:szCs w:val="20"/>
        </w:rPr>
        <w:t xml:space="preserve">This activity represents some aspects of pollination more accurately than others, so make sure your students understand its limitations. The discussion at the end of the activity should help. </w:t>
      </w:r>
    </w:p>
    <w:p w14:paraId="110279D2" w14:textId="77777777" w:rsidR="00E97F10" w:rsidRPr="00A96589" w:rsidRDefault="00E97F10" w:rsidP="00E97F10">
      <w:pPr>
        <w:rPr>
          <w:szCs w:val="20"/>
        </w:rPr>
      </w:pPr>
    </w:p>
    <w:p w14:paraId="27083419" w14:textId="77777777" w:rsidR="00D340F3" w:rsidRPr="00B02A70" w:rsidRDefault="00D340F3" w:rsidP="00D340F3">
      <w:pPr>
        <w:rPr>
          <w:b/>
        </w:rPr>
      </w:pPr>
      <w:bookmarkStart w:id="2" w:name="need"/>
      <w:bookmarkEnd w:id="2"/>
      <w:r w:rsidRPr="00B02A70">
        <w:rPr>
          <w:b/>
        </w:rPr>
        <w:t>What you need</w:t>
      </w:r>
    </w:p>
    <w:p w14:paraId="00C37B04" w14:textId="77777777" w:rsidR="00DA7407" w:rsidRDefault="00DA7407" w:rsidP="00DA7407">
      <w:pPr>
        <w:ind w:left="720"/>
        <w:rPr>
          <w:szCs w:val="20"/>
        </w:rPr>
      </w:pPr>
    </w:p>
    <w:p w14:paraId="6652EEB4" w14:textId="77777777" w:rsidR="00DA7407" w:rsidRDefault="00DA7407" w:rsidP="00DA7407">
      <w:pPr>
        <w:rPr>
          <w:szCs w:val="20"/>
        </w:rPr>
      </w:pPr>
      <w:r>
        <w:rPr>
          <w:szCs w:val="20"/>
        </w:rPr>
        <w:t>For each group of four students:</w:t>
      </w:r>
    </w:p>
    <w:p w14:paraId="169C51F6" w14:textId="77777777" w:rsidR="00E97F10" w:rsidRDefault="00E97F10" w:rsidP="00D93B92">
      <w:pPr>
        <w:numPr>
          <w:ilvl w:val="0"/>
          <w:numId w:val="25"/>
        </w:numPr>
        <w:rPr>
          <w:szCs w:val="20"/>
        </w:rPr>
      </w:pPr>
      <w:r>
        <w:rPr>
          <w:szCs w:val="20"/>
        </w:rPr>
        <w:t>Ping-pong balls (6</w:t>
      </w:r>
      <w:r w:rsidR="00336035">
        <w:rPr>
          <w:szCs w:val="20"/>
        </w:rPr>
        <w:t>–</w:t>
      </w:r>
      <w:r>
        <w:rPr>
          <w:szCs w:val="20"/>
        </w:rPr>
        <w:t>10)</w:t>
      </w:r>
      <w:r w:rsidR="00516297">
        <w:rPr>
          <w:szCs w:val="20"/>
        </w:rPr>
        <w:t xml:space="preserve"> to represent pollen</w:t>
      </w:r>
      <w:r w:rsidR="00336035">
        <w:rPr>
          <w:szCs w:val="20"/>
        </w:rPr>
        <w:t xml:space="preserve"> –</w:t>
      </w:r>
      <w:r w:rsidR="00291D4C">
        <w:rPr>
          <w:szCs w:val="20"/>
        </w:rPr>
        <w:t xml:space="preserve"> </w:t>
      </w:r>
      <w:r w:rsidR="00336035">
        <w:rPr>
          <w:szCs w:val="20"/>
        </w:rPr>
        <w:t>c</w:t>
      </w:r>
      <w:r w:rsidR="00291D4C">
        <w:rPr>
          <w:szCs w:val="20"/>
        </w:rPr>
        <w:t>heaper alternatives include polystyrene beads and scrunched up coloured paper balls</w:t>
      </w:r>
    </w:p>
    <w:p w14:paraId="06011A8B" w14:textId="77777777" w:rsidR="00516297" w:rsidRDefault="00291D4C" w:rsidP="00D93B92">
      <w:pPr>
        <w:numPr>
          <w:ilvl w:val="0"/>
          <w:numId w:val="25"/>
        </w:numPr>
        <w:rPr>
          <w:szCs w:val="20"/>
        </w:rPr>
      </w:pPr>
      <w:r>
        <w:rPr>
          <w:szCs w:val="20"/>
        </w:rPr>
        <w:t xml:space="preserve">Hooked </w:t>
      </w:r>
      <w:r w:rsidR="00E97F10">
        <w:rPr>
          <w:szCs w:val="20"/>
        </w:rPr>
        <w:t>Velcro dots</w:t>
      </w:r>
      <w:r w:rsidR="00DA7407">
        <w:rPr>
          <w:szCs w:val="20"/>
        </w:rPr>
        <w:t xml:space="preserve"> (one per ball)</w:t>
      </w:r>
      <w:r w:rsidR="00336035">
        <w:rPr>
          <w:szCs w:val="20"/>
        </w:rPr>
        <w:t xml:space="preserve"> – </w:t>
      </w:r>
      <w:r w:rsidR="00516297">
        <w:rPr>
          <w:szCs w:val="20"/>
        </w:rPr>
        <w:t xml:space="preserve">you could use double-sided tape or loops of tape instead of Velcro but they don’t tend to stick so well. </w:t>
      </w:r>
    </w:p>
    <w:p w14:paraId="7364079B" w14:textId="77777777" w:rsidR="00E97F10" w:rsidRDefault="00E97F10" w:rsidP="00D93B92">
      <w:pPr>
        <w:numPr>
          <w:ilvl w:val="0"/>
          <w:numId w:val="25"/>
        </w:numPr>
        <w:rPr>
          <w:szCs w:val="20"/>
        </w:rPr>
      </w:pPr>
      <w:r>
        <w:rPr>
          <w:szCs w:val="20"/>
        </w:rPr>
        <w:t xml:space="preserve">Coloured pens </w:t>
      </w:r>
      <w:r w:rsidR="00F37303">
        <w:rPr>
          <w:szCs w:val="20"/>
        </w:rPr>
        <w:t xml:space="preserve">or </w:t>
      </w:r>
      <w:r>
        <w:rPr>
          <w:szCs w:val="20"/>
        </w:rPr>
        <w:t>adhesive coloured dots</w:t>
      </w:r>
      <w:r w:rsidR="00D93B92" w:rsidRPr="00D93B92">
        <w:rPr>
          <w:szCs w:val="20"/>
        </w:rPr>
        <w:t xml:space="preserve"> </w:t>
      </w:r>
      <w:r w:rsidR="00D93B92">
        <w:rPr>
          <w:szCs w:val="20"/>
        </w:rPr>
        <w:t>to mark balls – a different colour for each flower</w:t>
      </w:r>
    </w:p>
    <w:p w14:paraId="5F84BF97" w14:textId="77777777" w:rsidR="00F37303" w:rsidRDefault="00DA7407" w:rsidP="00D93B92">
      <w:pPr>
        <w:numPr>
          <w:ilvl w:val="0"/>
          <w:numId w:val="25"/>
        </w:numPr>
        <w:rPr>
          <w:szCs w:val="20"/>
        </w:rPr>
      </w:pPr>
      <w:r>
        <w:rPr>
          <w:szCs w:val="20"/>
        </w:rPr>
        <w:t xml:space="preserve">Woolly sock </w:t>
      </w:r>
    </w:p>
    <w:p w14:paraId="02B6EE7C" w14:textId="77777777" w:rsidR="00336035" w:rsidRDefault="00336035" w:rsidP="00D93B92">
      <w:pPr>
        <w:numPr>
          <w:ilvl w:val="0"/>
          <w:numId w:val="25"/>
        </w:numPr>
        <w:rPr>
          <w:szCs w:val="20"/>
        </w:rPr>
      </w:pPr>
      <w:r>
        <w:rPr>
          <w:szCs w:val="20"/>
        </w:rPr>
        <w:t>2 x w</w:t>
      </w:r>
      <w:r w:rsidR="00DA7407">
        <w:rPr>
          <w:szCs w:val="20"/>
        </w:rPr>
        <w:t>oolly hat</w:t>
      </w:r>
      <w:r>
        <w:rPr>
          <w:szCs w:val="20"/>
        </w:rPr>
        <w:t>s</w:t>
      </w:r>
      <w:r w:rsidR="00DA7407">
        <w:rPr>
          <w:szCs w:val="20"/>
        </w:rPr>
        <w:t xml:space="preserve"> or beanie</w:t>
      </w:r>
      <w:r>
        <w:rPr>
          <w:szCs w:val="20"/>
        </w:rPr>
        <w:t>s</w:t>
      </w:r>
      <w:r w:rsidR="00DA7407">
        <w:rPr>
          <w:szCs w:val="20"/>
        </w:rPr>
        <w:t xml:space="preserve"> </w:t>
      </w:r>
    </w:p>
    <w:p w14:paraId="3EE7AA5E" w14:textId="77777777" w:rsidR="00516297" w:rsidRDefault="00DA7407" w:rsidP="00D93B92">
      <w:pPr>
        <w:numPr>
          <w:ilvl w:val="0"/>
          <w:numId w:val="25"/>
        </w:numPr>
        <w:rPr>
          <w:szCs w:val="20"/>
        </w:rPr>
      </w:pPr>
      <w:r>
        <w:rPr>
          <w:szCs w:val="20"/>
        </w:rPr>
        <w:t>Small lollies, such as M</w:t>
      </w:r>
      <w:r w:rsidR="00821F2A">
        <w:rPr>
          <w:szCs w:val="20"/>
        </w:rPr>
        <w:t>&amp;</w:t>
      </w:r>
      <w:r>
        <w:rPr>
          <w:szCs w:val="20"/>
        </w:rPr>
        <w:t>Ms or similar</w:t>
      </w:r>
      <w:r w:rsidR="00336035">
        <w:rPr>
          <w:szCs w:val="20"/>
        </w:rPr>
        <w:t xml:space="preserve"> –</w:t>
      </w:r>
      <w:r>
        <w:rPr>
          <w:szCs w:val="20"/>
        </w:rPr>
        <w:t xml:space="preserve"> </w:t>
      </w:r>
      <w:r w:rsidR="00D93B92">
        <w:rPr>
          <w:szCs w:val="20"/>
        </w:rPr>
        <w:t xml:space="preserve">a different colour for </w:t>
      </w:r>
      <w:r w:rsidR="00336035">
        <w:rPr>
          <w:szCs w:val="20"/>
        </w:rPr>
        <w:t>e</w:t>
      </w:r>
      <w:r>
        <w:rPr>
          <w:szCs w:val="20"/>
        </w:rPr>
        <w:t>ach flower</w:t>
      </w:r>
      <w:r w:rsidR="00516297">
        <w:rPr>
          <w:szCs w:val="20"/>
        </w:rPr>
        <w:t xml:space="preserve"> </w:t>
      </w:r>
    </w:p>
    <w:p w14:paraId="587FAF24" w14:textId="77777777" w:rsidR="00DA7407" w:rsidRDefault="00336035" w:rsidP="00D93B92">
      <w:pPr>
        <w:numPr>
          <w:ilvl w:val="0"/>
          <w:numId w:val="25"/>
        </w:numPr>
        <w:rPr>
          <w:szCs w:val="20"/>
        </w:rPr>
      </w:pPr>
      <w:r>
        <w:rPr>
          <w:szCs w:val="20"/>
        </w:rPr>
        <w:t xml:space="preserve">2 x </w:t>
      </w:r>
      <w:r w:rsidR="00DA7407">
        <w:rPr>
          <w:szCs w:val="20"/>
        </w:rPr>
        <w:t>small container</w:t>
      </w:r>
      <w:r>
        <w:rPr>
          <w:szCs w:val="20"/>
        </w:rPr>
        <w:t>s</w:t>
      </w:r>
      <w:r w:rsidR="00DA7407">
        <w:rPr>
          <w:szCs w:val="20"/>
        </w:rPr>
        <w:t xml:space="preserve"> for </w:t>
      </w:r>
      <w:r w:rsidR="00516297">
        <w:rPr>
          <w:szCs w:val="20"/>
        </w:rPr>
        <w:t>lollies</w:t>
      </w:r>
    </w:p>
    <w:p w14:paraId="356EE480" w14:textId="77777777" w:rsidR="00E97F10" w:rsidRDefault="00E97F10" w:rsidP="00E97F10">
      <w:pPr>
        <w:ind w:left="720"/>
        <w:rPr>
          <w:szCs w:val="20"/>
        </w:rPr>
      </w:pPr>
    </w:p>
    <w:p w14:paraId="7A40D5F8" w14:textId="77777777" w:rsidR="00E97F10" w:rsidRDefault="00516297" w:rsidP="00516297">
      <w:pPr>
        <w:rPr>
          <w:b/>
          <w:szCs w:val="20"/>
        </w:rPr>
      </w:pPr>
      <w:bookmarkStart w:id="3" w:name="do"/>
      <w:bookmarkEnd w:id="3"/>
      <w:r w:rsidRPr="00516297">
        <w:rPr>
          <w:b/>
          <w:szCs w:val="20"/>
        </w:rPr>
        <w:t>What to do</w:t>
      </w:r>
    </w:p>
    <w:p w14:paraId="245D7246" w14:textId="77777777" w:rsidR="00336035" w:rsidRPr="00516297" w:rsidRDefault="00336035" w:rsidP="00516297">
      <w:pPr>
        <w:rPr>
          <w:b/>
          <w:szCs w:val="20"/>
        </w:rPr>
      </w:pPr>
    </w:p>
    <w:p w14:paraId="2FF59F8D" w14:textId="77777777" w:rsidR="00336035" w:rsidRDefault="00336035" w:rsidP="002C11DC">
      <w:pPr>
        <w:numPr>
          <w:ilvl w:val="0"/>
          <w:numId w:val="23"/>
        </w:numPr>
        <w:rPr>
          <w:szCs w:val="20"/>
        </w:rPr>
      </w:pPr>
      <w:r>
        <w:rPr>
          <w:szCs w:val="20"/>
        </w:rPr>
        <w:t xml:space="preserve">Organise students into groups of four. Allocate the roles of stamen, stigma and nectary – these students will represent a flower. The fourth </w:t>
      </w:r>
      <w:r w:rsidR="002C11DC">
        <w:rPr>
          <w:szCs w:val="20"/>
        </w:rPr>
        <w:t xml:space="preserve">student </w:t>
      </w:r>
      <w:r>
        <w:rPr>
          <w:szCs w:val="20"/>
        </w:rPr>
        <w:t>will be a pollinating bee. Make sure each student knows what their part is in pollination.</w:t>
      </w:r>
      <w:r w:rsidR="002C11DC">
        <w:rPr>
          <w:szCs w:val="20"/>
        </w:rPr>
        <w:t xml:space="preserve"> Possible variations:</w:t>
      </w:r>
    </w:p>
    <w:p w14:paraId="7CF6BFEE" w14:textId="77777777" w:rsidR="002C11DC" w:rsidRDefault="002C11DC" w:rsidP="00336035">
      <w:pPr>
        <w:numPr>
          <w:ilvl w:val="0"/>
          <w:numId w:val="26"/>
        </w:numPr>
        <w:rPr>
          <w:szCs w:val="20"/>
        </w:rPr>
      </w:pPr>
      <w:r>
        <w:rPr>
          <w:szCs w:val="20"/>
        </w:rPr>
        <w:t>I</w:t>
      </w:r>
      <w:r w:rsidR="00336035">
        <w:rPr>
          <w:szCs w:val="20"/>
        </w:rPr>
        <w:t>f you have an odd number of students, you could have more than one stamen in a flower.</w:t>
      </w:r>
    </w:p>
    <w:p w14:paraId="212E1A41" w14:textId="77777777" w:rsidR="00336035" w:rsidRDefault="002C11DC" w:rsidP="00336035">
      <w:pPr>
        <w:numPr>
          <w:ilvl w:val="0"/>
          <w:numId w:val="26"/>
        </w:numPr>
        <w:rPr>
          <w:szCs w:val="20"/>
        </w:rPr>
      </w:pPr>
      <w:r>
        <w:rPr>
          <w:szCs w:val="20"/>
        </w:rPr>
        <w:t>H</w:t>
      </w:r>
      <w:r w:rsidR="00336035">
        <w:rPr>
          <w:szCs w:val="20"/>
        </w:rPr>
        <w:t>ave boys as stamens and girls as stigmas to emphasise the male and female roles of these plant parts.</w:t>
      </w:r>
    </w:p>
    <w:p w14:paraId="00B1EEC8" w14:textId="77777777" w:rsidR="002C11DC" w:rsidRDefault="002C11DC" w:rsidP="002C11DC">
      <w:pPr>
        <w:rPr>
          <w:szCs w:val="20"/>
        </w:rPr>
      </w:pPr>
    </w:p>
    <w:p w14:paraId="452226DA" w14:textId="77777777" w:rsidR="002C11DC" w:rsidRDefault="002C11DC" w:rsidP="002C11DC">
      <w:pPr>
        <w:numPr>
          <w:ilvl w:val="0"/>
          <w:numId w:val="23"/>
        </w:numPr>
        <w:rPr>
          <w:szCs w:val="20"/>
        </w:rPr>
      </w:pPr>
      <w:r>
        <w:rPr>
          <w:szCs w:val="20"/>
        </w:rPr>
        <w:t>Have students get ready for their roles:</w:t>
      </w:r>
    </w:p>
    <w:p w14:paraId="4A395BE0" w14:textId="77777777" w:rsidR="002C11DC" w:rsidRDefault="002C11DC" w:rsidP="00336035">
      <w:pPr>
        <w:numPr>
          <w:ilvl w:val="0"/>
          <w:numId w:val="27"/>
        </w:numPr>
        <w:rPr>
          <w:szCs w:val="20"/>
        </w:rPr>
      </w:pPr>
      <w:r>
        <w:rPr>
          <w:szCs w:val="20"/>
        </w:rPr>
        <w:t>Stamen: Mark each ball (or bead) with the flower colour (this is the pollen). Put a woolly sock on one hand and attach the pollen to it using</w:t>
      </w:r>
      <w:r w:rsidRPr="002C11DC">
        <w:rPr>
          <w:szCs w:val="20"/>
        </w:rPr>
        <w:t xml:space="preserve"> </w:t>
      </w:r>
      <w:r>
        <w:rPr>
          <w:szCs w:val="20"/>
        </w:rPr>
        <w:t>Velcro dot</w:t>
      </w:r>
      <w:r w:rsidR="00821F2A">
        <w:rPr>
          <w:szCs w:val="20"/>
        </w:rPr>
        <w:t>s</w:t>
      </w:r>
      <w:r>
        <w:rPr>
          <w:szCs w:val="20"/>
        </w:rPr>
        <w:t xml:space="preserve"> (or tape).</w:t>
      </w:r>
    </w:p>
    <w:p w14:paraId="15868E26" w14:textId="77777777" w:rsidR="002C11DC" w:rsidRDefault="00336035" w:rsidP="00336035">
      <w:pPr>
        <w:numPr>
          <w:ilvl w:val="0"/>
          <w:numId w:val="27"/>
        </w:numPr>
        <w:rPr>
          <w:szCs w:val="20"/>
        </w:rPr>
      </w:pPr>
      <w:r>
        <w:rPr>
          <w:szCs w:val="20"/>
        </w:rPr>
        <w:t>Stigma</w:t>
      </w:r>
      <w:r w:rsidR="002C11DC">
        <w:rPr>
          <w:szCs w:val="20"/>
        </w:rPr>
        <w:t>: Put on a w</w:t>
      </w:r>
      <w:r>
        <w:rPr>
          <w:szCs w:val="20"/>
        </w:rPr>
        <w:t>oolly hat or beanie (to attach pollen to)</w:t>
      </w:r>
      <w:r w:rsidR="002C11DC">
        <w:rPr>
          <w:szCs w:val="20"/>
        </w:rPr>
        <w:t>.</w:t>
      </w:r>
    </w:p>
    <w:p w14:paraId="6607FF40" w14:textId="77777777" w:rsidR="008E5192" w:rsidRDefault="00336035" w:rsidP="00336035">
      <w:pPr>
        <w:numPr>
          <w:ilvl w:val="0"/>
          <w:numId w:val="27"/>
        </w:numPr>
        <w:rPr>
          <w:szCs w:val="20"/>
        </w:rPr>
      </w:pPr>
      <w:r>
        <w:rPr>
          <w:szCs w:val="20"/>
        </w:rPr>
        <w:t>Nectary</w:t>
      </w:r>
      <w:r w:rsidR="002C11DC">
        <w:rPr>
          <w:szCs w:val="20"/>
        </w:rPr>
        <w:t>:</w:t>
      </w:r>
      <w:r w:rsidR="008E5192">
        <w:rPr>
          <w:szCs w:val="20"/>
        </w:rPr>
        <w:t xml:space="preserve"> Put s</w:t>
      </w:r>
      <w:r>
        <w:rPr>
          <w:szCs w:val="20"/>
        </w:rPr>
        <w:t>mall lollies, such as M</w:t>
      </w:r>
      <w:r w:rsidR="00821F2A">
        <w:rPr>
          <w:szCs w:val="20"/>
        </w:rPr>
        <w:t>&amp;</w:t>
      </w:r>
      <w:r>
        <w:rPr>
          <w:szCs w:val="20"/>
        </w:rPr>
        <w:t>Ms, in a small container. Each flower to have lollies of a different colour. These represent the sugary nectar that plants give as a reward to insect visitors.</w:t>
      </w:r>
      <w:r w:rsidR="008E5192">
        <w:rPr>
          <w:szCs w:val="20"/>
        </w:rPr>
        <w:t xml:space="preserve"> (</w:t>
      </w:r>
      <w:r>
        <w:rPr>
          <w:szCs w:val="20"/>
        </w:rPr>
        <w:t xml:space="preserve">Variation: You could use cartons of juice </w:t>
      </w:r>
      <w:r w:rsidR="008E5192">
        <w:rPr>
          <w:szCs w:val="20"/>
        </w:rPr>
        <w:t xml:space="preserve">for </w:t>
      </w:r>
      <w:r>
        <w:rPr>
          <w:szCs w:val="20"/>
        </w:rPr>
        <w:t xml:space="preserve">the bees </w:t>
      </w:r>
      <w:r w:rsidR="008E5192">
        <w:rPr>
          <w:szCs w:val="20"/>
        </w:rPr>
        <w:t xml:space="preserve">to </w:t>
      </w:r>
      <w:r>
        <w:rPr>
          <w:szCs w:val="20"/>
        </w:rPr>
        <w:t>collect with straws. This more closely represents nectar and an insect’s proboscis, but later on it will be harder to keep track of which flower the nectar has come from.</w:t>
      </w:r>
      <w:r w:rsidR="008E5192">
        <w:rPr>
          <w:szCs w:val="20"/>
        </w:rPr>
        <w:t>)</w:t>
      </w:r>
    </w:p>
    <w:p w14:paraId="5BD823F9" w14:textId="77777777" w:rsidR="008E5192" w:rsidRDefault="00336035" w:rsidP="008E5192">
      <w:pPr>
        <w:numPr>
          <w:ilvl w:val="0"/>
          <w:numId w:val="27"/>
        </w:numPr>
        <w:rPr>
          <w:szCs w:val="20"/>
        </w:rPr>
      </w:pPr>
      <w:r>
        <w:rPr>
          <w:szCs w:val="20"/>
        </w:rPr>
        <w:lastRenderedPageBreak/>
        <w:t>Bee</w:t>
      </w:r>
      <w:r w:rsidR="008E5192">
        <w:rPr>
          <w:szCs w:val="20"/>
        </w:rPr>
        <w:t>: Put on a woolly hat or beanie (to attach pollen to) and get an e</w:t>
      </w:r>
      <w:r>
        <w:rPr>
          <w:szCs w:val="20"/>
        </w:rPr>
        <w:t>mpty small container for lollies</w:t>
      </w:r>
      <w:r w:rsidR="008E5192">
        <w:rPr>
          <w:szCs w:val="20"/>
        </w:rPr>
        <w:t>.</w:t>
      </w:r>
      <w:r>
        <w:rPr>
          <w:szCs w:val="20"/>
        </w:rPr>
        <w:t xml:space="preserve"> </w:t>
      </w:r>
      <w:r w:rsidR="008E5192">
        <w:rPr>
          <w:szCs w:val="20"/>
        </w:rPr>
        <w:t>(Variation: T</w:t>
      </w:r>
      <w:r>
        <w:rPr>
          <w:szCs w:val="20"/>
        </w:rPr>
        <w:t>he bee could wear a striped shirt or jumper and antennae on their hat.</w:t>
      </w:r>
      <w:r w:rsidR="008E5192">
        <w:rPr>
          <w:szCs w:val="20"/>
        </w:rPr>
        <w:t>)</w:t>
      </w:r>
    </w:p>
    <w:p w14:paraId="0DE8EC9D" w14:textId="77777777" w:rsidR="00336035" w:rsidRDefault="00336035" w:rsidP="008E5192">
      <w:pPr>
        <w:numPr>
          <w:ilvl w:val="0"/>
          <w:numId w:val="27"/>
        </w:numPr>
        <w:rPr>
          <w:szCs w:val="20"/>
        </w:rPr>
      </w:pPr>
      <w:r>
        <w:rPr>
          <w:szCs w:val="20"/>
        </w:rPr>
        <w:t>You may like each ‘flower’ to create petals out of paper or card and use them to attract pollinators. You could even use scent.</w:t>
      </w:r>
    </w:p>
    <w:p w14:paraId="3BC9FEC1" w14:textId="77777777" w:rsidR="00336035" w:rsidRDefault="00336035" w:rsidP="00E97F10">
      <w:pPr>
        <w:rPr>
          <w:szCs w:val="20"/>
        </w:rPr>
      </w:pPr>
    </w:p>
    <w:p w14:paraId="4F3F0309" w14:textId="77777777" w:rsidR="00E97F10" w:rsidRDefault="00E97F10" w:rsidP="00E97F10">
      <w:pPr>
        <w:numPr>
          <w:ilvl w:val="0"/>
          <w:numId w:val="23"/>
        </w:numPr>
        <w:rPr>
          <w:szCs w:val="20"/>
        </w:rPr>
      </w:pPr>
      <w:r>
        <w:rPr>
          <w:szCs w:val="20"/>
        </w:rPr>
        <w:t xml:space="preserve">When all the teams are ready, arrange the groups of three flower parts so that there is plenty of space between the flowers. </w:t>
      </w:r>
      <w:r w:rsidR="00F37303">
        <w:rPr>
          <w:szCs w:val="20"/>
        </w:rPr>
        <w:t xml:space="preserve">You may like to mark the ground in some way to indicate where the flower parts must stay. </w:t>
      </w:r>
      <w:r>
        <w:rPr>
          <w:szCs w:val="20"/>
        </w:rPr>
        <w:t>This is probably best done outdoors or in a hall. Collect all the bees together a short distance away from the flowers – this location is the hive.</w:t>
      </w:r>
    </w:p>
    <w:p w14:paraId="3F6450B4" w14:textId="77777777" w:rsidR="00E97F10" w:rsidRDefault="00E97F10" w:rsidP="00E97F10">
      <w:pPr>
        <w:rPr>
          <w:szCs w:val="20"/>
        </w:rPr>
      </w:pPr>
    </w:p>
    <w:p w14:paraId="0678DA78" w14:textId="77777777" w:rsidR="00E97F10" w:rsidRDefault="00E97F10" w:rsidP="00E97F10">
      <w:pPr>
        <w:numPr>
          <w:ilvl w:val="0"/>
          <w:numId w:val="23"/>
        </w:numPr>
        <w:rPr>
          <w:szCs w:val="20"/>
        </w:rPr>
      </w:pPr>
      <w:r>
        <w:rPr>
          <w:szCs w:val="20"/>
        </w:rPr>
        <w:t xml:space="preserve">Get each stigma to sit down </w:t>
      </w:r>
      <w:r w:rsidR="008E5192">
        <w:rPr>
          <w:szCs w:val="20"/>
        </w:rPr>
        <w:t xml:space="preserve">as </w:t>
      </w:r>
      <w:r>
        <w:rPr>
          <w:szCs w:val="20"/>
        </w:rPr>
        <w:t>they are not needed to start with – explain that this is a way some flowers avoid self-pollination.</w:t>
      </w:r>
      <w:r w:rsidR="008E5192">
        <w:rPr>
          <w:szCs w:val="20"/>
        </w:rPr>
        <w:t xml:space="preserve"> (</w:t>
      </w:r>
      <w:r>
        <w:rPr>
          <w:szCs w:val="20"/>
        </w:rPr>
        <w:t xml:space="preserve">Variation: </w:t>
      </w:r>
      <w:r w:rsidR="008E5192">
        <w:rPr>
          <w:szCs w:val="20"/>
        </w:rPr>
        <w:t>S</w:t>
      </w:r>
      <w:r>
        <w:rPr>
          <w:szCs w:val="20"/>
        </w:rPr>
        <w:t>tart with half the stigmas and half the stamens sitting down, then swap after a set time</w:t>
      </w:r>
      <w:r w:rsidR="008E5192">
        <w:rPr>
          <w:szCs w:val="20"/>
        </w:rPr>
        <w:t>.</w:t>
      </w:r>
      <w:r>
        <w:rPr>
          <w:szCs w:val="20"/>
        </w:rPr>
        <w:t xml:space="preserve">) </w:t>
      </w:r>
    </w:p>
    <w:p w14:paraId="6561CF3C" w14:textId="77777777" w:rsidR="00E97F10" w:rsidRDefault="00E97F10" w:rsidP="00E97F10">
      <w:pPr>
        <w:rPr>
          <w:szCs w:val="20"/>
        </w:rPr>
      </w:pPr>
    </w:p>
    <w:p w14:paraId="74581FFD" w14:textId="77777777" w:rsidR="00E97F10" w:rsidRDefault="00E97F10" w:rsidP="00E97F10">
      <w:pPr>
        <w:numPr>
          <w:ilvl w:val="0"/>
          <w:numId w:val="23"/>
        </w:numPr>
        <w:rPr>
          <w:szCs w:val="20"/>
        </w:rPr>
      </w:pPr>
      <w:r>
        <w:rPr>
          <w:szCs w:val="20"/>
        </w:rPr>
        <w:t>Pollination</w:t>
      </w:r>
      <w:r w:rsidR="008E5192">
        <w:rPr>
          <w:szCs w:val="20"/>
        </w:rPr>
        <w:t xml:space="preserve">: </w:t>
      </w:r>
      <w:r>
        <w:rPr>
          <w:szCs w:val="20"/>
        </w:rPr>
        <w:t>Set the bees off. Stamens should wave their pollen-covered hands in the air</w:t>
      </w:r>
      <w:r w:rsidR="00291D4C">
        <w:rPr>
          <w:szCs w:val="20"/>
        </w:rPr>
        <w:t xml:space="preserve"> to attract bees</w:t>
      </w:r>
      <w:r>
        <w:rPr>
          <w:szCs w:val="20"/>
        </w:rPr>
        <w:t xml:space="preserve">. </w:t>
      </w:r>
      <w:r w:rsidR="00516297">
        <w:rPr>
          <w:szCs w:val="20"/>
        </w:rPr>
        <w:t>When a</w:t>
      </w:r>
      <w:r>
        <w:rPr>
          <w:szCs w:val="20"/>
        </w:rPr>
        <w:t xml:space="preserve"> bee visit</w:t>
      </w:r>
      <w:r w:rsidR="00516297">
        <w:rPr>
          <w:szCs w:val="20"/>
        </w:rPr>
        <w:t>s</w:t>
      </w:r>
      <w:r w:rsidR="00F37303">
        <w:rPr>
          <w:szCs w:val="20"/>
        </w:rPr>
        <w:t xml:space="preserve"> a flower,</w:t>
      </w:r>
      <w:r>
        <w:rPr>
          <w:szCs w:val="20"/>
        </w:rPr>
        <w:t xml:space="preserve"> the nectary gives it one lolly (to be stored, not eaten at the moment). </w:t>
      </w:r>
      <w:r w:rsidR="00FA31DE">
        <w:rPr>
          <w:szCs w:val="20"/>
        </w:rPr>
        <w:t>At the same time, t</w:t>
      </w:r>
      <w:r>
        <w:rPr>
          <w:szCs w:val="20"/>
        </w:rPr>
        <w:t>he stamen attaches a single ping-pong ball to the bee’s head. The bee then moves on to another flower to collect another reward and more pollen.</w:t>
      </w:r>
    </w:p>
    <w:p w14:paraId="73D01C07" w14:textId="77777777" w:rsidR="00E97F10" w:rsidRDefault="00E97F10" w:rsidP="00E97F10">
      <w:pPr>
        <w:rPr>
          <w:szCs w:val="20"/>
        </w:rPr>
      </w:pPr>
    </w:p>
    <w:p w14:paraId="11D020C5" w14:textId="77777777" w:rsidR="00E97F10" w:rsidRDefault="00E97F10" w:rsidP="00E97F10">
      <w:pPr>
        <w:numPr>
          <w:ilvl w:val="0"/>
          <w:numId w:val="23"/>
        </w:numPr>
        <w:rPr>
          <w:szCs w:val="20"/>
        </w:rPr>
      </w:pPr>
      <w:r>
        <w:rPr>
          <w:szCs w:val="20"/>
        </w:rPr>
        <w:t xml:space="preserve">After a set time, all the stamens sit down and the stigmas stand up. </w:t>
      </w:r>
    </w:p>
    <w:p w14:paraId="7885F284" w14:textId="77777777" w:rsidR="00E97F10" w:rsidRDefault="00E97F10" w:rsidP="008E5192">
      <w:pPr>
        <w:rPr>
          <w:szCs w:val="20"/>
        </w:rPr>
      </w:pPr>
    </w:p>
    <w:p w14:paraId="45B5A0B2" w14:textId="77777777" w:rsidR="00E97F10" w:rsidRDefault="00E97F10" w:rsidP="00E97F10">
      <w:pPr>
        <w:numPr>
          <w:ilvl w:val="0"/>
          <w:numId w:val="23"/>
        </w:numPr>
        <w:rPr>
          <w:szCs w:val="20"/>
        </w:rPr>
      </w:pPr>
      <w:r>
        <w:rPr>
          <w:szCs w:val="20"/>
        </w:rPr>
        <w:t xml:space="preserve">Now when a bee visits a flower, it gets a lolly reward from the nectary and the stigma </w:t>
      </w:r>
      <w:r w:rsidR="00F37303">
        <w:rPr>
          <w:szCs w:val="20"/>
        </w:rPr>
        <w:t>takes</w:t>
      </w:r>
      <w:r>
        <w:rPr>
          <w:szCs w:val="20"/>
        </w:rPr>
        <w:t xml:space="preserve"> a ping-pong ball from the bee’s head </w:t>
      </w:r>
      <w:r w:rsidR="00F37303">
        <w:rPr>
          <w:szCs w:val="20"/>
        </w:rPr>
        <w:t>and puts it on</w:t>
      </w:r>
      <w:r>
        <w:rPr>
          <w:szCs w:val="20"/>
        </w:rPr>
        <w:t xml:space="preserve"> their own. When a bee has no more pollen on its head it should return to the ‘hive’ where it started (still not eating the reward!).</w:t>
      </w:r>
    </w:p>
    <w:p w14:paraId="63E2B87C" w14:textId="77777777" w:rsidR="00E97F10" w:rsidRDefault="00E97F10" w:rsidP="008E5192">
      <w:pPr>
        <w:rPr>
          <w:szCs w:val="20"/>
        </w:rPr>
      </w:pPr>
    </w:p>
    <w:p w14:paraId="0BCC5580" w14:textId="77777777" w:rsidR="00E97F10" w:rsidRDefault="00E97F10" w:rsidP="00E97F10">
      <w:pPr>
        <w:numPr>
          <w:ilvl w:val="0"/>
          <w:numId w:val="23"/>
        </w:numPr>
        <w:rPr>
          <w:szCs w:val="20"/>
        </w:rPr>
      </w:pPr>
      <w:r>
        <w:rPr>
          <w:szCs w:val="20"/>
        </w:rPr>
        <w:t>After a set time, or when all the bees have returned to the hive, stop the activity. Gather the original groups together (the three flower parts and a bee) so you can discuss what happened.</w:t>
      </w:r>
    </w:p>
    <w:p w14:paraId="38F8CAEB" w14:textId="77777777" w:rsidR="00E97F10" w:rsidRDefault="00E97F10" w:rsidP="00E97F10">
      <w:pPr>
        <w:rPr>
          <w:szCs w:val="20"/>
        </w:rPr>
      </w:pPr>
    </w:p>
    <w:p w14:paraId="3B8D74C9" w14:textId="77777777" w:rsidR="00E97F10" w:rsidRPr="002B0CBE" w:rsidRDefault="00E97F10" w:rsidP="00E97F10">
      <w:pPr>
        <w:rPr>
          <w:b/>
          <w:szCs w:val="20"/>
        </w:rPr>
      </w:pPr>
      <w:bookmarkStart w:id="4" w:name="questions"/>
      <w:bookmarkEnd w:id="4"/>
      <w:r w:rsidRPr="002B0CBE">
        <w:rPr>
          <w:b/>
          <w:szCs w:val="20"/>
        </w:rPr>
        <w:t>Discussion questions</w:t>
      </w:r>
    </w:p>
    <w:p w14:paraId="3CC60D93" w14:textId="77777777" w:rsidR="008E5192" w:rsidRDefault="008E5192" w:rsidP="00E97F10">
      <w:pPr>
        <w:rPr>
          <w:szCs w:val="20"/>
        </w:rPr>
      </w:pPr>
    </w:p>
    <w:p w14:paraId="15038FFB" w14:textId="77777777" w:rsidR="00E97F10" w:rsidRDefault="00E97F10" w:rsidP="008E5192">
      <w:pPr>
        <w:numPr>
          <w:ilvl w:val="0"/>
          <w:numId w:val="28"/>
        </w:numPr>
        <w:rPr>
          <w:szCs w:val="20"/>
        </w:rPr>
      </w:pPr>
      <w:r>
        <w:rPr>
          <w:szCs w:val="20"/>
        </w:rPr>
        <w:t>How many different coloured lollies does each bee have? What does that tell you? (</w:t>
      </w:r>
      <w:r w:rsidR="008E5192">
        <w:rPr>
          <w:szCs w:val="20"/>
        </w:rPr>
        <w:t>F</w:t>
      </w:r>
      <w:r>
        <w:rPr>
          <w:szCs w:val="20"/>
        </w:rPr>
        <w:t>or example, the number of different flowers visited</w:t>
      </w:r>
      <w:r w:rsidR="008E5192">
        <w:rPr>
          <w:szCs w:val="20"/>
        </w:rPr>
        <w:t>.</w:t>
      </w:r>
      <w:r>
        <w:rPr>
          <w:szCs w:val="20"/>
        </w:rPr>
        <w:t>)</w:t>
      </w:r>
    </w:p>
    <w:p w14:paraId="44B73FEA" w14:textId="77777777" w:rsidR="00E97F10" w:rsidRDefault="00E97F10" w:rsidP="008E5192">
      <w:pPr>
        <w:numPr>
          <w:ilvl w:val="0"/>
          <w:numId w:val="28"/>
        </w:numPr>
        <w:rPr>
          <w:szCs w:val="20"/>
        </w:rPr>
      </w:pPr>
      <w:r>
        <w:rPr>
          <w:szCs w:val="20"/>
        </w:rPr>
        <w:t>How many different coloured dots do the stigmas have on the pollen that they ended up with? What does that tell you? (</w:t>
      </w:r>
      <w:r w:rsidR="008E5192">
        <w:rPr>
          <w:szCs w:val="20"/>
        </w:rPr>
        <w:t>F</w:t>
      </w:r>
      <w:r>
        <w:rPr>
          <w:szCs w:val="20"/>
        </w:rPr>
        <w:t>or example, cross-pollination took place – they received pollen from different flowers</w:t>
      </w:r>
      <w:r w:rsidR="008E5192">
        <w:rPr>
          <w:szCs w:val="20"/>
        </w:rPr>
        <w:t>.</w:t>
      </w:r>
      <w:r>
        <w:rPr>
          <w:szCs w:val="20"/>
        </w:rPr>
        <w:t>)</w:t>
      </w:r>
    </w:p>
    <w:p w14:paraId="451BC288" w14:textId="77777777" w:rsidR="00E97F10" w:rsidRDefault="00E97F10" w:rsidP="008E5192">
      <w:pPr>
        <w:numPr>
          <w:ilvl w:val="0"/>
          <w:numId w:val="28"/>
        </w:numPr>
        <w:rPr>
          <w:szCs w:val="20"/>
        </w:rPr>
      </w:pPr>
      <w:r>
        <w:rPr>
          <w:szCs w:val="20"/>
        </w:rPr>
        <w:t>In what ways did this activity accurately represent pollination?</w:t>
      </w:r>
    </w:p>
    <w:p w14:paraId="5502C308" w14:textId="77777777" w:rsidR="00E97F10" w:rsidRDefault="00E97F10" w:rsidP="008E5192">
      <w:pPr>
        <w:numPr>
          <w:ilvl w:val="0"/>
          <w:numId w:val="28"/>
        </w:numPr>
        <w:rPr>
          <w:szCs w:val="20"/>
        </w:rPr>
      </w:pPr>
      <w:r>
        <w:rPr>
          <w:szCs w:val="20"/>
        </w:rPr>
        <w:t>In what ways was it different to what actually takes place?</w:t>
      </w:r>
      <w:r w:rsidR="008E5192">
        <w:rPr>
          <w:szCs w:val="20"/>
        </w:rPr>
        <w:t xml:space="preserve"> </w:t>
      </w:r>
      <w:r>
        <w:rPr>
          <w:szCs w:val="20"/>
        </w:rPr>
        <w:t>(</w:t>
      </w:r>
      <w:r w:rsidR="008E5192">
        <w:rPr>
          <w:szCs w:val="20"/>
        </w:rPr>
        <w:t>F</w:t>
      </w:r>
      <w:r>
        <w:rPr>
          <w:szCs w:val="20"/>
        </w:rPr>
        <w:t>or example, nectar is a</w:t>
      </w:r>
      <w:r w:rsidR="00F37303">
        <w:rPr>
          <w:szCs w:val="20"/>
        </w:rPr>
        <w:t xml:space="preserve"> liquid, not solid like lollies; b</w:t>
      </w:r>
      <w:r>
        <w:rPr>
          <w:szCs w:val="20"/>
        </w:rPr>
        <w:t>ees eat nectar and pollen when they visit a flower and also take some of each back to the hive for other bees and larvae.</w:t>
      </w:r>
      <w:r w:rsidR="004C5317">
        <w:rPr>
          <w:szCs w:val="20"/>
        </w:rPr>
        <w:t>)</w:t>
      </w:r>
    </w:p>
    <w:p w14:paraId="6600EBC3" w14:textId="77777777" w:rsidR="00D340F3" w:rsidRPr="00FA31DE" w:rsidRDefault="00F37303" w:rsidP="008E5192">
      <w:pPr>
        <w:numPr>
          <w:ilvl w:val="0"/>
          <w:numId w:val="28"/>
        </w:numPr>
        <w:rPr>
          <w:szCs w:val="20"/>
        </w:rPr>
      </w:pPr>
      <w:r>
        <w:rPr>
          <w:szCs w:val="20"/>
        </w:rPr>
        <w:t>Everyone can now eat their rewards, even the flower parts (though of course it should really be just the bees)</w:t>
      </w:r>
      <w:r w:rsidR="00FA31DE">
        <w:rPr>
          <w:szCs w:val="20"/>
        </w:rPr>
        <w:t>.</w:t>
      </w:r>
    </w:p>
    <w:sectPr w:rsidR="00D340F3" w:rsidRPr="00FA31DE" w:rsidSect="00D340F3">
      <w:headerReference w:type="default" r:id="rId7"/>
      <w:footerReference w:type="default" r:id="rId8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1AC82" w14:textId="77777777" w:rsidR="00363C72" w:rsidRDefault="00363C72">
      <w:r>
        <w:separator/>
      </w:r>
    </w:p>
  </w:endnote>
  <w:endnote w:type="continuationSeparator" w:id="0">
    <w:p w14:paraId="699D1C3B" w14:textId="77777777" w:rsidR="00363C72" w:rsidRDefault="0036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DA4DE" w14:textId="77777777" w:rsidR="00553B78" w:rsidRPr="005E307E" w:rsidRDefault="00553B78" w:rsidP="00553B78">
    <w:pPr>
      <w:pStyle w:val="Header"/>
      <w:tabs>
        <w:tab w:val="clear" w:pos="4320"/>
        <w:tab w:val="clear" w:pos="8640"/>
      </w:tabs>
      <w:rPr>
        <w:rFonts w:cs="Arial"/>
        <w:color w:val="3366FF"/>
      </w:rPr>
    </w:pPr>
    <w:r w:rsidRPr="005E307E">
      <w:rPr>
        <w:rFonts w:cs="Arial"/>
        <w:color w:val="3366FF"/>
      </w:rPr>
      <w:t>© Copyright. Science Learning Hub, The University of Waikato.</w:t>
    </w:r>
  </w:p>
  <w:p w14:paraId="1B5A9EC9" w14:textId="77777777" w:rsidR="00821F2A" w:rsidRPr="00553B78" w:rsidRDefault="00553B78" w:rsidP="00553B78">
    <w:pPr>
      <w:pStyle w:val="Footer"/>
      <w:ind w:right="360"/>
    </w:pPr>
    <w:hyperlink r:id="rId1" w:history="1">
      <w:r w:rsidRPr="005E307E">
        <w:rPr>
          <w:rStyle w:val="Hyperlink"/>
        </w:rPr>
        <w:t>http://sciencelearn.org.nz</w:t>
      </w:r>
    </w:hyperlink>
    <w:r w:rsidR="00821F2A" w:rsidRPr="00553B78"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161E1" w14:textId="77777777" w:rsidR="00363C72" w:rsidRDefault="00363C72">
      <w:r>
        <w:separator/>
      </w:r>
    </w:p>
  </w:footnote>
  <w:footnote w:type="continuationSeparator" w:id="0">
    <w:p w14:paraId="47C96359" w14:textId="77777777" w:rsidR="00363C72" w:rsidRDefault="00363C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553B78" w:rsidRPr="00251C18" w14:paraId="7E4CA6EC" w14:textId="77777777" w:rsidTr="009D7AAE">
      <w:tc>
        <w:tcPr>
          <w:tcW w:w="1980" w:type="dxa"/>
          <w:shd w:val="clear" w:color="auto" w:fill="auto"/>
        </w:tcPr>
        <w:p w14:paraId="21D23406" w14:textId="77777777" w:rsidR="00553B78" w:rsidRPr="00251C18" w:rsidRDefault="00553B78" w:rsidP="009D7AAE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18227E1C" w14:textId="77777777" w:rsidR="00553B78" w:rsidRPr="00251C18" w:rsidRDefault="00553B78" w:rsidP="009D7AAE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>
            <w:rPr>
              <w:rFonts w:cs="Arial"/>
              <w:color w:val="3366FF"/>
            </w:rPr>
            <w:t>Activity: Pass the pollen</w:t>
          </w:r>
          <w:r w:rsidRPr="00251C18">
            <w:rPr>
              <w:rFonts w:cs="Arial"/>
              <w:color w:val="3366FF"/>
            </w:rPr>
            <w:t xml:space="preserve"> </w:t>
          </w:r>
        </w:p>
      </w:tc>
    </w:tr>
  </w:tbl>
  <w:p w14:paraId="5DACB91F" w14:textId="40207A3A" w:rsidR="00553B78" w:rsidRDefault="0057233D" w:rsidP="00553B7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5004FADD" wp14:editId="60DE02DB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3810"/>
          <wp:wrapNone/>
          <wp:docPr id="3" name="Picture 2" descr="Description: 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6D12C" w14:textId="77777777" w:rsidR="00821F2A" w:rsidRPr="00553B78" w:rsidRDefault="00821F2A" w:rsidP="00553B7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A70FC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31709B"/>
    <w:multiLevelType w:val="hybridMultilevel"/>
    <w:tmpl w:val="95766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395584"/>
    <w:multiLevelType w:val="hybridMultilevel"/>
    <w:tmpl w:val="E2244562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1F3FFB"/>
    <w:multiLevelType w:val="hybridMultilevel"/>
    <w:tmpl w:val="A4F24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026DFE"/>
    <w:multiLevelType w:val="hybridMultilevel"/>
    <w:tmpl w:val="0ACE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2E1B54"/>
    <w:multiLevelType w:val="hybridMultilevel"/>
    <w:tmpl w:val="15FEF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7138D7"/>
    <w:multiLevelType w:val="hybridMultilevel"/>
    <w:tmpl w:val="939C3014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B666B8"/>
    <w:multiLevelType w:val="hybridMultilevel"/>
    <w:tmpl w:val="FD86B0A8"/>
    <w:lvl w:ilvl="0" w:tplc="92F43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F1D30FF"/>
    <w:multiLevelType w:val="hybridMultilevel"/>
    <w:tmpl w:val="F9B65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22E8A"/>
    <w:multiLevelType w:val="hybridMultilevel"/>
    <w:tmpl w:val="5442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0B5337F"/>
    <w:multiLevelType w:val="hybridMultilevel"/>
    <w:tmpl w:val="0DE6B12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B5878"/>
    <w:multiLevelType w:val="hybridMultilevel"/>
    <w:tmpl w:val="6638F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D0D6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Verdan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B13DAA"/>
    <w:multiLevelType w:val="hybridMultilevel"/>
    <w:tmpl w:val="19CE4D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2A3FE4"/>
    <w:multiLevelType w:val="multilevel"/>
    <w:tmpl w:val="F9B65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56E00"/>
    <w:multiLevelType w:val="hybridMultilevel"/>
    <w:tmpl w:val="9F3A21A6"/>
    <w:lvl w:ilvl="0" w:tplc="92F43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CEE6115"/>
    <w:multiLevelType w:val="hybridMultilevel"/>
    <w:tmpl w:val="61C646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584E73"/>
    <w:multiLevelType w:val="hybridMultilevel"/>
    <w:tmpl w:val="A7CE0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C6139"/>
    <w:multiLevelType w:val="hybridMultilevel"/>
    <w:tmpl w:val="0382D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40295"/>
    <w:multiLevelType w:val="multilevel"/>
    <w:tmpl w:val="75B4EA2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8C4301"/>
    <w:multiLevelType w:val="hybridMultilevel"/>
    <w:tmpl w:val="99C22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BC1DDD"/>
    <w:multiLevelType w:val="hybridMultilevel"/>
    <w:tmpl w:val="AA564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D6DE5"/>
    <w:multiLevelType w:val="hybridMultilevel"/>
    <w:tmpl w:val="95A44F8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18"/>
  </w:num>
  <w:num w:numId="6">
    <w:abstractNumId w:val="14"/>
  </w:num>
  <w:num w:numId="7">
    <w:abstractNumId w:val="17"/>
  </w:num>
  <w:num w:numId="8">
    <w:abstractNumId w:val="15"/>
  </w:num>
  <w:num w:numId="9">
    <w:abstractNumId w:val="24"/>
  </w:num>
  <w:num w:numId="10">
    <w:abstractNumId w:val="12"/>
  </w:num>
  <w:num w:numId="11">
    <w:abstractNumId w:val="13"/>
  </w:num>
  <w:num w:numId="12">
    <w:abstractNumId w:val="27"/>
  </w:num>
  <w:num w:numId="13">
    <w:abstractNumId w:val="20"/>
  </w:num>
  <w:num w:numId="14">
    <w:abstractNumId w:val="22"/>
  </w:num>
  <w:num w:numId="15">
    <w:abstractNumId w:val="5"/>
  </w:num>
  <w:num w:numId="16">
    <w:abstractNumId w:val="23"/>
  </w:num>
  <w:num w:numId="17">
    <w:abstractNumId w:val="2"/>
  </w:num>
  <w:num w:numId="18">
    <w:abstractNumId w:val="8"/>
  </w:num>
  <w:num w:numId="19">
    <w:abstractNumId w:val="6"/>
  </w:num>
  <w:num w:numId="20">
    <w:abstractNumId w:val="26"/>
  </w:num>
  <w:num w:numId="21">
    <w:abstractNumId w:val="4"/>
  </w:num>
  <w:num w:numId="22">
    <w:abstractNumId w:val="19"/>
  </w:num>
  <w:num w:numId="23">
    <w:abstractNumId w:val="16"/>
  </w:num>
  <w:num w:numId="24">
    <w:abstractNumId w:val="25"/>
  </w:num>
  <w:num w:numId="25">
    <w:abstractNumId w:val="28"/>
  </w:num>
  <w:num w:numId="26">
    <w:abstractNumId w:val="21"/>
  </w:num>
  <w:num w:numId="27">
    <w:abstractNumId w:val="11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22"/>
    <w:rsid w:val="000179BE"/>
    <w:rsid w:val="000363EA"/>
    <w:rsid w:val="000B31C5"/>
    <w:rsid w:val="000D3F00"/>
    <w:rsid w:val="000F2A4A"/>
    <w:rsid w:val="00176511"/>
    <w:rsid w:val="001B648E"/>
    <w:rsid w:val="00263EB3"/>
    <w:rsid w:val="00291D4C"/>
    <w:rsid w:val="002C11DC"/>
    <w:rsid w:val="002D1902"/>
    <w:rsid w:val="00314463"/>
    <w:rsid w:val="00336035"/>
    <w:rsid w:val="00363C72"/>
    <w:rsid w:val="00422B2F"/>
    <w:rsid w:val="00454078"/>
    <w:rsid w:val="004C5317"/>
    <w:rsid w:val="004E71F2"/>
    <w:rsid w:val="00502124"/>
    <w:rsid w:val="00516297"/>
    <w:rsid w:val="00527971"/>
    <w:rsid w:val="00542C78"/>
    <w:rsid w:val="00553B78"/>
    <w:rsid w:val="005627AC"/>
    <w:rsid w:val="0057233D"/>
    <w:rsid w:val="005825AA"/>
    <w:rsid w:val="006A6D25"/>
    <w:rsid w:val="006B70AB"/>
    <w:rsid w:val="006E3500"/>
    <w:rsid w:val="006E6BA2"/>
    <w:rsid w:val="007259BC"/>
    <w:rsid w:val="00795306"/>
    <w:rsid w:val="008119AC"/>
    <w:rsid w:val="00821F2A"/>
    <w:rsid w:val="008D5995"/>
    <w:rsid w:val="008E5192"/>
    <w:rsid w:val="00990AD1"/>
    <w:rsid w:val="009D7AAE"/>
    <w:rsid w:val="00A25AFE"/>
    <w:rsid w:val="00A57AD1"/>
    <w:rsid w:val="00AB0908"/>
    <w:rsid w:val="00B17666"/>
    <w:rsid w:val="00B648F2"/>
    <w:rsid w:val="00B93BAE"/>
    <w:rsid w:val="00BD61D7"/>
    <w:rsid w:val="00BE09F0"/>
    <w:rsid w:val="00C55F9A"/>
    <w:rsid w:val="00C62DF6"/>
    <w:rsid w:val="00CE492C"/>
    <w:rsid w:val="00D02577"/>
    <w:rsid w:val="00D340F3"/>
    <w:rsid w:val="00D51757"/>
    <w:rsid w:val="00D9360C"/>
    <w:rsid w:val="00D93B92"/>
    <w:rsid w:val="00DA2239"/>
    <w:rsid w:val="00DA7407"/>
    <w:rsid w:val="00E2342C"/>
    <w:rsid w:val="00E43210"/>
    <w:rsid w:val="00E97F10"/>
    <w:rsid w:val="00ED26D2"/>
    <w:rsid w:val="00ED427E"/>
    <w:rsid w:val="00F20B64"/>
    <w:rsid w:val="00F37303"/>
    <w:rsid w:val="00F62278"/>
    <w:rsid w:val="00FA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B1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31A22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931A2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StyleVerdanaRight05cm">
    <w:name w:val="Style Verdana Right:  0.5 cm"/>
    <w:basedOn w:val="Normal"/>
    <w:rsid w:val="00931A22"/>
  </w:style>
  <w:style w:type="paragraph" w:styleId="Header">
    <w:name w:val="header"/>
    <w:basedOn w:val="Normal"/>
    <w:link w:val="HeaderChar"/>
    <w:rsid w:val="00931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31A2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43FFD"/>
    <w:rPr>
      <w:color w:val="800080"/>
      <w:u w:val="single"/>
    </w:rPr>
  </w:style>
  <w:style w:type="character" w:customStyle="1" w:styleId="HeaderChar">
    <w:name w:val="Header Char"/>
    <w:link w:val="Header"/>
    <w:rsid w:val="00035E8D"/>
    <w:rPr>
      <w:rFonts w:ascii="Verdana" w:hAnsi="Verdana"/>
      <w:szCs w:val="24"/>
      <w:lang w:val="en-GB" w:eastAsia="en-GB" w:bidi="ar-SA"/>
    </w:rPr>
  </w:style>
  <w:style w:type="character" w:customStyle="1" w:styleId="FooterChar">
    <w:name w:val="Footer Char"/>
    <w:link w:val="Footer"/>
    <w:rsid w:val="00035E8D"/>
    <w:rPr>
      <w:rFonts w:ascii="Verdana" w:hAnsi="Verdana"/>
      <w:szCs w:val="24"/>
      <w:lang w:val="en-GB" w:eastAsia="en-GB" w:bidi="ar-SA"/>
    </w:rPr>
  </w:style>
  <w:style w:type="character" w:styleId="PageNumber">
    <w:name w:val="page number"/>
    <w:basedOn w:val="DefaultParagraphFont"/>
    <w:rsid w:val="004554F4"/>
  </w:style>
  <w:style w:type="character" w:styleId="CommentReference">
    <w:name w:val="annotation reference"/>
    <w:rsid w:val="00174FEB"/>
    <w:rPr>
      <w:sz w:val="18"/>
      <w:szCs w:val="18"/>
    </w:rPr>
  </w:style>
  <w:style w:type="paragraph" w:styleId="CommentText">
    <w:name w:val="annotation text"/>
    <w:basedOn w:val="Normal"/>
    <w:link w:val="CommentTextChar"/>
    <w:rsid w:val="00174FEB"/>
    <w:rPr>
      <w:sz w:val="24"/>
    </w:rPr>
  </w:style>
  <w:style w:type="character" w:customStyle="1" w:styleId="CommentTextChar">
    <w:name w:val="Comment Text Char"/>
    <w:link w:val="CommentText"/>
    <w:rsid w:val="00174FEB"/>
    <w:rPr>
      <w:rFonts w:ascii="Verdana" w:hAnsi="Verdana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74FEB"/>
    <w:rPr>
      <w:b/>
      <w:bCs/>
    </w:rPr>
  </w:style>
  <w:style w:type="character" w:customStyle="1" w:styleId="CommentSubjectChar">
    <w:name w:val="Comment Subject Char"/>
    <w:link w:val="CommentSubject"/>
    <w:rsid w:val="00174FEB"/>
    <w:rPr>
      <w:rFonts w:ascii="Verdana" w:hAnsi="Verdana"/>
      <w:b/>
      <w:bCs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174F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174FEB"/>
    <w:rPr>
      <w:rFonts w:ascii="Lucida Grande" w:hAnsi="Lucida Grande"/>
      <w:sz w:val="18"/>
      <w:szCs w:val="18"/>
      <w:lang w:val="en-GB" w:eastAsia="en-GB"/>
    </w:rPr>
  </w:style>
  <w:style w:type="character" w:customStyle="1" w:styleId="HeaderChar1">
    <w:name w:val="Header Char1"/>
    <w:locked/>
    <w:rsid w:val="00553B78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553B78"/>
    <w:rPr>
      <w:rFonts w:ascii="Verdana" w:hAnsi="Verdan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4621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 </vt:lpstr>
    </vt:vector>
  </TitlesOfParts>
  <Company>CWA New Media</Company>
  <LinksUpToDate>false</LinksUpToDate>
  <CharactersWithSpaces>5421</CharactersWithSpaces>
  <SharedDoc>false</SharedDoc>
  <HLinks>
    <vt:vector size="30" baseType="variant">
      <vt:variant>
        <vt:i4>65551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questions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subject/>
  <dc:creator>Science Learning Hub, The University of Waikato</dc:creator>
  <cp:keywords/>
  <cp:lastModifiedBy>Science Learning Hub - University of Waikato</cp:lastModifiedBy>
  <cp:revision>2</cp:revision>
  <dcterms:created xsi:type="dcterms:W3CDTF">2017-03-14T20:06:00Z</dcterms:created>
  <dcterms:modified xsi:type="dcterms:W3CDTF">2017-03-14T20:06:00Z</dcterms:modified>
</cp:coreProperties>
</file>