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C2A19" w14:textId="77777777" w:rsidR="00572A27" w:rsidRPr="00636370" w:rsidRDefault="00572A27" w:rsidP="00572A27">
      <w:pPr>
        <w:jc w:val="center"/>
        <w:rPr>
          <w:b/>
          <w:sz w:val="24"/>
        </w:rPr>
      </w:pPr>
      <w:bookmarkStart w:id="0" w:name="_GoBack"/>
      <w:bookmarkEnd w:id="0"/>
      <w:r w:rsidRPr="00636370">
        <w:rPr>
          <w:b/>
          <w:sz w:val="24"/>
        </w:rPr>
        <w:t>ACTIVITY: Pollination – three-level reading guide</w:t>
      </w:r>
    </w:p>
    <w:p w14:paraId="5EA7CB56" w14:textId="77777777" w:rsidR="00572A27" w:rsidRDefault="00572A27" w:rsidP="00572A27">
      <w:pPr>
        <w:jc w:val="center"/>
      </w:pPr>
    </w:p>
    <w:p w14:paraId="66307C4E" w14:textId="77777777" w:rsidR="00572A27" w:rsidRPr="00AB5DB9" w:rsidRDefault="00572A27" w:rsidP="0057194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0"/>
        </w:rPr>
      </w:pPr>
      <w:r w:rsidRPr="00AB5DB9">
        <w:rPr>
          <w:rFonts w:cs="Helvetica"/>
          <w:b/>
          <w:szCs w:val="20"/>
        </w:rPr>
        <w:t>Activity idea</w:t>
      </w:r>
    </w:p>
    <w:p w14:paraId="6D1DA2E9" w14:textId="77777777" w:rsidR="00572A27" w:rsidRPr="00AB5DB9" w:rsidRDefault="00572A27" w:rsidP="0057194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0"/>
        </w:rPr>
      </w:pPr>
    </w:p>
    <w:p w14:paraId="24FFB809" w14:textId="77777777" w:rsidR="00572A27" w:rsidRPr="00AB5DB9" w:rsidRDefault="00572A27" w:rsidP="0057194A">
      <w:pPr>
        <w:pBdr>
          <w:top w:val="single" w:sz="4" w:space="1" w:color="auto"/>
          <w:left w:val="single" w:sz="4" w:space="1" w:color="auto"/>
          <w:bottom w:val="single" w:sz="4" w:space="1" w:color="auto"/>
          <w:right w:val="single" w:sz="4" w:space="1" w:color="auto"/>
        </w:pBdr>
        <w:rPr>
          <w:szCs w:val="20"/>
        </w:rPr>
      </w:pPr>
      <w:r w:rsidRPr="00AB5DB9">
        <w:rPr>
          <w:szCs w:val="20"/>
        </w:rPr>
        <w:t>In this activity, students read about the pollination using a three-level reading guide</w:t>
      </w:r>
      <w:r w:rsidR="0057194A">
        <w:rPr>
          <w:szCs w:val="20"/>
        </w:rPr>
        <w:t xml:space="preserve"> </w:t>
      </w:r>
      <w:r w:rsidR="0057194A">
        <w:t>and use their ability to locate information to interpret the scientific information</w:t>
      </w:r>
      <w:r w:rsidR="0057194A" w:rsidRPr="00572A27">
        <w:t>.</w:t>
      </w:r>
      <w:r w:rsidR="0057194A">
        <w:t xml:space="preserve"> Students apply their understanding of this information to its implications for the horticulture industry</w:t>
      </w:r>
      <w:r w:rsidRPr="00AB5DB9">
        <w:rPr>
          <w:szCs w:val="20"/>
        </w:rPr>
        <w:t>.</w:t>
      </w:r>
    </w:p>
    <w:p w14:paraId="0144009F" w14:textId="77777777" w:rsidR="00572A27" w:rsidRPr="00AB5DB9" w:rsidRDefault="00572A27" w:rsidP="00700CDB">
      <w:pPr>
        <w:pBdr>
          <w:top w:val="single" w:sz="4" w:space="1" w:color="auto"/>
          <w:left w:val="single" w:sz="4" w:space="1" w:color="auto"/>
          <w:bottom w:val="single" w:sz="4" w:space="1" w:color="auto"/>
          <w:right w:val="single" w:sz="4" w:space="1" w:color="auto"/>
        </w:pBdr>
        <w:rPr>
          <w:szCs w:val="20"/>
        </w:rPr>
      </w:pPr>
    </w:p>
    <w:p w14:paraId="28D894F3" w14:textId="77777777" w:rsidR="00572A27" w:rsidRPr="00AB5DB9" w:rsidRDefault="00572A27" w:rsidP="00700CDB">
      <w:pPr>
        <w:pBdr>
          <w:top w:val="single" w:sz="4" w:space="1" w:color="auto"/>
          <w:left w:val="single" w:sz="4" w:space="1" w:color="auto"/>
          <w:bottom w:val="single" w:sz="4" w:space="1" w:color="auto"/>
          <w:right w:val="single" w:sz="4" w:space="1" w:color="auto"/>
        </w:pBdr>
        <w:rPr>
          <w:szCs w:val="20"/>
        </w:rPr>
      </w:pPr>
      <w:r w:rsidRPr="00AB5DB9">
        <w:rPr>
          <w:szCs w:val="20"/>
        </w:rPr>
        <w:t>By the end of this activity, students should be able to:</w:t>
      </w:r>
    </w:p>
    <w:p w14:paraId="17D7092B" w14:textId="77777777" w:rsidR="00572A27" w:rsidRPr="00AB5DB9" w:rsidRDefault="00572A27" w:rsidP="00700CDB">
      <w:pPr>
        <w:numPr>
          <w:ilvl w:val="0"/>
          <w:numId w:val="12"/>
        </w:numPr>
        <w:pBdr>
          <w:top w:val="single" w:sz="4" w:space="1" w:color="auto"/>
          <w:left w:val="single" w:sz="4" w:space="1" w:color="auto"/>
          <w:bottom w:val="single" w:sz="4" w:space="1" w:color="auto"/>
          <w:right w:val="single" w:sz="4" w:space="1" w:color="auto"/>
        </w:pBdr>
        <w:rPr>
          <w:szCs w:val="20"/>
        </w:rPr>
      </w:pPr>
      <w:r w:rsidRPr="00AB5DB9">
        <w:rPr>
          <w:szCs w:val="20"/>
        </w:rPr>
        <w:t>locate information in the text</w:t>
      </w:r>
    </w:p>
    <w:p w14:paraId="2F878243" w14:textId="77777777" w:rsidR="00572A27" w:rsidRPr="00AB5DB9" w:rsidRDefault="00572A27" w:rsidP="00700CDB">
      <w:pPr>
        <w:numPr>
          <w:ilvl w:val="0"/>
          <w:numId w:val="12"/>
        </w:numPr>
        <w:pBdr>
          <w:top w:val="single" w:sz="4" w:space="1" w:color="auto"/>
          <w:left w:val="single" w:sz="4" w:space="1" w:color="auto"/>
          <w:bottom w:val="single" w:sz="4" w:space="1" w:color="auto"/>
          <w:right w:val="single" w:sz="4" w:space="1" w:color="auto"/>
        </w:pBdr>
        <w:rPr>
          <w:szCs w:val="20"/>
        </w:rPr>
      </w:pPr>
      <w:r w:rsidRPr="00AB5DB9">
        <w:rPr>
          <w:szCs w:val="20"/>
        </w:rPr>
        <w:t>interpret what the author means</w:t>
      </w:r>
    </w:p>
    <w:p w14:paraId="7C9D190B" w14:textId="77777777" w:rsidR="00572A27" w:rsidRPr="00AB5DB9" w:rsidRDefault="00572A27" w:rsidP="00700CDB">
      <w:pPr>
        <w:numPr>
          <w:ilvl w:val="0"/>
          <w:numId w:val="12"/>
        </w:numPr>
        <w:pBdr>
          <w:top w:val="single" w:sz="4" w:space="1" w:color="auto"/>
          <w:left w:val="single" w:sz="4" w:space="1" w:color="auto"/>
          <w:bottom w:val="single" w:sz="4" w:space="1" w:color="auto"/>
          <w:right w:val="single" w:sz="4" w:space="1" w:color="auto"/>
        </w:pBdr>
        <w:rPr>
          <w:szCs w:val="20"/>
        </w:rPr>
      </w:pPr>
      <w:r w:rsidRPr="00AB5DB9">
        <w:rPr>
          <w:szCs w:val="20"/>
        </w:rPr>
        <w:t>apply the information.</w:t>
      </w:r>
    </w:p>
    <w:p w14:paraId="31D6B53E" w14:textId="77777777" w:rsidR="00572A27" w:rsidRPr="00AB5DB9" w:rsidRDefault="00572A27" w:rsidP="00572A27">
      <w:pPr>
        <w:rPr>
          <w:szCs w:val="20"/>
        </w:rPr>
      </w:pPr>
    </w:p>
    <w:p w14:paraId="14F3DF85" w14:textId="77777777" w:rsidR="00572A27" w:rsidRPr="00AB5DB9" w:rsidRDefault="00572A27" w:rsidP="00572A27">
      <w:pPr>
        <w:rPr>
          <w:szCs w:val="20"/>
        </w:rPr>
      </w:pPr>
      <w:hyperlink w:anchor="Introduction" w:history="1">
        <w:r w:rsidRPr="00AB5DB9">
          <w:rPr>
            <w:rStyle w:val="Hyperlink"/>
            <w:szCs w:val="20"/>
          </w:rPr>
          <w:t>Introd</w:t>
        </w:r>
        <w:r w:rsidRPr="00AB5DB9">
          <w:rPr>
            <w:rStyle w:val="Hyperlink"/>
            <w:szCs w:val="20"/>
          </w:rPr>
          <w:t>u</w:t>
        </w:r>
        <w:r w:rsidRPr="00AB5DB9">
          <w:rPr>
            <w:rStyle w:val="Hyperlink"/>
            <w:szCs w:val="20"/>
          </w:rPr>
          <w:t>ction</w:t>
        </w:r>
      </w:hyperlink>
    </w:p>
    <w:p w14:paraId="6AD2BC8B" w14:textId="77777777" w:rsidR="00572A27" w:rsidRPr="00AB5DB9" w:rsidRDefault="00572A27" w:rsidP="00572A27">
      <w:pPr>
        <w:rPr>
          <w:szCs w:val="20"/>
        </w:rPr>
      </w:pPr>
      <w:hyperlink w:anchor="need" w:history="1">
        <w:r w:rsidRPr="00AB5DB9">
          <w:rPr>
            <w:rStyle w:val="Hyperlink"/>
            <w:szCs w:val="20"/>
          </w:rPr>
          <w:t>What y</w:t>
        </w:r>
        <w:r w:rsidRPr="00AB5DB9">
          <w:rPr>
            <w:rStyle w:val="Hyperlink"/>
            <w:szCs w:val="20"/>
          </w:rPr>
          <w:t>o</w:t>
        </w:r>
        <w:r w:rsidRPr="00AB5DB9">
          <w:rPr>
            <w:rStyle w:val="Hyperlink"/>
            <w:szCs w:val="20"/>
          </w:rPr>
          <w:t>u need</w:t>
        </w:r>
      </w:hyperlink>
    </w:p>
    <w:p w14:paraId="3198086C" w14:textId="77777777" w:rsidR="00572A27" w:rsidRPr="00AB5DB9" w:rsidRDefault="00572A27" w:rsidP="00572A27">
      <w:pPr>
        <w:rPr>
          <w:szCs w:val="20"/>
        </w:rPr>
      </w:pPr>
      <w:hyperlink w:anchor="Do" w:history="1">
        <w:r w:rsidRPr="00AB5DB9">
          <w:rPr>
            <w:rStyle w:val="Hyperlink"/>
            <w:szCs w:val="20"/>
          </w:rPr>
          <w:t xml:space="preserve">What </w:t>
        </w:r>
        <w:r w:rsidRPr="00AB5DB9">
          <w:rPr>
            <w:rStyle w:val="Hyperlink"/>
            <w:szCs w:val="20"/>
          </w:rPr>
          <w:t>t</w:t>
        </w:r>
        <w:r w:rsidRPr="00AB5DB9">
          <w:rPr>
            <w:rStyle w:val="Hyperlink"/>
            <w:szCs w:val="20"/>
          </w:rPr>
          <w:t>o do</w:t>
        </w:r>
      </w:hyperlink>
    </w:p>
    <w:p w14:paraId="3087EEAD" w14:textId="77777777" w:rsidR="00572A27" w:rsidRPr="00AB5DB9" w:rsidRDefault="00572A27" w:rsidP="00572A27">
      <w:pPr>
        <w:rPr>
          <w:szCs w:val="20"/>
        </w:rPr>
      </w:pPr>
      <w:r w:rsidRPr="00AB5DB9">
        <w:rPr>
          <w:szCs w:val="20"/>
        </w:rPr>
        <w:t xml:space="preserve">Student handout: </w:t>
      </w:r>
      <w:hyperlink w:anchor="Handout" w:history="1">
        <w:r w:rsidR="00700CDB" w:rsidRPr="00700CDB">
          <w:rPr>
            <w:rStyle w:val="Hyperlink"/>
            <w:szCs w:val="20"/>
          </w:rPr>
          <w:t>Readi</w:t>
        </w:r>
        <w:r w:rsidR="00700CDB" w:rsidRPr="00700CDB">
          <w:rPr>
            <w:rStyle w:val="Hyperlink"/>
            <w:szCs w:val="20"/>
          </w:rPr>
          <w:t>n</w:t>
        </w:r>
        <w:r w:rsidR="00700CDB" w:rsidRPr="00700CDB">
          <w:rPr>
            <w:rStyle w:val="Hyperlink"/>
            <w:szCs w:val="20"/>
          </w:rPr>
          <w:t>g about pollination</w:t>
        </w:r>
      </w:hyperlink>
    </w:p>
    <w:p w14:paraId="69DC3BB6" w14:textId="77777777" w:rsidR="00572A27" w:rsidRPr="00AB5DB9" w:rsidRDefault="00700CDB" w:rsidP="00572A27">
      <w:pPr>
        <w:rPr>
          <w:szCs w:val="20"/>
        </w:rPr>
      </w:pPr>
      <w:r w:rsidRPr="00700CDB">
        <w:rPr>
          <w:szCs w:val="20"/>
        </w:rPr>
        <w:t xml:space="preserve">Reading about </w:t>
      </w:r>
      <w:hyperlink w:anchor="answers" w:history="1">
        <w:r w:rsidRPr="00700CDB">
          <w:rPr>
            <w:rStyle w:val="Hyperlink"/>
            <w:szCs w:val="20"/>
          </w:rPr>
          <w:t>Pollinati</w:t>
        </w:r>
        <w:r w:rsidRPr="00700CDB">
          <w:rPr>
            <w:rStyle w:val="Hyperlink"/>
            <w:szCs w:val="20"/>
          </w:rPr>
          <w:t>o</w:t>
        </w:r>
        <w:r w:rsidRPr="00700CDB">
          <w:rPr>
            <w:rStyle w:val="Hyperlink"/>
            <w:szCs w:val="20"/>
          </w:rPr>
          <w:t>n</w:t>
        </w:r>
        <w:r w:rsidRPr="00700CDB">
          <w:rPr>
            <w:rStyle w:val="Hyperlink"/>
            <w:szCs w:val="20"/>
          </w:rPr>
          <w:t xml:space="preserve"> </w:t>
        </w:r>
        <w:r w:rsidRPr="00700CDB">
          <w:rPr>
            <w:rStyle w:val="Hyperlink"/>
            <w:szCs w:val="20"/>
          </w:rPr>
          <w:t>– answers</w:t>
        </w:r>
      </w:hyperlink>
    </w:p>
    <w:p w14:paraId="40EB9F4A" w14:textId="77777777" w:rsidR="00572A27" w:rsidRPr="00AB5DB9" w:rsidRDefault="00572A27" w:rsidP="00572A27">
      <w:pPr>
        <w:rPr>
          <w:szCs w:val="20"/>
        </w:rPr>
      </w:pPr>
    </w:p>
    <w:p w14:paraId="2A4AC27C" w14:textId="77777777" w:rsidR="00572A27" w:rsidRPr="00AB5DB9" w:rsidRDefault="00572A27" w:rsidP="00572A27">
      <w:pPr>
        <w:rPr>
          <w:b/>
          <w:szCs w:val="20"/>
        </w:rPr>
      </w:pPr>
      <w:bookmarkStart w:id="1" w:name="Introduction"/>
      <w:bookmarkEnd w:id="1"/>
      <w:r w:rsidRPr="00AB5DB9">
        <w:rPr>
          <w:b/>
          <w:szCs w:val="20"/>
        </w:rPr>
        <w:t>Introduction</w:t>
      </w:r>
    </w:p>
    <w:p w14:paraId="1113D868" w14:textId="77777777" w:rsidR="00572A27" w:rsidRPr="00AB5DB9" w:rsidRDefault="00572A27" w:rsidP="00572A27">
      <w:pPr>
        <w:rPr>
          <w:szCs w:val="20"/>
        </w:rPr>
      </w:pPr>
    </w:p>
    <w:p w14:paraId="4161BA97" w14:textId="77777777" w:rsidR="00572A27" w:rsidRPr="00AB5DB9" w:rsidRDefault="00572A27" w:rsidP="00572A27">
      <w:pPr>
        <w:rPr>
          <w:szCs w:val="20"/>
        </w:rPr>
      </w:pPr>
      <w:r w:rsidRPr="00AB5DB9">
        <w:rPr>
          <w:szCs w:val="20"/>
        </w:rPr>
        <w:t xml:space="preserve">A three-level reading guide supports students to locate information in a text, interpret what the author means and then apply the information. </w:t>
      </w:r>
    </w:p>
    <w:p w14:paraId="5D3FFE28" w14:textId="77777777" w:rsidR="00572A27" w:rsidRPr="00AB5DB9" w:rsidRDefault="00572A27" w:rsidP="00572A27">
      <w:pPr>
        <w:numPr>
          <w:ilvl w:val="0"/>
          <w:numId w:val="22"/>
        </w:numPr>
        <w:rPr>
          <w:szCs w:val="20"/>
        </w:rPr>
      </w:pPr>
      <w:r w:rsidRPr="00AB5DB9">
        <w:rPr>
          <w:szCs w:val="20"/>
        </w:rPr>
        <w:t xml:space="preserve">Using a three-level reading guide leads students to first focus on the actual information in the text (level 1). </w:t>
      </w:r>
    </w:p>
    <w:p w14:paraId="7B06336C" w14:textId="77777777" w:rsidR="00572A27" w:rsidRPr="00AB5DB9" w:rsidRDefault="00572A27" w:rsidP="00572A27">
      <w:pPr>
        <w:numPr>
          <w:ilvl w:val="0"/>
          <w:numId w:val="22"/>
        </w:numPr>
        <w:rPr>
          <w:szCs w:val="20"/>
        </w:rPr>
      </w:pPr>
      <w:r w:rsidRPr="00AB5DB9">
        <w:rPr>
          <w:szCs w:val="20"/>
        </w:rPr>
        <w:t xml:space="preserve">Next, they think through the information, making links between ideas and interpreting the author’s intent and thoughts (level 2). </w:t>
      </w:r>
    </w:p>
    <w:p w14:paraId="37EFAFD8" w14:textId="77777777" w:rsidR="00572A27" w:rsidRPr="00AB5DB9" w:rsidRDefault="00572A27" w:rsidP="00572A27">
      <w:pPr>
        <w:numPr>
          <w:ilvl w:val="0"/>
          <w:numId w:val="22"/>
        </w:numPr>
        <w:rPr>
          <w:szCs w:val="20"/>
        </w:rPr>
      </w:pPr>
      <w:r w:rsidRPr="00AB5DB9">
        <w:rPr>
          <w:szCs w:val="20"/>
        </w:rPr>
        <w:t xml:space="preserve">Finally, they consider the implications of the ideas, making generalisations and critically evaluating the arguments (level 3). </w:t>
      </w:r>
    </w:p>
    <w:p w14:paraId="0139C3D2" w14:textId="77777777" w:rsidR="00572A27" w:rsidRPr="00AB5DB9" w:rsidRDefault="00572A27" w:rsidP="00572A27">
      <w:pPr>
        <w:rPr>
          <w:szCs w:val="20"/>
        </w:rPr>
      </w:pPr>
    </w:p>
    <w:p w14:paraId="2019F44E" w14:textId="77777777" w:rsidR="00572A27" w:rsidRPr="00AB5DB9" w:rsidRDefault="00572A27" w:rsidP="00572A27">
      <w:pPr>
        <w:rPr>
          <w:szCs w:val="20"/>
        </w:rPr>
      </w:pPr>
      <w:r w:rsidRPr="00AB5DB9">
        <w:rPr>
          <w:szCs w:val="20"/>
        </w:rPr>
        <w:t>An effective approach to this strategy is for students to consider the three levels individually and then to discuss their responses with a partner so that they can discuss and check closely with the text.</w:t>
      </w:r>
    </w:p>
    <w:p w14:paraId="1EBE23D7" w14:textId="77777777" w:rsidR="00572A27" w:rsidRPr="00AB5DB9" w:rsidRDefault="00572A27" w:rsidP="00572A27">
      <w:pPr>
        <w:rPr>
          <w:szCs w:val="20"/>
        </w:rPr>
      </w:pPr>
    </w:p>
    <w:p w14:paraId="7F71A35D" w14:textId="77777777" w:rsidR="00572A27" w:rsidRPr="00AB5DB9" w:rsidRDefault="00572A27" w:rsidP="00572A27">
      <w:pPr>
        <w:rPr>
          <w:szCs w:val="20"/>
        </w:rPr>
      </w:pPr>
      <w:r w:rsidRPr="00AB5DB9">
        <w:rPr>
          <w:szCs w:val="20"/>
        </w:rPr>
        <w:t>A three-level reading guide should be used as an activity to generate discussion among your students. It provides a structured strategy for students to give their views and justify what they say by referring back to the text. For this reason, this strategy is not appropriate for use as a homework exercise or test.</w:t>
      </w:r>
    </w:p>
    <w:p w14:paraId="45952E71" w14:textId="77777777" w:rsidR="00572A27" w:rsidRPr="00AB5DB9" w:rsidRDefault="00572A27" w:rsidP="00572A27">
      <w:pPr>
        <w:rPr>
          <w:szCs w:val="20"/>
        </w:rPr>
      </w:pPr>
    </w:p>
    <w:p w14:paraId="07238CD5" w14:textId="77777777" w:rsidR="00572A27" w:rsidRPr="00AB5DB9" w:rsidRDefault="00572A27" w:rsidP="00572A27">
      <w:pPr>
        <w:rPr>
          <w:b/>
          <w:szCs w:val="20"/>
        </w:rPr>
      </w:pPr>
      <w:bookmarkStart w:id="2" w:name="need"/>
      <w:bookmarkEnd w:id="2"/>
      <w:r w:rsidRPr="00AB5DB9">
        <w:rPr>
          <w:b/>
          <w:szCs w:val="20"/>
        </w:rPr>
        <w:t>What you need</w:t>
      </w:r>
    </w:p>
    <w:p w14:paraId="79DE6A71" w14:textId="77777777" w:rsidR="00572A27" w:rsidRPr="00AB5DB9" w:rsidRDefault="00572A27" w:rsidP="00572A27">
      <w:pPr>
        <w:rPr>
          <w:szCs w:val="20"/>
        </w:rPr>
      </w:pPr>
    </w:p>
    <w:p w14:paraId="64A6718D" w14:textId="77777777" w:rsidR="00572A27" w:rsidRPr="00AB5DB9" w:rsidRDefault="00572A27" w:rsidP="00572A27">
      <w:pPr>
        <w:numPr>
          <w:ilvl w:val="0"/>
          <w:numId w:val="12"/>
        </w:numPr>
        <w:rPr>
          <w:szCs w:val="20"/>
        </w:rPr>
      </w:pPr>
      <w:r w:rsidRPr="00AB5DB9">
        <w:rPr>
          <w:szCs w:val="20"/>
        </w:rPr>
        <w:t xml:space="preserve">Copies of the student handout </w:t>
      </w:r>
      <w:hyperlink w:anchor="Handout" w:history="1">
        <w:r w:rsidRPr="0057194A">
          <w:rPr>
            <w:rStyle w:val="Hyperlink"/>
            <w:szCs w:val="20"/>
          </w:rPr>
          <w:t xml:space="preserve">Reading about </w:t>
        </w:r>
        <w:r w:rsidR="0057194A" w:rsidRPr="0057194A">
          <w:rPr>
            <w:rStyle w:val="Hyperlink"/>
            <w:szCs w:val="20"/>
          </w:rPr>
          <w:t>p</w:t>
        </w:r>
        <w:r w:rsidRPr="0057194A">
          <w:rPr>
            <w:rStyle w:val="Hyperlink"/>
            <w:szCs w:val="20"/>
          </w:rPr>
          <w:t>ollination</w:t>
        </w:r>
      </w:hyperlink>
    </w:p>
    <w:p w14:paraId="605F1BD7" w14:textId="77777777" w:rsidR="00572A27" w:rsidRPr="00AB5DB9" w:rsidRDefault="00572A27" w:rsidP="00572A27">
      <w:pPr>
        <w:rPr>
          <w:szCs w:val="20"/>
        </w:rPr>
      </w:pPr>
    </w:p>
    <w:p w14:paraId="3BBBFD58" w14:textId="77777777" w:rsidR="00572A27" w:rsidRPr="00AB5DB9" w:rsidRDefault="00572A27" w:rsidP="00572A27">
      <w:pPr>
        <w:rPr>
          <w:b/>
          <w:szCs w:val="20"/>
        </w:rPr>
      </w:pPr>
      <w:bookmarkStart w:id="3" w:name="Do"/>
      <w:bookmarkEnd w:id="3"/>
      <w:r w:rsidRPr="00AB5DB9">
        <w:rPr>
          <w:b/>
          <w:szCs w:val="20"/>
        </w:rPr>
        <w:t>What to do</w:t>
      </w:r>
    </w:p>
    <w:p w14:paraId="35F2E493" w14:textId="77777777" w:rsidR="00572A27" w:rsidRPr="00AB5DB9" w:rsidRDefault="00572A27" w:rsidP="00572A27">
      <w:pPr>
        <w:rPr>
          <w:szCs w:val="20"/>
        </w:rPr>
      </w:pPr>
    </w:p>
    <w:p w14:paraId="42379971" w14:textId="77777777" w:rsidR="00572A27" w:rsidRPr="00AB5DB9" w:rsidRDefault="00572A27" w:rsidP="00572A27">
      <w:pPr>
        <w:numPr>
          <w:ilvl w:val="0"/>
          <w:numId w:val="14"/>
        </w:numPr>
        <w:rPr>
          <w:szCs w:val="20"/>
        </w:rPr>
      </w:pPr>
      <w:r w:rsidRPr="00AB5DB9">
        <w:rPr>
          <w:szCs w:val="20"/>
        </w:rPr>
        <w:t xml:space="preserve">Hand out copies the student handout </w:t>
      </w:r>
      <w:hyperlink w:anchor="Handout" w:history="1">
        <w:r w:rsidR="00700CDB" w:rsidRPr="00700CDB">
          <w:rPr>
            <w:rStyle w:val="Hyperlink"/>
            <w:szCs w:val="20"/>
          </w:rPr>
          <w:t xml:space="preserve">Reading about </w:t>
        </w:r>
        <w:r w:rsidR="00700CDB">
          <w:rPr>
            <w:rStyle w:val="Hyperlink"/>
            <w:szCs w:val="20"/>
          </w:rPr>
          <w:t>p</w:t>
        </w:r>
        <w:r w:rsidR="00700CDB" w:rsidRPr="00700CDB">
          <w:rPr>
            <w:rStyle w:val="Hyperlink"/>
            <w:szCs w:val="20"/>
          </w:rPr>
          <w:t>ollination</w:t>
        </w:r>
      </w:hyperlink>
    </w:p>
    <w:p w14:paraId="6A066D2C" w14:textId="77777777" w:rsidR="00572A27" w:rsidRPr="00AB5DB9" w:rsidRDefault="00572A27" w:rsidP="00572A27">
      <w:pPr>
        <w:ind w:left="360"/>
        <w:rPr>
          <w:szCs w:val="20"/>
        </w:rPr>
      </w:pPr>
    </w:p>
    <w:p w14:paraId="13972B1F" w14:textId="77777777" w:rsidR="00D82743" w:rsidRDefault="00572A27" w:rsidP="00572A27">
      <w:pPr>
        <w:numPr>
          <w:ilvl w:val="0"/>
          <w:numId w:val="14"/>
        </w:numPr>
        <w:rPr>
          <w:szCs w:val="20"/>
        </w:rPr>
      </w:pPr>
      <w:r w:rsidRPr="00AB5DB9">
        <w:rPr>
          <w:szCs w:val="20"/>
        </w:rPr>
        <w:t>Give students the opportunity to answer the questions</w:t>
      </w:r>
      <w:r w:rsidR="00D82743">
        <w:rPr>
          <w:szCs w:val="20"/>
        </w:rPr>
        <w:t>.</w:t>
      </w:r>
      <w:r w:rsidRPr="00AB5DB9">
        <w:rPr>
          <w:szCs w:val="20"/>
        </w:rPr>
        <w:t xml:space="preserve"> </w:t>
      </w:r>
    </w:p>
    <w:p w14:paraId="295DFA96" w14:textId="77777777" w:rsidR="00D82743" w:rsidRDefault="00D82743" w:rsidP="00D82743">
      <w:pPr>
        <w:pStyle w:val="ListParagraph"/>
        <w:rPr>
          <w:szCs w:val="20"/>
        </w:rPr>
      </w:pPr>
    </w:p>
    <w:p w14:paraId="15631A6C" w14:textId="77777777" w:rsidR="00572A27" w:rsidRDefault="00D82743" w:rsidP="00572A27">
      <w:pPr>
        <w:numPr>
          <w:ilvl w:val="0"/>
          <w:numId w:val="14"/>
        </w:numPr>
        <w:rPr>
          <w:szCs w:val="20"/>
        </w:rPr>
      </w:pPr>
      <w:r>
        <w:rPr>
          <w:szCs w:val="20"/>
        </w:rPr>
        <w:t xml:space="preserve">Have students compare and </w:t>
      </w:r>
      <w:r w:rsidR="00572A27" w:rsidRPr="00AB5DB9">
        <w:rPr>
          <w:szCs w:val="20"/>
        </w:rPr>
        <w:t>discuss the</w:t>
      </w:r>
      <w:r>
        <w:rPr>
          <w:szCs w:val="20"/>
        </w:rPr>
        <w:t>ir responses</w:t>
      </w:r>
      <w:r w:rsidR="00572A27" w:rsidRPr="00AB5DB9">
        <w:rPr>
          <w:szCs w:val="20"/>
        </w:rPr>
        <w:t xml:space="preserve"> with a partner. </w:t>
      </w:r>
    </w:p>
    <w:p w14:paraId="15F9511E" w14:textId="77777777" w:rsidR="006E133D" w:rsidRDefault="006E133D" w:rsidP="006E133D">
      <w:pPr>
        <w:pStyle w:val="ListParagraph"/>
        <w:rPr>
          <w:szCs w:val="20"/>
        </w:rPr>
      </w:pPr>
    </w:p>
    <w:p w14:paraId="18A9A200" w14:textId="77777777" w:rsidR="00700CDB" w:rsidRDefault="00D82743" w:rsidP="00700CDB">
      <w:pPr>
        <w:numPr>
          <w:ilvl w:val="0"/>
          <w:numId w:val="14"/>
        </w:numPr>
        <w:rPr>
          <w:szCs w:val="20"/>
        </w:rPr>
      </w:pPr>
      <w:r w:rsidRPr="00700CDB">
        <w:rPr>
          <w:szCs w:val="20"/>
        </w:rPr>
        <w:t>As a class</w:t>
      </w:r>
      <w:r w:rsidR="00700CDB">
        <w:rPr>
          <w:szCs w:val="20"/>
        </w:rPr>
        <w:t>,</w:t>
      </w:r>
      <w:r w:rsidRPr="00700CDB">
        <w:rPr>
          <w:szCs w:val="20"/>
        </w:rPr>
        <w:t xml:space="preserve"> discuss student responses to question 7 to develop a well</w:t>
      </w:r>
      <w:r w:rsidR="00700CDB" w:rsidRPr="00700CDB">
        <w:rPr>
          <w:szCs w:val="20"/>
        </w:rPr>
        <w:t xml:space="preserve"> </w:t>
      </w:r>
      <w:r w:rsidRPr="00700CDB">
        <w:rPr>
          <w:szCs w:val="20"/>
        </w:rPr>
        <w:t>reasoned scientifically based argument on the importance of knowledge of pollination to the horticulture industry.</w:t>
      </w:r>
      <w:r w:rsidR="0057194A" w:rsidRPr="00700CDB">
        <w:rPr>
          <w:szCs w:val="20"/>
        </w:rPr>
        <w:t xml:space="preserve"> </w:t>
      </w:r>
      <w:r w:rsidRPr="00700CDB">
        <w:rPr>
          <w:szCs w:val="20"/>
        </w:rPr>
        <w:t>Students could be encouraged to prepare a response using: “I think knowledge of pollination is important to a grower because….”</w:t>
      </w:r>
    </w:p>
    <w:p w14:paraId="3EB89305" w14:textId="77777777" w:rsidR="00572A27" w:rsidRPr="00636370" w:rsidRDefault="00572A27" w:rsidP="00572A27">
      <w:pPr>
        <w:rPr>
          <w:b/>
          <w:sz w:val="24"/>
          <w:szCs w:val="20"/>
          <w:lang w:eastAsia="en-NZ"/>
        </w:rPr>
      </w:pPr>
      <w:r w:rsidRPr="00700CDB">
        <w:rPr>
          <w:szCs w:val="20"/>
        </w:rPr>
        <w:br w:type="page"/>
      </w:r>
      <w:bookmarkStart w:id="4" w:name="Handout"/>
      <w:bookmarkEnd w:id="4"/>
      <w:r w:rsidRPr="00636370">
        <w:rPr>
          <w:b/>
          <w:sz w:val="24"/>
          <w:szCs w:val="20"/>
          <w:lang w:eastAsia="en-NZ"/>
        </w:rPr>
        <w:lastRenderedPageBreak/>
        <w:t xml:space="preserve">Student handout: Reading about </w:t>
      </w:r>
      <w:r w:rsidR="0057194A" w:rsidRPr="00636370">
        <w:rPr>
          <w:b/>
          <w:sz w:val="24"/>
          <w:szCs w:val="20"/>
          <w:lang w:eastAsia="en-NZ"/>
        </w:rPr>
        <w:t>p</w:t>
      </w:r>
      <w:r w:rsidRPr="00636370">
        <w:rPr>
          <w:b/>
          <w:sz w:val="24"/>
          <w:szCs w:val="20"/>
          <w:lang w:eastAsia="en-NZ"/>
        </w:rPr>
        <w:t>ollination</w:t>
      </w:r>
    </w:p>
    <w:p w14:paraId="49ED096C" w14:textId="77777777" w:rsidR="00572A27" w:rsidRPr="00AB5DB9" w:rsidRDefault="00572A27" w:rsidP="00572A27">
      <w:pPr>
        <w:rPr>
          <w:b/>
          <w:szCs w:val="20"/>
          <w:lang w:eastAsia="en-NZ"/>
        </w:rPr>
      </w:pPr>
    </w:p>
    <w:p w14:paraId="258F4F93" w14:textId="77777777" w:rsidR="00572A27" w:rsidRPr="00AB5DB9" w:rsidRDefault="00572A27" w:rsidP="00572A27">
      <w:pPr>
        <w:rPr>
          <w:szCs w:val="20"/>
        </w:rPr>
      </w:pPr>
      <w:r w:rsidRPr="00AB5DB9">
        <w:rPr>
          <w:szCs w:val="20"/>
          <w:lang w:eastAsia="en-NZ"/>
        </w:rPr>
        <w:t xml:space="preserve">Read the </w:t>
      </w:r>
      <w:r w:rsidRPr="00AB5DB9">
        <w:rPr>
          <w:szCs w:val="20"/>
        </w:rPr>
        <w:t xml:space="preserve">article </w:t>
      </w:r>
      <w:r w:rsidR="00700CDB" w:rsidRPr="007C781A">
        <w:rPr>
          <w:szCs w:val="20"/>
        </w:rPr>
        <w:t>Pollination</w:t>
      </w:r>
      <w:r w:rsidRPr="00AB5DB9">
        <w:rPr>
          <w:szCs w:val="20"/>
        </w:rPr>
        <w:t xml:space="preserve"> and answer the following questions.</w:t>
      </w:r>
    </w:p>
    <w:p w14:paraId="05EC7DFE" w14:textId="77777777" w:rsidR="00572A27" w:rsidRPr="00AB5DB9" w:rsidRDefault="00572A27" w:rsidP="00572A27">
      <w:pPr>
        <w:rPr>
          <w:b/>
          <w:szCs w:val="20"/>
          <w:lang w:eastAsia="en-NZ"/>
        </w:rPr>
      </w:pPr>
    </w:p>
    <w:p w14:paraId="5CAA269B" w14:textId="77777777" w:rsidR="00572A27" w:rsidRPr="00636370" w:rsidRDefault="00572A27" w:rsidP="00572A27">
      <w:pPr>
        <w:rPr>
          <w:b/>
          <w:i/>
          <w:szCs w:val="20"/>
          <w:lang w:eastAsia="en-NZ"/>
        </w:rPr>
      </w:pPr>
      <w:r w:rsidRPr="00636370">
        <w:rPr>
          <w:b/>
          <w:i/>
          <w:szCs w:val="20"/>
          <w:lang w:eastAsia="en-NZ"/>
        </w:rPr>
        <w:t xml:space="preserve">Reading on the lines </w:t>
      </w:r>
    </w:p>
    <w:p w14:paraId="0697DE08" w14:textId="77777777" w:rsidR="00572A27" w:rsidRPr="00AB5DB9" w:rsidRDefault="00572A27" w:rsidP="00572A27">
      <w:pPr>
        <w:rPr>
          <w:szCs w:val="20"/>
          <w:lang w:eastAsia="en-NZ"/>
        </w:rPr>
      </w:pPr>
    </w:p>
    <w:p w14:paraId="0B2D8498" w14:textId="77777777" w:rsidR="00572A27" w:rsidRPr="00AB5DB9" w:rsidRDefault="00572A27" w:rsidP="00572A27">
      <w:pPr>
        <w:rPr>
          <w:szCs w:val="20"/>
          <w:lang w:eastAsia="en-NZ"/>
        </w:rPr>
      </w:pPr>
      <w:r w:rsidRPr="00AB5DB9">
        <w:rPr>
          <w:szCs w:val="20"/>
          <w:lang w:eastAsia="en-NZ"/>
        </w:rPr>
        <w:t>When reading ‘on’ the lines, you use/select factual statements from the text.</w:t>
      </w:r>
    </w:p>
    <w:p w14:paraId="6C446AB9" w14:textId="77777777" w:rsidR="00572A27" w:rsidRPr="00AB5DB9" w:rsidRDefault="00572A27" w:rsidP="00572A27">
      <w:pPr>
        <w:rPr>
          <w:szCs w:val="20"/>
          <w:lang w:eastAsia="en-NZ"/>
        </w:rPr>
      </w:pPr>
    </w:p>
    <w:p w14:paraId="17BF1B31" w14:textId="77777777" w:rsidR="00572A27" w:rsidRPr="00AB5DB9" w:rsidRDefault="00572A27" w:rsidP="007C781A">
      <w:pPr>
        <w:pStyle w:val="ListParagraph"/>
        <w:numPr>
          <w:ilvl w:val="0"/>
          <w:numId w:val="23"/>
        </w:numPr>
        <w:ind w:left="360"/>
        <w:rPr>
          <w:rFonts w:ascii="Verdana" w:hAnsi="Verdana"/>
          <w:sz w:val="20"/>
          <w:szCs w:val="20"/>
          <w:lang w:eastAsia="en-NZ"/>
        </w:rPr>
      </w:pPr>
      <w:r w:rsidRPr="00AB5DB9">
        <w:rPr>
          <w:rFonts w:ascii="Verdana" w:hAnsi="Verdana"/>
          <w:sz w:val="20"/>
          <w:szCs w:val="20"/>
          <w:lang w:eastAsia="en-NZ"/>
        </w:rPr>
        <w:t>List two ways male pollen cells are moved to the female part of flowers</w:t>
      </w:r>
      <w:r w:rsidR="007C781A">
        <w:rPr>
          <w:rFonts w:ascii="Verdana" w:hAnsi="Verdana"/>
          <w:sz w:val="20"/>
          <w:szCs w:val="20"/>
          <w:lang w:eastAsia="en-NZ"/>
        </w:rPr>
        <w:t>.</w:t>
      </w:r>
    </w:p>
    <w:p w14:paraId="1982F481" w14:textId="77777777" w:rsidR="00572A27" w:rsidRDefault="00572A27" w:rsidP="007C781A">
      <w:pPr>
        <w:ind w:firstLine="420"/>
        <w:rPr>
          <w:i/>
          <w:szCs w:val="20"/>
          <w:lang w:eastAsia="en-NZ"/>
        </w:rPr>
      </w:pPr>
    </w:p>
    <w:p w14:paraId="4FEABA33" w14:textId="77777777" w:rsidR="007C781A" w:rsidRDefault="007C781A" w:rsidP="007C781A">
      <w:pPr>
        <w:ind w:firstLine="420"/>
        <w:rPr>
          <w:i/>
          <w:szCs w:val="20"/>
          <w:lang w:eastAsia="en-NZ"/>
        </w:rPr>
      </w:pPr>
    </w:p>
    <w:p w14:paraId="7AF61F59" w14:textId="77777777" w:rsidR="007C781A" w:rsidRPr="00AB5DB9" w:rsidRDefault="007C781A" w:rsidP="007C781A">
      <w:pPr>
        <w:ind w:firstLine="420"/>
        <w:rPr>
          <w:i/>
          <w:szCs w:val="20"/>
          <w:lang w:eastAsia="en-NZ"/>
        </w:rPr>
      </w:pPr>
    </w:p>
    <w:p w14:paraId="4F1D9DF4" w14:textId="77777777" w:rsidR="00572A27" w:rsidRPr="00AB5DB9" w:rsidRDefault="00572A27" w:rsidP="007C781A">
      <w:pPr>
        <w:rPr>
          <w:szCs w:val="20"/>
          <w:lang w:eastAsia="en-NZ"/>
        </w:rPr>
      </w:pPr>
    </w:p>
    <w:p w14:paraId="3E4186F6" w14:textId="77777777" w:rsidR="00572A27" w:rsidRPr="00AB5DB9" w:rsidRDefault="00572A27" w:rsidP="007C781A">
      <w:pPr>
        <w:numPr>
          <w:ilvl w:val="0"/>
          <w:numId w:val="23"/>
        </w:numPr>
        <w:ind w:left="360"/>
        <w:rPr>
          <w:szCs w:val="20"/>
          <w:lang w:eastAsia="en-NZ"/>
        </w:rPr>
      </w:pPr>
      <w:r w:rsidRPr="00AB5DB9">
        <w:rPr>
          <w:szCs w:val="20"/>
          <w:lang w:eastAsia="en-NZ"/>
        </w:rPr>
        <w:t>List some important human foods that are seeds.</w:t>
      </w:r>
    </w:p>
    <w:p w14:paraId="72E365BA" w14:textId="77777777" w:rsidR="00572A27" w:rsidRDefault="00572A27" w:rsidP="007C781A">
      <w:pPr>
        <w:pStyle w:val="ListParagraph"/>
        <w:ind w:left="360"/>
        <w:rPr>
          <w:rFonts w:ascii="Verdana" w:hAnsi="Verdana"/>
          <w:sz w:val="20"/>
          <w:szCs w:val="20"/>
          <w:lang w:eastAsia="en-NZ"/>
        </w:rPr>
      </w:pPr>
    </w:p>
    <w:p w14:paraId="18C29306" w14:textId="77777777" w:rsidR="007C781A" w:rsidRPr="00AB5DB9" w:rsidRDefault="007C781A" w:rsidP="007C781A">
      <w:pPr>
        <w:pStyle w:val="ListParagraph"/>
        <w:ind w:left="360"/>
        <w:rPr>
          <w:rFonts w:ascii="Verdana" w:hAnsi="Verdana"/>
          <w:sz w:val="20"/>
          <w:szCs w:val="20"/>
          <w:lang w:eastAsia="en-NZ"/>
        </w:rPr>
      </w:pPr>
    </w:p>
    <w:p w14:paraId="7B8F09CB" w14:textId="77777777" w:rsidR="00572A27" w:rsidRDefault="00572A27" w:rsidP="007C781A">
      <w:pPr>
        <w:rPr>
          <w:szCs w:val="20"/>
          <w:lang w:eastAsia="en-NZ"/>
        </w:rPr>
      </w:pPr>
    </w:p>
    <w:p w14:paraId="3977AEED" w14:textId="77777777" w:rsidR="007C781A" w:rsidRPr="00AB5DB9" w:rsidRDefault="007C781A" w:rsidP="007C781A">
      <w:pPr>
        <w:rPr>
          <w:szCs w:val="20"/>
          <w:lang w:eastAsia="en-NZ"/>
        </w:rPr>
      </w:pPr>
    </w:p>
    <w:p w14:paraId="3F7E8F71" w14:textId="77777777" w:rsidR="00572A27" w:rsidRPr="00AB5DB9" w:rsidRDefault="00572A27" w:rsidP="007C781A">
      <w:pPr>
        <w:pStyle w:val="NormalWeb"/>
        <w:numPr>
          <w:ilvl w:val="0"/>
          <w:numId w:val="23"/>
        </w:numPr>
        <w:spacing w:before="0" w:beforeAutospacing="0" w:after="0" w:afterAutospacing="0"/>
        <w:ind w:left="360"/>
        <w:rPr>
          <w:rFonts w:ascii="Verdana" w:hAnsi="Verdana"/>
          <w:sz w:val="20"/>
          <w:szCs w:val="20"/>
          <w:lang w:eastAsia="en-GB"/>
        </w:rPr>
      </w:pPr>
      <w:r w:rsidRPr="00AB5DB9">
        <w:rPr>
          <w:rFonts w:ascii="Verdana" w:hAnsi="Verdana"/>
          <w:sz w:val="20"/>
          <w:szCs w:val="20"/>
        </w:rPr>
        <w:t>What fruit</w:t>
      </w:r>
      <w:r w:rsidR="004C1F2E">
        <w:rPr>
          <w:rFonts w:ascii="Verdana" w:hAnsi="Verdana"/>
          <w:sz w:val="20"/>
          <w:szCs w:val="20"/>
        </w:rPr>
        <w:t xml:space="preserve"> crops</w:t>
      </w:r>
      <w:r w:rsidRPr="00AB5DB9">
        <w:rPr>
          <w:rFonts w:ascii="Verdana" w:hAnsi="Verdana"/>
          <w:sz w:val="20"/>
          <w:szCs w:val="20"/>
        </w:rPr>
        <w:t xml:space="preserve"> are not getting pollinated enough?</w:t>
      </w:r>
      <w:r w:rsidRPr="00AB5DB9">
        <w:rPr>
          <w:rFonts w:ascii="Verdana" w:hAnsi="Verdana"/>
          <w:sz w:val="20"/>
          <w:szCs w:val="20"/>
          <w:lang w:eastAsia="en-GB"/>
        </w:rPr>
        <w:br/>
      </w:r>
    </w:p>
    <w:p w14:paraId="7551B79E" w14:textId="77777777" w:rsidR="00572A27" w:rsidRDefault="00572A27" w:rsidP="00572A27">
      <w:pPr>
        <w:ind w:left="1080"/>
        <w:rPr>
          <w:szCs w:val="20"/>
          <w:lang w:eastAsia="en-NZ"/>
        </w:rPr>
      </w:pPr>
    </w:p>
    <w:p w14:paraId="5AFE12DF" w14:textId="77777777" w:rsidR="007C781A" w:rsidRPr="00AB5DB9" w:rsidRDefault="007C781A" w:rsidP="00572A27">
      <w:pPr>
        <w:ind w:left="1080"/>
        <w:rPr>
          <w:szCs w:val="20"/>
          <w:lang w:eastAsia="en-NZ"/>
        </w:rPr>
      </w:pPr>
    </w:p>
    <w:p w14:paraId="6026D332" w14:textId="77777777" w:rsidR="00572A27" w:rsidRPr="00AB5DB9" w:rsidRDefault="00572A27" w:rsidP="00572A27">
      <w:pPr>
        <w:rPr>
          <w:szCs w:val="20"/>
          <w:lang w:eastAsia="en-NZ"/>
        </w:rPr>
      </w:pPr>
    </w:p>
    <w:p w14:paraId="4C810B5E" w14:textId="77777777" w:rsidR="00572A27" w:rsidRPr="00636370" w:rsidRDefault="00572A27" w:rsidP="00572A27">
      <w:pPr>
        <w:rPr>
          <w:b/>
          <w:i/>
          <w:szCs w:val="20"/>
          <w:lang w:eastAsia="en-NZ"/>
        </w:rPr>
      </w:pPr>
      <w:r w:rsidRPr="00636370">
        <w:rPr>
          <w:b/>
          <w:i/>
          <w:szCs w:val="20"/>
          <w:lang w:eastAsia="en-NZ"/>
        </w:rPr>
        <w:t xml:space="preserve">Reading between the lines </w:t>
      </w:r>
    </w:p>
    <w:p w14:paraId="0D9DE5B3" w14:textId="77777777" w:rsidR="00572A27" w:rsidRPr="00AB5DB9" w:rsidRDefault="00572A27" w:rsidP="00572A27">
      <w:pPr>
        <w:rPr>
          <w:b/>
          <w:i/>
          <w:szCs w:val="20"/>
          <w:lang w:eastAsia="en-NZ"/>
        </w:rPr>
      </w:pPr>
    </w:p>
    <w:p w14:paraId="7D81C19D" w14:textId="77777777" w:rsidR="00572A27" w:rsidRPr="00AB5DB9" w:rsidRDefault="00572A27" w:rsidP="00572A27">
      <w:pPr>
        <w:rPr>
          <w:szCs w:val="20"/>
          <w:lang w:eastAsia="en-NZ"/>
        </w:rPr>
      </w:pPr>
      <w:r w:rsidRPr="00AB5DB9">
        <w:rPr>
          <w:szCs w:val="20"/>
          <w:lang w:eastAsia="en-NZ"/>
        </w:rPr>
        <w:t>When reading ‘between’ the lines, you use ideas that are suggested by the text.</w:t>
      </w:r>
    </w:p>
    <w:p w14:paraId="75EDB013" w14:textId="77777777" w:rsidR="00572A27" w:rsidRPr="00AB5DB9" w:rsidRDefault="00572A27" w:rsidP="00572A27">
      <w:pPr>
        <w:ind w:left="360"/>
        <w:rPr>
          <w:szCs w:val="20"/>
          <w:lang w:eastAsia="en-NZ"/>
        </w:rPr>
      </w:pPr>
    </w:p>
    <w:p w14:paraId="3A88B579" w14:textId="77777777" w:rsidR="00572A27" w:rsidRPr="00AB5DB9" w:rsidRDefault="00572A27" w:rsidP="007C781A">
      <w:pPr>
        <w:numPr>
          <w:ilvl w:val="0"/>
          <w:numId w:val="23"/>
        </w:numPr>
        <w:ind w:left="360"/>
        <w:rPr>
          <w:szCs w:val="20"/>
          <w:lang w:eastAsia="en-NZ"/>
        </w:rPr>
      </w:pPr>
      <w:r w:rsidRPr="00AB5DB9">
        <w:rPr>
          <w:szCs w:val="20"/>
          <w:lang w:eastAsia="en-NZ"/>
        </w:rPr>
        <w:t>What is the difference between self-pollination and cross-pollination?</w:t>
      </w:r>
    </w:p>
    <w:p w14:paraId="29A6C471" w14:textId="77777777" w:rsidR="00572A27" w:rsidRPr="00AB5DB9" w:rsidRDefault="00572A27" w:rsidP="007C781A">
      <w:pPr>
        <w:rPr>
          <w:szCs w:val="20"/>
          <w:lang w:eastAsia="en-NZ"/>
        </w:rPr>
      </w:pPr>
    </w:p>
    <w:p w14:paraId="7DCAE296" w14:textId="77777777" w:rsidR="00572A27" w:rsidRPr="00AB5DB9" w:rsidRDefault="00572A27" w:rsidP="007C781A">
      <w:pPr>
        <w:rPr>
          <w:szCs w:val="20"/>
          <w:lang w:eastAsia="en-NZ"/>
        </w:rPr>
      </w:pPr>
    </w:p>
    <w:p w14:paraId="6B6395E4" w14:textId="77777777" w:rsidR="00572A27" w:rsidRPr="00AB5DB9" w:rsidRDefault="00572A27" w:rsidP="007C781A">
      <w:pPr>
        <w:rPr>
          <w:szCs w:val="20"/>
          <w:lang w:eastAsia="en-NZ"/>
        </w:rPr>
      </w:pPr>
    </w:p>
    <w:p w14:paraId="667A4057" w14:textId="77777777" w:rsidR="00572A27" w:rsidRPr="00AB5DB9" w:rsidRDefault="00572A27" w:rsidP="007C781A">
      <w:pPr>
        <w:rPr>
          <w:szCs w:val="20"/>
          <w:lang w:eastAsia="en-NZ"/>
        </w:rPr>
      </w:pPr>
    </w:p>
    <w:p w14:paraId="7B0334D3" w14:textId="77777777" w:rsidR="00572A27" w:rsidRPr="00AB5DB9" w:rsidRDefault="00572A27" w:rsidP="007C781A">
      <w:pPr>
        <w:rPr>
          <w:szCs w:val="20"/>
          <w:lang w:eastAsia="en-NZ"/>
        </w:rPr>
      </w:pPr>
    </w:p>
    <w:p w14:paraId="450E8015" w14:textId="77777777" w:rsidR="00572A27" w:rsidRPr="00AB5DB9" w:rsidRDefault="00572A27" w:rsidP="007C781A">
      <w:pPr>
        <w:numPr>
          <w:ilvl w:val="0"/>
          <w:numId w:val="23"/>
        </w:numPr>
        <w:ind w:left="360"/>
        <w:rPr>
          <w:szCs w:val="20"/>
          <w:lang w:eastAsia="en-NZ"/>
        </w:rPr>
      </w:pPr>
      <w:r w:rsidRPr="00AB5DB9">
        <w:rPr>
          <w:szCs w:val="20"/>
          <w:lang w:eastAsia="en-NZ"/>
        </w:rPr>
        <w:t>Why does pollination have to happen before seeds can be made?</w:t>
      </w:r>
    </w:p>
    <w:p w14:paraId="5854822A" w14:textId="77777777" w:rsidR="00572A27" w:rsidRPr="00AB5DB9" w:rsidRDefault="00572A27" w:rsidP="007C781A">
      <w:pPr>
        <w:rPr>
          <w:szCs w:val="20"/>
          <w:lang w:eastAsia="en-NZ"/>
        </w:rPr>
      </w:pPr>
    </w:p>
    <w:p w14:paraId="3D126B9C" w14:textId="77777777" w:rsidR="00572A27" w:rsidRPr="00AB5DB9" w:rsidRDefault="00572A27" w:rsidP="007C781A">
      <w:pPr>
        <w:rPr>
          <w:szCs w:val="20"/>
          <w:lang w:eastAsia="en-NZ"/>
        </w:rPr>
      </w:pPr>
    </w:p>
    <w:p w14:paraId="06B71E29" w14:textId="77777777" w:rsidR="00572A27" w:rsidRPr="00AB5DB9" w:rsidRDefault="00572A27" w:rsidP="007C781A">
      <w:pPr>
        <w:rPr>
          <w:szCs w:val="20"/>
          <w:lang w:eastAsia="en-NZ"/>
        </w:rPr>
      </w:pPr>
    </w:p>
    <w:p w14:paraId="3A0CC03F" w14:textId="77777777" w:rsidR="00572A27" w:rsidRPr="00AB5DB9" w:rsidRDefault="00572A27" w:rsidP="007C781A">
      <w:pPr>
        <w:rPr>
          <w:szCs w:val="20"/>
          <w:lang w:eastAsia="en-NZ"/>
        </w:rPr>
      </w:pPr>
    </w:p>
    <w:p w14:paraId="1637F0F4" w14:textId="77777777" w:rsidR="00572A27" w:rsidRPr="00AB5DB9" w:rsidRDefault="00572A27" w:rsidP="007C781A">
      <w:pPr>
        <w:rPr>
          <w:szCs w:val="20"/>
          <w:lang w:eastAsia="en-NZ"/>
        </w:rPr>
      </w:pPr>
    </w:p>
    <w:p w14:paraId="7B237FBA" w14:textId="77777777" w:rsidR="00572A27" w:rsidRPr="00AB5DB9" w:rsidRDefault="00572A27" w:rsidP="007C781A">
      <w:pPr>
        <w:numPr>
          <w:ilvl w:val="0"/>
          <w:numId w:val="23"/>
        </w:numPr>
        <w:ind w:left="360"/>
        <w:rPr>
          <w:szCs w:val="20"/>
          <w:lang w:eastAsia="en-NZ"/>
        </w:rPr>
      </w:pPr>
      <w:r w:rsidRPr="00AB5DB9">
        <w:rPr>
          <w:szCs w:val="20"/>
          <w:lang w:eastAsia="en-NZ"/>
        </w:rPr>
        <w:t>Why are flowers all sorts of different shapes, styles</w:t>
      </w:r>
      <w:r w:rsidR="004C1F2E">
        <w:rPr>
          <w:szCs w:val="20"/>
          <w:lang w:eastAsia="en-NZ"/>
        </w:rPr>
        <w:t>, scents</w:t>
      </w:r>
      <w:r w:rsidRPr="00AB5DB9">
        <w:rPr>
          <w:szCs w:val="20"/>
          <w:lang w:eastAsia="en-NZ"/>
        </w:rPr>
        <w:t xml:space="preserve"> and colours?</w:t>
      </w:r>
    </w:p>
    <w:p w14:paraId="1BE80087" w14:textId="77777777" w:rsidR="00572A27" w:rsidRPr="00AB5DB9" w:rsidRDefault="00572A27" w:rsidP="007C781A">
      <w:pPr>
        <w:rPr>
          <w:szCs w:val="20"/>
          <w:lang w:eastAsia="en-NZ"/>
        </w:rPr>
      </w:pPr>
    </w:p>
    <w:p w14:paraId="2E68FB8F" w14:textId="77777777" w:rsidR="00572A27" w:rsidRPr="00AB5DB9" w:rsidRDefault="00572A27" w:rsidP="007C781A">
      <w:pPr>
        <w:rPr>
          <w:szCs w:val="20"/>
          <w:lang w:eastAsia="en-NZ"/>
        </w:rPr>
      </w:pPr>
    </w:p>
    <w:p w14:paraId="0C875F7D" w14:textId="77777777" w:rsidR="00572A27" w:rsidRPr="00AB5DB9" w:rsidRDefault="00572A27" w:rsidP="007C781A">
      <w:pPr>
        <w:rPr>
          <w:szCs w:val="20"/>
          <w:lang w:eastAsia="en-NZ"/>
        </w:rPr>
      </w:pPr>
    </w:p>
    <w:p w14:paraId="4066FD46" w14:textId="77777777" w:rsidR="00572A27" w:rsidRPr="00AB5DB9" w:rsidRDefault="00572A27" w:rsidP="007C781A">
      <w:pPr>
        <w:rPr>
          <w:szCs w:val="20"/>
          <w:lang w:eastAsia="en-NZ"/>
        </w:rPr>
      </w:pPr>
    </w:p>
    <w:p w14:paraId="4A0F4F7B" w14:textId="77777777" w:rsidR="00572A27" w:rsidRPr="00AB5DB9" w:rsidRDefault="00572A27" w:rsidP="007C781A">
      <w:pPr>
        <w:rPr>
          <w:szCs w:val="20"/>
          <w:lang w:eastAsia="en-NZ"/>
        </w:rPr>
      </w:pPr>
    </w:p>
    <w:p w14:paraId="4868EE7C" w14:textId="77777777" w:rsidR="00572A27" w:rsidRPr="00636370" w:rsidRDefault="00572A27" w:rsidP="007C781A">
      <w:pPr>
        <w:pStyle w:val="ListParagraph"/>
        <w:ind w:left="0"/>
        <w:rPr>
          <w:rFonts w:ascii="Verdana" w:hAnsi="Verdana"/>
          <w:b/>
          <w:i/>
          <w:sz w:val="20"/>
          <w:szCs w:val="20"/>
          <w:lang w:eastAsia="en-NZ"/>
        </w:rPr>
      </w:pPr>
      <w:r w:rsidRPr="00636370">
        <w:rPr>
          <w:rFonts w:ascii="Verdana" w:hAnsi="Verdana"/>
          <w:b/>
          <w:i/>
          <w:sz w:val="20"/>
          <w:szCs w:val="20"/>
          <w:lang w:eastAsia="en-NZ"/>
        </w:rPr>
        <w:t xml:space="preserve">Reading beyond the lines </w:t>
      </w:r>
    </w:p>
    <w:p w14:paraId="7C91EBDA" w14:textId="77777777" w:rsidR="00572A27" w:rsidRPr="00AB5DB9" w:rsidRDefault="00572A27" w:rsidP="007C781A">
      <w:pPr>
        <w:rPr>
          <w:szCs w:val="20"/>
          <w:lang w:eastAsia="en-NZ"/>
        </w:rPr>
      </w:pPr>
    </w:p>
    <w:p w14:paraId="0511FE1D" w14:textId="77777777" w:rsidR="00572A27" w:rsidRPr="00AB5DB9" w:rsidRDefault="00572A27" w:rsidP="007C781A">
      <w:pPr>
        <w:pStyle w:val="ListParagraph"/>
        <w:ind w:left="0"/>
        <w:rPr>
          <w:rFonts w:ascii="Verdana" w:hAnsi="Verdana"/>
          <w:sz w:val="20"/>
          <w:szCs w:val="20"/>
          <w:lang w:eastAsia="en-NZ"/>
        </w:rPr>
      </w:pPr>
      <w:r w:rsidRPr="00AB5DB9">
        <w:rPr>
          <w:rFonts w:ascii="Verdana" w:hAnsi="Verdana"/>
          <w:sz w:val="20"/>
          <w:szCs w:val="20"/>
          <w:lang w:eastAsia="en-NZ"/>
        </w:rPr>
        <w:t>When reading ‘beyond’ the lines, you link ideas that are either suggested in the text and/or from your own understanding of the topic.</w:t>
      </w:r>
    </w:p>
    <w:p w14:paraId="1E4E5203" w14:textId="77777777" w:rsidR="00572A27" w:rsidRPr="00AB5DB9" w:rsidRDefault="00572A27" w:rsidP="007C781A">
      <w:pPr>
        <w:rPr>
          <w:szCs w:val="20"/>
          <w:lang w:eastAsia="en-NZ"/>
        </w:rPr>
      </w:pPr>
    </w:p>
    <w:p w14:paraId="3DAD0EC3" w14:textId="77777777" w:rsidR="00572A27" w:rsidRPr="00AB5DB9" w:rsidRDefault="00572A27" w:rsidP="007C781A">
      <w:pPr>
        <w:numPr>
          <w:ilvl w:val="0"/>
          <w:numId w:val="23"/>
        </w:numPr>
        <w:ind w:left="360"/>
        <w:rPr>
          <w:szCs w:val="20"/>
          <w:lang w:eastAsia="en-NZ"/>
        </w:rPr>
      </w:pPr>
      <w:r w:rsidRPr="00AB5DB9">
        <w:rPr>
          <w:szCs w:val="20"/>
          <w:lang w:eastAsia="en-NZ"/>
        </w:rPr>
        <w:t>Why is knowing about the pollination process important for the New Zealand horticulture industry?</w:t>
      </w:r>
    </w:p>
    <w:p w14:paraId="331C283B" w14:textId="77777777" w:rsidR="00572A27" w:rsidRPr="00AB5DB9" w:rsidRDefault="00572A27" w:rsidP="00572A27">
      <w:pPr>
        <w:rPr>
          <w:szCs w:val="20"/>
        </w:rPr>
      </w:pPr>
    </w:p>
    <w:p w14:paraId="5A402DA8" w14:textId="77777777" w:rsidR="00572A27" w:rsidRPr="00AB5DB9" w:rsidRDefault="00572A27" w:rsidP="00572A27">
      <w:pPr>
        <w:rPr>
          <w:b/>
          <w:szCs w:val="20"/>
          <w:lang w:eastAsia="en-NZ"/>
        </w:rPr>
      </w:pPr>
    </w:p>
    <w:p w14:paraId="6B247825" w14:textId="77777777" w:rsidR="007C781A" w:rsidRDefault="00572A27" w:rsidP="007C781A">
      <w:r w:rsidRPr="00AB5DB9">
        <w:rPr>
          <w:b/>
          <w:szCs w:val="20"/>
          <w:lang w:eastAsia="en-NZ"/>
        </w:rPr>
        <w:br w:type="page"/>
      </w:r>
    </w:p>
    <w:p w14:paraId="712215C8" w14:textId="3B90669E" w:rsidR="00572A27" w:rsidRPr="00636370" w:rsidRDefault="00BA6C08" w:rsidP="00700CDB">
      <w:pPr>
        <w:rPr>
          <w:b/>
          <w:sz w:val="24"/>
          <w:lang w:eastAsia="en-NZ"/>
        </w:rPr>
      </w:pPr>
      <w:r w:rsidRPr="00636370">
        <w:rPr>
          <w:noProof/>
          <w:lang w:val="en-US" w:eastAsia="en-US"/>
        </w:rPr>
        <w:drawing>
          <wp:anchor distT="0" distB="0" distL="114300" distR="114300" simplePos="0" relativeHeight="251656704" behindDoc="1" locked="0" layoutInCell="1" allowOverlap="1" wp14:anchorId="1B309F40" wp14:editId="72C2F07A">
            <wp:simplePos x="0" y="0"/>
            <wp:positionH relativeFrom="column">
              <wp:posOffset>4368165</wp:posOffset>
            </wp:positionH>
            <wp:positionV relativeFrom="paragraph">
              <wp:posOffset>87630</wp:posOffset>
            </wp:positionV>
            <wp:extent cx="1390650" cy="927100"/>
            <wp:effectExtent l="0" t="0" r="6350" b="12700"/>
            <wp:wrapTight wrapText="bothSides">
              <wp:wrapPolygon edited="0">
                <wp:start x="0" y="0"/>
                <wp:lineTo x="0" y="21304"/>
                <wp:lineTo x="21304" y="21304"/>
                <wp:lineTo x="21304" y="0"/>
                <wp:lineTo x="0" y="0"/>
              </wp:wrapPolygon>
            </wp:wrapTight>
            <wp:docPr id="6" name="Picture 6" descr="Harakeke-Ann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akeke-Annot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2A27" w:rsidRPr="00636370">
        <w:rPr>
          <w:b/>
          <w:sz w:val="24"/>
          <w:lang w:eastAsia="en-NZ"/>
        </w:rPr>
        <w:t>Pollination</w:t>
      </w:r>
    </w:p>
    <w:p w14:paraId="43AA7AB0" w14:textId="77777777" w:rsidR="00700CDB" w:rsidRPr="00700CDB" w:rsidRDefault="00700CDB" w:rsidP="00700CDB">
      <w:pPr>
        <w:rPr>
          <w:b/>
          <w:lang w:eastAsia="en-NZ"/>
        </w:rPr>
      </w:pPr>
    </w:p>
    <w:p w14:paraId="7E319477" w14:textId="77777777" w:rsidR="00572A27" w:rsidRPr="00700CDB" w:rsidRDefault="00572A27" w:rsidP="00700CDB">
      <w:pPr>
        <w:rPr>
          <w:sz w:val="18"/>
          <w:szCs w:val="18"/>
          <w:lang w:eastAsia="en-NZ"/>
        </w:rPr>
      </w:pPr>
      <w:r w:rsidRPr="00700CDB">
        <w:rPr>
          <w:lang w:eastAsia="en-NZ"/>
        </w:rPr>
        <w:t>Flowers are not on plants just to make them look pretty.</w:t>
      </w:r>
      <w:r w:rsidR="0057194A" w:rsidRPr="00700CDB">
        <w:rPr>
          <w:lang w:eastAsia="en-NZ"/>
        </w:rPr>
        <w:t xml:space="preserve"> </w:t>
      </w:r>
      <w:r w:rsidRPr="00700CDB">
        <w:rPr>
          <w:lang w:eastAsia="en-NZ"/>
        </w:rPr>
        <w:t>They are there as</w:t>
      </w:r>
      <w:r w:rsidRPr="00700CDB">
        <w:rPr>
          <w:lang w:eastAsia="en-NZ"/>
        </w:rPr>
        <w:t xml:space="preserve"> a vital part of a flowering plant’s life cycle.</w:t>
      </w:r>
      <w:r w:rsidR="0057194A" w:rsidRPr="00700CDB">
        <w:rPr>
          <w:lang w:eastAsia="en-NZ"/>
        </w:rPr>
        <w:t xml:space="preserve"> </w:t>
      </w:r>
      <w:r w:rsidRPr="00700CDB">
        <w:rPr>
          <w:lang w:eastAsia="en-NZ"/>
        </w:rPr>
        <w:t>Not all plants have flowers, and you can find out what flowering plants are and how they are different to other plants.</w:t>
      </w:r>
      <w:r w:rsidRPr="00700CDB">
        <w:rPr>
          <w:sz w:val="18"/>
          <w:szCs w:val="18"/>
          <w:lang w:eastAsia="en-NZ"/>
        </w:rPr>
        <w:t xml:space="preserve"> </w:t>
      </w:r>
    </w:p>
    <w:p w14:paraId="4F1993F6" w14:textId="77777777" w:rsidR="00700CDB" w:rsidRPr="00700CDB" w:rsidRDefault="00700CDB" w:rsidP="00700CDB">
      <w:pPr>
        <w:rPr>
          <w:lang w:eastAsia="en-NZ"/>
        </w:rPr>
      </w:pPr>
    </w:p>
    <w:p w14:paraId="234E3297" w14:textId="77777777" w:rsidR="00572A27" w:rsidRPr="00700CDB" w:rsidRDefault="00572A27" w:rsidP="00700CDB">
      <w:pPr>
        <w:rPr>
          <w:lang w:eastAsia="en-NZ"/>
        </w:rPr>
      </w:pPr>
      <w:r w:rsidRPr="00700CDB">
        <w:rPr>
          <w:lang w:eastAsia="en-NZ"/>
        </w:rPr>
        <w:t>Flowering plants create seeds, which get spread away from the parents and grow into new plants in new places.</w:t>
      </w:r>
      <w:r w:rsidR="0057194A" w:rsidRPr="00700CDB">
        <w:rPr>
          <w:lang w:eastAsia="en-NZ"/>
        </w:rPr>
        <w:t xml:space="preserve"> </w:t>
      </w:r>
      <w:r w:rsidRPr="00700CDB">
        <w:rPr>
          <w:lang w:eastAsia="en-NZ"/>
        </w:rPr>
        <w:t>These seeds are part of the sexual reproduction of flowering plants.</w:t>
      </w:r>
      <w:r w:rsidR="0057194A" w:rsidRPr="00700CDB">
        <w:rPr>
          <w:lang w:eastAsia="en-NZ"/>
        </w:rPr>
        <w:t xml:space="preserve"> </w:t>
      </w:r>
      <w:r w:rsidRPr="00700CDB">
        <w:rPr>
          <w:lang w:eastAsia="en-NZ"/>
        </w:rPr>
        <w:t>In this process, male cells combine with female cells, either on the same plant, leading to self-pollination, or between two plants of the same species, called cross-pollination.</w:t>
      </w:r>
    </w:p>
    <w:p w14:paraId="09F785C1" w14:textId="77777777" w:rsidR="00700CDB" w:rsidRPr="00700CDB" w:rsidRDefault="00700CDB" w:rsidP="00700CDB">
      <w:pPr>
        <w:rPr>
          <w:lang w:eastAsia="en-NZ"/>
        </w:rPr>
      </w:pPr>
    </w:p>
    <w:p w14:paraId="77D2E7BF" w14:textId="77777777" w:rsidR="00572A27" w:rsidRPr="00700CDB" w:rsidRDefault="00572A27" w:rsidP="00700CDB">
      <w:pPr>
        <w:rPr>
          <w:lang w:eastAsia="en-NZ"/>
        </w:rPr>
      </w:pPr>
      <w:r w:rsidRPr="00700CDB">
        <w:rPr>
          <w:lang w:eastAsia="en-NZ"/>
        </w:rPr>
        <w:t xml:space="preserve">Flowers have male and female structures, and it is the process of pollination that transfers </w:t>
      </w:r>
      <w:hyperlink r:id="rId8" w:tooltip="Dust-like grains that contain male sex cells (gametes) of flowering plants (angiosperms) and cone plants (gymnosperms). Pollen is made on the anthers of flowering plants." w:history="1">
        <w:r w:rsidRPr="00700CDB">
          <w:rPr>
            <w:lang w:eastAsia="en-NZ"/>
          </w:rPr>
          <w:t>pollen</w:t>
        </w:r>
      </w:hyperlink>
      <w:r w:rsidRPr="00700CDB">
        <w:rPr>
          <w:lang w:eastAsia="en-NZ"/>
        </w:rPr>
        <w:t xml:space="preserve"> from the male part to the female part.</w:t>
      </w:r>
      <w:r w:rsidR="0057194A" w:rsidRPr="00700CDB">
        <w:rPr>
          <w:lang w:eastAsia="en-NZ"/>
        </w:rPr>
        <w:t xml:space="preserve"> </w:t>
      </w:r>
      <w:r w:rsidRPr="00700CDB">
        <w:rPr>
          <w:lang w:eastAsia="en-NZ"/>
        </w:rPr>
        <w:t xml:space="preserve">After pollination, pollen releases a male </w:t>
      </w:r>
      <w:hyperlink r:id="rId9" w:tooltip="Male (sperm) or female (egg) reproductive cells that contain a single set of chromosomes and are specialised for fertilisation. Gametes are haploid." w:history="1">
        <w:r w:rsidRPr="00700CDB">
          <w:rPr>
            <w:lang w:eastAsia="en-NZ"/>
          </w:rPr>
          <w:t>gamete</w:t>
        </w:r>
      </w:hyperlink>
      <w:r w:rsidRPr="00700CDB">
        <w:rPr>
          <w:lang w:eastAsia="en-NZ"/>
        </w:rPr>
        <w:t xml:space="preserve"> that fertilises a female gamete in the </w:t>
      </w:r>
      <w:hyperlink r:id="rId10" w:tooltip="1. (Plants) In seed plants, contains female sex cells (gametes) inside an ovary. An ovule develops into a seed after fertilisation. 2. (Animals) A small egg (ovum)." w:history="1">
        <w:r w:rsidRPr="00700CDB">
          <w:rPr>
            <w:lang w:eastAsia="en-NZ"/>
          </w:rPr>
          <w:t>ovule</w:t>
        </w:r>
      </w:hyperlink>
      <w:r w:rsidRPr="00700CDB">
        <w:rPr>
          <w:lang w:eastAsia="en-NZ"/>
        </w:rPr>
        <w:t xml:space="preserve"> and mixes their </w:t>
      </w:r>
      <w:hyperlink r:id="rId11" w:tooltip="Of, relating to, or determined by genes." w:history="1">
        <w:r w:rsidRPr="00700CDB">
          <w:rPr>
            <w:lang w:eastAsia="en-NZ"/>
          </w:rPr>
          <w:t>genetic</w:t>
        </w:r>
      </w:hyperlink>
      <w:r w:rsidRPr="00700CDB">
        <w:rPr>
          <w:lang w:eastAsia="en-NZ"/>
        </w:rPr>
        <w:t xml:space="preserve"> material. After this </w:t>
      </w:r>
      <w:hyperlink r:id="rId12" w:tooltip="(Reproduction) The joining of male and female sex cells (gametes), resulting in combining genetic material." w:history="1">
        <w:r w:rsidRPr="00700CDB">
          <w:rPr>
            <w:lang w:eastAsia="en-NZ"/>
          </w:rPr>
          <w:t>fertilisation</w:t>
        </w:r>
      </w:hyperlink>
      <w:r w:rsidRPr="00700CDB">
        <w:rPr>
          <w:lang w:eastAsia="en-NZ"/>
        </w:rPr>
        <w:t xml:space="preserve">, the ovule grows to form a </w:t>
      </w:r>
      <w:hyperlink r:id="rId13" w:tooltip="Part of the sexual reproduction of angiosperms (flowering plants) and gymnosperms (cone plants). Contains an embryo and its food store, which creates a new plant when conditions are right." w:history="1">
        <w:r w:rsidRPr="00700CDB">
          <w:rPr>
            <w:lang w:eastAsia="en-NZ"/>
          </w:rPr>
          <w:t>seed</w:t>
        </w:r>
      </w:hyperlink>
      <w:r w:rsidRPr="00700CDB">
        <w:rPr>
          <w:lang w:eastAsia="en-NZ"/>
        </w:rPr>
        <w:t>.</w:t>
      </w:r>
    </w:p>
    <w:p w14:paraId="711171C9" w14:textId="77777777" w:rsidR="00700CDB" w:rsidRPr="00700CDB" w:rsidRDefault="00700CDB" w:rsidP="00700CDB">
      <w:pPr>
        <w:rPr>
          <w:lang w:eastAsia="en-NZ"/>
        </w:rPr>
      </w:pPr>
    </w:p>
    <w:p w14:paraId="45471F56" w14:textId="6F6FF4C8" w:rsidR="00572A27" w:rsidRPr="00700CDB" w:rsidRDefault="00BA6C08" w:rsidP="00700CDB">
      <w:pPr>
        <w:rPr>
          <w:lang w:eastAsia="en-NZ"/>
        </w:rPr>
      </w:pPr>
      <w:r>
        <w:rPr>
          <w:noProof/>
          <w:lang w:val="en-US" w:eastAsia="en-US"/>
        </w:rPr>
        <w:drawing>
          <wp:anchor distT="0" distB="0" distL="114300" distR="114300" simplePos="0" relativeHeight="251657728" behindDoc="1" locked="0" layoutInCell="1" allowOverlap="1" wp14:anchorId="335A154B" wp14:editId="28841D97">
            <wp:simplePos x="0" y="0"/>
            <wp:positionH relativeFrom="column">
              <wp:posOffset>3175</wp:posOffset>
            </wp:positionH>
            <wp:positionV relativeFrom="paragraph">
              <wp:posOffset>133350</wp:posOffset>
            </wp:positionV>
            <wp:extent cx="1390650" cy="847725"/>
            <wp:effectExtent l="0" t="0" r="6350" b="0"/>
            <wp:wrapTight wrapText="bothSides">
              <wp:wrapPolygon edited="0">
                <wp:start x="0" y="0"/>
                <wp:lineTo x="0" y="20710"/>
                <wp:lineTo x="21304" y="20710"/>
                <wp:lineTo x="2130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A27" w:rsidRPr="00700CDB">
        <w:rPr>
          <w:lang w:eastAsia="en-NZ"/>
        </w:rPr>
        <w:t>Pollination has to happen before seeds can be made, so flowers have a range of ways to make sure it does.</w:t>
      </w:r>
      <w:r w:rsidR="0057194A" w:rsidRPr="00700CDB">
        <w:rPr>
          <w:lang w:eastAsia="en-NZ"/>
        </w:rPr>
        <w:t xml:space="preserve"> </w:t>
      </w:r>
      <w:r w:rsidR="00572A27" w:rsidRPr="00700CDB">
        <w:rPr>
          <w:lang w:eastAsia="en-NZ"/>
        </w:rPr>
        <w:t>The male pollen cannot move to the female part of a flower on its own, so wind and animals are used to carry it instead.</w:t>
      </w:r>
      <w:r w:rsidR="0057194A" w:rsidRPr="00700CDB">
        <w:rPr>
          <w:lang w:eastAsia="en-NZ"/>
        </w:rPr>
        <w:t xml:space="preserve"> </w:t>
      </w:r>
      <w:r w:rsidR="00572A27" w:rsidRPr="00700CDB">
        <w:rPr>
          <w:lang w:eastAsia="en-NZ"/>
        </w:rPr>
        <w:t xml:space="preserve">All the colours, shapes, sizes and smells of flowers are their ways of making it easy for the wind or animals to pick up and carry the pollen to the right female flower part. </w:t>
      </w:r>
    </w:p>
    <w:p w14:paraId="5489EEB2" w14:textId="77777777" w:rsidR="00700CDB" w:rsidRPr="00700CDB" w:rsidRDefault="00700CDB" w:rsidP="00700CDB">
      <w:pPr>
        <w:rPr>
          <w:lang w:eastAsia="en-NZ"/>
        </w:rPr>
      </w:pPr>
    </w:p>
    <w:p w14:paraId="4A97154E" w14:textId="77777777" w:rsidR="00572A27" w:rsidRPr="00636370" w:rsidRDefault="00572A27" w:rsidP="00700CDB">
      <w:pPr>
        <w:rPr>
          <w:b/>
          <w:lang w:eastAsia="en-NZ"/>
        </w:rPr>
      </w:pPr>
      <w:r w:rsidRPr="00636370">
        <w:rPr>
          <w:b/>
          <w:lang w:eastAsia="en-NZ"/>
        </w:rPr>
        <w:t>Pollination in New Zealand ecosystems</w:t>
      </w:r>
    </w:p>
    <w:p w14:paraId="211927BB" w14:textId="77777777" w:rsidR="00572A27" w:rsidRPr="00700CDB" w:rsidRDefault="00572A27" w:rsidP="00700CDB">
      <w:pPr>
        <w:rPr>
          <w:lang w:eastAsia="en-NZ"/>
        </w:rPr>
      </w:pPr>
      <w:r w:rsidRPr="00700CDB">
        <w:rPr>
          <w:lang w:eastAsia="en-NZ"/>
        </w:rPr>
        <w:t>Some flowers have such specialised structures that they can only be pollinated by a certain species of insect, bird or mammal.</w:t>
      </w:r>
      <w:r w:rsidR="0057194A" w:rsidRPr="00700CDB">
        <w:rPr>
          <w:lang w:eastAsia="en-NZ"/>
        </w:rPr>
        <w:t xml:space="preserve"> </w:t>
      </w:r>
      <w:r w:rsidRPr="00700CDB">
        <w:rPr>
          <w:lang w:eastAsia="en-NZ"/>
        </w:rPr>
        <w:t>This is fine when an ecosystem is healthy, but if numbers of pollinators decline, this can have a knock-on effect on the plants and the ecosystem.</w:t>
      </w:r>
      <w:r w:rsidR="0057194A" w:rsidRPr="00700CDB">
        <w:rPr>
          <w:lang w:eastAsia="en-NZ"/>
        </w:rPr>
        <w:t xml:space="preserve"> </w:t>
      </w:r>
      <w:r w:rsidRPr="00700CDB">
        <w:rPr>
          <w:lang w:eastAsia="en-NZ"/>
        </w:rPr>
        <w:t>Some of the research New Zealand scientists are doing is to investigate the effect the decline of native birds has on flowers that rely on them for pollination.</w:t>
      </w:r>
    </w:p>
    <w:p w14:paraId="5D15F4F8" w14:textId="77777777" w:rsidR="00700CDB" w:rsidRPr="00700CDB" w:rsidRDefault="00700CDB" w:rsidP="00700CDB">
      <w:pPr>
        <w:rPr>
          <w:lang w:eastAsia="en-NZ"/>
        </w:rPr>
      </w:pPr>
    </w:p>
    <w:p w14:paraId="2E63A53D" w14:textId="27DA2C3F" w:rsidR="00572A27" w:rsidRPr="00636370" w:rsidRDefault="00BA6C08" w:rsidP="00700CDB">
      <w:pPr>
        <w:rPr>
          <w:b/>
          <w:lang w:eastAsia="en-NZ"/>
        </w:rPr>
      </w:pPr>
      <w:r w:rsidRPr="00636370">
        <w:rPr>
          <w:noProof/>
          <w:lang w:val="en-US" w:eastAsia="en-US"/>
        </w:rPr>
        <w:drawing>
          <wp:anchor distT="0" distB="0" distL="114300" distR="114300" simplePos="0" relativeHeight="251658752" behindDoc="1" locked="0" layoutInCell="1" allowOverlap="1" wp14:anchorId="21EFBD2F" wp14:editId="7EB95AB7">
            <wp:simplePos x="0" y="0"/>
            <wp:positionH relativeFrom="column">
              <wp:posOffset>4368165</wp:posOffset>
            </wp:positionH>
            <wp:positionV relativeFrom="paragraph">
              <wp:posOffset>137160</wp:posOffset>
            </wp:positionV>
            <wp:extent cx="1390650" cy="847725"/>
            <wp:effectExtent l="0" t="0" r="6350" b="0"/>
            <wp:wrapTight wrapText="bothSides">
              <wp:wrapPolygon edited="0">
                <wp:start x="0" y="0"/>
                <wp:lineTo x="0" y="20710"/>
                <wp:lineTo x="21304" y="20710"/>
                <wp:lineTo x="2130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A27" w:rsidRPr="00636370">
        <w:rPr>
          <w:b/>
          <w:lang w:eastAsia="en-NZ"/>
        </w:rPr>
        <w:t>Fruit crops and pollination</w:t>
      </w:r>
    </w:p>
    <w:p w14:paraId="3FC6D227" w14:textId="77777777" w:rsidR="00572A27" w:rsidRPr="00700CDB" w:rsidRDefault="00572A27" w:rsidP="00700CDB">
      <w:pPr>
        <w:rPr>
          <w:lang w:eastAsia="en-NZ"/>
        </w:rPr>
      </w:pPr>
      <w:r w:rsidRPr="00700CDB">
        <w:rPr>
          <w:lang w:eastAsia="en-NZ"/>
        </w:rPr>
        <w:t>Seeds are an important human food.</w:t>
      </w:r>
      <w:r w:rsidR="0057194A" w:rsidRPr="00700CDB">
        <w:rPr>
          <w:lang w:eastAsia="en-NZ"/>
        </w:rPr>
        <w:t xml:space="preserve"> </w:t>
      </w:r>
      <w:r w:rsidRPr="00700CDB">
        <w:rPr>
          <w:lang w:eastAsia="en-NZ"/>
        </w:rPr>
        <w:t>Beans, lentils, peas, rice, nuts, sweetcorn, wheat, soybean and many other foods are all seeds.</w:t>
      </w:r>
      <w:r w:rsidR="0057194A" w:rsidRPr="00700CDB">
        <w:rPr>
          <w:lang w:eastAsia="en-NZ"/>
        </w:rPr>
        <w:t xml:space="preserve"> </w:t>
      </w:r>
      <w:r w:rsidRPr="00700CDB">
        <w:rPr>
          <w:lang w:eastAsia="en-NZ"/>
        </w:rPr>
        <w:t>Many flowers also produce fruit to protect their seeds, and we eat these too.</w:t>
      </w:r>
      <w:r w:rsidR="0057194A" w:rsidRPr="00700CDB">
        <w:rPr>
          <w:lang w:eastAsia="en-NZ"/>
        </w:rPr>
        <w:t xml:space="preserve"> </w:t>
      </w:r>
      <w:r w:rsidRPr="00700CDB">
        <w:rPr>
          <w:lang w:eastAsia="en-NZ"/>
        </w:rPr>
        <w:t>Apples, oranges, apricots, grapes, cucumbers, tomatoes and pumpkins and many more are fruit.</w:t>
      </w:r>
      <w:r w:rsidR="0057194A" w:rsidRPr="00700CDB">
        <w:rPr>
          <w:lang w:eastAsia="en-NZ"/>
        </w:rPr>
        <w:t xml:space="preserve"> </w:t>
      </w:r>
      <w:r w:rsidRPr="00700CDB">
        <w:rPr>
          <w:lang w:eastAsia="en-NZ"/>
        </w:rPr>
        <w:t xml:space="preserve">As eaters, we call some of them vegetables, but to a botanist, they are all fruit. </w:t>
      </w:r>
    </w:p>
    <w:p w14:paraId="4978F676" w14:textId="77777777" w:rsidR="00700CDB" w:rsidRPr="00700CDB" w:rsidRDefault="00700CDB" w:rsidP="00700CDB">
      <w:pPr>
        <w:rPr>
          <w:lang w:eastAsia="en-NZ"/>
        </w:rPr>
      </w:pPr>
    </w:p>
    <w:p w14:paraId="4093F3F8" w14:textId="77777777" w:rsidR="00572A27" w:rsidRPr="00700CDB" w:rsidRDefault="00572A27" w:rsidP="00700CDB">
      <w:pPr>
        <w:rPr>
          <w:lang w:eastAsia="en-NZ"/>
        </w:rPr>
      </w:pPr>
      <w:r w:rsidRPr="00700CDB">
        <w:rPr>
          <w:lang w:eastAsia="en-NZ"/>
        </w:rPr>
        <w:t>A flower must be pollinated before it can make these seeds and fruit, and in some cases, more pollination means more seeds, which means bigger fruit.</w:t>
      </w:r>
      <w:r w:rsidR="0057194A" w:rsidRPr="00700CDB">
        <w:rPr>
          <w:lang w:eastAsia="en-NZ"/>
        </w:rPr>
        <w:t xml:space="preserve"> </w:t>
      </w:r>
      <w:r w:rsidRPr="00700CDB">
        <w:rPr>
          <w:lang w:eastAsia="en-NZ"/>
        </w:rPr>
        <w:t>It seems that some fruit crops, such as kiwifruit and avocados, are not getting pollinated enough</w:t>
      </w:r>
      <w:r w:rsidR="007C781A">
        <w:rPr>
          <w:lang w:eastAsia="en-NZ"/>
        </w:rPr>
        <w:t>.</w:t>
      </w:r>
      <w:r w:rsidR="00D578B0">
        <w:rPr>
          <w:lang w:eastAsia="en-NZ"/>
        </w:rPr>
        <w:t xml:space="preserve"> Find out more by reading </w:t>
      </w:r>
      <w:hyperlink r:id="rId16" w:history="1">
        <w:r w:rsidR="00D578B0" w:rsidRPr="00D578B0">
          <w:rPr>
            <w:rStyle w:val="Hyperlink"/>
            <w:lang w:eastAsia="en-NZ"/>
          </w:rPr>
          <w:t>Kiwifruit pollination problems</w:t>
        </w:r>
      </w:hyperlink>
      <w:r w:rsidR="00D578B0">
        <w:rPr>
          <w:lang w:eastAsia="en-NZ"/>
        </w:rPr>
        <w:t xml:space="preserve"> and </w:t>
      </w:r>
      <w:hyperlink r:id="rId17" w:history="1">
        <w:r w:rsidR="00D578B0" w:rsidRPr="00D578B0">
          <w:rPr>
            <w:rStyle w:val="Hyperlink"/>
            <w:lang w:eastAsia="en-NZ"/>
          </w:rPr>
          <w:t>Avocado pollination</w:t>
        </w:r>
      </w:hyperlink>
      <w:r w:rsidR="00D578B0">
        <w:rPr>
          <w:lang w:eastAsia="en-NZ"/>
        </w:rPr>
        <w:t>.</w:t>
      </w:r>
    </w:p>
    <w:p w14:paraId="0703488A" w14:textId="77777777" w:rsidR="00572A27" w:rsidRPr="00700CDB" w:rsidRDefault="00572A27" w:rsidP="00700CDB">
      <w:pPr>
        <w:rPr>
          <w:lang w:eastAsia="en-NZ"/>
        </w:rPr>
      </w:pPr>
    </w:p>
    <w:p w14:paraId="240288A3" w14:textId="77777777" w:rsidR="00572A27" w:rsidRPr="00700CDB" w:rsidRDefault="00572A27" w:rsidP="00700CDB">
      <w:pPr>
        <w:rPr>
          <w:lang w:eastAsia="en-NZ"/>
        </w:rPr>
      </w:pPr>
      <w:r w:rsidRPr="00700CDB">
        <w:rPr>
          <w:lang w:eastAsia="en-NZ"/>
        </w:rPr>
        <w:t>You’ll also need to find out about honey bees – the main pollinators of many cultivated food crops. In the case of kiwifruit, artificial pollination is often used to ensure good crops. Find out about the RoboBee that is being developed to improve artificial pollination</w:t>
      </w:r>
      <w:r w:rsidR="007C781A">
        <w:rPr>
          <w:lang w:eastAsia="en-NZ"/>
        </w:rPr>
        <w:t xml:space="preserve"> </w:t>
      </w:r>
      <w:r w:rsidR="00D578B0">
        <w:rPr>
          <w:lang w:eastAsia="en-NZ"/>
        </w:rPr>
        <w:t xml:space="preserve">in the video </w:t>
      </w:r>
      <w:hyperlink r:id="rId18" w:history="1">
        <w:r w:rsidR="00D578B0" w:rsidRPr="00D578B0">
          <w:rPr>
            <w:rStyle w:val="Hyperlink"/>
            <w:lang w:eastAsia="en-NZ"/>
          </w:rPr>
          <w:t>RoboBee</w:t>
        </w:r>
      </w:hyperlink>
      <w:r w:rsidR="00D578B0">
        <w:rPr>
          <w:lang w:eastAsia="en-NZ"/>
        </w:rPr>
        <w:t>.</w:t>
      </w:r>
    </w:p>
    <w:p w14:paraId="10409907" w14:textId="77777777" w:rsidR="00572A27" w:rsidRDefault="00572A27" w:rsidP="00700CDB">
      <w:pPr>
        <w:rPr>
          <w:sz w:val="16"/>
          <w:szCs w:val="16"/>
          <w:lang w:eastAsia="en-NZ"/>
        </w:rPr>
      </w:pPr>
    </w:p>
    <w:p w14:paraId="193B63C8" w14:textId="77777777" w:rsidR="00636370" w:rsidRPr="00700CDB" w:rsidRDefault="00636370" w:rsidP="00700CDB">
      <w:pPr>
        <w:rPr>
          <w:sz w:val="16"/>
          <w:szCs w:val="16"/>
          <w:lang w:eastAsia="en-NZ"/>
        </w:rPr>
      </w:pPr>
    </w:p>
    <w:p w14:paraId="166FB904" w14:textId="77777777" w:rsidR="007C781A" w:rsidRDefault="00572A27" w:rsidP="00700CDB">
      <w:pPr>
        <w:rPr>
          <w:sz w:val="18"/>
          <w:szCs w:val="18"/>
          <w:lang w:eastAsia="en-NZ"/>
        </w:rPr>
      </w:pPr>
      <w:r w:rsidRPr="00700CDB">
        <w:rPr>
          <w:sz w:val="18"/>
          <w:szCs w:val="18"/>
          <w:lang w:eastAsia="en-NZ"/>
        </w:rPr>
        <w:t xml:space="preserve">Adapted from </w:t>
      </w:r>
      <w:hyperlink r:id="rId19" w:history="1">
        <w:r w:rsidR="00D578B0" w:rsidRPr="00D578B0">
          <w:rPr>
            <w:rStyle w:val="Hyperlink"/>
            <w:sz w:val="18"/>
            <w:szCs w:val="18"/>
            <w:lang w:eastAsia="en-NZ"/>
          </w:rPr>
          <w:t>Pollination – introduction</w:t>
        </w:r>
      </w:hyperlink>
      <w:r w:rsidR="00D578B0">
        <w:rPr>
          <w:sz w:val="18"/>
          <w:szCs w:val="18"/>
          <w:lang w:eastAsia="en-NZ"/>
        </w:rPr>
        <w:t>.</w:t>
      </w:r>
    </w:p>
    <w:p w14:paraId="57197B42" w14:textId="77777777" w:rsidR="007C781A" w:rsidRPr="00636370" w:rsidRDefault="007C781A" w:rsidP="007C781A">
      <w:pPr>
        <w:rPr>
          <w:b/>
          <w:sz w:val="22"/>
          <w:szCs w:val="20"/>
        </w:rPr>
      </w:pPr>
      <w:r>
        <w:rPr>
          <w:sz w:val="18"/>
          <w:szCs w:val="18"/>
          <w:lang w:eastAsia="en-NZ"/>
        </w:rPr>
        <w:br w:type="page"/>
      </w:r>
      <w:bookmarkStart w:id="5" w:name="answers"/>
      <w:bookmarkEnd w:id="5"/>
      <w:r w:rsidRPr="00636370">
        <w:rPr>
          <w:b/>
          <w:sz w:val="22"/>
          <w:szCs w:val="20"/>
        </w:rPr>
        <w:lastRenderedPageBreak/>
        <w:t>Reading about pollination – answers</w:t>
      </w:r>
    </w:p>
    <w:p w14:paraId="079A84A6" w14:textId="77777777" w:rsidR="007C781A" w:rsidRPr="00AB5DB9" w:rsidRDefault="007C781A" w:rsidP="007C781A">
      <w:pPr>
        <w:rPr>
          <w:b/>
          <w:szCs w:val="20"/>
        </w:rPr>
      </w:pPr>
    </w:p>
    <w:p w14:paraId="4DDF7679" w14:textId="77777777" w:rsidR="007C781A" w:rsidRPr="00AB5DB9" w:rsidRDefault="007C781A" w:rsidP="007C781A">
      <w:pPr>
        <w:numPr>
          <w:ilvl w:val="0"/>
          <w:numId w:val="24"/>
        </w:numPr>
        <w:ind w:left="360"/>
        <w:rPr>
          <w:szCs w:val="20"/>
          <w:lang w:eastAsia="en-NZ"/>
        </w:rPr>
      </w:pPr>
      <w:r w:rsidRPr="00AB5DB9">
        <w:rPr>
          <w:szCs w:val="20"/>
          <w:lang w:eastAsia="en-NZ"/>
        </w:rPr>
        <w:t>List two ways male pollen cells are moved to the female part of flowers</w:t>
      </w:r>
      <w:r>
        <w:rPr>
          <w:szCs w:val="20"/>
          <w:lang w:eastAsia="en-NZ"/>
        </w:rPr>
        <w:t>.</w:t>
      </w:r>
    </w:p>
    <w:p w14:paraId="10D0D335" w14:textId="77777777" w:rsidR="007C781A" w:rsidRDefault="007C781A" w:rsidP="007C781A">
      <w:pPr>
        <w:ind w:left="360"/>
        <w:rPr>
          <w:i/>
          <w:szCs w:val="20"/>
          <w:lang w:eastAsia="en-NZ"/>
        </w:rPr>
      </w:pPr>
    </w:p>
    <w:p w14:paraId="3643442A" w14:textId="77777777" w:rsidR="007C781A" w:rsidRPr="00AB5DB9" w:rsidRDefault="007C781A" w:rsidP="007C781A">
      <w:pPr>
        <w:ind w:left="360"/>
        <w:rPr>
          <w:i/>
          <w:szCs w:val="20"/>
          <w:lang w:eastAsia="en-NZ"/>
        </w:rPr>
      </w:pPr>
      <w:r w:rsidRPr="00AB5DB9">
        <w:rPr>
          <w:i/>
          <w:szCs w:val="20"/>
          <w:lang w:eastAsia="en-NZ"/>
        </w:rPr>
        <w:t xml:space="preserve">By wind and </w:t>
      </w:r>
      <w:r>
        <w:rPr>
          <w:i/>
          <w:szCs w:val="20"/>
          <w:lang w:eastAsia="en-NZ"/>
        </w:rPr>
        <w:t xml:space="preserve">by </w:t>
      </w:r>
      <w:r w:rsidRPr="00AB5DB9">
        <w:rPr>
          <w:i/>
          <w:szCs w:val="20"/>
          <w:lang w:eastAsia="en-NZ"/>
        </w:rPr>
        <w:t>animals</w:t>
      </w:r>
      <w:r>
        <w:rPr>
          <w:i/>
          <w:szCs w:val="20"/>
          <w:lang w:eastAsia="en-NZ"/>
        </w:rPr>
        <w:t>.</w:t>
      </w:r>
      <w:r w:rsidRPr="00AB5DB9">
        <w:rPr>
          <w:i/>
          <w:szCs w:val="20"/>
          <w:lang w:eastAsia="en-NZ"/>
        </w:rPr>
        <w:t xml:space="preserve"> </w:t>
      </w:r>
    </w:p>
    <w:p w14:paraId="4D9AC3AB" w14:textId="77777777" w:rsidR="007C781A" w:rsidRPr="00AB5DB9" w:rsidRDefault="007C781A" w:rsidP="007C781A">
      <w:pPr>
        <w:rPr>
          <w:szCs w:val="20"/>
          <w:lang w:eastAsia="en-NZ"/>
        </w:rPr>
      </w:pPr>
    </w:p>
    <w:p w14:paraId="45514ABE" w14:textId="77777777" w:rsidR="007C781A" w:rsidRPr="00AB5DB9" w:rsidRDefault="007C781A" w:rsidP="007C781A">
      <w:pPr>
        <w:numPr>
          <w:ilvl w:val="0"/>
          <w:numId w:val="24"/>
        </w:numPr>
        <w:ind w:left="360"/>
        <w:rPr>
          <w:szCs w:val="20"/>
          <w:lang w:eastAsia="en-NZ"/>
        </w:rPr>
      </w:pPr>
      <w:r w:rsidRPr="00AB5DB9">
        <w:rPr>
          <w:szCs w:val="20"/>
          <w:lang w:eastAsia="en-NZ"/>
        </w:rPr>
        <w:t>List some important human foods that are seeds.</w:t>
      </w:r>
    </w:p>
    <w:p w14:paraId="5AAD29C6" w14:textId="77777777" w:rsidR="007C781A" w:rsidRDefault="007C781A" w:rsidP="007C781A">
      <w:pPr>
        <w:ind w:left="360"/>
        <w:rPr>
          <w:i/>
          <w:szCs w:val="20"/>
          <w:lang w:eastAsia="en-NZ"/>
        </w:rPr>
      </w:pPr>
    </w:p>
    <w:p w14:paraId="40286719" w14:textId="77777777" w:rsidR="007C781A" w:rsidRPr="00AB5DB9" w:rsidRDefault="007C781A" w:rsidP="007C781A">
      <w:pPr>
        <w:ind w:left="360"/>
        <w:rPr>
          <w:i/>
          <w:szCs w:val="20"/>
          <w:lang w:eastAsia="en-NZ"/>
        </w:rPr>
      </w:pPr>
      <w:r w:rsidRPr="00AB5DB9">
        <w:rPr>
          <w:i/>
          <w:szCs w:val="20"/>
          <w:lang w:eastAsia="en-NZ"/>
        </w:rPr>
        <w:t>Beans, rice, wheat, nuts, apples, pumpkins, tomatoes</w:t>
      </w:r>
      <w:r>
        <w:rPr>
          <w:i/>
          <w:szCs w:val="20"/>
          <w:lang w:eastAsia="en-NZ"/>
        </w:rPr>
        <w:t>.</w:t>
      </w:r>
    </w:p>
    <w:p w14:paraId="6907FF93" w14:textId="77777777" w:rsidR="007C781A" w:rsidRPr="00AB5DB9" w:rsidRDefault="007C781A" w:rsidP="007C781A">
      <w:pPr>
        <w:rPr>
          <w:szCs w:val="20"/>
          <w:lang w:eastAsia="en-NZ"/>
        </w:rPr>
      </w:pPr>
    </w:p>
    <w:p w14:paraId="72E48DE8" w14:textId="77777777" w:rsidR="007C781A" w:rsidRPr="007C781A" w:rsidRDefault="007C781A" w:rsidP="007C781A">
      <w:pPr>
        <w:pStyle w:val="NormalWeb"/>
        <w:numPr>
          <w:ilvl w:val="0"/>
          <w:numId w:val="24"/>
        </w:numPr>
        <w:spacing w:before="0" w:beforeAutospacing="0" w:after="0" w:afterAutospacing="0"/>
        <w:ind w:left="360"/>
        <w:rPr>
          <w:rFonts w:ascii="Verdana" w:hAnsi="Verdana"/>
          <w:sz w:val="20"/>
          <w:szCs w:val="20"/>
          <w:lang w:eastAsia="en-GB"/>
        </w:rPr>
      </w:pPr>
      <w:r w:rsidRPr="007C781A">
        <w:rPr>
          <w:rFonts w:ascii="Verdana" w:hAnsi="Verdana"/>
          <w:sz w:val="20"/>
          <w:szCs w:val="20"/>
        </w:rPr>
        <w:t>What fruit crops are not getting pollinated enough?</w:t>
      </w:r>
      <w:r w:rsidRPr="007C781A">
        <w:rPr>
          <w:rFonts w:ascii="Verdana" w:hAnsi="Verdana"/>
          <w:sz w:val="20"/>
          <w:szCs w:val="20"/>
          <w:lang w:eastAsia="en-GB"/>
        </w:rPr>
        <w:br/>
      </w:r>
    </w:p>
    <w:p w14:paraId="4524DF83" w14:textId="77777777" w:rsidR="007C781A" w:rsidRPr="00AB5DB9" w:rsidRDefault="007C781A" w:rsidP="007C781A">
      <w:pPr>
        <w:ind w:left="360"/>
        <w:rPr>
          <w:i/>
          <w:szCs w:val="20"/>
        </w:rPr>
      </w:pPr>
      <w:r w:rsidRPr="00AB5DB9">
        <w:rPr>
          <w:i/>
          <w:szCs w:val="20"/>
          <w:lang w:eastAsia="en-NZ"/>
        </w:rPr>
        <w:t>Kiwifruit</w:t>
      </w:r>
      <w:r w:rsidRPr="00AB5DB9">
        <w:rPr>
          <w:i/>
          <w:szCs w:val="20"/>
        </w:rPr>
        <w:t xml:space="preserve"> and avocado</w:t>
      </w:r>
      <w:r w:rsidR="00CC7520">
        <w:rPr>
          <w:i/>
          <w:szCs w:val="20"/>
        </w:rPr>
        <w:t>.</w:t>
      </w:r>
    </w:p>
    <w:p w14:paraId="329F8386" w14:textId="77777777" w:rsidR="007C781A" w:rsidRPr="00AB5DB9" w:rsidRDefault="007C781A" w:rsidP="007C781A">
      <w:pPr>
        <w:rPr>
          <w:szCs w:val="20"/>
          <w:lang w:eastAsia="en-NZ"/>
        </w:rPr>
      </w:pPr>
    </w:p>
    <w:p w14:paraId="2C858AD7" w14:textId="77777777" w:rsidR="007C781A" w:rsidRPr="00AB5DB9" w:rsidRDefault="007C781A" w:rsidP="007C781A">
      <w:pPr>
        <w:numPr>
          <w:ilvl w:val="0"/>
          <w:numId w:val="24"/>
        </w:numPr>
        <w:ind w:left="360"/>
        <w:rPr>
          <w:szCs w:val="20"/>
          <w:lang w:eastAsia="en-NZ"/>
        </w:rPr>
      </w:pPr>
      <w:r w:rsidRPr="00AB5DB9">
        <w:rPr>
          <w:szCs w:val="20"/>
          <w:lang w:eastAsia="en-NZ"/>
        </w:rPr>
        <w:t>What is the difference between self-pollination and cross-pollination?</w:t>
      </w:r>
    </w:p>
    <w:p w14:paraId="1A2C27CF" w14:textId="77777777" w:rsidR="007C781A" w:rsidRDefault="007C781A" w:rsidP="007C781A">
      <w:pPr>
        <w:ind w:left="360"/>
        <w:rPr>
          <w:i/>
          <w:szCs w:val="20"/>
          <w:lang w:eastAsia="en-NZ"/>
        </w:rPr>
      </w:pPr>
    </w:p>
    <w:p w14:paraId="2AFFF18A" w14:textId="77777777" w:rsidR="007C781A" w:rsidRPr="00AB5DB9" w:rsidRDefault="007C781A" w:rsidP="007C781A">
      <w:pPr>
        <w:ind w:left="360"/>
        <w:rPr>
          <w:i/>
          <w:szCs w:val="20"/>
          <w:lang w:eastAsia="en-NZ"/>
        </w:rPr>
      </w:pPr>
      <w:r w:rsidRPr="00AB5DB9">
        <w:rPr>
          <w:i/>
          <w:szCs w:val="20"/>
          <w:lang w:eastAsia="en-NZ"/>
        </w:rPr>
        <w:t>Self-pollination is where male and female cells on the same plant pollinate each other</w:t>
      </w:r>
      <w:r w:rsidR="00CC7520">
        <w:rPr>
          <w:i/>
          <w:szCs w:val="20"/>
          <w:lang w:eastAsia="en-NZ"/>
        </w:rPr>
        <w:t>.</w:t>
      </w:r>
      <w:r w:rsidRPr="00AB5DB9">
        <w:rPr>
          <w:i/>
          <w:szCs w:val="20"/>
          <w:lang w:eastAsia="en-NZ"/>
        </w:rPr>
        <w:t xml:space="preserve"> </w:t>
      </w:r>
      <w:r w:rsidR="00CC7520">
        <w:rPr>
          <w:i/>
          <w:szCs w:val="20"/>
          <w:lang w:eastAsia="en-NZ"/>
        </w:rPr>
        <w:t>C</w:t>
      </w:r>
      <w:r w:rsidRPr="00AB5DB9">
        <w:rPr>
          <w:i/>
          <w:szCs w:val="20"/>
          <w:lang w:eastAsia="en-NZ"/>
        </w:rPr>
        <w:t>ross</w:t>
      </w:r>
      <w:r w:rsidR="00CC7520">
        <w:rPr>
          <w:i/>
          <w:szCs w:val="20"/>
          <w:lang w:eastAsia="en-NZ"/>
        </w:rPr>
        <w:t>-</w:t>
      </w:r>
      <w:r w:rsidRPr="00AB5DB9">
        <w:rPr>
          <w:i/>
          <w:szCs w:val="20"/>
          <w:lang w:eastAsia="en-NZ"/>
        </w:rPr>
        <w:t>pollination is where male cells of the same species pollinate the female cells of the same plant species but on a different individual plant.</w:t>
      </w:r>
    </w:p>
    <w:p w14:paraId="37E1FD98" w14:textId="77777777" w:rsidR="007C781A" w:rsidRPr="00AB5DB9" w:rsidRDefault="007C781A" w:rsidP="007C781A">
      <w:pPr>
        <w:rPr>
          <w:szCs w:val="20"/>
          <w:lang w:eastAsia="en-NZ"/>
        </w:rPr>
      </w:pPr>
    </w:p>
    <w:p w14:paraId="73CA8E7A" w14:textId="77777777" w:rsidR="007C781A" w:rsidRPr="00AB5DB9" w:rsidRDefault="007C781A" w:rsidP="007C781A">
      <w:pPr>
        <w:numPr>
          <w:ilvl w:val="0"/>
          <w:numId w:val="24"/>
        </w:numPr>
        <w:ind w:left="360"/>
        <w:rPr>
          <w:szCs w:val="20"/>
          <w:lang w:eastAsia="en-NZ"/>
        </w:rPr>
      </w:pPr>
      <w:r w:rsidRPr="00AB5DB9">
        <w:rPr>
          <w:szCs w:val="20"/>
          <w:lang w:eastAsia="en-NZ"/>
        </w:rPr>
        <w:t>Why does pollination have to happen before seeds can be made?</w:t>
      </w:r>
    </w:p>
    <w:p w14:paraId="3CC8CB7E" w14:textId="77777777" w:rsidR="007C781A" w:rsidRPr="00AB5DB9" w:rsidRDefault="007C781A" w:rsidP="007C781A">
      <w:pPr>
        <w:rPr>
          <w:szCs w:val="20"/>
          <w:lang w:eastAsia="en-NZ"/>
        </w:rPr>
      </w:pPr>
    </w:p>
    <w:p w14:paraId="7E336D46" w14:textId="77777777" w:rsidR="007C781A" w:rsidRPr="00AB5DB9" w:rsidRDefault="007C781A" w:rsidP="007C781A">
      <w:pPr>
        <w:ind w:left="360"/>
        <w:rPr>
          <w:i/>
          <w:szCs w:val="20"/>
          <w:lang w:eastAsia="en-NZ"/>
        </w:rPr>
      </w:pPr>
      <w:r w:rsidRPr="00AB5DB9">
        <w:rPr>
          <w:i/>
          <w:szCs w:val="20"/>
          <w:lang w:eastAsia="en-NZ"/>
        </w:rPr>
        <w:t>Pollination brings the male cell to the female cell of the flower and leads to fertilisation of the female gamete or ovule by the male gamete released from the pollen grain.</w:t>
      </w:r>
      <w:r>
        <w:rPr>
          <w:i/>
          <w:szCs w:val="20"/>
          <w:lang w:eastAsia="en-NZ"/>
        </w:rPr>
        <w:t xml:space="preserve"> </w:t>
      </w:r>
      <w:r w:rsidRPr="00AB5DB9">
        <w:rPr>
          <w:i/>
          <w:szCs w:val="20"/>
          <w:lang w:eastAsia="en-NZ"/>
        </w:rPr>
        <w:t>If this does not occur, the female gamete will not be fertilised</w:t>
      </w:r>
      <w:r w:rsidR="00CC7520">
        <w:rPr>
          <w:i/>
          <w:szCs w:val="20"/>
          <w:lang w:eastAsia="en-NZ"/>
        </w:rPr>
        <w:t>,</w:t>
      </w:r>
      <w:r w:rsidRPr="00AB5DB9">
        <w:rPr>
          <w:i/>
          <w:szCs w:val="20"/>
          <w:lang w:eastAsia="en-NZ"/>
        </w:rPr>
        <w:t xml:space="preserve"> so no seed will be produced</w:t>
      </w:r>
    </w:p>
    <w:p w14:paraId="15F401BB" w14:textId="77777777" w:rsidR="007C781A" w:rsidRPr="00AB5DB9" w:rsidRDefault="007C781A" w:rsidP="007C781A">
      <w:pPr>
        <w:rPr>
          <w:szCs w:val="20"/>
          <w:lang w:eastAsia="en-NZ"/>
        </w:rPr>
      </w:pPr>
    </w:p>
    <w:p w14:paraId="4CF31A9B" w14:textId="77777777" w:rsidR="007C781A" w:rsidRPr="00AB5DB9" w:rsidRDefault="007C781A" w:rsidP="007C781A">
      <w:pPr>
        <w:numPr>
          <w:ilvl w:val="0"/>
          <w:numId w:val="24"/>
        </w:numPr>
        <w:ind w:left="360"/>
        <w:rPr>
          <w:szCs w:val="20"/>
          <w:lang w:eastAsia="en-NZ"/>
        </w:rPr>
      </w:pPr>
      <w:r w:rsidRPr="00AB5DB9">
        <w:rPr>
          <w:szCs w:val="20"/>
          <w:lang w:eastAsia="en-NZ"/>
        </w:rPr>
        <w:t>Why are flowers all sorts of different shapes, styles and colours?</w:t>
      </w:r>
    </w:p>
    <w:p w14:paraId="25508493" w14:textId="77777777" w:rsidR="007C781A" w:rsidRPr="00AB5DB9" w:rsidRDefault="007C781A" w:rsidP="007C781A">
      <w:pPr>
        <w:rPr>
          <w:szCs w:val="20"/>
          <w:lang w:eastAsia="en-NZ"/>
        </w:rPr>
      </w:pPr>
    </w:p>
    <w:p w14:paraId="1CFAD432" w14:textId="77777777" w:rsidR="007C781A" w:rsidRPr="00AB5DB9" w:rsidRDefault="007C781A" w:rsidP="007C781A">
      <w:pPr>
        <w:ind w:left="360"/>
        <w:rPr>
          <w:i/>
          <w:szCs w:val="20"/>
          <w:lang w:eastAsia="en-NZ"/>
        </w:rPr>
      </w:pPr>
      <w:r w:rsidRPr="00AB5DB9">
        <w:rPr>
          <w:i/>
          <w:szCs w:val="20"/>
          <w:lang w:eastAsia="en-NZ"/>
        </w:rPr>
        <w:t>Flowers are different shapes sizes and colours to assist in the spread of pollen from one plant to another by wind or animals. Some insects are attracted to white flowers</w:t>
      </w:r>
      <w:r>
        <w:rPr>
          <w:i/>
          <w:szCs w:val="20"/>
          <w:lang w:eastAsia="en-NZ"/>
        </w:rPr>
        <w:t xml:space="preserve"> or specific scents</w:t>
      </w:r>
      <w:r w:rsidR="00CC7520">
        <w:rPr>
          <w:i/>
          <w:szCs w:val="20"/>
          <w:lang w:eastAsia="en-NZ"/>
        </w:rPr>
        <w:t>.</w:t>
      </w:r>
      <w:r w:rsidRPr="00AB5DB9">
        <w:rPr>
          <w:i/>
          <w:szCs w:val="20"/>
          <w:lang w:eastAsia="en-NZ"/>
        </w:rPr>
        <w:t xml:space="preserve"> </w:t>
      </w:r>
      <w:r w:rsidR="00CC7520">
        <w:rPr>
          <w:i/>
          <w:szCs w:val="20"/>
          <w:lang w:eastAsia="en-NZ"/>
        </w:rPr>
        <w:t>W</w:t>
      </w:r>
      <w:r w:rsidRPr="00AB5DB9">
        <w:rPr>
          <w:i/>
          <w:szCs w:val="20"/>
          <w:lang w:eastAsia="en-NZ"/>
        </w:rPr>
        <w:t>ind</w:t>
      </w:r>
      <w:r w:rsidR="00CC7520">
        <w:rPr>
          <w:i/>
          <w:szCs w:val="20"/>
          <w:lang w:eastAsia="en-NZ"/>
        </w:rPr>
        <w:t>-</w:t>
      </w:r>
      <w:r w:rsidRPr="00AB5DB9">
        <w:rPr>
          <w:i/>
          <w:szCs w:val="20"/>
          <w:lang w:eastAsia="en-NZ"/>
        </w:rPr>
        <w:t>pollinated flowers have different shapes of male and female parts to make sure they can release and catch the pollen</w:t>
      </w:r>
      <w:r>
        <w:rPr>
          <w:i/>
          <w:szCs w:val="20"/>
          <w:lang w:eastAsia="en-NZ"/>
        </w:rPr>
        <w:t xml:space="preserve"> efficiently</w:t>
      </w:r>
      <w:r w:rsidRPr="00AB5DB9">
        <w:rPr>
          <w:i/>
          <w:szCs w:val="20"/>
          <w:lang w:eastAsia="en-NZ"/>
        </w:rPr>
        <w:t>.</w:t>
      </w:r>
    </w:p>
    <w:p w14:paraId="5DAB3F01" w14:textId="77777777" w:rsidR="007C781A" w:rsidRPr="00AB5DB9" w:rsidRDefault="007C781A" w:rsidP="007C781A">
      <w:pPr>
        <w:rPr>
          <w:szCs w:val="20"/>
          <w:lang w:eastAsia="en-NZ"/>
        </w:rPr>
      </w:pPr>
    </w:p>
    <w:p w14:paraId="0D9CF616" w14:textId="77777777" w:rsidR="007C781A" w:rsidRPr="00AB5DB9" w:rsidRDefault="007C781A" w:rsidP="007C781A">
      <w:pPr>
        <w:numPr>
          <w:ilvl w:val="0"/>
          <w:numId w:val="24"/>
        </w:numPr>
        <w:ind w:left="360"/>
        <w:rPr>
          <w:szCs w:val="20"/>
          <w:lang w:eastAsia="en-NZ"/>
        </w:rPr>
      </w:pPr>
      <w:r w:rsidRPr="00AB5DB9">
        <w:rPr>
          <w:szCs w:val="20"/>
          <w:lang w:eastAsia="en-NZ"/>
        </w:rPr>
        <w:t>Why is knowing about the pollination process important for the New Zealand horticulture industry?</w:t>
      </w:r>
    </w:p>
    <w:p w14:paraId="599972F9" w14:textId="77777777" w:rsidR="007C781A" w:rsidRDefault="007C781A" w:rsidP="007C781A">
      <w:pPr>
        <w:ind w:left="360"/>
        <w:rPr>
          <w:szCs w:val="20"/>
        </w:rPr>
      </w:pPr>
    </w:p>
    <w:p w14:paraId="6EDC9126" w14:textId="77777777" w:rsidR="007C781A" w:rsidRPr="001C78A9" w:rsidRDefault="007C781A" w:rsidP="007C781A">
      <w:pPr>
        <w:ind w:left="360"/>
        <w:rPr>
          <w:i/>
          <w:szCs w:val="20"/>
        </w:rPr>
      </w:pPr>
      <w:r w:rsidRPr="001C78A9">
        <w:rPr>
          <w:i/>
          <w:szCs w:val="20"/>
        </w:rPr>
        <w:t>A sample response might include the following ideas:</w:t>
      </w:r>
    </w:p>
    <w:p w14:paraId="1EB93EB7" w14:textId="77777777" w:rsidR="00CC7520" w:rsidRDefault="00CC7520" w:rsidP="007C781A">
      <w:pPr>
        <w:ind w:left="360"/>
        <w:rPr>
          <w:i/>
          <w:szCs w:val="20"/>
          <w:lang w:eastAsia="en-NZ"/>
        </w:rPr>
      </w:pPr>
    </w:p>
    <w:p w14:paraId="43A7B923" w14:textId="77777777" w:rsidR="007C781A" w:rsidRPr="00AB5DB9" w:rsidRDefault="007C781A" w:rsidP="007C781A">
      <w:pPr>
        <w:ind w:left="360"/>
        <w:rPr>
          <w:i/>
          <w:szCs w:val="20"/>
          <w:lang w:eastAsia="en-NZ"/>
        </w:rPr>
      </w:pPr>
      <w:r w:rsidRPr="00AB5DB9">
        <w:rPr>
          <w:i/>
          <w:szCs w:val="20"/>
          <w:lang w:eastAsia="en-NZ"/>
        </w:rPr>
        <w:t>The horticulture industry is dependent on seeds and fruits for many of the crops and products.</w:t>
      </w:r>
      <w:r>
        <w:rPr>
          <w:i/>
          <w:szCs w:val="20"/>
          <w:lang w:eastAsia="en-NZ"/>
        </w:rPr>
        <w:t xml:space="preserve"> </w:t>
      </w:r>
      <w:r w:rsidRPr="00AB5DB9">
        <w:rPr>
          <w:i/>
          <w:szCs w:val="20"/>
          <w:lang w:eastAsia="en-NZ"/>
        </w:rPr>
        <w:t>If the flowers are not pollinated, the fruits will not be produced.</w:t>
      </w:r>
      <w:r>
        <w:rPr>
          <w:i/>
          <w:szCs w:val="20"/>
          <w:lang w:eastAsia="en-NZ"/>
        </w:rPr>
        <w:t xml:space="preserve"> </w:t>
      </w:r>
      <w:r w:rsidRPr="00AB5DB9">
        <w:rPr>
          <w:i/>
          <w:szCs w:val="20"/>
          <w:lang w:eastAsia="en-NZ"/>
        </w:rPr>
        <w:t xml:space="preserve">Understanding whether a plant is dependent on animals such as bees </w:t>
      </w:r>
      <w:r w:rsidR="00CC7520">
        <w:rPr>
          <w:i/>
          <w:szCs w:val="20"/>
          <w:lang w:eastAsia="en-NZ"/>
        </w:rPr>
        <w:t xml:space="preserve">for pollination </w:t>
      </w:r>
      <w:r w:rsidRPr="00AB5DB9">
        <w:rPr>
          <w:i/>
          <w:szCs w:val="20"/>
          <w:lang w:eastAsia="en-NZ"/>
        </w:rPr>
        <w:t xml:space="preserve">or is dependent on wind </w:t>
      </w:r>
      <w:r w:rsidR="00CC7520">
        <w:rPr>
          <w:i/>
          <w:szCs w:val="20"/>
          <w:lang w:eastAsia="en-NZ"/>
        </w:rPr>
        <w:t xml:space="preserve">for pollination </w:t>
      </w:r>
      <w:r w:rsidRPr="00AB5DB9">
        <w:rPr>
          <w:i/>
          <w:szCs w:val="20"/>
          <w:lang w:eastAsia="en-NZ"/>
        </w:rPr>
        <w:t>will mean a grower can assist the pollination process by using a technological approach.</w:t>
      </w:r>
      <w:r>
        <w:rPr>
          <w:i/>
          <w:szCs w:val="20"/>
          <w:lang w:eastAsia="en-NZ"/>
        </w:rPr>
        <w:t xml:space="preserve"> </w:t>
      </w:r>
      <w:r w:rsidRPr="00AB5DB9">
        <w:rPr>
          <w:i/>
          <w:szCs w:val="20"/>
          <w:lang w:eastAsia="en-NZ"/>
        </w:rPr>
        <w:t xml:space="preserve">A grower might bring beehives into the crop when it is flowering to ensure there are plenty </w:t>
      </w:r>
      <w:r w:rsidR="00CC7520">
        <w:rPr>
          <w:i/>
          <w:szCs w:val="20"/>
          <w:lang w:eastAsia="en-NZ"/>
        </w:rPr>
        <w:t xml:space="preserve">of </w:t>
      </w:r>
      <w:r w:rsidRPr="00AB5DB9">
        <w:rPr>
          <w:i/>
          <w:szCs w:val="20"/>
          <w:lang w:eastAsia="en-NZ"/>
        </w:rPr>
        <w:t>bees around to pollinate the flowers</w:t>
      </w:r>
      <w:r w:rsidR="00CC7520">
        <w:rPr>
          <w:i/>
          <w:szCs w:val="20"/>
          <w:lang w:eastAsia="en-NZ"/>
        </w:rPr>
        <w:t xml:space="preserve"> –</w:t>
      </w:r>
      <w:r>
        <w:rPr>
          <w:i/>
          <w:szCs w:val="20"/>
          <w:lang w:eastAsia="en-NZ"/>
        </w:rPr>
        <w:t xml:space="preserve"> </w:t>
      </w:r>
      <w:r w:rsidR="00CC7520">
        <w:rPr>
          <w:i/>
          <w:szCs w:val="20"/>
          <w:lang w:eastAsia="en-NZ"/>
        </w:rPr>
        <w:t>t</w:t>
      </w:r>
      <w:r w:rsidRPr="00AB5DB9">
        <w:rPr>
          <w:i/>
          <w:szCs w:val="20"/>
          <w:lang w:eastAsia="en-NZ"/>
        </w:rPr>
        <w:t>his is sometimes used in greenhouses.</w:t>
      </w:r>
      <w:r>
        <w:rPr>
          <w:i/>
          <w:szCs w:val="20"/>
          <w:lang w:eastAsia="en-NZ"/>
        </w:rPr>
        <w:t xml:space="preserve"> </w:t>
      </w:r>
      <w:r w:rsidR="00CC7520">
        <w:rPr>
          <w:i/>
          <w:szCs w:val="20"/>
          <w:lang w:eastAsia="en-NZ"/>
        </w:rPr>
        <w:t>A</w:t>
      </w:r>
      <w:r w:rsidRPr="00AB5DB9">
        <w:rPr>
          <w:i/>
          <w:szCs w:val="20"/>
          <w:lang w:eastAsia="en-NZ"/>
        </w:rPr>
        <w:t xml:space="preserve"> grower could </w:t>
      </w:r>
      <w:r w:rsidR="00CC7520">
        <w:rPr>
          <w:i/>
          <w:szCs w:val="20"/>
          <w:lang w:eastAsia="en-NZ"/>
        </w:rPr>
        <w:t xml:space="preserve">also </w:t>
      </w:r>
      <w:r w:rsidRPr="00AB5DB9">
        <w:rPr>
          <w:i/>
          <w:szCs w:val="20"/>
          <w:lang w:eastAsia="en-NZ"/>
        </w:rPr>
        <w:t>use mechanical devices to blow pollen around.</w:t>
      </w:r>
    </w:p>
    <w:p w14:paraId="14765892" w14:textId="77777777" w:rsidR="00572A27" w:rsidRPr="00700CDB" w:rsidRDefault="00572A27" w:rsidP="007C781A">
      <w:pPr>
        <w:rPr>
          <w:sz w:val="18"/>
          <w:szCs w:val="18"/>
          <w:lang w:eastAsia="en-NZ"/>
        </w:rPr>
      </w:pPr>
    </w:p>
    <w:sectPr w:rsidR="00572A27" w:rsidRPr="00700CDB" w:rsidSect="0025447B">
      <w:headerReference w:type="default" r:id="rId20"/>
      <w:footerReference w:type="default" r:id="rId21"/>
      <w:pgSz w:w="11907" w:h="16840" w:code="9"/>
      <w:pgMar w:top="967" w:right="1418" w:bottom="680" w:left="1418" w:header="426" w:footer="48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5A869" w14:textId="77777777" w:rsidR="00385C19" w:rsidRDefault="00385C19">
      <w:r>
        <w:separator/>
      </w:r>
    </w:p>
  </w:endnote>
  <w:endnote w:type="continuationSeparator" w:id="0">
    <w:p w14:paraId="1FE08029" w14:textId="77777777" w:rsidR="00385C19" w:rsidRDefault="0038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C9280" w14:textId="77777777" w:rsidR="00D578B0" w:rsidRPr="005E307E" w:rsidRDefault="00D578B0" w:rsidP="00D578B0">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40AD20CD" w14:textId="77777777" w:rsidR="0025447B" w:rsidRPr="00D578B0" w:rsidRDefault="00D578B0" w:rsidP="00D578B0">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8F9EC" w14:textId="77777777" w:rsidR="00385C19" w:rsidRDefault="00385C19">
      <w:r>
        <w:separator/>
      </w:r>
    </w:p>
  </w:footnote>
  <w:footnote w:type="continuationSeparator" w:id="0">
    <w:p w14:paraId="55D3AC6A" w14:textId="77777777" w:rsidR="00385C19" w:rsidRDefault="00385C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D578B0" w:rsidRPr="00251C18" w14:paraId="246F4A2E" w14:textId="77777777" w:rsidTr="001F7493">
      <w:tc>
        <w:tcPr>
          <w:tcW w:w="1980" w:type="dxa"/>
          <w:shd w:val="clear" w:color="auto" w:fill="auto"/>
        </w:tcPr>
        <w:p w14:paraId="7B4C97BE" w14:textId="77777777" w:rsidR="00D578B0" w:rsidRPr="00251C18" w:rsidRDefault="00D578B0" w:rsidP="001F7493">
          <w:pPr>
            <w:pStyle w:val="Header"/>
            <w:tabs>
              <w:tab w:val="clear" w:pos="4320"/>
              <w:tab w:val="clear" w:pos="8640"/>
            </w:tabs>
            <w:rPr>
              <w:rFonts w:cs="Arial"/>
              <w:color w:val="3366FF"/>
              <w:sz w:val="20"/>
            </w:rPr>
          </w:pPr>
        </w:p>
      </w:tc>
      <w:tc>
        <w:tcPr>
          <w:tcW w:w="7654" w:type="dxa"/>
          <w:shd w:val="clear" w:color="auto" w:fill="auto"/>
          <w:vAlign w:val="center"/>
        </w:tcPr>
        <w:p w14:paraId="44665247" w14:textId="77777777" w:rsidR="00D578B0" w:rsidRPr="00251C18" w:rsidRDefault="00D578B0" w:rsidP="001F7493">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Pollination – three-level reading guide</w:t>
          </w:r>
        </w:p>
      </w:tc>
    </w:tr>
  </w:tbl>
  <w:p w14:paraId="5C7D9F20" w14:textId="54FF201C" w:rsidR="00D578B0" w:rsidRDefault="00BA6C08" w:rsidP="00D578B0">
    <w:pPr>
      <w:pStyle w:val="Header"/>
      <w:rPr>
        <w:sz w:val="20"/>
      </w:rPr>
    </w:pPr>
    <w:r>
      <w:rPr>
        <w:noProof/>
        <w:lang w:val="en-US" w:eastAsia="en-US"/>
      </w:rPr>
      <w:drawing>
        <wp:anchor distT="0" distB="0" distL="114300" distR="114300" simplePos="0" relativeHeight="251657728" behindDoc="0" locked="0" layoutInCell="1" allowOverlap="1" wp14:anchorId="7E20066E" wp14:editId="54C2ECB1">
          <wp:simplePos x="0" y="0"/>
          <wp:positionH relativeFrom="column">
            <wp:posOffset>-55245</wp:posOffset>
          </wp:positionH>
          <wp:positionV relativeFrom="paragraph">
            <wp:posOffset>-360045</wp:posOffset>
          </wp:positionV>
          <wp:extent cx="1296035" cy="554990"/>
          <wp:effectExtent l="0" t="0" r="0" b="3810"/>
          <wp:wrapNone/>
          <wp:docPr id="9"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E755A" w14:textId="77777777" w:rsidR="0025447B" w:rsidRPr="00D578B0" w:rsidRDefault="0025447B" w:rsidP="00D578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72E1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8F7829"/>
    <w:multiLevelType w:val="hybridMultilevel"/>
    <w:tmpl w:val="21668BE6"/>
    <w:lvl w:ilvl="0" w:tplc="E47CFD4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70A0E26"/>
    <w:multiLevelType w:val="hybridMultilevel"/>
    <w:tmpl w:val="D0D03AE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7">
    <w:nsid w:val="23ED7A7F"/>
    <w:multiLevelType w:val="hybridMultilevel"/>
    <w:tmpl w:val="4E0A6A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576347"/>
    <w:multiLevelType w:val="hybridMultilevel"/>
    <w:tmpl w:val="E778AD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4">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5743CCA"/>
    <w:multiLevelType w:val="hybridMultilevel"/>
    <w:tmpl w:val="9C141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E695AFB"/>
    <w:multiLevelType w:val="hybridMultilevel"/>
    <w:tmpl w:val="2B34B4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5D3C22D9"/>
    <w:multiLevelType w:val="hybridMultilevel"/>
    <w:tmpl w:val="20108C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68EC7171"/>
    <w:multiLevelType w:val="hybridMultilevel"/>
    <w:tmpl w:val="B3E023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343AFA"/>
    <w:multiLevelType w:val="hybridMultilevel"/>
    <w:tmpl w:val="8ED63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E0867A9"/>
    <w:multiLevelType w:val="hybridMultilevel"/>
    <w:tmpl w:val="04F477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17"/>
  </w:num>
  <w:num w:numId="6">
    <w:abstractNumId w:val="13"/>
  </w:num>
  <w:num w:numId="7">
    <w:abstractNumId w:val="15"/>
  </w:num>
  <w:num w:numId="8">
    <w:abstractNumId w:val="14"/>
  </w:num>
  <w:num w:numId="9">
    <w:abstractNumId w:val="8"/>
  </w:num>
  <w:num w:numId="10">
    <w:abstractNumId w:val="11"/>
  </w:num>
  <w:num w:numId="11">
    <w:abstractNumId w:val="24"/>
  </w:num>
  <w:num w:numId="12">
    <w:abstractNumId w:val="19"/>
  </w:num>
  <w:num w:numId="13">
    <w:abstractNumId w:val="10"/>
  </w:num>
  <w:num w:numId="14">
    <w:abstractNumId w:val="9"/>
  </w:num>
  <w:num w:numId="15">
    <w:abstractNumId w:val="16"/>
  </w:num>
  <w:num w:numId="16">
    <w:abstractNumId w:val="21"/>
  </w:num>
  <w:num w:numId="17">
    <w:abstractNumId w:val="22"/>
  </w:num>
  <w:num w:numId="18">
    <w:abstractNumId w:val="23"/>
  </w:num>
  <w:num w:numId="19">
    <w:abstractNumId w:val="4"/>
  </w:num>
  <w:num w:numId="20">
    <w:abstractNumId w:val="0"/>
  </w:num>
  <w:num w:numId="21">
    <w:abstractNumId w:val="20"/>
  </w:num>
  <w:num w:numId="22">
    <w:abstractNumId w:val="7"/>
  </w:num>
  <w:num w:numId="23">
    <w:abstractNumId w:val="18"/>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395F"/>
    <w:rsid w:val="00045E45"/>
    <w:rsid w:val="00046983"/>
    <w:rsid w:val="00046D49"/>
    <w:rsid w:val="00047549"/>
    <w:rsid w:val="0005044D"/>
    <w:rsid w:val="00051B69"/>
    <w:rsid w:val="0005339A"/>
    <w:rsid w:val="00053B2C"/>
    <w:rsid w:val="000542B1"/>
    <w:rsid w:val="000556F4"/>
    <w:rsid w:val="000563BA"/>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B5"/>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096"/>
    <w:rsid w:val="001C0D1B"/>
    <w:rsid w:val="001C1ACC"/>
    <w:rsid w:val="001C43D3"/>
    <w:rsid w:val="001C457C"/>
    <w:rsid w:val="001C5C75"/>
    <w:rsid w:val="001C6DB5"/>
    <w:rsid w:val="001C737F"/>
    <w:rsid w:val="001C78A9"/>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3927"/>
    <w:rsid w:val="001E5852"/>
    <w:rsid w:val="001E67CB"/>
    <w:rsid w:val="001E6F52"/>
    <w:rsid w:val="001F0BBA"/>
    <w:rsid w:val="001F1398"/>
    <w:rsid w:val="001F1C3B"/>
    <w:rsid w:val="001F2E33"/>
    <w:rsid w:val="001F3399"/>
    <w:rsid w:val="001F3B94"/>
    <w:rsid w:val="001F5FFC"/>
    <w:rsid w:val="001F705E"/>
    <w:rsid w:val="001F7493"/>
    <w:rsid w:val="001F7D48"/>
    <w:rsid w:val="002010B2"/>
    <w:rsid w:val="00202E39"/>
    <w:rsid w:val="00206F5A"/>
    <w:rsid w:val="002119C7"/>
    <w:rsid w:val="0021248D"/>
    <w:rsid w:val="00215797"/>
    <w:rsid w:val="00215F7B"/>
    <w:rsid w:val="00217C75"/>
    <w:rsid w:val="002207F8"/>
    <w:rsid w:val="00221FE9"/>
    <w:rsid w:val="00223F67"/>
    <w:rsid w:val="00226030"/>
    <w:rsid w:val="002276D9"/>
    <w:rsid w:val="00231245"/>
    <w:rsid w:val="00231ED6"/>
    <w:rsid w:val="002327C3"/>
    <w:rsid w:val="00232FE3"/>
    <w:rsid w:val="00233CC3"/>
    <w:rsid w:val="00233CF6"/>
    <w:rsid w:val="00233DA4"/>
    <w:rsid w:val="00233E66"/>
    <w:rsid w:val="0023422D"/>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447B"/>
    <w:rsid w:val="0025605D"/>
    <w:rsid w:val="00257EFD"/>
    <w:rsid w:val="002601AB"/>
    <w:rsid w:val="00261C48"/>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4914"/>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6E89"/>
    <w:rsid w:val="002E73FB"/>
    <w:rsid w:val="002E7696"/>
    <w:rsid w:val="002E76F8"/>
    <w:rsid w:val="002F113E"/>
    <w:rsid w:val="002F18DE"/>
    <w:rsid w:val="002F23D9"/>
    <w:rsid w:val="002F290A"/>
    <w:rsid w:val="002F2C94"/>
    <w:rsid w:val="002F3138"/>
    <w:rsid w:val="002F3D06"/>
    <w:rsid w:val="002F4D30"/>
    <w:rsid w:val="002F70E3"/>
    <w:rsid w:val="002F72F7"/>
    <w:rsid w:val="00300F2A"/>
    <w:rsid w:val="00301444"/>
    <w:rsid w:val="00301B12"/>
    <w:rsid w:val="00302C47"/>
    <w:rsid w:val="00302F5C"/>
    <w:rsid w:val="003041FA"/>
    <w:rsid w:val="00305AD2"/>
    <w:rsid w:val="00307363"/>
    <w:rsid w:val="0030747B"/>
    <w:rsid w:val="003078DE"/>
    <w:rsid w:val="00310F14"/>
    <w:rsid w:val="0031108C"/>
    <w:rsid w:val="00313F3B"/>
    <w:rsid w:val="00316603"/>
    <w:rsid w:val="00316B6A"/>
    <w:rsid w:val="00316F44"/>
    <w:rsid w:val="00317A60"/>
    <w:rsid w:val="00324A84"/>
    <w:rsid w:val="00325BC0"/>
    <w:rsid w:val="003276F9"/>
    <w:rsid w:val="0032774C"/>
    <w:rsid w:val="00332156"/>
    <w:rsid w:val="00333A44"/>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3996"/>
    <w:rsid w:val="003639DE"/>
    <w:rsid w:val="00363B96"/>
    <w:rsid w:val="0036749C"/>
    <w:rsid w:val="00370584"/>
    <w:rsid w:val="00370644"/>
    <w:rsid w:val="00370EBA"/>
    <w:rsid w:val="00373331"/>
    <w:rsid w:val="00375B37"/>
    <w:rsid w:val="0037781E"/>
    <w:rsid w:val="003811FA"/>
    <w:rsid w:val="00381347"/>
    <w:rsid w:val="00384000"/>
    <w:rsid w:val="0038472E"/>
    <w:rsid w:val="0038486C"/>
    <w:rsid w:val="00385C19"/>
    <w:rsid w:val="0038791F"/>
    <w:rsid w:val="00387B7B"/>
    <w:rsid w:val="003903AB"/>
    <w:rsid w:val="0039276B"/>
    <w:rsid w:val="003942E4"/>
    <w:rsid w:val="003948F3"/>
    <w:rsid w:val="003953F8"/>
    <w:rsid w:val="003958C6"/>
    <w:rsid w:val="00396F20"/>
    <w:rsid w:val="0039748D"/>
    <w:rsid w:val="003A0570"/>
    <w:rsid w:val="003A0CEA"/>
    <w:rsid w:val="003A0EE7"/>
    <w:rsid w:val="003A55C1"/>
    <w:rsid w:val="003A5C66"/>
    <w:rsid w:val="003A7494"/>
    <w:rsid w:val="003A786C"/>
    <w:rsid w:val="003B1569"/>
    <w:rsid w:val="003B246A"/>
    <w:rsid w:val="003B3270"/>
    <w:rsid w:val="003B399C"/>
    <w:rsid w:val="003B4D05"/>
    <w:rsid w:val="003B5198"/>
    <w:rsid w:val="003B548B"/>
    <w:rsid w:val="003C1426"/>
    <w:rsid w:val="003C1D6C"/>
    <w:rsid w:val="003C2635"/>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47C2"/>
    <w:rsid w:val="004754CA"/>
    <w:rsid w:val="00475E1A"/>
    <w:rsid w:val="00476E12"/>
    <w:rsid w:val="00477E4A"/>
    <w:rsid w:val="00480874"/>
    <w:rsid w:val="0048159E"/>
    <w:rsid w:val="004861BB"/>
    <w:rsid w:val="0048624F"/>
    <w:rsid w:val="00490006"/>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67B"/>
    <w:rsid w:val="004C0AC1"/>
    <w:rsid w:val="004C0FAE"/>
    <w:rsid w:val="004C1B3A"/>
    <w:rsid w:val="004C1F2E"/>
    <w:rsid w:val="004C20FE"/>
    <w:rsid w:val="004C2164"/>
    <w:rsid w:val="004C23F2"/>
    <w:rsid w:val="004C29F3"/>
    <w:rsid w:val="004C37F9"/>
    <w:rsid w:val="004C49CD"/>
    <w:rsid w:val="004C5C2B"/>
    <w:rsid w:val="004C6541"/>
    <w:rsid w:val="004C670C"/>
    <w:rsid w:val="004C743D"/>
    <w:rsid w:val="004D0AE4"/>
    <w:rsid w:val="004D16FC"/>
    <w:rsid w:val="004D2B2D"/>
    <w:rsid w:val="004D3F4E"/>
    <w:rsid w:val="004D43A2"/>
    <w:rsid w:val="004D7B68"/>
    <w:rsid w:val="004D7EF7"/>
    <w:rsid w:val="004E0B20"/>
    <w:rsid w:val="004E12DA"/>
    <w:rsid w:val="004E19C2"/>
    <w:rsid w:val="004E24FA"/>
    <w:rsid w:val="004E2D3F"/>
    <w:rsid w:val="004E378F"/>
    <w:rsid w:val="004E5691"/>
    <w:rsid w:val="004E67EA"/>
    <w:rsid w:val="004E74D5"/>
    <w:rsid w:val="004F041B"/>
    <w:rsid w:val="004F0632"/>
    <w:rsid w:val="004F08A4"/>
    <w:rsid w:val="004F0DA1"/>
    <w:rsid w:val="004F1C40"/>
    <w:rsid w:val="004F38F1"/>
    <w:rsid w:val="004F4847"/>
    <w:rsid w:val="004F5BCC"/>
    <w:rsid w:val="004F5F9E"/>
    <w:rsid w:val="004F7D17"/>
    <w:rsid w:val="00501CA1"/>
    <w:rsid w:val="0050248B"/>
    <w:rsid w:val="0050302A"/>
    <w:rsid w:val="00511FF0"/>
    <w:rsid w:val="0051251F"/>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47D76"/>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194A"/>
    <w:rsid w:val="00572A27"/>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233B"/>
    <w:rsid w:val="005B3FBA"/>
    <w:rsid w:val="005B6E13"/>
    <w:rsid w:val="005B76F5"/>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180"/>
    <w:rsid w:val="00602575"/>
    <w:rsid w:val="00606349"/>
    <w:rsid w:val="00610335"/>
    <w:rsid w:val="00610EFD"/>
    <w:rsid w:val="00611980"/>
    <w:rsid w:val="00612200"/>
    <w:rsid w:val="006126FA"/>
    <w:rsid w:val="00612FD6"/>
    <w:rsid w:val="00613AC1"/>
    <w:rsid w:val="00613FA2"/>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370"/>
    <w:rsid w:val="006364E9"/>
    <w:rsid w:val="006365F4"/>
    <w:rsid w:val="00636776"/>
    <w:rsid w:val="006378F0"/>
    <w:rsid w:val="00637C68"/>
    <w:rsid w:val="00640CBE"/>
    <w:rsid w:val="00641CA8"/>
    <w:rsid w:val="00644379"/>
    <w:rsid w:val="006472B3"/>
    <w:rsid w:val="00647728"/>
    <w:rsid w:val="0065084D"/>
    <w:rsid w:val="00650CE3"/>
    <w:rsid w:val="00650FF7"/>
    <w:rsid w:val="00651318"/>
    <w:rsid w:val="0065400B"/>
    <w:rsid w:val="006553DE"/>
    <w:rsid w:val="00655C14"/>
    <w:rsid w:val="0065786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10B"/>
    <w:rsid w:val="0069638D"/>
    <w:rsid w:val="006966F0"/>
    <w:rsid w:val="006976A7"/>
    <w:rsid w:val="00697D3F"/>
    <w:rsid w:val="006A1FEC"/>
    <w:rsid w:val="006A28B4"/>
    <w:rsid w:val="006A3CE6"/>
    <w:rsid w:val="006A7860"/>
    <w:rsid w:val="006B13B2"/>
    <w:rsid w:val="006B3D8F"/>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133D"/>
    <w:rsid w:val="006E422C"/>
    <w:rsid w:val="006E5184"/>
    <w:rsid w:val="006E51C1"/>
    <w:rsid w:val="006E63AB"/>
    <w:rsid w:val="006E6E6F"/>
    <w:rsid w:val="006F0340"/>
    <w:rsid w:val="006F08BA"/>
    <w:rsid w:val="006F3A09"/>
    <w:rsid w:val="006F4051"/>
    <w:rsid w:val="006F6022"/>
    <w:rsid w:val="0070062C"/>
    <w:rsid w:val="00700CDB"/>
    <w:rsid w:val="00703B5C"/>
    <w:rsid w:val="00704097"/>
    <w:rsid w:val="00705640"/>
    <w:rsid w:val="0070733A"/>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C9"/>
    <w:rsid w:val="00730181"/>
    <w:rsid w:val="0073131A"/>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54D1"/>
    <w:rsid w:val="00755C1C"/>
    <w:rsid w:val="007600FB"/>
    <w:rsid w:val="00762BFB"/>
    <w:rsid w:val="00764ADC"/>
    <w:rsid w:val="00765BDF"/>
    <w:rsid w:val="007704B8"/>
    <w:rsid w:val="0077115B"/>
    <w:rsid w:val="007727C2"/>
    <w:rsid w:val="00772DC7"/>
    <w:rsid w:val="007731C7"/>
    <w:rsid w:val="007739C3"/>
    <w:rsid w:val="00776BF9"/>
    <w:rsid w:val="00776DAF"/>
    <w:rsid w:val="00780A84"/>
    <w:rsid w:val="00780C29"/>
    <w:rsid w:val="00781787"/>
    <w:rsid w:val="00781940"/>
    <w:rsid w:val="0078231F"/>
    <w:rsid w:val="007825B3"/>
    <w:rsid w:val="00787E42"/>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538C"/>
    <w:rsid w:val="007B7B8E"/>
    <w:rsid w:val="007B7D79"/>
    <w:rsid w:val="007C04E1"/>
    <w:rsid w:val="007C069A"/>
    <w:rsid w:val="007C14E6"/>
    <w:rsid w:val="007C3157"/>
    <w:rsid w:val="007C4E03"/>
    <w:rsid w:val="007C7490"/>
    <w:rsid w:val="007C781A"/>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A7BF3"/>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73B8"/>
    <w:rsid w:val="008F00BF"/>
    <w:rsid w:val="008F567D"/>
    <w:rsid w:val="008F5714"/>
    <w:rsid w:val="008F632E"/>
    <w:rsid w:val="008F7D67"/>
    <w:rsid w:val="0090163A"/>
    <w:rsid w:val="00901929"/>
    <w:rsid w:val="0090235A"/>
    <w:rsid w:val="0090348A"/>
    <w:rsid w:val="009067F5"/>
    <w:rsid w:val="009121CA"/>
    <w:rsid w:val="00912972"/>
    <w:rsid w:val="00913EDA"/>
    <w:rsid w:val="0091404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69A"/>
    <w:rsid w:val="00937868"/>
    <w:rsid w:val="009401BC"/>
    <w:rsid w:val="009413ED"/>
    <w:rsid w:val="009417CA"/>
    <w:rsid w:val="00941DF2"/>
    <w:rsid w:val="00941E7C"/>
    <w:rsid w:val="00944FD4"/>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122E"/>
    <w:rsid w:val="00A02633"/>
    <w:rsid w:val="00A02ADF"/>
    <w:rsid w:val="00A031A5"/>
    <w:rsid w:val="00A069D0"/>
    <w:rsid w:val="00A10EDC"/>
    <w:rsid w:val="00A1171D"/>
    <w:rsid w:val="00A136B2"/>
    <w:rsid w:val="00A152C0"/>
    <w:rsid w:val="00A15550"/>
    <w:rsid w:val="00A15691"/>
    <w:rsid w:val="00A15F20"/>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1E03"/>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C0529"/>
    <w:rsid w:val="00AC0793"/>
    <w:rsid w:val="00AC25BE"/>
    <w:rsid w:val="00AC2F4A"/>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704C"/>
    <w:rsid w:val="00BA0E51"/>
    <w:rsid w:val="00BA14C5"/>
    <w:rsid w:val="00BA18F6"/>
    <w:rsid w:val="00BA3934"/>
    <w:rsid w:val="00BA4558"/>
    <w:rsid w:val="00BA4866"/>
    <w:rsid w:val="00BA6C08"/>
    <w:rsid w:val="00BA7029"/>
    <w:rsid w:val="00BB0BD0"/>
    <w:rsid w:val="00BB4D67"/>
    <w:rsid w:val="00BB557F"/>
    <w:rsid w:val="00BB6CE5"/>
    <w:rsid w:val="00BB7090"/>
    <w:rsid w:val="00BC083E"/>
    <w:rsid w:val="00BC5071"/>
    <w:rsid w:val="00BC7F86"/>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52D3"/>
    <w:rsid w:val="00BF6A01"/>
    <w:rsid w:val="00BF7FFC"/>
    <w:rsid w:val="00C01896"/>
    <w:rsid w:val="00C0193C"/>
    <w:rsid w:val="00C037B7"/>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43D2C"/>
    <w:rsid w:val="00C456B5"/>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ADA"/>
    <w:rsid w:val="00CC714C"/>
    <w:rsid w:val="00CC7520"/>
    <w:rsid w:val="00CC786C"/>
    <w:rsid w:val="00CC7D80"/>
    <w:rsid w:val="00CC7E07"/>
    <w:rsid w:val="00CD05E1"/>
    <w:rsid w:val="00CD0B85"/>
    <w:rsid w:val="00CD3765"/>
    <w:rsid w:val="00CD3F0B"/>
    <w:rsid w:val="00CD77F7"/>
    <w:rsid w:val="00CE1CB7"/>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B50"/>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30F"/>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577C8"/>
    <w:rsid w:val="00D578B0"/>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743"/>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53B"/>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1C03"/>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5C20"/>
    <w:rsid w:val="00E66621"/>
    <w:rsid w:val="00E7239B"/>
    <w:rsid w:val="00E723B1"/>
    <w:rsid w:val="00E72D70"/>
    <w:rsid w:val="00E73979"/>
    <w:rsid w:val="00E76146"/>
    <w:rsid w:val="00E76788"/>
    <w:rsid w:val="00E778BA"/>
    <w:rsid w:val="00E8080E"/>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2B77"/>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88C"/>
    <w:rsid w:val="00ED4B9F"/>
    <w:rsid w:val="00ED5023"/>
    <w:rsid w:val="00ED56D9"/>
    <w:rsid w:val="00ED5B8A"/>
    <w:rsid w:val="00ED61F2"/>
    <w:rsid w:val="00ED7357"/>
    <w:rsid w:val="00EE0EE9"/>
    <w:rsid w:val="00EE23B6"/>
    <w:rsid w:val="00EF0B38"/>
    <w:rsid w:val="00EF42CC"/>
    <w:rsid w:val="00EF44E3"/>
    <w:rsid w:val="00EF5D8F"/>
    <w:rsid w:val="00EF64DE"/>
    <w:rsid w:val="00EF7262"/>
    <w:rsid w:val="00F01D05"/>
    <w:rsid w:val="00F0259D"/>
    <w:rsid w:val="00F0263B"/>
    <w:rsid w:val="00F02F45"/>
    <w:rsid w:val="00F0414A"/>
    <w:rsid w:val="00F047A3"/>
    <w:rsid w:val="00F05672"/>
    <w:rsid w:val="00F05E6C"/>
    <w:rsid w:val="00F06E78"/>
    <w:rsid w:val="00F0716A"/>
    <w:rsid w:val="00F0726E"/>
    <w:rsid w:val="00F07EF0"/>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40FF"/>
    <w:rsid w:val="00F353F7"/>
    <w:rsid w:val="00F35991"/>
    <w:rsid w:val="00F366D6"/>
    <w:rsid w:val="00F36D66"/>
    <w:rsid w:val="00F37255"/>
    <w:rsid w:val="00F42D55"/>
    <w:rsid w:val="00F43B81"/>
    <w:rsid w:val="00F44A32"/>
    <w:rsid w:val="00F45D80"/>
    <w:rsid w:val="00F468AE"/>
    <w:rsid w:val="00F5020E"/>
    <w:rsid w:val="00F5124F"/>
    <w:rsid w:val="00F51722"/>
    <w:rsid w:val="00F54310"/>
    <w:rsid w:val="00F547B2"/>
    <w:rsid w:val="00F55514"/>
    <w:rsid w:val="00F6022F"/>
    <w:rsid w:val="00F63446"/>
    <w:rsid w:val="00F65865"/>
    <w:rsid w:val="00F65B34"/>
    <w:rsid w:val="00F666C1"/>
    <w:rsid w:val="00F6674C"/>
    <w:rsid w:val="00F67A75"/>
    <w:rsid w:val="00F67D47"/>
    <w:rsid w:val="00F703BB"/>
    <w:rsid w:val="00F70E11"/>
    <w:rsid w:val="00F74677"/>
    <w:rsid w:val="00F7492B"/>
    <w:rsid w:val="00F75EB1"/>
    <w:rsid w:val="00F75F50"/>
    <w:rsid w:val="00F760D6"/>
    <w:rsid w:val="00F762BC"/>
    <w:rsid w:val="00F76B39"/>
    <w:rsid w:val="00F77F2F"/>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2CF"/>
    <w:rsid w:val="00FB23DB"/>
    <w:rsid w:val="00FB2882"/>
    <w:rsid w:val="00FB2B5C"/>
    <w:rsid w:val="00FB387B"/>
    <w:rsid w:val="00FB59B4"/>
    <w:rsid w:val="00FB5A91"/>
    <w:rsid w:val="00FB7B3C"/>
    <w:rsid w:val="00FC4B76"/>
    <w:rsid w:val="00FC5A48"/>
    <w:rsid w:val="00FC696C"/>
    <w:rsid w:val="00FC76AB"/>
    <w:rsid w:val="00FC7DF2"/>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 w:val="00FF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844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uiPriority w:val="99"/>
    <w:rsid w:val="00931A22"/>
    <w:pPr>
      <w:tabs>
        <w:tab w:val="center" w:pos="4320"/>
        <w:tab w:val="right" w:pos="8640"/>
      </w:tabs>
    </w:pPr>
    <w:rPr>
      <w:sz w:val="24"/>
      <w:szCs w:val="20"/>
    </w:rPr>
  </w:style>
  <w:style w:type="character" w:customStyle="1" w:styleId="HeaderChar">
    <w:name w:val="Header Char"/>
    <w:link w:val="Header"/>
    <w:uiPriority w:val="99"/>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link w:val="Footer"/>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link w:val="BalloonText"/>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link w:val="CommentText"/>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NormalWeb">
    <w:name w:val="Normal (Web)"/>
    <w:basedOn w:val="Normal"/>
    <w:uiPriority w:val="99"/>
    <w:unhideWhenUsed/>
    <w:rsid w:val="00BF7FFC"/>
    <w:pPr>
      <w:spacing w:before="100" w:beforeAutospacing="1" w:after="100" w:afterAutospacing="1"/>
    </w:pPr>
    <w:rPr>
      <w:rFonts w:ascii="Times New Roman" w:hAnsi="Times New Roman"/>
      <w:sz w:val="24"/>
      <w:lang w:val="en-AU" w:eastAsia="en-AU"/>
    </w:rPr>
  </w:style>
  <w:style w:type="character" w:customStyle="1" w:styleId="apple-converted-space">
    <w:name w:val="apple-converted-space"/>
    <w:rsid w:val="00BF7FFC"/>
  </w:style>
  <w:style w:type="paragraph" w:styleId="ColorfulList-Accent1">
    <w:name w:val="Colorful List Accent 1"/>
    <w:basedOn w:val="Normal"/>
    <w:uiPriority w:val="34"/>
    <w:qFormat/>
    <w:rsid w:val="0069610B"/>
    <w:pPr>
      <w:ind w:left="720"/>
    </w:pPr>
  </w:style>
  <w:style w:type="character" w:customStyle="1" w:styleId="highlight">
    <w:name w:val="highlight"/>
    <w:rsid w:val="007704B8"/>
  </w:style>
  <w:style w:type="paragraph" w:styleId="ListParagraph">
    <w:name w:val="List Paragraph"/>
    <w:basedOn w:val="Normal"/>
    <w:uiPriority w:val="34"/>
    <w:qFormat/>
    <w:rsid w:val="00572A27"/>
    <w:pPr>
      <w:ind w:left="720"/>
      <w:contextualSpacing/>
    </w:pPr>
    <w:rPr>
      <w:rFonts w:ascii="Times New Roman" w:hAnsi="Times New Roman"/>
      <w:sz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732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sciencelearn.org.nz/About-this-site/Glossary/gamete"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ciencelearn.org.nz/About-this-site/Glossary/ovule" TargetMode="External"/><Relationship Id="rId11" Type="http://schemas.openxmlformats.org/officeDocument/2006/relationships/hyperlink" Target="http://sciencelearn.org.nz/About-this-site/Glossary/genetic" TargetMode="External"/><Relationship Id="rId12" Type="http://schemas.openxmlformats.org/officeDocument/2006/relationships/hyperlink" Target="http://sciencelearn.org.nz/About-this-site/Glossary/fertilisation" TargetMode="External"/><Relationship Id="rId13" Type="http://schemas.openxmlformats.org/officeDocument/2006/relationships/hyperlink" Target="http://sciencelearn.org.nz/About-this-site/Glossary/seed" TargetMode="Externa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hyperlink" Target="https://www.sciencelearn.org.nz/resources/72-kiwifruit-pollination-problems" TargetMode="External"/><Relationship Id="rId17" Type="http://schemas.openxmlformats.org/officeDocument/2006/relationships/hyperlink" Target="https://www.sciencelearn.org.nz/resources/73-avocado-pollination" TargetMode="External"/><Relationship Id="rId18" Type="http://schemas.openxmlformats.org/officeDocument/2006/relationships/hyperlink" Target="https://www.sciencelearn.org.nz/videos/17-robobee" TargetMode="External"/><Relationship Id="rId19" Type="http://schemas.openxmlformats.org/officeDocument/2006/relationships/hyperlink" Target="https://www.sciencelearn.org.nz/resources/1156-pollination-introduction"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ciencelearn.org.nz/About-this-site/Glossary/poll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1508</Words>
  <Characters>8598</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10086</CharactersWithSpaces>
  <SharedDoc>false</SharedDoc>
  <HLinks>
    <vt:vector size="108" baseType="variant">
      <vt:variant>
        <vt:i4>3997738</vt:i4>
      </vt:variant>
      <vt:variant>
        <vt:i4>48</vt:i4>
      </vt:variant>
      <vt:variant>
        <vt:i4>0</vt:i4>
      </vt:variant>
      <vt:variant>
        <vt:i4>5</vt:i4>
      </vt:variant>
      <vt:variant>
        <vt:lpwstr>https://www.sciencelearn.org.nz/resources/1156-pollination-introduction</vt:lpwstr>
      </vt:variant>
      <vt:variant>
        <vt:lpwstr/>
      </vt:variant>
      <vt:variant>
        <vt:i4>65625</vt:i4>
      </vt:variant>
      <vt:variant>
        <vt:i4>45</vt:i4>
      </vt:variant>
      <vt:variant>
        <vt:i4>0</vt:i4>
      </vt:variant>
      <vt:variant>
        <vt:i4>5</vt:i4>
      </vt:variant>
      <vt:variant>
        <vt:lpwstr>https://www.sciencelearn.org.nz/videos/17-robobee</vt:lpwstr>
      </vt:variant>
      <vt:variant>
        <vt:lpwstr/>
      </vt:variant>
      <vt:variant>
        <vt:i4>1376282</vt:i4>
      </vt:variant>
      <vt:variant>
        <vt:i4>42</vt:i4>
      </vt:variant>
      <vt:variant>
        <vt:i4>0</vt:i4>
      </vt:variant>
      <vt:variant>
        <vt:i4>5</vt:i4>
      </vt:variant>
      <vt:variant>
        <vt:lpwstr>https://www.sciencelearn.org.nz/resources/73-avocado-pollination</vt:lpwstr>
      </vt:variant>
      <vt:variant>
        <vt:lpwstr/>
      </vt:variant>
      <vt:variant>
        <vt:i4>7405608</vt:i4>
      </vt:variant>
      <vt:variant>
        <vt:i4>39</vt:i4>
      </vt:variant>
      <vt:variant>
        <vt:i4>0</vt:i4>
      </vt:variant>
      <vt:variant>
        <vt:i4>5</vt:i4>
      </vt:variant>
      <vt:variant>
        <vt:lpwstr>https://www.sciencelearn.org.nz/resources/72-kiwifruit-pollination-problems</vt:lpwstr>
      </vt:variant>
      <vt:variant>
        <vt:lpwstr/>
      </vt:variant>
      <vt:variant>
        <vt:i4>4456542</vt:i4>
      </vt:variant>
      <vt:variant>
        <vt:i4>36</vt:i4>
      </vt:variant>
      <vt:variant>
        <vt:i4>0</vt:i4>
      </vt:variant>
      <vt:variant>
        <vt:i4>5</vt:i4>
      </vt:variant>
      <vt:variant>
        <vt:lpwstr>http://sciencelearn.org.nz/About-this-site/Glossary/seed</vt:lpwstr>
      </vt:variant>
      <vt:variant>
        <vt:lpwstr/>
      </vt:variant>
      <vt:variant>
        <vt:i4>5242964</vt:i4>
      </vt:variant>
      <vt:variant>
        <vt:i4>33</vt:i4>
      </vt:variant>
      <vt:variant>
        <vt:i4>0</vt:i4>
      </vt:variant>
      <vt:variant>
        <vt:i4>5</vt:i4>
      </vt:variant>
      <vt:variant>
        <vt:lpwstr>http://sciencelearn.org.nz/About-this-site/Glossary/fertilisation</vt:lpwstr>
      </vt:variant>
      <vt:variant>
        <vt:lpwstr/>
      </vt:variant>
      <vt:variant>
        <vt:i4>2883637</vt:i4>
      </vt:variant>
      <vt:variant>
        <vt:i4>30</vt:i4>
      </vt:variant>
      <vt:variant>
        <vt:i4>0</vt:i4>
      </vt:variant>
      <vt:variant>
        <vt:i4>5</vt:i4>
      </vt:variant>
      <vt:variant>
        <vt:lpwstr>http://sciencelearn.org.nz/About-this-site/Glossary/genetic</vt:lpwstr>
      </vt:variant>
      <vt:variant>
        <vt:lpwstr/>
      </vt:variant>
      <vt:variant>
        <vt:i4>6226002</vt:i4>
      </vt:variant>
      <vt:variant>
        <vt:i4>27</vt:i4>
      </vt:variant>
      <vt:variant>
        <vt:i4>0</vt:i4>
      </vt:variant>
      <vt:variant>
        <vt:i4>5</vt:i4>
      </vt:variant>
      <vt:variant>
        <vt:lpwstr>http://sciencelearn.org.nz/About-this-site/Glossary/ovule</vt:lpwstr>
      </vt:variant>
      <vt:variant>
        <vt:lpwstr/>
      </vt:variant>
      <vt:variant>
        <vt:i4>2359350</vt:i4>
      </vt:variant>
      <vt:variant>
        <vt:i4>24</vt:i4>
      </vt:variant>
      <vt:variant>
        <vt:i4>0</vt:i4>
      </vt:variant>
      <vt:variant>
        <vt:i4>5</vt:i4>
      </vt:variant>
      <vt:variant>
        <vt:lpwstr>http://sciencelearn.org.nz/About-this-site/Glossary/gamete</vt:lpwstr>
      </vt:variant>
      <vt:variant>
        <vt:lpwstr/>
      </vt:variant>
      <vt:variant>
        <vt:i4>2621489</vt:i4>
      </vt:variant>
      <vt:variant>
        <vt:i4>21</vt:i4>
      </vt:variant>
      <vt:variant>
        <vt:i4>0</vt:i4>
      </vt:variant>
      <vt:variant>
        <vt:i4>5</vt:i4>
      </vt:variant>
      <vt:variant>
        <vt:lpwstr>http://sciencelearn.org.nz/About-this-site/Glossary/pollen</vt:lpwstr>
      </vt:variant>
      <vt:variant>
        <vt:lpwstr/>
      </vt:variant>
      <vt:variant>
        <vt:i4>7340137</vt:i4>
      </vt:variant>
      <vt:variant>
        <vt:i4>18</vt:i4>
      </vt:variant>
      <vt:variant>
        <vt:i4>0</vt:i4>
      </vt:variant>
      <vt:variant>
        <vt:i4>5</vt:i4>
      </vt:variant>
      <vt:variant>
        <vt:lpwstr/>
      </vt:variant>
      <vt:variant>
        <vt:lpwstr>Handout</vt:lpwstr>
      </vt:variant>
      <vt:variant>
        <vt:i4>7340137</vt:i4>
      </vt:variant>
      <vt:variant>
        <vt:i4>15</vt:i4>
      </vt:variant>
      <vt:variant>
        <vt:i4>0</vt:i4>
      </vt:variant>
      <vt:variant>
        <vt:i4>5</vt:i4>
      </vt:variant>
      <vt:variant>
        <vt:lpwstr/>
      </vt:variant>
      <vt:variant>
        <vt:lpwstr>Handout</vt:lpwstr>
      </vt:variant>
      <vt:variant>
        <vt:i4>7012471</vt:i4>
      </vt:variant>
      <vt:variant>
        <vt:i4>12</vt:i4>
      </vt:variant>
      <vt:variant>
        <vt:i4>0</vt:i4>
      </vt:variant>
      <vt:variant>
        <vt:i4>5</vt:i4>
      </vt:variant>
      <vt:variant>
        <vt:lpwstr/>
      </vt:variant>
      <vt:variant>
        <vt:lpwstr>answers</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2011-06-21T00:12:00Z</cp:lastPrinted>
  <dcterms:created xsi:type="dcterms:W3CDTF">2017-03-14T20:13:00Z</dcterms:created>
  <dcterms:modified xsi:type="dcterms:W3CDTF">2017-03-14T20:13:00Z</dcterms:modified>
</cp:coreProperties>
</file>