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8459B" w14:textId="77777777" w:rsidR="00224E79" w:rsidRPr="00C876E5" w:rsidRDefault="00224E79" w:rsidP="00224E79">
      <w:pPr>
        <w:jc w:val="center"/>
        <w:rPr>
          <w:b/>
          <w:sz w:val="24"/>
        </w:rPr>
      </w:pPr>
      <w:bookmarkStart w:id="0" w:name="_GoBack"/>
      <w:bookmarkEnd w:id="0"/>
      <w:r w:rsidRPr="00C876E5">
        <w:rPr>
          <w:b/>
          <w:sz w:val="24"/>
        </w:rPr>
        <w:t xml:space="preserve">ACTIVITY: </w:t>
      </w:r>
      <w:r>
        <w:rPr>
          <w:b/>
          <w:sz w:val="24"/>
        </w:rPr>
        <w:t>Pollination role-plays</w:t>
      </w:r>
    </w:p>
    <w:p w14:paraId="79931675" w14:textId="77777777" w:rsidR="00224E79" w:rsidRDefault="00224E79" w:rsidP="00224E79"/>
    <w:p w14:paraId="1AD18DD4" w14:textId="77777777" w:rsidR="00224E79" w:rsidRDefault="00224E79" w:rsidP="00224E7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43AB349" w14:textId="77777777" w:rsidR="00224E79" w:rsidRDefault="00224E79" w:rsidP="00224E79">
      <w:pPr>
        <w:pBdr>
          <w:top w:val="single" w:sz="4" w:space="1" w:color="auto"/>
          <w:left w:val="single" w:sz="4" w:space="1" w:color="auto"/>
          <w:bottom w:val="single" w:sz="4" w:space="1" w:color="auto"/>
          <w:right w:val="single" w:sz="4" w:space="1" w:color="auto"/>
        </w:pBdr>
      </w:pPr>
      <w:r>
        <w:t xml:space="preserve">In this activity, students make small finger puppets and take on the roles of insects, birds and the wind to simulate different methods of pollination. </w:t>
      </w:r>
    </w:p>
    <w:p w14:paraId="0AFCFD58" w14:textId="77777777" w:rsidR="00224E79" w:rsidRDefault="00224E79" w:rsidP="00224E79">
      <w:pPr>
        <w:pBdr>
          <w:top w:val="single" w:sz="4" w:space="1" w:color="auto"/>
          <w:left w:val="single" w:sz="4" w:space="1" w:color="auto"/>
          <w:bottom w:val="single" w:sz="4" w:space="1" w:color="auto"/>
          <w:right w:val="single" w:sz="4" w:space="1" w:color="auto"/>
        </w:pBdr>
      </w:pPr>
    </w:p>
    <w:p w14:paraId="268FDC55" w14:textId="77777777" w:rsidR="00224E79" w:rsidRDefault="00224E79" w:rsidP="00224E79">
      <w:pPr>
        <w:pBdr>
          <w:top w:val="single" w:sz="4" w:space="1" w:color="auto"/>
          <w:left w:val="single" w:sz="4" w:space="1" w:color="auto"/>
          <w:bottom w:val="single" w:sz="4" w:space="1" w:color="auto"/>
          <w:right w:val="single" w:sz="4" w:space="1" w:color="auto"/>
        </w:pBdr>
      </w:pPr>
      <w:r>
        <w:t>By the end of this activity, students should be able to:</w:t>
      </w:r>
    </w:p>
    <w:p w14:paraId="780467AA" w14:textId="77777777" w:rsidR="00224E79" w:rsidRDefault="00224E79" w:rsidP="00224E79">
      <w:pPr>
        <w:numPr>
          <w:ilvl w:val="0"/>
          <w:numId w:val="12"/>
        </w:numPr>
        <w:pBdr>
          <w:top w:val="single" w:sz="4" w:space="1" w:color="auto"/>
          <w:left w:val="single" w:sz="4" w:space="1" w:color="auto"/>
          <w:bottom w:val="single" w:sz="4" w:space="1" w:color="auto"/>
          <w:right w:val="single" w:sz="4" w:space="1" w:color="auto"/>
        </w:pBdr>
      </w:pPr>
      <w:r>
        <w:t>recognise a few of the characteristics of flowers pollinated by wind, insects or birds</w:t>
      </w:r>
    </w:p>
    <w:p w14:paraId="5C09ED33" w14:textId="77777777" w:rsidR="00224E79" w:rsidRDefault="00224E79" w:rsidP="00224E79">
      <w:pPr>
        <w:numPr>
          <w:ilvl w:val="0"/>
          <w:numId w:val="12"/>
        </w:numPr>
        <w:pBdr>
          <w:top w:val="single" w:sz="4" w:space="1" w:color="auto"/>
          <w:left w:val="single" w:sz="4" w:space="1" w:color="auto"/>
          <w:bottom w:val="single" w:sz="4" w:space="1" w:color="auto"/>
          <w:right w:val="single" w:sz="4" w:space="1" w:color="auto"/>
        </w:pBdr>
      </w:pPr>
      <w:r>
        <w:t>identify one of the rewards that a pollinator might receive</w:t>
      </w:r>
    </w:p>
    <w:p w14:paraId="03DDB4E4" w14:textId="77777777" w:rsidR="00224E79" w:rsidRPr="00B9405A" w:rsidRDefault="00224E79" w:rsidP="00224E79">
      <w:pPr>
        <w:numPr>
          <w:ilvl w:val="0"/>
          <w:numId w:val="12"/>
        </w:numPr>
        <w:pBdr>
          <w:top w:val="single" w:sz="4" w:space="1" w:color="auto"/>
          <w:left w:val="single" w:sz="4" w:space="1" w:color="auto"/>
          <w:bottom w:val="single" w:sz="4" w:space="1" w:color="auto"/>
          <w:right w:val="single" w:sz="4" w:space="1" w:color="auto"/>
        </w:pBdr>
      </w:pPr>
      <w:r>
        <w:t>identify one plant that uses wind as a pollinator.</w:t>
      </w:r>
    </w:p>
    <w:p w14:paraId="6B714FDD" w14:textId="77777777" w:rsidR="00224E79" w:rsidRDefault="00224E79" w:rsidP="00224E79"/>
    <w:p w14:paraId="7511C499" w14:textId="77777777" w:rsidR="00224E79" w:rsidRPr="00C876E5" w:rsidRDefault="00224E79" w:rsidP="00224E79">
      <w:hyperlink w:anchor="Introduction" w:history="1">
        <w:r w:rsidRPr="003811FA">
          <w:rPr>
            <w:rStyle w:val="Hyperlink"/>
          </w:rPr>
          <w:t>Introduction/ba</w:t>
        </w:r>
        <w:r w:rsidRPr="003811FA">
          <w:rPr>
            <w:rStyle w:val="Hyperlink"/>
          </w:rPr>
          <w:t>c</w:t>
        </w:r>
        <w:r w:rsidRPr="003811FA">
          <w:rPr>
            <w:rStyle w:val="Hyperlink"/>
          </w:rPr>
          <w:t>kgroun</w:t>
        </w:r>
        <w:r w:rsidRPr="003811FA">
          <w:rPr>
            <w:rStyle w:val="Hyperlink"/>
          </w:rPr>
          <w:t>d</w:t>
        </w:r>
        <w:r w:rsidRPr="003811FA">
          <w:rPr>
            <w:rStyle w:val="Hyperlink"/>
          </w:rPr>
          <w:t xml:space="preserve"> notes</w:t>
        </w:r>
      </w:hyperlink>
    </w:p>
    <w:p w14:paraId="45B01067" w14:textId="77777777" w:rsidR="00224E79" w:rsidRDefault="00224E79" w:rsidP="00224E79">
      <w:hyperlink w:anchor="need" w:history="1">
        <w:r w:rsidRPr="00CA4376">
          <w:rPr>
            <w:rStyle w:val="Hyperlink"/>
          </w:rPr>
          <w:t>What yo</w:t>
        </w:r>
        <w:r w:rsidRPr="00CA4376">
          <w:rPr>
            <w:rStyle w:val="Hyperlink"/>
          </w:rPr>
          <w:t>u</w:t>
        </w:r>
        <w:r w:rsidRPr="00CA4376">
          <w:rPr>
            <w:rStyle w:val="Hyperlink"/>
          </w:rPr>
          <w:t xml:space="preserve"> nee</w:t>
        </w:r>
        <w:r w:rsidRPr="00CA4376">
          <w:rPr>
            <w:rStyle w:val="Hyperlink"/>
          </w:rPr>
          <w:t>d</w:t>
        </w:r>
      </w:hyperlink>
    </w:p>
    <w:p w14:paraId="0E720BC6" w14:textId="77777777" w:rsidR="00224E79" w:rsidRDefault="00224E79" w:rsidP="00224E79">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w:t>
        </w:r>
        <w:r w:rsidRPr="00FE4289">
          <w:rPr>
            <w:rStyle w:val="Hyperlink"/>
          </w:rPr>
          <w:t xml:space="preserve"> do</w:t>
        </w:r>
      </w:hyperlink>
    </w:p>
    <w:p w14:paraId="483A61ED" w14:textId="77777777" w:rsidR="00224E79" w:rsidRDefault="00224E79" w:rsidP="00224E79">
      <w:hyperlink w:anchor="extension" w:history="1">
        <w:r w:rsidRPr="008E261B">
          <w:rPr>
            <w:rStyle w:val="Hyperlink"/>
          </w:rPr>
          <w:t>Exte</w:t>
        </w:r>
        <w:r w:rsidRPr="008E261B">
          <w:rPr>
            <w:rStyle w:val="Hyperlink"/>
          </w:rPr>
          <w:t>n</w:t>
        </w:r>
        <w:r w:rsidRPr="008E261B">
          <w:rPr>
            <w:rStyle w:val="Hyperlink"/>
          </w:rPr>
          <w:t>si</w:t>
        </w:r>
        <w:r w:rsidRPr="008E261B">
          <w:rPr>
            <w:rStyle w:val="Hyperlink"/>
          </w:rPr>
          <w:t>o</w:t>
        </w:r>
        <w:r w:rsidRPr="008E261B">
          <w:rPr>
            <w:rStyle w:val="Hyperlink"/>
          </w:rPr>
          <w:t>n idea</w:t>
        </w:r>
      </w:hyperlink>
    </w:p>
    <w:p w14:paraId="02CBA761" w14:textId="77777777" w:rsidR="00224E79" w:rsidRDefault="00224E79" w:rsidP="00224E79">
      <w:r>
        <w:t xml:space="preserve">Student handout: </w:t>
      </w:r>
      <w:hyperlink w:anchor="handout" w:history="1">
        <w:r w:rsidRPr="008E261B">
          <w:rPr>
            <w:rStyle w:val="Hyperlink"/>
          </w:rPr>
          <w:t>Poll</w:t>
        </w:r>
        <w:r w:rsidRPr="008E261B">
          <w:rPr>
            <w:rStyle w:val="Hyperlink"/>
          </w:rPr>
          <w:t>i</w:t>
        </w:r>
        <w:r w:rsidRPr="008E261B">
          <w:rPr>
            <w:rStyle w:val="Hyperlink"/>
          </w:rPr>
          <w:t>n</w:t>
        </w:r>
        <w:r w:rsidRPr="008E261B">
          <w:rPr>
            <w:rStyle w:val="Hyperlink"/>
          </w:rPr>
          <w:t>a</w:t>
        </w:r>
        <w:r w:rsidRPr="008E261B">
          <w:rPr>
            <w:rStyle w:val="Hyperlink"/>
          </w:rPr>
          <w:t>t</w:t>
        </w:r>
        <w:r w:rsidRPr="008E261B">
          <w:rPr>
            <w:rStyle w:val="Hyperlink"/>
          </w:rPr>
          <w:t>i</w:t>
        </w:r>
        <w:r w:rsidRPr="008E261B">
          <w:rPr>
            <w:rStyle w:val="Hyperlink"/>
          </w:rPr>
          <w:t>o</w:t>
        </w:r>
        <w:r w:rsidRPr="008E261B">
          <w:rPr>
            <w:rStyle w:val="Hyperlink"/>
          </w:rPr>
          <w:t>n methods</w:t>
        </w:r>
      </w:hyperlink>
    </w:p>
    <w:p w14:paraId="59E0E564" w14:textId="77777777" w:rsidR="00224E79" w:rsidRDefault="00224E79" w:rsidP="00224E79"/>
    <w:p w14:paraId="23CD0D2A" w14:textId="77777777" w:rsidR="00224E79" w:rsidRPr="00B02A70" w:rsidRDefault="00224E79" w:rsidP="00224E79">
      <w:pPr>
        <w:rPr>
          <w:b/>
        </w:rPr>
      </w:pPr>
      <w:bookmarkStart w:id="1" w:name="Introduction"/>
      <w:bookmarkEnd w:id="1"/>
      <w:r w:rsidRPr="00B02A70">
        <w:rPr>
          <w:b/>
        </w:rPr>
        <w:t>Introduction/background</w:t>
      </w:r>
    </w:p>
    <w:p w14:paraId="0C7EDAF4" w14:textId="77777777" w:rsidR="00224E79" w:rsidRDefault="00224E79" w:rsidP="00224E79"/>
    <w:p w14:paraId="79A27C2F" w14:textId="77777777" w:rsidR="00224E79" w:rsidRDefault="00224E79" w:rsidP="00224E79">
      <w:r>
        <w:t>Most living things can move, and they use this ability to find a mate and reproduce. Flowering plants are unable to move, so they have had to develop other methods of getting pollen from the male flower part (the anther) to the female flower part (the stigma). To do this, plants rely on pollinators. Pollinators can be other living things like insects or birds or non-living agents like the wind.</w:t>
      </w:r>
    </w:p>
    <w:p w14:paraId="69830418" w14:textId="77777777" w:rsidR="00224E79" w:rsidRDefault="00224E79" w:rsidP="00224E79"/>
    <w:p w14:paraId="6240F1A5" w14:textId="77777777" w:rsidR="00224E79" w:rsidRDefault="00224E79" w:rsidP="00224E79">
      <w:r>
        <w:t>Flowering plants use a number of characteristics to attract pollinators. (These are general guidelines only because there are so many different types of insects and plants, for example, some flowers smell like rotting meat to attract flies.)</w:t>
      </w:r>
    </w:p>
    <w:p w14:paraId="70833A7A" w14:textId="77777777" w:rsidR="00224E79" w:rsidRDefault="00224E79" w:rsidP="00224E79"/>
    <w:p w14:paraId="75675DF7" w14:textId="77777777" w:rsidR="00224E79" w:rsidRPr="00231243" w:rsidRDefault="00224E79" w:rsidP="00224E79">
      <w:pPr>
        <w:rPr>
          <w:b/>
          <w:i/>
        </w:rPr>
      </w:pPr>
      <w:r w:rsidRPr="00231243">
        <w:rPr>
          <w:b/>
          <w:i/>
        </w:rPr>
        <w:t>Insect-pollinated flowers</w:t>
      </w:r>
    </w:p>
    <w:p w14:paraId="198CD27B" w14:textId="77777777" w:rsidR="00224E79" w:rsidRDefault="00224E79" w:rsidP="00224E79">
      <w:pPr>
        <w:numPr>
          <w:ilvl w:val="0"/>
          <w:numId w:val="19"/>
        </w:numPr>
      </w:pPr>
      <w:r>
        <w:t>Often have white, green or pale-coloured petals but can also be brightly coloured.</w:t>
      </w:r>
    </w:p>
    <w:p w14:paraId="4A737500" w14:textId="77777777" w:rsidR="00224E79" w:rsidRDefault="00224E79" w:rsidP="00224E79">
      <w:pPr>
        <w:numPr>
          <w:ilvl w:val="0"/>
          <w:numId w:val="19"/>
        </w:numPr>
      </w:pPr>
      <w:r>
        <w:t>Sometimes have obvious guide marks – coloured markings that advertise ‘land here’.</w:t>
      </w:r>
    </w:p>
    <w:p w14:paraId="4A5C634E" w14:textId="77777777" w:rsidR="00224E79" w:rsidRDefault="00224E79" w:rsidP="00224E79">
      <w:pPr>
        <w:numPr>
          <w:ilvl w:val="0"/>
          <w:numId w:val="19"/>
        </w:numPr>
      </w:pPr>
      <w:r>
        <w:t>Have nectar that the insect wants to drink.</w:t>
      </w:r>
    </w:p>
    <w:p w14:paraId="555A8D2A" w14:textId="77777777" w:rsidR="00224E79" w:rsidRDefault="00224E79" w:rsidP="00224E79">
      <w:pPr>
        <w:numPr>
          <w:ilvl w:val="0"/>
          <w:numId w:val="19"/>
        </w:numPr>
      </w:pPr>
      <w:r>
        <w:t>Can have strong scent, especially when pollinated by night-flying insects.</w:t>
      </w:r>
    </w:p>
    <w:p w14:paraId="0DE65855" w14:textId="77777777" w:rsidR="00224E79" w:rsidRDefault="00224E79" w:rsidP="00224E79">
      <w:pPr>
        <w:numPr>
          <w:ilvl w:val="0"/>
          <w:numId w:val="19"/>
        </w:numPr>
      </w:pPr>
      <w:r>
        <w:t>Anthers and stigmas are arranged to help pollen transfer by specific flying or crawling insects.</w:t>
      </w:r>
    </w:p>
    <w:p w14:paraId="58D760B6" w14:textId="77777777" w:rsidR="00224E79" w:rsidRDefault="00224E79" w:rsidP="00224E79"/>
    <w:p w14:paraId="59A609EC" w14:textId="77777777" w:rsidR="00224E79" w:rsidRPr="00231243" w:rsidRDefault="00224E79" w:rsidP="00224E79">
      <w:pPr>
        <w:rPr>
          <w:b/>
          <w:i/>
        </w:rPr>
      </w:pPr>
      <w:r w:rsidRPr="00231243">
        <w:rPr>
          <w:b/>
          <w:i/>
        </w:rPr>
        <w:t>Bird-pollinated flowers</w:t>
      </w:r>
    </w:p>
    <w:p w14:paraId="51D77A7A" w14:textId="77777777" w:rsidR="00224E79" w:rsidRDefault="00224E79" w:rsidP="00224E79">
      <w:pPr>
        <w:numPr>
          <w:ilvl w:val="0"/>
          <w:numId w:val="19"/>
        </w:numPr>
      </w:pPr>
      <w:r>
        <w:t>Often have brightly coloured petals (red, yellow, orange).</w:t>
      </w:r>
    </w:p>
    <w:p w14:paraId="528268B2" w14:textId="77777777" w:rsidR="00224E79" w:rsidRDefault="00224E79" w:rsidP="00224E79">
      <w:pPr>
        <w:numPr>
          <w:ilvl w:val="0"/>
          <w:numId w:val="19"/>
        </w:numPr>
      </w:pPr>
      <w:r>
        <w:t>Have no scent (birds do not have a strong sense of smell).</w:t>
      </w:r>
    </w:p>
    <w:p w14:paraId="6FF74E5A" w14:textId="77777777" w:rsidR="00224E79" w:rsidRDefault="00224E79" w:rsidP="00224E79">
      <w:pPr>
        <w:numPr>
          <w:ilvl w:val="0"/>
          <w:numId w:val="19"/>
        </w:numPr>
      </w:pPr>
      <w:r>
        <w:t>Have lots of nectar as a reward for birds to drink.</w:t>
      </w:r>
    </w:p>
    <w:p w14:paraId="7D85BCCA" w14:textId="77777777" w:rsidR="00224E79" w:rsidRDefault="00224E79" w:rsidP="00224E79">
      <w:pPr>
        <w:numPr>
          <w:ilvl w:val="0"/>
          <w:numId w:val="19"/>
        </w:numPr>
      </w:pPr>
      <w:r>
        <w:t>Anthers and stigmas are arranged to make pollen transfer easier for certain species of birds.</w:t>
      </w:r>
    </w:p>
    <w:p w14:paraId="0EA89962" w14:textId="77777777" w:rsidR="00224E79" w:rsidRDefault="00224E79" w:rsidP="00224E79"/>
    <w:p w14:paraId="7510EBC9" w14:textId="77777777" w:rsidR="00224E79" w:rsidRPr="00231243" w:rsidRDefault="00224E79" w:rsidP="00224E79">
      <w:pPr>
        <w:rPr>
          <w:b/>
          <w:i/>
        </w:rPr>
      </w:pPr>
      <w:r w:rsidRPr="00231243">
        <w:rPr>
          <w:b/>
          <w:i/>
        </w:rPr>
        <w:t>Wind-pollinated flowers</w:t>
      </w:r>
    </w:p>
    <w:p w14:paraId="25327E26" w14:textId="77777777" w:rsidR="00224E79" w:rsidRDefault="00224E79" w:rsidP="00224E79">
      <w:pPr>
        <w:numPr>
          <w:ilvl w:val="0"/>
          <w:numId w:val="19"/>
        </w:numPr>
      </w:pPr>
      <w:r>
        <w:t>Produce huge amounts of pollen.</w:t>
      </w:r>
    </w:p>
    <w:p w14:paraId="1D1E42A9" w14:textId="77777777" w:rsidR="00224E79" w:rsidRDefault="00224E79" w:rsidP="00224E79">
      <w:pPr>
        <w:numPr>
          <w:ilvl w:val="0"/>
          <w:numId w:val="19"/>
        </w:numPr>
      </w:pPr>
      <w:r>
        <w:t>Often have no petals.</w:t>
      </w:r>
    </w:p>
    <w:p w14:paraId="2CF0127B" w14:textId="77777777" w:rsidR="00224E79" w:rsidRDefault="00224E79" w:rsidP="00224E79">
      <w:pPr>
        <w:numPr>
          <w:ilvl w:val="0"/>
          <w:numId w:val="19"/>
        </w:numPr>
      </w:pPr>
      <w:r>
        <w:t>Often have many small flowers packed onto a flower spike.</w:t>
      </w:r>
    </w:p>
    <w:p w14:paraId="1101BE4C" w14:textId="77777777" w:rsidR="00224E79" w:rsidRDefault="00224E79" w:rsidP="00224E79">
      <w:pPr>
        <w:numPr>
          <w:ilvl w:val="0"/>
          <w:numId w:val="19"/>
        </w:numPr>
      </w:pPr>
      <w:r>
        <w:t>Have large stigmas and exposed anthers.</w:t>
      </w:r>
    </w:p>
    <w:p w14:paraId="0AEE1346" w14:textId="77777777" w:rsidR="00224E79" w:rsidRDefault="00224E79" w:rsidP="00224E79">
      <w:pPr>
        <w:numPr>
          <w:ilvl w:val="0"/>
          <w:numId w:val="19"/>
        </w:numPr>
      </w:pPr>
      <w:r>
        <w:t>Have no scent or nectar.</w:t>
      </w:r>
    </w:p>
    <w:p w14:paraId="6A66179A" w14:textId="77777777" w:rsidR="00224E79" w:rsidRPr="00B02A70" w:rsidRDefault="00224E79" w:rsidP="00224E79"/>
    <w:p w14:paraId="69A47178" w14:textId="77777777" w:rsidR="00224E79" w:rsidRPr="00B02A70" w:rsidRDefault="00224E79" w:rsidP="00224E79">
      <w:pPr>
        <w:rPr>
          <w:b/>
        </w:rPr>
      </w:pPr>
      <w:bookmarkStart w:id="2" w:name="need"/>
      <w:bookmarkEnd w:id="2"/>
      <w:r w:rsidRPr="00B02A70">
        <w:rPr>
          <w:b/>
        </w:rPr>
        <w:t>What you need</w:t>
      </w:r>
    </w:p>
    <w:p w14:paraId="64A1F277" w14:textId="77777777" w:rsidR="00224E79" w:rsidRDefault="00224E79" w:rsidP="00224E79"/>
    <w:p w14:paraId="33DFB252" w14:textId="77777777" w:rsidR="00224E79" w:rsidRDefault="00224E79" w:rsidP="00224E79">
      <w:pPr>
        <w:numPr>
          <w:ilvl w:val="0"/>
          <w:numId w:val="19"/>
        </w:numPr>
      </w:pPr>
      <w:r>
        <w:t>Chenille stems (pipe cleaners), each stem cut into halves or thirds</w:t>
      </w:r>
    </w:p>
    <w:p w14:paraId="27C8CDA1" w14:textId="77777777" w:rsidR="00224E79" w:rsidRDefault="00224E79" w:rsidP="00224E79">
      <w:pPr>
        <w:numPr>
          <w:ilvl w:val="0"/>
          <w:numId w:val="12"/>
        </w:numPr>
      </w:pPr>
      <w:r>
        <w:t>Small craft feathers</w:t>
      </w:r>
    </w:p>
    <w:p w14:paraId="5D856B29" w14:textId="77777777" w:rsidR="00224E79" w:rsidRDefault="00224E79" w:rsidP="00224E79">
      <w:pPr>
        <w:numPr>
          <w:ilvl w:val="0"/>
          <w:numId w:val="12"/>
        </w:numPr>
      </w:pPr>
      <w:r>
        <w:t>Real or artificial flowers – one set to represent insect-pollinated flowers and a second set to represent bird-pollinated flowers (yellow or red petals, tubular shaped)</w:t>
      </w:r>
    </w:p>
    <w:p w14:paraId="626CDD48" w14:textId="77777777" w:rsidR="00224E79" w:rsidRDefault="00224E79" w:rsidP="00224E79">
      <w:pPr>
        <w:numPr>
          <w:ilvl w:val="0"/>
          <w:numId w:val="12"/>
        </w:numPr>
      </w:pPr>
      <w:r>
        <w:lastRenderedPageBreak/>
        <w:t xml:space="preserve">Grass stems with seedheads </w:t>
      </w:r>
    </w:p>
    <w:p w14:paraId="057207C0" w14:textId="77777777" w:rsidR="00224E79" w:rsidRDefault="00224E79" w:rsidP="00224E79">
      <w:pPr>
        <w:numPr>
          <w:ilvl w:val="0"/>
          <w:numId w:val="12"/>
        </w:numPr>
      </w:pPr>
      <w:r>
        <w:t>Perfume (spray this onto the insect-pollinated flowers prior to class if using artificial flowers)</w:t>
      </w:r>
    </w:p>
    <w:p w14:paraId="029FF625" w14:textId="77777777" w:rsidR="00224E79" w:rsidRDefault="00224E79" w:rsidP="00224E79">
      <w:pPr>
        <w:numPr>
          <w:ilvl w:val="0"/>
          <w:numId w:val="12"/>
        </w:numPr>
      </w:pPr>
      <w:r>
        <w:t>Baby powder or cornflour (liberally dust the insides of the artificial flowers and grass stems with this prior to class)</w:t>
      </w:r>
    </w:p>
    <w:p w14:paraId="4DB28F0E" w14:textId="77777777" w:rsidR="00224E79" w:rsidRDefault="00224E79" w:rsidP="00224E79">
      <w:pPr>
        <w:numPr>
          <w:ilvl w:val="0"/>
          <w:numId w:val="12"/>
        </w:numPr>
      </w:pPr>
      <w:r>
        <w:t>Small pieces of chopped fruit (grapes, sultanas and so on)</w:t>
      </w:r>
    </w:p>
    <w:p w14:paraId="5626ECF8" w14:textId="77777777" w:rsidR="00224E79" w:rsidRPr="0093294D" w:rsidRDefault="00224E79" w:rsidP="00224E79">
      <w:pPr>
        <w:numPr>
          <w:ilvl w:val="0"/>
          <w:numId w:val="12"/>
        </w:numPr>
      </w:pPr>
      <w:r>
        <w:t xml:space="preserve">Copies of the student handout </w:t>
      </w:r>
      <w:hyperlink w:anchor="handout" w:history="1">
        <w:r w:rsidRPr="008E261B">
          <w:rPr>
            <w:rStyle w:val="Hyperlink"/>
          </w:rPr>
          <w:t>Pollination methods</w:t>
        </w:r>
      </w:hyperlink>
    </w:p>
    <w:p w14:paraId="2E5DD19E" w14:textId="77777777" w:rsidR="00224E79" w:rsidRPr="00DF0A8E" w:rsidRDefault="00224E79" w:rsidP="00224E79"/>
    <w:p w14:paraId="603F66F9" w14:textId="77777777" w:rsidR="00224E79" w:rsidRPr="00B02A70" w:rsidRDefault="00224E79" w:rsidP="00224E79">
      <w:pPr>
        <w:rPr>
          <w:b/>
        </w:rPr>
      </w:pPr>
      <w:bookmarkStart w:id="3" w:name="Do"/>
      <w:bookmarkEnd w:id="3"/>
      <w:r w:rsidRPr="00B02A70">
        <w:rPr>
          <w:b/>
        </w:rPr>
        <w:t>What to do</w:t>
      </w:r>
    </w:p>
    <w:p w14:paraId="7B5E50B8" w14:textId="77777777" w:rsidR="00224E79" w:rsidRDefault="00224E79" w:rsidP="00224E79"/>
    <w:p w14:paraId="6C4BA31E" w14:textId="77777777" w:rsidR="00224E79" w:rsidRDefault="00224E79" w:rsidP="00224E79">
      <w:pPr>
        <w:numPr>
          <w:ilvl w:val="0"/>
          <w:numId w:val="14"/>
        </w:numPr>
      </w:pPr>
      <w:r w:rsidRPr="00807A3E">
        <w:t>Before</w:t>
      </w:r>
      <w:r>
        <w:t xml:space="preserve"> working with the students, read the article </w:t>
      </w:r>
      <w:hyperlink r:id="rId7" w:history="1">
        <w:r w:rsidRPr="005C5C1C">
          <w:rPr>
            <w:rStyle w:val="Hyperlink"/>
          </w:rPr>
          <w:t>Attra</w:t>
        </w:r>
        <w:r w:rsidRPr="005C5C1C">
          <w:rPr>
            <w:rStyle w:val="Hyperlink"/>
          </w:rPr>
          <w:t>c</w:t>
        </w:r>
        <w:r w:rsidRPr="005C5C1C">
          <w:rPr>
            <w:rStyle w:val="Hyperlink"/>
          </w:rPr>
          <w:t xml:space="preserve">ting </w:t>
        </w:r>
        <w:r w:rsidRPr="005C5C1C">
          <w:rPr>
            <w:rStyle w:val="Hyperlink"/>
          </w:rPr>
          <w:t>p</w:t>
        </w:r>
        <w:r w:rsidRPr="005C5C1C">
          <w:rPr>
            <w:rStyle w:val="Hyperlink"/>
          </w:rPr>
          <w:t>ollinators</w:t>
        </w:r>
      </w:hyperlink>
      <w:r>
        <w:t xml:space="preserve"> and preview the video </w:t>
      </w:r>
      <w:hyperlink r:id="rId8" w:history="1">
        <w:r w:rsidRPr="005C5C1C">
          <w:rPr>
            <w:rStyle w:val="Hyperlink"/>
          </w:rPr>
          <w:t>Bird pollination</w:t>
        </w:r>
        <w:r w:rsidRPr="005C5C1C">
          <w:rPr>
            <w:rStyle w:val="Hyperlink"/>
          </w:rPr>
          <w:t xml:space="preserve"> </w:t>
        </w:r>
        <w:r w:rsidRPr="005C5C1C">
          <w:rPr>
            <w:rStyle w:val="Hyperlink"/>
          </w:rPr>
          <w:t>i</w:t>
        </w:r>
        <w:r w:rsidRPr="005C5C1C">
          <w:rPr>
            <w:rStyle w:val="Hyperlink"/>
          </w:rPr>
          <w:t>n</w:t>
        </w:r>
        <w:r w:rsidRPr="005C5C1C">
          <w:rPr>
            <w:rStyle w:val="Hyperlink"/>
          </w:rPr>
          <w:t xml:space="preserve"> New Zealand</w:t>
        </w:r>
      </w:hyperlink>
      <w:r>
        <w:t>. This is for your own background knowledge but could be shown to your students if you think the video is appropriate for them.</w:t>
      </w:r>
    </w:p>
    <w:p w14:paraId="2CBDB4E7" w14:textId="77777777" w:rsidR="00224E79" w:rsidRDefault="00224E79" w:rsidP="00224E79"/>
    <w:p w14:paraId="04D1D744" w14:textId="77777777" w:rsidR="00224E79" w:rsidRDefault="00224E79" w:rsidP="00224E79">
      <w:pPr>
        <w:numPr>
          <w:ilvl w:val="0"/>
          <w:numId w:val="14"/>
        </w:numPr>
      </w:pPr>
      <w:r>
        <w:t>With the students, introduce the concept of reproduction. Male and female cats come together to produce kittens but plants do something different. Why? Because plants cannot move so they have to find a way to get pollen from the male part (anther) to the female part (stigma).</w:t>
      </w:r>
    </w:p>
    <w:p w14:paraId="013BFAEA" w14:textId="77777777" w:rsidR="00224E79" w:rsidRDefault="00224E79" w:rsidP="00224E79"/>
    <w:p w14:paraId="751580C0" w14:textId="77777777" w:rsidR="00224E79" w:rsidRDefault="00224E79" w:rsidP="00224E79">
      <w:pPr>
        <w:numPr>
          <w:ilvl w:val="0"/>
          <w:numId w:val="14"/>
        </w:numPr>
      </w:pPr>
      <w:r>
        <w:t>Ask students if they know how this happens. (Insects, birds, wind.)</w:t>
      </w:r>
    </w:p>
    <w:p w14:paraId="54F94A39" w14:textId="77777777" w:rsidR="00224E79" w:rsidRDefault="00224E79" w:rsidP="00224E79"/>
    <w:p w14:paraId="7AA1577A" w14:textId="77777777" w:rsidR="00224E79" w:rsidRDefault="00224E79" w:rsidP="00224E79">
      <w:pPr>
        <w:numPr>
          <w:ilvl w:val="0"/>
          <w:numId w:val="14"/>
        </w:numPr>
      </w:pPr>
      <w:r>
        <w:t xml:space="preserve">If appropriate, watch the video </w:t>
      </w:r>
      <w:hyperlink r:id="rId9" w:history="1">
        <w:r w:rsidRPr="005C5C1C">
          <w:rPr>
            <w:rStyle w:val="Hyperlink"/>
          </w:rPr>
          <w:t>Bird pollination in New Zealand</w:t>
        </w:r>
      </w:hyperlink>
      <w:r>
        <w:t>. With younger students, consider watching sections of the video, without sound, and explain what is happening on the screen. The section from 0:38–0:54 shows insect pollination. Bird pollination is shown from 1:20–1:50 and again from 2:10–2:30. Stop the video and discuss flower shape, colour, beak size and shape and whether the plant is strong enough to hold an insect or a bird.</w:t>
      </w:r>
    </w:p>
    <w:p w14:paraId="1AA5DD4E" w14:textId="77777777" w:rsidR="00224E79" w:rsidRDefault="00224E79" w:rsidP="00224E79"/>
    <w:p w14:paraId="6827C815" w14:textId="77777777" w:rsidR="00224E79" w:rsidRDefault="00224E79" w:rsidP="00224E79">
      <w:pPr>
        <w:numPr>
          <w:ilvl w:val="0"/>
          <w:numId w:val="14"/>
        </w:numPr>
      </w:pPr>
      <w:r>
        <w:t xml:space="preserve">View the images </w:t>
      </w:r>
      <w:hyperlink r:id="rId10" w:history="1">
        <w:r w:rsidRPr="005C5C1C">
          <w:rPr>
            <w:rStyle w:val="Hyperlink"/>
          </w:rPr>
          <w:t>Honey bee</w:t>
        </w:r>
        <w:r w:rsidRPr="005C5C1C">
          <w:rPr>
            <w:rStyle w:val="Hyperlink"/>
          </w:rPr>
          <w:t xml:space="preserve"> </w:t>
        </w:r>
        <w:r w:rsidRPr="005C5C1C">
          <w:rPr>
            <w:rStyle w:val="Hyperlink"/>
          </w:rPr>
          <w:t xml:space="preserve">on </w:t>
        </w:r>
        <w:r w:rsidRPr="005C5C1C">
          <w:rPr>
            <w:rStyle w:val="Hyperlink"/>
          </w:rPr>
          <w:t>f</w:t>
        </w:r>
        <w:r w:rsidRPr="005C5C1C">
          <w:rPr>
            <w:rStyle w:val="Hyperlink"/>
          </w:rPr>
          <w:t>lower</w:t>
        </w:r>
      </w:hyperlink>
      <w:r>
        <w:t xml:space="preserve"> (insect pollinated), </w:t>
      </w:r>
      <w:hyperlink r:id="rId11" w:history="1">
        <w:r w:rsidRPr="005C5C1C">
          <w:rPr>
            <w:rStyle w:val="Hyperlink"/>
          </w:rPr>
          <w:t xml:space="preserve">Tūī on </w:t>
        </w:r>
        <w:r w:rsidRPr="005C5C1C">
          <w:rPr>
            <w:rStyle w:val="Hyperlink"/>
          </w:rPr>
          <w:t>f</w:t>
        </w:r>
        <w:r w:rsidRPr="005C5C1C">
          <w:rPr>
            <w:rStyle w:val="Hyperlink"/>
          </w:rPr>
          <w:t>l</w:t>
        </w:r>
        <w:r w:rsidRPr="005C5C1C">
          <w:rPr>
            <w:rStyle w:val="Hyperlink"/>
          </w:rPr>
          <w:t>a</w:t>
        </w:r>
        <w:r w:rsidRPr="005C5C1C">
          <w:rPr>
            <w:rStyle w:val="Hyperlink"/>
          </w:rPr>
          <w:t>x</w:t>
        </w:r>
        <w:r w:rsidRPr="005C5C1C">
          <w:rPr>
            <w:rStyle w:val="Hyperlink"/>
          </w:rPr>
          <w:t xml:space="preserve"> </w:t>
        </w:r>
        <w:r w:rsidRPr="005C5C1C">
          <w:rPr>
            <w:rStyle w:val="Hyperlink"/>
          </w:rPr>
          <w:t>flowers</w:t>
        </w:r>
      </w:hyperlink>
      <w:r>
        <w:t xml:space="preserve"> (bird pollinated) and </w:t>
      </w:r>
      <w:hyperlink r:id="rId12" w:history="1">
        <w:r w:rsidRPr="005C5C1C">
          <w:rPr>
            <w:rStyle w:val="Hyperlink"/>
          </w:rPr>
          <w:t>Maize (swe</w:t>
        </w:r>
        <w:r w:rsidRPr="005C5C1C">
          <w:rPr>
            <w:rStyle w:val="Hyperlink"/>
          </w:rPr>
          <w:t>e</w:t>
        </w:r>
        <w:r w:rsidRPr="005C5C1C">
          <w:rPr>
            <w:rStyle w:val="Hyperlink"/>
          </w:rPr>
          <w:t>t corn) flowers</w:t>
        </w:r>
      </w:hyperlink>
      <w:r>
        <w:t xml:space="preserve"> (wind pollinated). Discuss the characteristics each plant has to make use of its pollinator. (The petals act as a landing stage to show insects where to land. The flowers produce lots of nectar and have a scent. The flax flowers are shaped to accommodate a bird’s beak, produce lots of nectar and are yellow. The flax stems are strong enough to hold the weight of a feeding bird. The maize plant produces lots of pollen on anthers that are exposed to the wind. It does not have a colourful, scented flower nor does it produce nectar because it does not have to attract pollinators.)</w:t>
      </w:r>
    </w:p>
    <w:p w14:paraId="5933CA29" w14:textId="77777777" w:rsidR="00224E79" w:rsidRDefault="00224E79" w:rsidP="00224E79"/>
    <w:p w14:paraId="32DF5C64" w14:textId="77777777" w:rsidR="00224E79" w:rsidRDefault="00224E79" w:rsidP="00224E79">
      <w:pPr>
        <w:numPr>
          <w:ilvl w:val="0"/>
          <w:numId w:val="14"/>
        </w:numPr>
      </w:pPr>
      <w:r>
        <w:t xml:space="preserve">Use the chenille stems (pipe cleaners) to create bees. Students twist yellow and black stems together to form a single stem. They then twist this around an index finger, leaving the ends to form the bee’s wings. Their fingertip becomes the bee’s body. </w:t>
      </w:r>
    </w:p>
    <w:p w14:paraId="3DE82578" w14:textId="77777777" w:rsidR="00224E79" w:rsidRDefault="00224E79" w:rsidP="00224E79"/>
    <w:p w14:paraId="0DF24ED4" w14:textId="49BEB7D3" w:rsidR="00224E79" w:rsidRPr="001A78F7" w:rsidRDefault="006A1371" w:rsidP="00224E79">
      <w:pPr>
        <w:ind w:left="360"/>
      </w:pPr>
      <w:r>
        <w:rPr>
          <w:noProof/>
          <w:lang w:val="en-US" w:eastAsia="en-US"/>
        </w:rPr>
        <w:drawing>
          <wp:inline distT="0" distB="0" distL="0" distR="0" wp14:anchorId="0AF38FB9" wp14:editId="31209346">
            <wp:extent cx="2279650" cy="1515745"/>
            <wp:effectExtent l="0" t="0" r="6350" b="8255"/>
            <wp:docPr id="5" name="Picture 1" descr="SSS_TEA_ACT_03_pollination_role_plays_finger_puppet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_TEA_ACT_03_pollination_role_plays_finger_puppets_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650" cy="1515745"/>
                    </a:xfrm>
                    <a:prstGeom prst="rect">
                      <a:avLst/>
                    </a:prstGeom>
                    <a:noFill/>
                    <a:ln>
                      <a:noFill/>
                    </a:ln>
                  </pic:spPr>
                </pic:pic>
              </a:graphicData>
            </a:graphic>
          </wp:inline>
        </w:drawing>
      </w:r>
    </w:p>
    <w:p w14:paraId="23C6D383" w14:textId="77777777" w:rsidR="00224E79" w:rsidRDefault="00224E79" w:rsidP="00224E79"/>
    <w:p w14:paraId="1DAD20C8" w14:textId="77777777" w:rsidR="00224E79" w:rsidRDefault="00224E79" w:rsidP="00224E79">
      <w:pPr>
        <w:numPr>
          <w:ilvl w:val="0"/>
          <w:numId w:val="14"/>
        </w:numPr>
      </w:pPr>
      <w:r>
        <w:t>Use a coloured chenille pipe cleaner and two feathers to create birds. Students lay the feathers on the pipe cleaner and twist it around the quills to secure the feathers. They then twist it around their other index finger. Their fingertip becomes the bird’s beak.</w:t>
      </w:r>
    </w:p>
    <w:p w14:paraId="15CF6A7B" w14:textId="77777777" w:rsidR="00224E79" w:rsidRDefault="00224E79" w:rsidP="00224E79"/>
    <w:p w14:paraId="5134B1A5" w14:textId="77777777" w:rsidR="00224E79" w:rsidRDefault="00224E79" w:rsidP="00224E79">
      <w:pPr>
        <w:numPr>
          <w:ilvl w:val="0"/>
          <w:numId w:val="14"/>
        </w:numPr>
      </w:pPr>
      <w:r>
        <w:t xml:space="preserve">Appoint one student to represent the insect-pollinated flowers and another to represent the bird-pollinated flowers. They hold the flowers in one hand and a container with small pieces </w:t>
      </w:r>
      <w:r>
        <w:lastRenderedPageBreak/>
        <w:t>of fruit in the other. The fruit represents nectar – the reward the flower gives to pollinators in return for visiting the flower and brushing against the pollen. (Discuss the difference between nectar and fruit. We are using fruit because it is sweet, like nectar, and easier for us to use than real nectar would be.)</w:t>
      </w:r>
    </w:p>
    <w:p w14:paraId="6D8FF349" w14:textId="77777777" w:rsidR="00224E79" w:rsidRDefault="00224E79" w:rsidP="00224E79"/>
    <w:p w14:paraId="46752A62" w14:textId="77777777" w:rsidR="00224E79" w:rsidRDefault="00224E79" w:rsidP="00224E79">
      <w:pPr>
        <w:numPr>
          <w:ilvl w:val="0"/>
          <w:numId w:val="14"/>
        </w:numPr>
      </w:pPr>
      <w:r>
        <w:t>Appoint another student to represent the wind-pollinated grass. They hold the grass stems.</w:t>
      </w:r>
    </w:p>
    <w:p w14:paraId="17E7DCFA" w14:textId="77777777" w:rsidR="00224E79" w:rsidRDefault="00224E79" w:rsidP="00224E79"/>
    <w:p w14:paraId="35152176" w14:textId="77777777" w:rsidR="00224E79" w:rsidRDefault="00224E79" w:rsidP="00224E79">
      <w:pPr>
        <w:numPr>
          <w:ilvl w:val="0"/>
          <w:numId w:val="14"/>
        </w:numPr>
      </w:pPr>
      <w:r>
        <w:t xml:space="preserve">Turn your class into a garden by releasing the bees and birds to fly around: </w:t>
      </w:r>
    </w:p>
    <w:p w14:paraId="06B18004" w14:textId="77777777" w:rsidR="00224E79" w:rsidRDefault="00224E79" w:rsidP="00224E79">
      <w:pPr>
        <w:numPr>
          <w:ilvl w:val="0"/>
          <w:numId w:val="16"/>
        </w:numPr>
      </w:pPr>
      <w:r>
        <w:t>When they approach the bee-pollinated flower, they poke their bee finger into one of the flowers. They get to take away their nectar reward (fruit).</w:t>
      </w:r>
    </w:p>
    <w:p w14:paraId="6288CC41" w14:textId="77777777" w:rsidR="00224E79" w:rsidRDefault="00224E79" w:rsidP="00224E79">
      <w:pPr>
        <w:numPr>
          <w:ilvl w:val="0"/>
          <w:numId w:val="16"/>
        </w:numPr>
      </w:pPr>
      <w:r>
        <w:t>When they approach the bird-pollinated flower, they poke their bird’s beak into one of the flowers. Again, they are rewarded with nectar (fruit).</w:t>
      </w:r>
    </w:p>
    <w:p w14:paraId="3510B94C" w14:textId="77777777" w:rsidR="00224E79" w:rsidRDefault="00224E79" w:rsidP="00224E79">
      <w:pPr>
        <w:numPr>
          <w:ilvl w:val="0"/>
          <w:numId w:val="16"/>
        </w:numPr>
      </w:pPr>
      <w:r>
        <w:t xml:space="preserve">When they approach the wind-pollinated grass flower, they hold their birds or bees behind their backs and blow on the grass, simulating the wind. </w:t>
      </w:r>
    </w:p>
    <w:p w14:paraId="5DA170B9" w14:textId="77777777" w:rsidR="00224E79" w:rsidRDefault="00224E79" w:rsidP="00224E79"/>
    <w:p w14:paraId="156E5A6D" w14:textId="77777777" w:rsidR="00224E79" w:rsidRDefault="00224E79" w:rsidP="00224E79">
      <w:pPr>
        <w:numPr>
          <w:ilvl w:val="0"/>
          <w:numId w:val="14"/>
        </w:numPr>
      </w:pPr>
      <w:r>
        <w:t>Once the nectar has run out, ask the students to sit on the mat with their birds and bees. Look to see if there is evidence of pollen (powder or cornflour) on their pollinator. Look at the student holding the wind-pollinated grass. Is there evidence that the pollen has travelled via the wind?</w:t>
      </w:r>
    </w:p>
    <w:p w14:paraId="458FCCAE" w14:textId="77777777" w:rsidR="00224E79" w:rsidRDefault="00224E79" w:rsidP="00224E79"/>
    <w:p w14:paraId="38AC1B2F" w14:textId="77777777" w:rsidR="00224E79" w:rsidRDefault="00224E79" w:rsidP="00224E79">
      <w:pPr>
        <w:numPr>
          <w:ilvl w:val="0"/>
          <w:numId w:val="14"/>
        </w:numPr>
      </w:pPr>
      <w:r>
        <w:t xml:space="preserve">Use the student handout </w:t>
      </w:r>
      <w:hyperlink w:anchor="handout" w:history="1">
        <w:r w:rsidRPr="008E261B">
          <w:rPr>
            <w:rStyle w:val="Hyperlink"/>
          </w:rPr>
          <w:t>Pollination methods</w:t>
        </w:r>
      </w:hyperlink>
      <w:r>
        <w:t xml:space="preserve"> to record the students’ ideas and/or experiences of pollination. The handout is in Word format. You are able to change the instructions or add/remove words from the word bank to suit your students’ needs.</w:t>
      </w:r>
    </w:p>
    <w:p w14:paraId="3D9BAA19" w14:textId="77777777" w:rsidR="00224E79" w:rsidRDefault="00224E79" w:rsidP="00224E79"/>
    <w:p w14:paraId="17D95AA0" w14:textId="77777777" w:rsidR="00224E79" w:rsidRPr="007E2A4C" w:rsidRDefault="00224E79" w:rsidP="00224E79">
      <w:pPr>
        <w:rPr>
          <w:b/>
        </w:rPr>
      </w:pPr>
      <w:bookmarkStart w:id="4" w:name="extension"/>
      <w:bookmarkEnd w:id="4"/>
      <w:r w:rsidRPr="007E2A4C">
        <w:rPr>
          <w:b/>
        </w:rPr>
        <w:t>Extension idea</w:t>
      </w:r>
    </w:p>
    <w:p w14:paraId="087661ED" w14:textId="77777777" w:rsidR="00224E79" w:rsidRDefault="00224E79" w:rsidP="00224E79"/>
    <w:p w14:paraId="4097849C" w14:textId="77777777" w:rsidR="00224E79" w:rsidRDefault="00224E79" w:rsidP="00224E79">
      <w:r>
        <w:t xml:space="preserve">The student activity </w:t>
      </w:r>
      <w:hyperlink r:id="rId14" w:history="1">
        <w:r w:rsidRPr="003F571D">
          <w:rPr>
            <w:rStyle w:val="Hyperlink"/>
          </w:rPr>
          <w:t>Pollina</w:t>
        </w:r>
        <w:r w:rsidRPr="003F571D">
          <w:rPr>
            <w:rStyle w:val="Hyperlink"/>
          </w:rPr>
          <w:t>t</w:t>
        </w:r>
        <w:r w:rsidRPr="003F571D">
          <w:rPr>
            <w:rStyle w:val="Hyperlink"/>
          </w:rPr>
          <w:t>io</w:t>
        </w:r>
        <w:r w:rsidRPr="003F571D">
          <w:rPr>
            <w:rStyle w:val="Hyperlink"/>
          </w:rPr>
          <w:t>n</w:t>
        </w:r>
        <w:r w:rsidRPr="003F571D">
          <w:rPr>
            <w:rStyle w:val="Hyperlink"/>
          </w:rPr>
          <w:t xml:space="preserve"> </w:t>
        </w:r>
        <w:r w:rsidRPr="003F571D">
          <w:rPr>
            <w:rStyle w:val="Hyperlink"/>
          </w:rPr>
          <w:t>pairs</w:t>
        </w:r>
      </w:hyperlink>
      <w:r>
        <w:t xml:space="preserve"> has flower cards and pollinator cards that you can print to make a memory game. Look at each flower card and discuss how the flower is pollinated. With young students, you may wish to put small insect or bird stickers on the pollinator cards to help the students with reading/vocabulary.</w:t>
      </w:r>
    </w:p>
    <w:p w14:paraId="0FC72167" w14:textId="77777777" w:rsidR="00224E79" w:rsidRDefault="00224E79" w:rsidP="00224E79">
      <w:pPr>
        <w:rPr>
          <w:szCs w:val="20"/>
        </w:rPr>
      </w:pPr>
    </w:p>
    <w:p w14:paraId="65591FE4" w14:textId="77777777" w:rsidR="00224E79" w:rsidRDefault="00224E79" w:rsidP="00224E79">
      <w:pPr>
        <w:rPr>
          <w:szCs w:val="20"/>
        </w:rPr>
        <w:sectPr w:rsidR="00224E79">
          <w:headerReference w:type="default" r:id="rId15"/>
          <w:footerReference w:type="default" r:id="rId16"/>
          <w:pgSz w:w="11907" w:h="16840" w:code="9"/>
          <w:pgMar w:top="1134" w:right="1134" w:bottom="1134" w:left="1134" w:header="709" w:footer="709" w:gutter="0"/>
          <w:pgNumType w:start="1"/>
          <w:cols w:space="708"/>
          <w:docGrid w:linePitch="360"/>
        </w:sectPr>
      </w:pPr>
    </w:p>
    <w:p w14:paraId="272965DD" w14:textId="77777777" w:rsidR="00224E79" w:rsidRPr="003F571D" w:rsidRDefault="00224E79" w:rsidP="00224E79">
      <w:pPr>
        <w:rPr>
          <w:b/>
          <w:szCs w:val="20"/>
        </w:rPr>
      </w:pPr>
      <w:bookmarkStart w:id="5" w:name="handout"/>
      <w:bookmarkEnd w:id="5"/>
      <w:r w:rsidRPr="007C357E">
        <w:rPr>
          <w:b/>
          <w:szCs w:val="20"/>
        </w:rPr>
        <w:lastRenderedPageBreak/>
        <w:t>Student handout: Pollination methods</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BF" w:firstRow="1" w:lastRow="0" w:firstColumn="1" w:lastColumn="0" w:noHBand="0" w:noVBand="0"/>
      </w:tblPr>
      <w:tblGrid>
        <w:gridCol w:w="1781"/>
        <w:gridCol w:w="1508"/>
        <w:gridCol w:w="273"/>
        <w:gridCol w:w="1781"/>
        <w:gridCol w:w="1781"/>
        <w:gridCol w:w="1781"/>
        <w:gridCol w:w="1781"/>
        <w:gridCol w:w="1781"/>
        <w:gridCol w:w="2141"/>
      </w:tblGrid>
      <w:tr w:rsidR="00224E79" w:rsidRPr="007C357E" w14:paraId="210C7BA8" w14:textId="77777777">
        <w:tc>
          <w:tcPr>
            <w:tcW w:w="3289" w:type="dxa"/>
            <w:gridSpan w:val="2"/>
            <w:tcBorders>
              <w:top w:val="nil"/>
              <w:left w:val="nil"/>
              <w:bottom w:val="nil"/>
              <w:right w:val="nil"/>
            </w:tcBorders>
            <w:vAlign w:val="center"/>
          </w:tcPr>
          <w:p w14:paraId="7A35A8AC" w14:textId="77777777" w:rsidR="00224E79" w:rsidRPr="007C357E" w:rsidRDefault="00224E79" w:rsidP="00224E79">
            <w:pPr>
              <w:jc w:val="center"/>
              <w:rPr>
                <w:b/>
                <w:szCs w:val="20"/>
              </w:rPr>
            </w:pPr>
          </w:p>
        </w:tc>
        <w:tc>
          <w:tcPr>
            <w:tcW w:w="11319" w:type="dxa"/>
            <w:gridSpan w:val="7"/>
            <w:tcBorders>
              <w:top w:val="nil"/>
              <w:left w:val="nil"/>
              <w:bottom w:val="single" w:sz="4" w:space="0" w:color="auto"/>
              <w:right w:val="nil"/>
            </w:tcBorders>
          </w:tcPr>
          <w:p w14:paraId="7794C312" w14:textId="77777777" w:rsidR="00224E79" w:rsidRDefault="00224E79" w:rsidP="00224E79">
            <w:pPr>
              <w:jc w:val="center"/>
              <w:rPr>
                <w:szCs w:val="20"/>
              </w:rPr>
            </w:pPr>
            <w:r w:rsidRPr="007C357E">
              <w:rPr>
                <w:szCs w:val="20"/>
              </w:rPr>
              <w:t>Write about how these different types of flower pass their pollen from one flower to another.</w:t>
            </w:r>
          </w:p>
        </w:tc>
      </w:tr>
      <w:tr w:rsidR="00224E79" w:rsidRPr="007C357E" w14:paraId="11696AF2" w14:textId="77777777">
        <w:tc>
          <w:tcPr>
            <w:tcW w:w="3289" w:type="dxa"/>
            <w:gridSpan w:val="2"/>
            <w:tcBorders>
              <w:top w:val="nil"/>
              <w:left w:val="nil"/>
              <w:bottom w:val="nil"/>
              <w:right w:val="single" w:sz="4" w:space="0" w:color="auto"/>
            </w:tcBorders>
            <w:vAlign w:val="center"/>
          </w:tcPr>
          <w:p w14:paraId="76F0A815" w14:textId="77777777" w:rsidR="00224E79" w:rsidRDefault="00224E79" w:rsidP="00224E79">
            <w:pPr>
              <w:jc w:val="center"/>
              <w:rPr>
                <w:szCs w:val="20"/>
              </w:rPr>
            </w:pPr>
            <w:r w:rsidRPr="007C357E">
              <w:rPr>
                <w:b/>
                <w:szCs w:val="20"/>
              </w:rPr>
              <w:t>Insect pollination</w:t>
            </w:r>
            <w:r w:rsidRPr="007C357E">
              <w:rPr>
                <w:szCs w:val="20"/>
              </w:rPr>
              <w:t xml:space="preserve"> </w:t>
            </w:r>
          </w:p>
          <w:p w14:paraId="096D157C" w14:textId="2F36C756" w:rsidR="00224E79" w:rsidRPr="007C357E" w:rsidRDefault="006A1371" w:rsidP="00224E79">
            <w:pPr>
              <w:jc w:val="center"/>
              <w:rPr>
                <w:szCs w:val="20"/>
              </w:rPr>
            </w:pPr>
            <w:r w:rsidRPr="007C357E">
              <w:rPr>
                <w:noProof/>
                <w:szCs w:val="20"/>
                <w:lang w:val="en-US" w:eastAsia="en-US"/>
              </w:rPr>
              <w:drawing>
                <wp:inline distT="0" distB="0" distL="0" distR="0" wp14:anchorId="1983C272" wp14:editId="7B7AC078">
                  <wp:extent cx="1853565" cy="1139825"/>
                  <wp:effectExtent l="0" t="0" r="635" b="3175"/>
                  <wp:docPr id="1" name="Picture 2" descr="SSS_TEA_ACT_03_PollinationRolePlays_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S_TEA_ACT_03_PollinationRolePlays_B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3565" cy="1139825"/>
                          </a:xfrm>
                          <a:prstGeom prst="rect">
                            <a:avLst/>
                          </a:prstGeom>
                          <a:noFill/>
                          <a:ln>
                            <a:noFill/>
                          </a:ln>
                        </pic:spPr>
                      </pic:pic>
                    </a:graphicData>
                  </a:graphic>
                </wp:inline>
              </w:drawing>
            </w:r>
          </w:p>
        </w:tc>
        <w:tc>
          <w:tcPr>
            <w:tcW w:w="11319" w:type="dxa"/>
            <w:gridSpan w:val="7"/>
            <w:tcBorders>
              <w:top w:val="single" w:sz="4" w:space="0" w:color="auto"/>
              <w:left w:val="single" w:sz="4" w:space="0" w:color="auto"/>
              <w:bottom w:val="single" w:sz="4" w:space="0" w:color="auto"/>
            </w:tcBorders>
          </w:tcPr>
          <w:p w14:paraId="38DDE03B" w14:textId="77777777" w:rsidR="00224E79" w:rsidRDefault="00224E79" w:rsidP="00224E79">
            <w:pPr>
              <w:rPr>
                <w:szCs w:val="20"/>
              </w:rPr>
            </w:pPr>
          </w:p>
          <w:p w14:paraId="32F01B64" w14:textId="77777777" w:rsidR="00224E79" w:rsidRDefault="00224E79" w:rsidP="00224E79">
            <w:pPr>
              <w:rPr>
                <w:szCs w:val="20"/>
              </w:rPr>
            </w:pPr>
          </w:p>
          <w:p w14:paraId="40578AA5" w14:textId="77777777" w:rsidR="00224E79" w:rsidRDefault="00224E79" w:rsidP="00224E79">
            <w:pPr>
              <w:rPr>
                <w:szCs w:val="20"/>
              </w:rPr>
            </w:pPr>
          </w:p>
          <w:p w14:paraId="796EA212" w14:textId="77777777" w:rsidR="00224E79" w:rsidRDefault="00224E79" w:rsidP="00224E79">
            <w:pPr>
              <w:rPr>
                <w:szCs w:val="20"/>
              </w:rPr>
            </w:pPr>
          </w:p>
          <w:p w14:paraId="244C8D58" w14:textId="77777777" w:rsidR="00224E79" w:rsidRDefault="00224E79" w:rsidP="00224E79">
            <w:pPr>
              <w:rPr>
                <w:szCs w:val="20"/>
              </w:rPr>
            </w:pPr>
          </w:p>
          <w:p w14:paraId="27D725BD" w14:textId="77777777" w:rsidR="00224E79" w:rsidRDefault="00224E79" w:rsidP="00224E79">
            <w:pPr>
              <w:rPr>
                <w:szCs w:val="20"/>
              </w:rPr>
            </w:pPr>
          </w:p>
          <w:p w14:paraId="03CF830E" w14:textId="77777777" w:rsidR="00224E79" w:rsidRDefault="00224E79" w:rsidP="00224E79">
            <w:pPr>
              <w:rPr>
                <w:szCs w:val="20"/>
              </w:rPr>
            </w:pPr>
          </w:p>
          <w:p w14:paraId="4AE356D3" w14:textId="77777777" w:rsidR="00224E79" w:rsidRDefault="00224E79" w:rsidP="00224E79">
            <w:pPr>
              <w:rPr>
                <w:szCs w:val="20"/>
              </w:rPr>
            </w:pPr>
          </w:p>
          <w:p w14:paraId="0E86B2F9" w14:textId="77777777" w:rsidR="00224E79" w:rsidRDefault="00224E79" w:rsidP="00224E79">
            <w:pPr>
              <w:rPr>
                <w:szCs w:val="20"/>
              </w:rPr>
            </w:pPr>
          </w:p>
          <w:p w14:paraId="608CB786" w14:textId="77777777" w:rsidR="00224E79" w:rsidRPr="007C357E" w:rsidRDefault="00224E79" w:rsidP="00224E79">
            <w:pPr>
              <w:rPr>
                <w:szCs w:val="20"/>
              </w:rPr>
            </w:pPr>
          </w:p>
        </w:tc>
      </w:tr>
      <w:tr w:rsidR="00224E79" w:rsidRPr="007C357E" w14:paraId="3BBF3D78" w14:textId="77777777">
        <w:trPr>
          <w:trHeight w:val="1060"/>
        </w:trPr>
        <w:tc>
          <w:tcPr>
            <w:tcW w:w="3289" w:type="dxa"/>
            <w:gridSpan w:val="2"/>
            <w:tcBorders>
              <w:top w:val="nil"/>
              <w:left w:val="nil"/>
              <w:bottom w:val="nil"/>
              <w:right w:val="single" w:sz="4" w:space="0" w:color="auto"/>
            </w:tcBorders>
            <w:vAlign w:val="center"/>
          </w:tcPr>
          <w:p w14:paraId="14388289" w14:textId="65D91F27" w:rsidR="00224E79" w:rsidRPr="007C357E" w:rsidRDefault="00224E79" w:rsidP="00224E79">
            <w:pPr>
              <w:jc w:val="center"/>
              <w:rPr>
                <w:szCs w:val="20"/>
              </w:rPr>
            </w:pPr>
            <w:r w:rsidRPr="007C357E">
              <w:rPr>
                <w:b/>
                <w:szCs w:val="20"/>
              </w:rPr>
              <w:t>Bird pollination</w:t>
            </w:r>
            <w:r w:rsidRPr="007C357E">
              <w:rPr>
                <w:szCs w:val="20"/>
              </w:rPr>
              <w:t xml:space="preserve"> </w:t>
            </w:r>
            <w:r w:rsidR="006A1371" w:rsidRPr="007C357E">
              <w:rPr>
                <w:noProof/>
                <w:szCs w:val="20"/>
                <w:lang w:val="en-US" w:eastAsia="en-US"/>
              </w:rPr>
              <w:drawing>
                <wp:inline distT="0" distB="0" distL="0" distR="0" wp14:anchorId="6EC75CAA" wp14:editId="7D9C0783">
                  <wp:extent cx="1853565" cy="1240155"/>
                  <wp:effectExtent l="0" t="0" r="635" b="4445"/>
                  <wp:docPr id="3" name="Picture 3" descr="SSS_TEA_ACT_03_PollinationRolePlays_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S_TEA_ACT_03_PollinationRolePlays_Bi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3565" cy="1240155"/>
                          </a:xfrm>
                          <a:prstGeom prst="rect">
                            <a:avLst/>
                          </a:prstGeom>
                          <a:noFill/>
                          <a:ln>
                            <a:noFill/>
                          </a:ln>
                        </pic:spPr>
                      </pic:pic>
                    </a:graphicData>
                  </a:graphic>
                </wp:inline>
              </w:drawing>
            </w:r>
          </w:p>
        </w:tc>
        <w:tc>
          <w:tcPr>
            <w:tcW w:w="11319" w:type="dxa"/>
            <w:gridSpan w:val="7"/>
            <w:tcBorders>
              <w:left w:val="single" w:sz="4" w:space="0" w:color="auto"/>
              <w:bottom w:val="single" w:sz="4" w:space="0" w:color="auto"/>
            </w:tcBorders>
          </w:tcPr>
          <w:p w14:paraId="56F47339" w14:textId="77777777" w:rsidR="00224E79" w:rsidRDefault="00224E79" w:rsidP="00224E79">
            <w:pPr>
              <w:rPr>
                <w:szCs w:val="20"/>
              </w:rPr>
            </w:pPr>
          </w:p>
          <w:p w14:paraId="7AF5270C" w14:textId="77777777" w:rsidR="00224E79" w:rsidRDefault="00224E79" w:rsidP="00224E79">
            <w:pPr>
              <w:rPr>
                <w:szCs w:val="20"/>
              </w:rPr>
            </w:pPr>
          </w:p>
          <w:p w14:paraId="29E7F34B" w14:textId="77777777" w:rsidR="00224E79" w:rsidRDefault="00224E79" w:rsidP="00224E79">
            <w:pPr>
              <w:rPr>
                <w:szCs w:val="20"/>
              </w:rPr>
            </w:pPr>
          </w:p>
          <w:p w14:paraId="426D4882" w14:textId="77777777" w:rsidR="00224E79" w:rsidRDefault="00224E79" w:rsidP="00224E79">
            <w:pPr>
              <w:rPr>
                <w:szCs w:val="20"/>
              </w:rPr>
            </w:pPr>
          </w:p>
          <w:p w14:paraId="758368E8" w14:textId="77777777" w:rsidR="00224E79" w:rsidRDefault="00224E79" w:rsidP="00224E79">
            <w:pPr>
              <w:rPr>
                <w:szCs w:val="20"/>
              </w:rPr>
            </w:pPr>
          </w:p>
          <w:p w14:paraId="4D5C89A3" w14:textId="77777777" w:rsidR="00224E79" w:rsidRDefault="00224E79" w:rsidP="00224E79">
            <w:pPr>
              <w:rPr>
                <w:szCs w:val="20"/>
              </w:rPr>
            </w:pPr>
          </w:p>
          <w:p w14:paraId="721907B5" w14:textId="77777777" w:rsidR="00224E79" w:rsidRDefault="00224E79" w:rsidP="00224E79">
            <w:pPr>
              <w:rPr>
                <w:szCs w:val="20"/>
              </w:rPr>
            </w:pPr>
          </w:p>
          <w:p w14:paraId="45498E42" w14:textId="77777777" w:rsidR="00224E79" w:rsidRDefault="00224E79" w:rsidP="00224E79">
            <w:pPr>
              <w:rPr>
                <w:szCs w:val="20"/>
              </w:rPr>
            </w:pPr>
          </w:p>
          <w:p w14:paraId="31E35C35" w14:textId="77777777" w:rsidR="00224E79" w:rsidRDefault="00224E79" w:rsidP="00224E79">
            <w:pPr>
              <w:rPr>
                <w:szCs w:val="20"/>
              </w:rPr>
            </w:pPr>
          </w:p>
          <w:p w14:paraId="7A553C1C" w14:textId="77777777" w:rsidR="00224E79" w:rsidRDefault="00224E79" w:rsidP="00224E79">
            <w:pPr>
              <w:rPr>
                <w:szCs w:val="20"/>
              </w:rPr>
            </w:pPr>
          </w:p>
          <w:p w14:paraId="32EFFCBA" w14:textId="77777777" w:rsidR="00224E79" w:rsidRPr="007C357E" w:rsidRDefault="00224E79" w:rsidP="00224E79">
            <w:pPr>
              <w:rPr>
                <w:szCs w:val="20"/>
              </w:rPr>
            </w:pPr>
          </w:p>
        </w:tc>
      </w:tr>
      <w:tr w:rsidR="00224E79" w:rsidRPr="007C357E" w14:paraId="6EE166AD" w14:textId="77777777">
        <w:trPr>
          <w:trHeight w:val="1060"/>
        </w:trPr>
        <w:tc>
          <w:tcPr>
            <w:tcW w:w="3289" w:type="dxa"/>
            <w:gridSpan w:val="2"/>
            <w:tcBorders>
              <w:top w:val="nil"/>
              <w:left w:val="nil"/>
              <w:bottom w:val="nil"/>
              <w:right w:val="single" w:sz="4" w:space="0" w:color="auto"/>
            </w:tcBorders>
            <w:vAlign w:val="center"/>
          </w:tcPr>
          <w:p w14:paraId="32A5EC87" w14:textId="36CF4E59" w:rsidR="00224E79" w:rsidRPr="007C357E" w:rsidRDefault="00224E79" w:rsidP="00224E79">
            <w:pPr>
              <w:jc w:val="center"/>
              <w:rPr>
                <w:szCs w:val="20"/>
              </w:rPr>
            </w:pPr>
            <w:r w:rsidRPr="007C357E">
              <w:rPr>
                <w:b/>
                <w:szCs w:val="20"/>
              </w:rPr>
              <w:t>Wind pollination</w:t>
            </w:r>
            <w:r w:rsidRPr="007C357E">
              <w:rPr>
                <w:szCs w:val="20"/>
              </w:rPr>
              <w:t xml:space="preserve"> </w:t>
            </w:r>
            <w:r w:rsidR="006A1371" w:rsidRPr="007C357E">
              <w:rPr>
                <w:noProof/>
                <w:szCs w:val="20"/>
                <w:lang w:val="en-US" w:eastAsia="en-US"/>
              </w:rPr>
              <w:drawing>
                <wp:inline distT="0" distB="0" distL="0" distR="0" wp14:anchorId="713ACA02" wp14:editId="5A382424">
                  <wp:extent cx="1853565" cy="1139825"/>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3565" cy="1139825"/>
                          </a:xfrm>
                          <a:prstGeom prst="rect">
                            <a:avLst/>
                          </a:prstGeom>
                          <a:noFill/>
                          <a:ln>
                            <a:noFill/>
                          </a:ln>
                        </pic:spPr>
                      </pic:pic>
                    </a:graphicData>
                  </a:graphic>
                </wp:inline>
              </w:drawing>
            </w:r>
          </w:p>
        </w:tc>
        <w:tc>
          <w:tcPr>
            <w:tcW w:w="11319" w:type="dxa"/>
            <w:gridSpan w:val="7"/>
            <w:tcBorders>
              <w:left w:val="single" w:sz="4" w:space="0" w:color="auto"/>
              <w:bottom w:val="single" w:sz="4" w:space="0" w:color="auto"/>
            </w:tcBorders>
          </w:tcPr>
          <w:p w14:paraId="226FB8E8" w14:textId="77777777" w:rsidR="00224E79" w:rsidRDefault="00224E79" w:rsidP="00224E79">
            <w:pPr>
              <w:rPr>
                <w:szCs w:val="20"/>
              </w:rPr>
            </w:pPr>
          </w:p>
          <w:p w14:paraId="33156929" w14:textId="77777777" w:rsidR="00224E79" w:rsidRDefault="00224E79" w:rsidP="00224E79">
            <w:pPr>
              <w:rPr>
                <w:szCs w:val="20"/>
              </w:rPr>
            </w:pPr>
          </w:p>
          <w:p w14:paraId="57700B4E" w14:textId="77777777" w:rsidR="00224E79" w:rsidRDefault="00224E79" w:rsidP="00224E79">
            <w:pPr>
              <w:rPr>
                <w:szCs w:val="20"/>
              </w:rPr>
            </w:pPr>
          </w:p>
          <w:p w14:paraId="006E9F22" w14:textId="77777777" w:rsidR="00224E79" w:rsidRDefault="00224E79" w:rsidP="00224E79">
            <w:pPr>
              <w:rPr>
                <w:szCs w:val="20"/>
              </w:rPr>
            </w:pPr>
          </w:p>
          <w:p w14:paraId="2EDB8F21" w14:textId="77777777" w:rsidR="00224E79" w:rsidRDefault="00224E79" w:rsidP="00224E79">
            <w:pPr>
              <w:rPr>
                <w:szCs w:val="20"/>
              </w:rPr>
            </w:pPr>
          </w:p>
          <w:p w14:paraId="380EAC2C" w14:textId="77777777" w:rsidR="00224E79" w:rsidRDefault="00224E79" w:rsidP="00224E79">
            <w:pPr>
              <w:rPr>
                <w:szCs w:val="20"/>
              </w:rPr>
            </w:pPr>
          </w:p>
          <w:p w14:paraId="25EFE865" w14:textId="77777777" w:rsidR="00224E79" w:rsidRDefault="00224E79" w:rsidP="00224E79">
            <w:pPr>
              <w:rPr>
                <w:szCs w:val="20"/>
              </w:rPr>
            </w:pPr>
          </w:p>
          <w:p w14:paraId="7FB322BC" w14:textId="77777777" w:rsidR="00224E79" w:rsidRDefault="00224E79" w:rsidP="00224E79">
            <w:pPr>
              <w:rPr>
                <w:szCs w:val="20"/>
              </w:rPr>
            </w:pPr>
          </w:p>
          <w:p w14:paraId="16488168" w14:textId="77777777" w:rsidR="00224E79" w:rsidRDefault="00224E79" w:rsidP="00224E79">
            <w:pPr>
              <w:rPr>
                <w:szCs w:val="20"/>
              </w:rPr>
            </w:pPr>
          </w:p>
          <w:p w14:paraId="7699370A" w14:textId="77777777" w:rsidR="00224E79" w:rsidRPr="007C357E" w:rsidRDefault="00224E79" w:rsidP="00224E79">
            <w:pPr>
              <w:rPr>
                <w:szCs w:val="20"/>
              </w:rPr>
            </w:pPr>
          </w:p>
        </w:tc>
      </w:tr>
      <w:tr w:rsidR="00224E79" w:rsidRPr="007C357E" w14:paraId="50407820" w14:textId="77777777">
        <w:trPr>
          <w:trHeight w:val="70"/>
        </w:trPr>
        <w:tc>
          <w:tcPr>
            <w:tcW w:w="14608" w:type="dxa"/>
            <w:gridSpan w:val="9"/>
            <w:tcBorders>
              <w:top w:val="nil"/>
              <w:left w:val="nil"/>
              <w:bottom w:val="single" w:sz="4" w:space="0" w:color="auto"/>
              <w:right w:val="nil"/>
            </w:tcBorders>
          </w:tcPr>
          <w:p w14:paraId="582CF85A" w14:textId="77777777" w:rsidR="00224E79" w:rsidRPr="007C357E" w:rsidRDefault="00224E79" w:rsidP="00224E79">
            <w:pPr>
              <w:jc w:val="center"/>
              <w:rPr>
                <w:b/>
                <w:szCs w:val="20"/>
              </w:rPr>
            </w:pPr>
          </w:p>
        </w:tc>
      </w:tr>
      <w:tr w:rsidR="00224E79" w:rsidRPr="007C357E" w14:paraId="32726D72" w14:textId="77777777">
        <w:trPr>
          <w:trHeight w:val="70"/>
        </w:trPr>
        <w:tc>
          <w:tcPr>
            <w:tcW w:w="14608" w:type="dxa"/>
            <w:gridSpan w:val="9"/>
            <w:tcBorders>
              <w:top w:val="single" w:sz="4" w:space="0" w:color="auto"/>
              <w:left w:val="single" w:sz="4" w:space="0" w:color="auto"/>
              <w:bottom w:val="nil"/>
              <w:right w:val="single" w:sz="4" w:space="0" w:color="auto"/>
            </w:tcBorders>
          </w:tcPr>
          <w:p w14:paraId="544D3EE3" w14:textId="77777777" w:rsidR="00224E79" w:rsidRPr="007C357E" w:rsidRDefault="00224E79" w:rsidP="00224E79">
            <w:pPr>
              <w:jc w:val="center"/>
              <w:rPr>
                <w:szCs w:val="20"/>
              </w:rPr>
            </w:pPr>
            <w:r w:rsidRPr="007C357E">
              <w:rPr>
                <w:b/>
                <w:szCs w:val="20"/>
              </w:rPr>
              <w:t>Word bank</w:t>
            </w:r>
          </w:p>
        </w:tc>
      </w:tr>
      <w:tr w:rsidR="00224E79" w:rsidRPr="007C357E" w14:paraId="26CB6AE2" w14:textId="77777777">
        <w:trPr>
          <w:trHeight w:val="80"/>
        </w:trPr>
        <w:tc>
          <w:tcPr>
            <w:tcW w:w="1781" w:type="dxa"/>
            <w:tcBorders>
              <w:top w:val="nil"/>
              <w:left w:val="single" w:sz="4" w:space="0" w:color="auto"/>
              <w:bottom w:val="nil"/>
              <w:right w:val="nil"/>
            </w:tcBorders>
          </w:tcPr>
          <w:p w14:paraId="6ADD863A" w14:textId="77777777" w:rsidR="00224E79" w:rsidRPr="007C357E" w:rsidRDefault="00224E79" w:rsidP="00224E79">
            <w:pPr>
              <w:rPr>
                <w:szCs w:val="20"/>
              </w:rPr>
            </w:pPr>
            <w:r w:rsidRPr="007C357E">
              <w:rPr>
                <w:szCs w:val="20"/>
              </w:rPr>
              <w:t>nectar</w:t>
            </w:r>
          </w:p>
        </w:tc>
        <w:tc>
          <w:tcPr>
            <w:tcW w:w="1781" w:type="dxa"/>
            <w:gridSpan w:val="2"/>
            <w:tcBorders>
              <w:top w:val="nil"/>
              <w:left w:val="nil"/>
              <w:bottom w:val="nil"/>
              <w:right w:val="nil"/>
            </w:tcBorders>
          </w:tcPr>
          <w:p w14:paraId="4F735AC7" w14:textId="77777777" w:rsidR="00224E79" w:rsidRPr="007C357E" w:rsidRDefault="00224E79" w:rsidP="00224E79">
            <w:pPr>
              <w:rPr>
                <w:szCs w:val="20"/>
              </w:rPr>
            </w:pPr>
            <w:r w:rsidRPr="007C357E">
              <w:rPr>
                <w:szCs w:val="20"/>
              </w:rPr>
              <w:t>scent</w:t>
            </w:r>
          </w:p>
        </w:tc>
        <w:tc>
          <w:tcPr>
            <w:tcW w:w="1781" w:type="dxa"/>
            <w:tcBorders>
              <w:top w:val="nil"/>
              <w:left w:val="nil"/>
              <w:bottom w:val="nil"/>
              <w:right w:val="nil"/>
            </w:tcBorders>
          </w:tcPr>
          <w:p w14:paraId="176E59F0" w14:textId="77777777" w:rsidR="00224E79" w:rsidRPr="007C357E" w:rsidRDefault="00224E79" w:rsidP="00224E79">
            <w:pPr>
              <w:rPr>
                <w:szCs w:val="20"/>
              </w:rPr>
            </w:pPr>
            <w:r w:rsidRPr="007C357E">
              <w:rPr>
                <w:szCs w:val="20"/>
              </w:rPr>
              <w:t>pollen</w:t>
            </w:r>
          </w:p>
        </w:tc>
        <w:tc>
          <w:tcPr>
            <w:tcW w:w="1781" w:type="dxa"/>
            <w:tcBorders>
              <w:top w:val="nil"/>
              <w:left w:val="nil"/>
              <w:bottom w:val="nil"/>
              <w:right w:val="nil"/>
            </w:tcBorders>
          </w:tcPr>
          <w:p w14:paraId="7F7D1743" w14:textId="77777777" w:rsidR="00224E79" w:rsidRPr="007C357E" w:rsidRDefault="00224E79" w:rsidP="00224E79">
            <w:pPr>
              <w:rPr>
                <w:szCs w:val="20"/>
              </w:rPr>
            </w:pPr>
            <w:r w:rsidRPr="007C357E">
              <w:rPr>
                <w:szCs w:val="20"/>
              </w:rPr>
              <w:t>insect</w:t>
            </w:r>
          </w:p>
        </w:tc>
        <w:tc>
          <w:tcPr>
            <w:tcW w:w="1781" w:type="dxa"/>
            <w:tcBorders>
              <w:top w:val="nil"/>
              <w:left w:val="nil"/>
              <w:bottom w:val="nil"/>
              <w:right w:val="nil"/>
            </w:tcBorders>
          </w:tcPr>
          <w:p w14:paraId="7CF265B0" w14:textId="77777777" w:rsidR="00224E79" w:rsidRPr="007C357E" w:rsidRDefault="00224E79" w:rsidP="00224E79">
            <w:pPr>
              <w:rPr>
                <w:szCs w:val="20"/>
              </w:rPr>
            </w:pPr>
            <w:r w:rsidRPr="007C357E">
              <w:rPr>
                <w:szCs w:val="20"/>
              </w:rPr>
              <w:t>petals</w:t>
            </w:r>
          </w:p>
        </w:tc>
        <w:tc>
          <w:tcPr>
            <w:tcW w:w="1781" w:type="dxa"/>
            <w:tcBorders>
              <w:top w:val="nil"/>
              <w:left w:val="nil"/>
              <w:bottom w:val="nil"/>
              <w:right w:val="nil"/>
            </w:tcBorders>
          </w:tcPr>
          <w:p w14:paraId="7A3416FB" w14:textId="77777777" w:rsidR="00224E79" w:rsidRPr="007C357E" w:rsidRDefault="00224E79" w:rsidP="00224E79">
            <w:pPr>
              <w:rPr>
                <w:szCs w:val="20"/>
              </w:rPr>
            </w:pPr>
            <w:r w:rsidRPr="007C357E">
              <w:rPr>
                <w:szCs w:val="20"/>
              </w:rPr>
              <w:t>stigma</w:t>
            </w:r>
          </w:p>
        </w:tc>
        <w:tc>
          <w:tcPr>
            <w:tcW w:w="1781" w:type="dxa"/>
            <w:tcBorders>
              <w:top w:val="nil"/>
              <w:left w:val="nil"/>
              <w:bottom w:val="nil"/>
              <w:right w:val="nil"/>
            </w:tcBorders>
          </w:tcPr>
          <w:p w14:paraId="3B6299BD" w14:textId="77777777" w:rsidR="00224E79" w:rsidRPr="007C357E" w:rsidRDefault="00224E79" w:rsidP="00224E79">
            <w:pPr>
              <w:rPr>
                <w:szCs w:val="20"/>
              </w:rPr>
            </w:pPr>
            <w:r w:rsidRPr="007C357E">
              <w:rPr>
                <w:szCs w:val="20"/>
              </w:rPr>
              <w:t>colours</w:t>
            </w:r>
          </w:p>
        </w:tc>
        <w:tc>
          <w:tcPr>
            <w:tcW w:w="2141" w:type="dxa"/>
            <w:tcBorders>
              <w:top w:val="nil"/>
              <w:left w:val="nil"/>
              <w:bottom w:val="nil"/>
              <w:right w:val="single" w:sz="4" w:space="0" w:color="auto"/>
            </w:tcBorders>
          </w:tcPr>
          <w:p w14:paraId="50B0B98E" w14:textId="77777777" w:rsidR="00224E79" w:rsidRPr="007C357E" w:rsidRDefault="00224E79" w:rsidP="00224E79">
            <w:pPr>
              <w:rPr>
                <w:szCs w:val="20"/>
              </w:rPr>
            </w:pPr>
            <w:r w:rsidRPr="007C357E">
              <w:rPr>
                <w:szCs w:val="20"/>
              </w:rPr>
              <w:t>reward</w:t>
            </w:r>
          </w:p>
        </w:tc>
      </w:tr>
      <w:tr w:rsidR="00224E79" w:rsidRPr="007C357E" w14:paraId="658C4DAF" w14:textId="77777777">
        <w:trPr>
          <w:trHeight w:val="194"/>
        </w:trPr>
        <w:tc>
          <w:tcPr>
            <w:tcW w:w="1781" w:type="dxa"/>
            <w:tcBorders>
              <w:top w:val="nil"/>
              <w:left w:val="single" w:sz="4" w:space="0" w:color="auto"/>
              <w:bottom w:val="single" w:sz="4" w:space="0" w:color="auto"/>
              <w:right w:val="nil"/>
            </w:tcBorders>
          </w:tcPr>
          <w:p w14:paraId="64D021F6" w14:textId="77777777" w:rsidR="00224E79" w:rsidRPr="007C357E" w:rsidRDefault="00224E79" w:rsidP="00224E79">
            <w:pPr>
              <w:rPr>
                <w:szCs w:val="20"/>
              </w:rPr>
            </w:pPr>
            <w:r w:rsidRPr="007C357E">
              <w:rPr>
                <w:szCs w:val="20"/>
              </w:rPr>
              <w:t>anther</w:t>
            </w:r>
          </w:p>
        </w:tc>
        <w:tc>
          <w:tcPr>
            <w:tcW w:w="1781" w:type="dxa"/>
            <w:gridSpan w:val="2"/>
            <w:tcBorders>
              <w:top w:val="nil"/>
              <w:left w:val="nil"/>
              <w:bottom w:val="single" w:sz="4" w:space="0" w:color="auto"/>
              <w:right w:val="nil"/>
            </w:tcBorders>
          </w:tcPr>
          <w:p w14:paraId="1FB3CD9C" w14:textId="77777777" w:rsidR="00224E79" w:rsidRPr="007C357E" w:rsidRDefault="00224E79" w:rsidP="00224E79">
            <w:pPr>
              <w:rPr>
                <w:szCs w:val="20"/>
              </w:rPr>
            </w:pPr>
            <w:r w:rsidRPr="007C357E">
              <w:rPr>
                <w:szCs w:val="20"/>
              </w:rPr>
              <w:t>birds</w:t>
            </w:r>
          </w:p>
        </w:tc>
        <w:tc>
          <w:tcPr>
            <w:tcW w:w="1781" w:type="dxa"/>
            <w:tcBorders>
              <w:top w:val="nil"/>
              <w:left w:val="nil"/>
              <w:bottom w:val="single" w:sz="4" w:space="0" w:color="auto"/>
              <w:right w:val="nil"/>
            </w:tcBorders>
          </w:tcPr>
          <w:p w14:paraId="4FE39B15" w14:textId="77777777" w:rsidR="00224E79" w:rsidRPr="007C357E" w:rsidRDefault="00224E79" w:rsidP="00224E79">
            <w:pPr>
              <w:rPr>
                <w:szCs w:val="20"/>
              </w:rPr>
            </w:pPr>
            <w:r w:rsidRPr="007C357E">
              <w:rPr>
                <w:szCs w:val="20"/>
              </w:rPr>
              <w:t>branches</w:t>
            </w:r>
          </w:p>
        </w:tc>
        <w:tc>
          <w:tcPr>
            <w:tcW w:w="1781" w:type="dxa"/>
            <w:tcBorders>
              <w:top w:val="nil"/>
              <w:left w:val="nil"/>
              <w:bottom w:val="single" w:sz="4" w:space="0" w:color="auto"/>
              <w:right w:val="nil"/>
            </w:tcBorders>
          </w:tcPr>
          <w:p w14:paraId="69C1646B" w14:textId="77777777" w:rsidR="00224E79" w:rsidRPr="007C357E" w:rsidRDefault="00224E79" w:rsidP="00224E79">
            <w:pPr>
              <w:rPr>
                <w:szCs w:val="20"/>
              </w:rPr>
            </w:pPr>
            <w:r w:rsidRPr="007C357E">
              <w:rPr>
                <w:szCs w:val="20"/>
              </w:rPr>
              <w:t>bee</w:t>
            </w:r>
          </w:p>
        </w:tc>
        <w:tc>
          <w:tcPr>
            <w:tcW w:w="1781" w:type="dxa"/>
            <w:tcBorders>
              <w:top w:val="nil"/>
              <w:left w:val="nil"/>
              <w:bottom w:val="single" w:sz="4" w:space="0" w:color="auto"/>
              <w:right w:val="nil"/>
            </w:tcBorders>
          </w:tcPr>
          <w:p w14:paraId="3B365D60" w14:textId="77777777" w:rsidR="00224E79" w:rsidRPr="007C357E" w:rsidRDefault="00224E79" w:rsidP="00224E79">
            <w:pPr>
              <w:rPr>
                <w:szCs w:val="20"/>
              </w:rPr>
            </w:pPr>
            <w:r w:rsidRPr="007C357E">
              <w:rPr>
                <w:szCs w:val="20"/>
              </w:rPr>
              <w:t>tui</w:t>
            </w:r>
          </w:p>
        </w:tc>
        <w:tc>
          <w:tcPr>
            <w:tcW w:w="1781" w:type="dxa"/>
            <w:tcBorders>
              <w:top w:val="nil"/>
              <w:left w:val="nil"/>
              <w:bottom w:val="single" w:sz="4" w:space="0" w:color="auto"/>
              <w:right w:val="nil"/>
            </w:tcBorders>
          </w:tcPr>
          <w:p w14:paraId="2FA8F30F" w14:textId="77777777" w:rsidR="00224E79" w:rsidRPr="007C357E" w:rsidRDefault="00224E79" w:rsidP="00224E79">
            <w:pPr>
              <w:rPr>
                <w:szCs w:val="20"/>
              </w:rPr>
            </w:pPr>
            <w:r w:rsidRPr="007C357E">
              <w:rPr>
                <w:szCs w:val="20"/>
              </w:rPr>
              <w:t>grass</w:t>
            </w:r>
          </w:p>
        </w:tc>
        <w:tc>
          <w:tcPr>
            <w:tcW w:w="1781" w:type="dxa"/>
            <w:tcBorders>
              <w:top w:val="nil"/>
              <w:left w:val="nil"/>
              <w:bottom w:val="single" w:sz="4" w:space="0" w:color="auto"/>
              <w:right w:val="nil"/>
            </w:tcBorders>
          </w:tcPr>
          <w:p w14:paraId="7F814F5A" w14:textId="77777777" w:rsidR="00224E79" w:rsidRPr="007C357E" w:rsidRDefault="00224E79" w:rsidP="00224E79">
            <w:pPr>
              <w:rPr>
                <w:szCs w:val="20"/>
              </w:rPr>
            </w:pPr>
            <w:r w:rsidRPr="007C357E">
              <w:rPr>
                <w:szCs w:val="20"/>
              </w:rPr>
              <w:t>flower</w:t>
            </w:r>
          </w:p>
        </w:tc>
        <w:tc>
          <w:tcPr>
            <w:tcW w:w="2141" w:type="dxa"/>
            <w:tcBorders>
              <w:top w:val="nil"/>
              <w:left w:val="nil"/>
              <w:bottom w:val="single" w:sz="4" w:space="0" w:color="auto"/>
              <w:right w:val="single" w:sz="4" w:space="0" w:color="auto"/>
            </w:tcBorders>
          </w:tcPr>
          <w:p w14:paraId="1ECE25C9" w14:textId="77777777" w:rsidR="00224E79" w:rsidRPr="007C357E" w:rsidRDefault="00224E79" w:rsidP="00224E79">
            <w:pPr>
              <w:rPr>
                <w:szCs w:val="20"/>
              </w:rPr>
            </w:pPr>
          </w:p>
        </w:tc>
      </w:tr>
    </w:tbl>
    <w:p w14:paraId="528D1F38" w14:textId="77777777" w:rsidR="00224E79" w:rsidRPr="00CF3745" w:rsidRDefault="00224E79" w:rsidP="00224E79">
      <w:pPr>
        <w:rPr>
          <w:sz w:val="2"/>
          <w:szCs w:val="2"/>
        </w:rPr>
      </w:pPr>
    </w:p>
    <w:sectPr w:rsidR="00224E79" w:rsidRPr="00CF3745" w:rsidSect="00224E79">
      <w:pgSz w:w="16838" w:h="11899"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25109" w14:textId="77777777" w:rsidR="003756EB" w:rsidRDefault="003756EB">
      <w:r>
        <w:separator/>
      </w:r>
    </w:p>
  </w:endnote>
  <w:endnote w:type="continuationSeparator" w:id="0">
    <w:p w14:paraId="7C492F69" w14:textId="77777777" w:rsidR="003756EB" w:rsidRDefault="003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FA77" w14:textId="77777777" w:rsidR="00224E79" w:rsidRDefault="00224E79" w:rsidP="0022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371">
      <w:rPr>
        <w:rStyle w:val="PageNumber"/>
        <w:noProof/>
      </w:rPr>
      <w:t>1</w:t>
    </w:r>
    <w:r>
      <w:rPr>
        <w:rStyle w:val="PageNumber"/>
      </w:rPr>
      <w:fldChar w:fldCharType="end"/>
    </w:r>
  </w:p>
  <w:p w14:paraId="18AA9FA5" w14:textId="77777777" w:rsidR="005C5C1C" w:rsidRPr="005E307E" w:rsidRDefault="005C5C1C" w:rsidP="005C5C1C">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4BB2C85" w14:textId="77777777" w:rsidR="00224E79" w:rsidRPr="00035E8D" w:rsidRDefault="005C5C1C" w:rsidP="005C5C1C">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8FCAE" w14:textId="77777777" w:rsidR="003756EB" w:rsidRDefault="003756EB">
      <w:r>
        <w:separator/>
      </w:r>
    </w:p>
  </w:footnote>
  <w:footnote w:type="continuationSeparator" w:id="0">
    <w:p w14:paraId="231A837C" w14:textId="77777777" w:rsidR="003756EB" w:rsidRDefault="003756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C5C1C" w:rsidRPr="00251C18" w14:paraId="5A273C0D" w14:textId="77777777" w:rsidTr="00CD4AA8">
      <w:tc>
        <w:tcPr>
          <w:tcW w:w="1980" w:type="dxa"/>
          <w:shd w:val="clear" w:color="auto" w:fill="auto"/>
        </w:tcPr>
        <w:p w14:paraId="3631FC18" w14:textId="77777777" w:rsidR="005C5C1C" w:rsidRPr="00251C18" w:rsidRDefault="005C5C1C" w:rsidP="00CD4AA8">
          <w:pPr>
            <w:pStyle w:val="Header"/>
            <w:tabs>
              <w:tab w:val="clear" w:pos="4320"/>
              <w:tab w:val="clear" w:pos="8640"/>
            </w:tabs>
            <w:rPr>
              <w:rFonts w:cs="Arial"/>
              <w:color w:val="3366FF"/>
              <w:sz w:val="20"/>
            </w:rPr>
          </w:pPr>
        </w:p>
      </w:tc>
      <w:tc>
        <w:tcPr>
          <w:tcW w:w="7654" w:type="dxa"/>
          <w:shd w:val="clear" w:color="auto" w:fill="auto"/>
          <w:vAlign w:val="center"/>
        </w:tcPr>
        <w:p w14:paraId="36A1041A" w14:textId="77777777" w:rsidR="005C5C1C" w:rsidRPr="00251C18" w:rsidRDefault="005C5C1C" w:rsidP="00CD4AA8">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Pollination role-plays</w:t>
          </w:r>
        </w:p>
      </w:tc>
    </w:tr>
  </w:tbl>
  <w:p w14:paraId="2E379A10" w14:textId="452AE443" w:rsidR="005C5C1C" w:rsidRDefault="006A1371" w:rsidP="005C5C1C">
    <w:pPr>
      <w:pStyle w:val="Header"/>
      <w:tabs>
        <w:tab w:val="clear" w:pos="4320"/>
        <w:tab w:val="clear" w:pos="8640"/>
        <w:tab w:val="left" w:pos="4245"/>
      </w:tabs>
      <w:rPr>
        <w:sz w:val="20"/>
      </w:rPr>
    </w:pPr>
    <w:r>
      <w:rPr>
        <w:noProof/>
        <w:lang w:val="en-US" w:eastAsia="en-US"/>
      </w:rPr>
      <w:drawing>
        <wp:anchor distT="0" distB="0" distL="114300" distR="114300" simplePos="0" relativeHeight="251657728" behindDoc="0" locked="0" layoutInCell="1" allowOverlap="1" wp14:anchorId="4C597B38" wp14:editId="34F8BB0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C1C">
      <w:rPr>
        <w:sz w:val="20"/>
      </w:rPr>
      <w:tab/>
    </w:r>
  </w:p>
  <w:p w14:paraId="261E1B66" w14:textId="77777777" w:rsidR="00224E79" w:rsidRPr="005C5C1C" w:rsidRDefault="00224E79" w:rsidP="005C5C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74E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44D77"/>
    <w:multiLevelType w:val="hybridMultilevel"/>
    <w:tmpl w:val="103AFBF2"/>
    <w:lvl w:ilvl="0" w:tplc="4640837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F42E1"/>
    <w:multiLevelType w:val="hybridMultilevel"/>
    <w:tmpl w:val="E0A22D78"/>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2622168"/>
    <w:multiLevelType w:val="hybridMultilevel"/>
    <w:tmpl w:val="AC60762C"/>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A15598E"/>
    <w:multiLevelType w:val="hybridMultilevel"/>
    <w:tmpl w:val="DDAA3F80"/>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4"/>
  </w:num>
  <w:num w:numId="6">
    <w:abstractNumId w:val="11"/>
  </w:num>
  <w:num w:numId="7">
    <w:abstractNumId w:val="13"/>
  </w:num>
  <w:num w:numId="8">
    <w:abstractNumId w:val="12"/>
  </w:num>
  <w:num w:numId="9">
    <w:abstractNumId w:val="5"/>
  </w:num>
  <w:num w:numId="10">
    <w:abstractNumId w:val="9"/>
  </w:num>
  <w:num w:numId="11">
    <w:abstractNumId w:val="18"/>
  </w:num>
  <w:num w:numId="12">
    <w:abstractNumId w:val="15"/>
  </w:num>
  <w:num w:numId="13">
    <w:abstractNumId w:val="8"/>
  </w:num>
  <w:num w:numId="14">
    <w:abstractNumId w:val="7"/>
  </w:num>
  <w:num w:numId="15">
    <w:abstractNumId w:val="6"/>
  </w:num>
  <w:num w:numId="16">
    <w:abstractNumId w:val="10"/>
  </w:num>
  <w:num w:numId="17">
    <w:abstractNumId w:val="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224E79"/>
    <w:rsid w:val="003756EB"/>
    <w:rsid w:val="003F571D"/>
    <w:rsid w:val="005C5C1C"/>
    <w:rsid w:val="006A1371"/>
    <w:rsid w:val="00CD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740E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VerdanaRight05cm">
    <w:name w:val="Style Verdana Right:  0.5 cm"/>
    <w:basedOn w:val="Normal"/>
    <w:rsid w:val="00243F73"/>
    <w:pPr>
      <w:tabs>
        <w:tab w:val="num" w:pos="747"/>
      </w:tabs>
      <w:suppressAutoHyphens/>
      <w:ind w:left="747" w:hanging="567"/>
    </w:pPr>
    <w:rPr>
      <w:lang w:eastAsia="ar-SA"/>
    </w:rPr>
  </w:style>
  <w:style w:type="character" w:customStyle="1" w:styleId="object">
    <w:name w:val="object"/>
    <w:rsid w:val="0024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videos/26-bird-pollination-in-new-zealand"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ciencelearn.org.nz/images/83-honey-bee-on-flower" TargetMode="External"/><Relationship Id="rId11" Type="http://schemas.openxmlformats.org/officeDocument/2006/relationships/hyperlink" Target="https://www.sciencelearn.org.nz/images/74-tui-on-flax-flowers" TargetMode="External"/><Relationship Id="rId12" Type="http://schemas.openxmlformats.org/officeDocument/2006/relationships/hyperlink" Target="https://www.sciencelearn.org.nz/images/96-maize-sweet-corn-flowers" TargetMode="External"/><Relationship Id="rId13" Type="http://schemas.openxmlformats.org/officeDocument/2006/relationships/image" Target="media/image1.jpeg"/><Relationship Id="rId14" Type="http://schemas.openxmlformats.org/officeDocument/2006/relationships/hyperlink" Target="https://www.sciencelearn.org.nz/resources/90-pollination-pair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80-attracting-pollinators" TargetMode="External"/><Relationship Id="rId8" Type="http://schemas.openxmlformats.org/officeDocument/2006/relationships/hyperlink" Target="https://www.sciencelearn.org.nz/videos/26-bird-pollination-in-new-zeala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8173</CharactersWithSpaces>
  <SharedDoc>false</SharedDoc>
  <HLinks>
    <vt:vector size="90" baseType="variant">
      <vt:variant>
        <vt:i4>8126582</vt:i4>
      </vt:variant>
      <vt:variant>
        <vt:i4>39</vt:i4>
      </vt:variant>
      <vt:variant>
        <vt:i4>0</vt:i4>
      </vt:variant>
      <vt:variant>
        <vt:i4>5</vt:i4>
      </vt:variant>
      <vt:variant>
        <vt:lpwstr>https://www.sciencelearn.org.nz/resources/90-pollination-pairs</vt:lpwstr>
      </vt:variant>
      <vt:variant>
        <vt:lpwstr/>
      </vt:variant>
      <vt:variant>
        <vt:i4>7340137</vt:i4>
      </vt:variant>
      <vt:variant>
        <vt:i4>36</vt:i4>
      </vt:variant>
      <vt:variant>
        <vt:i4>0</vt:i4>
      </vt:variant>
      <vt:variant>
        <vt:i4>5</vt:i4>
      </vt:variant>
      <vt:variant>
        <vt:lpwstr/>
      </vt:variant>
      <vt:variant>
        <vt:lpwstr>handout</vt:lpwstr>
      </vt:variant>
      <vt:variant>
        <vt:i4>8192108</vt:i4>
      </vt:variant>
      <vt:variant>
        <vt:i4>33</vt:i4>
      </vt:variant>
      <vt:variant>
        <vt:i4>0</vt:i4>
      </vt:variant>
      <vt:variant>
        <vt:i4>5</vt:i4>
      </vt:variant>
      <vt:variant>
        <vt:lpwstr>https://www.sciencelearn.org.nz/images/96-maize-sweet-corn-flowers</vt:lpwstr>
      </vt:variant>
      <vt:variant>
        <vt:lpwstr/>
      </vt:variant>
      <vt:variant>
        <vt:i4>1114143</vt:i4>
      </vt:variant>
      <vt:variant>
        <vt:i4>30</vt:i4>
      </vt:variant>
      <vt:variant>
        <vt:i4>0</vt:i4>
      </vt:variant>
      <vt:variant>
        <vt:i4>5</vt:i4>
      </vt:variant>
      <vt:variant>
        <vt:lpwstr>https://www.sciencelearn.org.nz/images/74-tui-on-flax-flowers</vt:lpwstr>
      </vt:variant>
      <vt:variant>
        <vt:lpwstr/>
      </vt:variant>
      <vt:variant>
        <vt:i4>393246</vt:i4>
      </vt:variant>
      <vt:variant>
        <vt:i4>27</vt:i4>
      </vt:variant>
      <vt:variant>
        <vt:i4>0</vt:i4>
      </vt:variant>
      <vt:variant>
        <vt:i4>5</vt:i4>
      </vt:variant>
      <vt:variant>
        <vt:lpwstr>https://www.sciencelearn.org.nz/images/83-honey-bee-on-flower</vt:lpwstr>
      </vt:variant>
      <vt:variant>
        <vt:lpwstr/>
      </vt:variant>
      <vt:variant>
        <vt:i4>1179713</vt:i4>
      </vt:variant>
      <vt:variant>
        <vt:i4>24</vt:i4>
      </vt:variant>
      <vt:variant>
        <vt:i4>0</vt:i4>
      </vt:variant>
      <vt:variant>
        <vt:i4>5</vt:i4>
      </vt:variant>
      <vt:variant>
        <vt:lpwstr>https://www.sciencelearn.org.nz/videos/26-bird-pollination-in-new-zealand</vt:lpwstr>
      </vt:variant>
      <vt:variant>
        <vt:lpwstr/>
      </vt:variant>
      <vt:variant>
        <vt:i4>1179713</vt:i4>
      </vt:variant>
      <vt:variant>
        <vt:i4>21</vt:i4>
      </vt:variant>
      <vt:variant>
        <vt:i4>0</vt:i4>
      </vt:variant>
      <vt:variant>
        <vt:i4>5</vt:i4>
      </vt:variant>
      <vt:variant>
        <vt:lpwstr>https://www.sciencelearn.org.nz/videos/26-bird-pollination-in-new-zealand</vt:lpwstr>
      </vt:variant>
      <vt:variant>
        <vt:lpwstr/>
      </vt:variant>
      <vt:variant>
        <vt:i4>2949167</vt:i4>
      </vt:variant>
      <vt:variant>
        <vt:i4>18</vt:i4>
      </vt:variant>
      <vt:variant>
        <vt:i4>0</vt:i4>
      </vt:variant>
      <vt:variant>
        <vt:i4>5</vt:i4>
      </vt:variant>
      <vt:variant>
        <vt:lpwstr>https://www.sciencelearn.org.nz/resources/80-attracting-pollinators</vt:lpwstr>
      </vt:variant>
      <vt:variant>
        <vt:lpwstr/>
      </vt:variant>
      <vt:variant>
        <vt:i4>7340137</vt:i4>
      </vt:variant>
      <vt:variant>
        <vt:i4>15</vt:i4>
      </vt:variant>
      <vt:variant>
        <vt:i4>0</vt:i4>
      </vt:variant>
      <vt:variant>
        <vt:i4>5</vt:i4>
      </vt:variant>
      <vt:variant>
        <vt:lpwstr/>
      </vt:variant>
      <vt:variant>
        <vt:lpwstr>handout</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2013-03-26T02:06:00Z</cp:lastPrinted>
  <dcterms:created xsi:type="dcterms:W3CDTF">2017-03-21T20:04:00Z</dcterms:created>
  <dcterms:modified xsi:type="dcterms:W3CDTF">2017-03-21T20:04:00Z</dcterms:modified>
</cp:coreProperties>
</file>