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90F27" w14:textId="77777777" w:rsidR="00DF555B" w:rsidRPr="00C876E5" w:rsidRDefault="00DF555B" w:rsidP="00DF555B">
      <w:pPr>
        <w:jc w:val="center"/>
        <w:rPr>
          <w:b/>
          <w:sz w:val="24"/>
        </w:rPr>
      </w:pPr>
      <w:bookmarkStart w:id="0" w:name="_GoBack"/>
      <w:bookmarkEnd w:id="0"/>
      <w:r w:rsidRPr="00C876E5">
        <w:rPr>
          <w:b/>
          <w:sz w:val="24"/>
        </w:rPr>
        <w:t>ACTIVITY:</w:t>
      </w:r>
      <w:r>
        <w:rPr>
          <w:b/>
          <w:sz w:val="24"/>
        </w:rPr>
        <w:t xml:space="preserve"> Student-led investigations about seeds</w:t>
      </w:r>
      <w:r w:rsidRPr="00C876E5">
        <w:rPr>
          <w:b/>
          <w:sz w:val="24"/>
        </w:rPr>
        <w:t xml:space="preserve"> </w:t>
      </w:r>
    </w:p>
    <w:p w14:paraId="51A74F91" w14:textId="77777777" w:rsidR="00DF555B" w:rsidRDefault="00DF555B" w:rsidP="00DF555B"/>
    <w:p w14:paraId="1AA44605" w14:textId="77777777" w:rsidR="00DF555B" w:rsidRDefault="00DF555B" w:rsidP="00DF555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B1EE737" w14:textId="77777777" w:rsidR="00DF555B" w:rsidRDefault="00DF555B" w:rsidP="00DF555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B98E1B3" w14:textId="77777777" w:rsidR="00DF555B" w:rsidRDefault="00DF555B" w:rsidP="00DF555B">
      <w:pPr>
        <w:pBdr>
          <w:top w:val="single" w:sz="4" w:space="1" w:color="auto"/>
          <w:left w:val="single" w:sz="4" w:space="1" w:color="auto"/>
          <w:bottom w:val="single" w:sz="4" w:space="1" w:color="auto"/>
          <w:right w:val="single" w:sz="4" w:space="1" w:color="auto"/>
        </w:pBdr>
      </w:pPr>
      <w:r>
        <w:t>In this activity, students choose a question they have concerning seeds and design an investigation to help them answer their question.</w:t>
      </w:r>
    </w:p>
    <w:p w14:paraId="13177D20" w14:textId="77777777" w:rsidR="00DF555B" w:rsidRPr="00747D4A" w:rsidRDefault="00DF555B" w:rsidP="00DF555B">
      <w:pPr>
        <w:pBdr>
          <w:top w:val="single" w:sz="4" w:space="1" w:color="auto"/>
          <w:left w:val="single" w:sz="4" w:space="1" w:color="auto"/>
          <w:bottom w:val="single" w:sz="4" w:space="1" w:color="auto"/>
          <w:right w:val="single" w:sz="4" w:space="1" w:color="auto"/>
        </w:pBdr>
        <w:rPr>
          <w:b/>
        </w:rPr>
      </w:pPr>
    </w:p>
    <w:p w14:paraId="0727FA16" w14:textId="77777777" w:rsidR="00DF555B" w:rsidRPr="00831ACD" w:rsidRDefault="00DF555B" w:rsidP="00DF555B">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23B1E015" w14:textId="77777777" w:rsidR="00DF555B" w:rsidRDefault="00DF555B" w:rsidP="00DF555B">
      <w:pPr>
        <w:numPr>
          <w:ilvl w:val="0"/>
          <w:numId w:val="13"/>
        </w:numPr>
        <w:pBdr>
          <w:top w:val="single" w:sz="4" w:space="1" w:color="auto"/>
          <w:left w:val="single" w:sz="4" w:space="1" w:color="auto"/>
          <w:bottom w:val="single" w:sz="4" w:space="1" w:color="auto"/>
          <w:right w:val="single" w:sz="4" w:space="1" w:color="auto"/>
        </w:pBdr>
      </w:pPr>
      <w:r>
        <w:t>gain experience in phrasing questions that can be answered with simple investigations</w:t>
      </w:r>
    </w:p>
    <w:p w14:paraId="79EE410B" w14:textId="77777777" w:rsidR="00DF555B" w:rsidRDefault="00DF555B" w:rsidP="00DF555B">
      <w:pPr>
        <w:numPr>
          <w:ilvl w:val="0"/>
          <w:numId w:val="13"/>
        </w:numPr>
        <w:pBdr>
          <w:top w:val="single" w:sz="4" w:space="1" w:color="auto"/>
          <w:left w:val="single" w:sz="4" w:space="1" w:color="auto"/>
          <w:bottom w:val="single" w:sz="4" w:space="1" w:color="auto"/>
          <w:right w:val="single" w:sz="4" w:space="1" w:color="auto"/>
        </w:pBdr>
      </w:pPr>
      <w:r>
        <w:t xml:space="preserve">gain experience in designing simple investigations </w:t>
      </w:r>
    </w:p>
    <w:p w14:paraId="444244C6" w14:textId="77777777" w:rsidR="00DF555B" w:rsidRDefault="00DF555B" w:rsidP="00DF555B">
      <w:pPr>
        <w:numPr>
          <w:ilvl w:val="0"/>
          <w:numId w:val="13"/>
        </w:numPr>
        <w:pBdr>
          <w:top w:val="single" w:sz="4" w:space="1" w:color="auto"/>
          <w:left w:val="single" w:sz="4" w:space="1" w:color="auto"/>
          <w:bottom w:val="single" w:sz="4" w:space="1" w:color="auto"/>
          <w:right w:val="single" w:sz="4" w:space="1" w:color="auto"/>
        </w:pBdr>
      </w:pPr>
      <w:r>
        <w:t>discuss why they chose their question</w:t>
      </w:r>
    </w:p>
    <w:p w14:paraId="3D552A7C" w14:textId="77777777" w:rsidR="00DF555B" w:rsidRPr="00B9405A" w:rsidRDefault="00DF555B" w:rsidP="00DF555B">
      <w:pPr>
        <w:numPr>
          <w:ilvl w:val="0"/>
          <w:numId w:val="13"/>
        </w:numPr>
        <w:pBdr>
          <w:top w:val="single" w:sz="4" w:space="1" w:color="auto"/>
          <w:left w:val="single" w:sz="4" w:space="1" w:color="auto"/>
          <w:bottom w:val="single" w:sz="4" w:space="1" w:color="auto"/>
          <w:right w:val="single" w:sz="4" w:space="1" w:color="auto"/>
        </w:pBdr>
      </w:pPr>
      <w:r>
        <w:t>discuss the outcome of their investigation.</w:t>
      </w:r>
    </w:p>
    <w:p w14:paraId="074BA6A0" w14:textId="77777777" w:rsidR="00DF555B" w:rsidRDefault="00DF555B" w:rsidP="00DF555B"/>
    <w:p w14:paraId="7C43F7DA" w14:textId="77777777" w:rsidR="00DF555B" w:rsidRPr="00C876E5" w:rsidRDefault="00DF555B" w:rsidP="00DF555B">
      <w:hyperlink w:anchor="Introduction" w:history="1">
        <w:r w:rsidRPr="003811FA">
          <w:rPr>
            <w:rStyle w:val="Hyperlink"/>
          </w:rPr>
          <w:t>Introd</w:t>
        </w:r>
        <w:r w:rsidRPr="003811FA">
          <w:rPr>
            <w:rStyle w:val="Hyperlink"/>
          </w:rPr>
          <w:t>u</w:t>
        </w:r>
        <w:r w:rsidRPr="003811FA">
          <w:rPr>
            <w:rStyle w:val="Hyperlink"/>
          </w:rPr>
          <w:t>ction</w:t>
        </w:r>
        <w:r w:rsidRPr="003811FA">
          <w:rPr>
            <w:rStyle w:val="Hyperlink"/>
          </w:rPr>
          <w:t>/</w:t>
        </w:r>
        <w:r w:rsidRPr="003811FA">
          <w:rPr>
            <w:rStyle w:val="Hyperlink"/>
          </w:rPr>
          <w:t>background notes</w:t>
        </w:r>
      </w:hyperlink>
    </w:p>
    <w:p w14:paraId="56885B15" w14:textId="77777777" w:rsidR="00DF555B" w:rsidRDefault="00DF555B" w:rsidP="00DF555B">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need</w:t>
        </w:r>
      </w:hyperlink>
    </w:p>
    <w:p w14:paraId="481B1C41" w14:textId="77777777" w:rsidR="00DF555B" w:rsidRPr="00C876E5" w:rsidRDefault="00DF555B" w:rsidP="00DF555B">
      <w:hyperlink w:anchor="Do" w:history="1">
        <w:r w:rsidRPr="00FE4289">
          <w:rPr>
            <w:rStyle w:val="Hyperlink"/>
          </w:rPr>
          <w:t>What t</w:t>
        </w:r>
        <w:r w:rsidRPr="00FE4289">
          <w:rPr>
            <w:rStyle w:val="Hyperlink"/>
          </w:rPr>
          <w:t>o</w:t>
        </w:r>
        <w:r w:rsidRPr="00FE4289">
          <w:rPr>
            <w:rStyle w:val="Hyperlink"/>
          </w:rPr>
          <w:t xml:space="preserve"> do</w:t>
        </w:r>
      </w:hyperlink>
    </w:p>
    <w:p w14:paraId="5317CB78" w14:textId="77777777" w:rsidR="00DF555B" w:rsidRDefault="00DF555B" w:rsidP="00DF555B"/>
    <w:p w14:paraId="52E59CF9" w14:textId="77777777" w:rsidR="00DF555B" w:rsidRPr="00B02A70" w:rsidRDefault="00DF555B" w:rsidP="00DF555B">
      <w:pPr>
        <w:rPr>
          <w:b/>
        </w:rPr>
      </w:pPr>
      <w:bookmarkStart w:id="1" w:name="Introduction"/>
      <w:bookmarkEnd w:id="1"/>
      <w:r w:rsidRPr="00B02A70">
        <w:rPr>
          <w:b/>
        </w:rPr>
        <w:t>Introduction/background</w:t>
      </w:r>
    </w:p>
    <w:p w14:paraId="4DC3E941" w14:textId="77777777" w:rsidR="00DF555B" w:rsidRDefault="00DF555B" w:rsidP="00DF555B"/>
    <w:p w14:paraId="6FD8328F" w14:textId="77777777" w:rsidR="00DF555B" w:rsidRDefault="00DF555B" w:rsidP="00DF555B">
      <w:r>
        <w:t xml:space="preserve">In this activity, students choose a question they have concerning seeds and help to design an investigation to answer this question. This could be a whole-class investigation or by groups of students. </w:t>
      </w:r>
    </w:p>
    <w:p w14:paraId="541890E2" w14:textId="77777777" w:rsidR="00DF555B" w:rsidRDefault="00DF555B" w:rsidP="00DF555B"/>
    <w:p w14:paraId="4D7B0E89" w14:textId="77777777" w:rsidR="00DF555B" w:rsidRDefault="00DF555B" w:rsidP="00DF555B">
      <w:r>
        <w:t>The aim of the activity is to develop a question that can be tested with a simple investigation. The complexity of the investigation is age dependent.</w:t>
      </w:r>
    </w:p>
    <w:p w14:paraId="04E96ED9" w14:textId="77777777" w:rsidR="00DF555B" w:rsidRDefault="00DF555B" w:rsidP="00DF555B"/>
    <w:p w14:paraId="0A4E1C7A" w14:textId="77777777" w:rsidR="00DF555B" w:rsidRDefault="00DF555B" w:rsidP="00DF555B">
      <w:r>
        <w:t xml:space="preserve">In many cases, a control may be used. For example, if the students choose to try and grow a seed in a refrigerator, use the same type of seed, soil, pot size and watering techniques to grow the same type of plant in the classroom. This will allow students to assess the changed variable (temperature) and its effect on seed growth. </w:t>
      </w:r>
    </w:p>
    <w:p w14:paraId="71A73D26" w14:textId="77777777" w:rsidR="00DF555B" w:rsidRDefault="00DF555B" w:rsidP="00DF555B"/>
    <w:p w14:paraId="37E1C9ED" w14:textId="77777777" w:rsidR="00DF555B" w:rsidRDefault="00DF555B" w:rsidP="00DF555B">
      <w:r>
        <w:t>In a similar manner, if the students are investigating growth rates amongst different types of seeds, keep all of the other components the same (temperature, water, pot size, etc.).</w:t>
      </w:r>
    </w:p>
    <w:p w14:paraId="6C0C4AF5" w14:textId="77777777" w:rsidR="00DF555B" w:rsidRDefault="00DF555B" w:rsidP="00DF555B"/>
    <w:p w14:paraId="2EA48C3F" w14:textId="77777777" w:rsidR="00DF555B" w:rsidRDefault="00DF555B" w:rsidP="00DF555B">
      <w:r>
        <w:t>Example questions might be:</w:t>
      </w:r>
    </w:p>
    <w:p w14:paraId="79A50E72" w14:textId="77777777" w:rsidR="00DF555B" w:rsidRDefault="00DF555B" w:rsidP="00DF555B">
      <w:pPr>
        <w:numPr>
          <w:ilvl w:val="0"/>
          <w:numId w:val="16"/>
        </w:numPr>
      </w:pPr>
      <w:r>
        <w:t>Does seed size affect the time it takes for a seed to germinate?</w:t>
      </w:r>
    </w:p>
    <w:p w14:paraId="4C282925" w14:textId="77777777" w:rsidR="00DF555B" w:rsidRDefault="00DF555B" w:rsidP="00DF555B">
      <w:pPr>
        <w:numPr>
          <w:ilvl w:val="0"/>
          <w:numId w:val="16"/>
        </w:numPr>
      </w:pPr>
      <w:r>
        <w:t>Do cooked seeds grow?</w:t>
      </w:r>
    </w:p>
    <w:p w14:paraId="3BBF427D" w14:textId="77777777" w:rsidR="00DF555B" w:rsidRDefault="00DF555B" w:rsidP="00DF555B">
      <w:pPr>
        <w:numPr>
          <w:ilvl w:val="0"/>
          <w:numId w:val="16"/>
        </w:numPr>
      </w:pPr>
      <w:r>
        <w:t>Can we grow plants from the seeds found in a supermarket apple (or other fruit)?</w:t>
      </w:r>
    </w:p>
    <w:p w14:paraId="33668B47" w14:textId="77777777" w:rsidR="00DF555B" w:rsidRDefault="00DF555B" w:rsidP="00DF555B">
      <w:pPr>
        <w:numPr>
          <w:ilvl w:val="0"/>
          <w:numId w:val="16"/>
        </w:numPr>
      </w:pPr>
      <w:r>
        <w:t>Can seeds grow in cold places like the fridge?</w:t>
      </w:r>
    </w:p>
    <w:p w14:paraId="7FFA02C6" w14:textId="77777777" w:rsidR="00DF555B" w:rsidRDefault="00DF555B" w:rsidP="00DF555B">
      <w:pPr>
        <w:numPr>
          <w:ilvl w:val="0"/>
          <w:numId w:val="16"/>
        </w:numPr>
      </w:pPr>
      <w:r>
        <w:t>Will seeds grow if they are given Coke instead of water?</w:t>
      </w:r>
    </w:p>
    <w:p w14:paraId="354959EB" w14:textId="77777777" w:rsidR="00DF555B" w:rsidRPr="00B02A70" w:rsidRDefault="00DF555B" w:rsidP="00DF555B"/>
    <w:p w14:paraId="5A0B6D1A" w14:textId="77777777" w:rsidR="00DF555B" w:rsidRPr="00B02A70" w:rsidRDefault="00DF555B" w:rsidP="00DF555B">
      <w:pPr>
        <w:rPr>
          <w:b/>
        </w:rPr>
      </w:pPr>
      <w:bookmarkStart w:id="2" w:name="need"/>
      <w:bookmarkEnd w:id="2"/>
      <w:r w:rsidRPr="00B02A70">
        <w:rPr>
          <w:b/>
        </w:rPr>
        <w:t>What you need</w:t>
      </w:r>
    </w:p>
    <w:p w14:paraId="03656B65" w14:textId="77777777" w:rsidR="00DF555B" w:rsidRDefault="00DF555B" w:rsidP="00DF555B"/>
    <w:p w14:paraId="64D5B936" w14:textId="77777777" w:rsidR="00DF555B" w:rsidRDefault="00DF555B" w:rsidP="00DF555B">
      <w:r>
        <w:t xml:space="preserve">Materials will vary according to individual investigations but are likely to include: </w:t>
      </w:r>
    </w:p>
    <w:p w14:paraId="762F3D4E" w14:textId="77777777" w:rsidR="00DF555B" w:rsidRDefault="00DF555B" w:rsidP="00DF555B">
      <w:pPr>
        <w:numPr>
          <w:ilvl w:val="0"/>
          <w:numId w:val="12"/>
        </w:numPr>
      </w:pPr>
      <w:r>
        <w:t>seeds</w:t>
      </w:r>
    </w:p>
    <w:p w14:paraId="0D4FE0BC" w14:textId="77777777" w:rsidR="00DF555B" w:rsidRDefault="00DF555B" w:rsidP="00DF555B">
      <w:pPr>
        <w:numPr>
          <w:ilvl w:val="0"/>
          <w:numId w:val="12"/>
        </w:numPr>
      </w:pPr>
      <w:r>
        <w:t>potting soil</w:t>
      </w:r>
    </w:p>
    <w:p w14:paraId="4C6D4877" w14:textId="77777777" w:rsidR="00DF555B" w:rsidRDefault="00DF555B" w:rsidP="00DF555B">
      <w:pPr>
        <w:numPr>
          <w:ilvl w:val="0"/>
          <w:numId w:val="12"/>
        </w:numPr>
      </w:pPr>
      <w:r>
        <w:t>yoghurt containers or other small pots for planting.</w:t>
      </w:r>
    </w:p>
    <w:p w14:paraId="1781D19A" w14:textId="77777777" w:rsidR="00DF555B" w:rsidRPr="00DF0A8E" w:rsidRDefault="00DF555B" w:rsidP="00DF555B"/>
    <w:p w14:paraId="6A52C8A6" w14:textId="77777777" w:rsidR="00DF555B" w:rsidRPr="00B02A70" w:rsidRDefault="00DF555B" w:rsidP="00DF555B">
      <w:pPr>
        <w:rPr>
          <w:b/>
        </w:rPr>
      </w:pPr>
      <w:bookmarkStart w:id="3" w:name="Do"/>
      <w:bookmarkEnd w:id="3"/>
      <w:r w:rsidRPr="00B02A70">
        <w:rPr>
          <w:b/>
        </w:rPr>
        <w:t>What to do</w:t>
      </w:r>
    </w:p>
    <w:p w14:paraId="04E881FE" w14:textId="77777777" w:rsidR="00DF555B" w:rsidRDefault="00DF555B" w:rsidP="00DF555B"/>
    <w:p w14:paraId="66CFA026" w14:textId="77777777" w:rsidR="00DF555B" w:rsidRDefault="00DF555B" w:rsidP="00DF555B">
      <w:pPr>
        <w:numPr>
          <w:ilvl w:val="0"/>
          <w:numId w:val="14"/>
        </w:numPr>
      </w:pPr>
      <w:r>
        <w:t>Discuss the activity with the students. Generate a list of questions they have about seeds or seed growth. Write down all ideas presented.</w:t>
      </w:r>
    </w:p>
    <w:p w14:paraId="463FB875" w14:textId="77777777" w:rsidR="00DF555B" w:rsidRDefault="00DF555B" w:rsidP="00DF555B"/>
    <w:p w14:paraId="15943480" w14:textId="77777777" w:rsidR="00DF555B" w:rsidRDefault="00DF555B" w:rsidP="00DF555B">
      <w:pPr>
        <w:numPr>
          <w:ilvl w:val="0"/>
          <w:numId w:val="14"/>
        </w:numPr>
      </w:pPr>
      <w:r>
        <w:t>Narrow the list by discussing what is possible to achieve in a classroom setting. For example, it takes many years for an apple tree to grow. It’s possible to investigate whether an apple seed will sprout or grow into a seedling but probably not to grow into a tree.</w:t>
      </w:r>
    </w:p>
    <w:p w14:paraId="71AEDDBA" w14:textId="77777777" w:rsidR="00DF555B" w:rsidRDefault="00DF555B" w:rsidP="00DF555B"/>
    <w:p w14:paraId="5C7D107F" w14:textId="77777777" w:rsidR="00DF555B" w:rsidRDefault="00DF555B" w:rsidP="00DF555B">
      <w:pPr>
        <w:numPr>
          <w:ilvl w:val="0"/>
          <w:numId w:val="14"/>
        </w:numPr>
      </w:pPr>
      <w:r>
        <w:lastRenderedPageBreak/>
        <w:t>Once the students have selected a question, begin to plan the investigation. Students need to consider:</w:t>
      </w:r>
    </w:p>
    <w:p w14:paraId="44EEAF94" w14:textId="77777777" w:rsidR="00DF555B" w:rsidRDefault="00DF555B" w:rsidP="00DF555B">
      <w:pPr>
        <w:numPr>
          <w:ilvl w:val="0"/>
          <w:numId w:val="17"/>
        </w:numPr>
      </w:pPr>
      <w:r>
        <w:t>materials they need for the investigation</w:t>
      </w:r>
    </w:p>
    <w:p w14:paraId="13D299A2" w14:textId="77777777" w:rsidR="00DF555B" w:rsidRDefault="00DF555B" w:rsidP="00DF555B">
      <w:pPr>
        <w:numPr>
          <w:ilvl w:val="0"/>
          <w:numId w:val="17"/>
        </w:numPr>
      </w:pPr>
      <w:r>
        <w:t>time it will take to do the investigation – is it manageable?</w:t>
      </w:r>
    </w:p>
    <w:p w14:paraId="115C9FAA" w14:textId="77777777" w:rsidR="00DF555B" w:rsidRDefault="00DF555B" w:rsidP="00DF555B">
      <w:pPr>
        <w:numPr>
          <w:ilvl w:val="0"/>
          <w:numId w:val="17"/>
        </w:numPr>
      </w:pPr>
      <w:r>
        <w:t>validity – will the investigation answer the question?</w:t>
      </w:r>
    </w:p>
    <w:p w14:paraId="2965FEFF" w14:textId="77777777" w:rsidR="00DF555B" w:rsidRDefault="00DF555B" w:rsidP="00DF555B">
      <w:pPr>
        <w:numPr>
          <w:ilvl w:val="0"/>
          <w:numId w:val="17"/>
        </w:numPr>
      </w:pPr>
      <w:r>
        <w:t xml:space="preserve">reliability – will using a single seed provide a trustworthy answer or will students need to have several seeds growing at once? </w:t>
      </w:r>
    </w:p>
    <w:p w14:paraId="48F445FE" w14:textId="77777777" w:rsidR="00DF555B" w:rsidRDefault="00DF555B" w:rsidP="00DF555B">
      <w:pPr>
        <w:numPr>
          <w:ilvl w:val="0"/>
          <w:numId w:val="17"/>
        </w:numPr>
      </w:pPr>
      <w:r>
        <w:t>measuring, recording or reporting their plan, the investigation process and results – how often will they make measurements and how will they present the data?</w:t>
      </w:r>
    </w:p>
    <w:p w14:paraId="5E2DF471" w14:textId="77777777" w:rsidR="00DF555B" w:rsidRDefault="00DF555B" w:rsidP="00DF555B">
      <w:pPr>
        <w:tabs>
          <w:tab w:val="left" w:pos="944"/>
        </w:tabs>
      </w:pPr>
      <w:r>
        <w:tab/>
      </w:r>
    </w:p>
    <w:p w14:paraId="240784B8" w14:textId="77777777" w:rsidR="00DF555B" w:rsidRPr="00532302" w:rsidRDefault="00DF555B" w:rsidP="00DF555B">
      <w:pPr>
        <w:numPr>
          <w:ilvl w:val="0"/>
          <w:numId w:val="14"/>
        </w:numPr>
        <w:rPr>
          <w:szCs w:val="20"/>
        </w:rPr>
      </w:pPr>
      <w:r>
        <w:t>Older students can also:</w:t>
      </w:r>
    </w:p>
    <w:p w14:paraId="4F7B4F60" w14:textId="77777777" w:rsidR="00DF555B" w:rsidRPr="00532302" w:rsidRDefault="00DF555B" w:rsidP="00DF555B">
      <w:pPr>
        <w:numPr>
          <w:ilvl w:val="0"/>
          <w:numId w:val="18"/>
        </w:numPr>
        <w:rPr>
          <w:szCs w:val="20"/>
        </w:rPr>
      </w:pPr>
      <w:r>
        <w:t>identify the variables (a</w:t>
      </w:r>
      <w:r>
        <w:rPr>
          <w:rFonts w:cs="Arial"/>
        </w:rPr>
        <w:t>ny factor that can be controlled or changed in an experiment)</w:t>
      </w:r>
    </w:p>
    <w:p w14:paraId="48A0E91F" w14:textId="77777777" w:rsidR="00DF555B" w:rsidRPr="00532302" w:rsidRDefault="00DF555B" w:rsidP="00DF555B">
      <w:pPr>
        <w:numPr>
          <w:ilvl w:val="0"/>
          <w:numId w:val="18"/>
        </w:numPr>
        <w:rPr>
          <w:szCs w:val="20"/>
        </w:rPr>
      </w:pPr>
      <w:r>
        <w:t>identify the independent variable (t</w:t>
      </w:r>
      <w:r>
        <w:rPr>
          <w:rFonts w:cs="Arial"/>
        </w:rPr>
        <w:t>he one factor that is changed in an experiment)</w:t>
      </w:r>
      <w:r>
        <w:t xml:space="preserve"> </w:t>
      </w:r>
    </w:p>
    <w:p w14:paraId="601C1C88" w14:textId="77777777" w:rsidR="00DF555B" w:rsidRPr="00532302" w:rsidRDefault="00DF555B" w:rsidP="00DF555B">
      <w:pPr>
        <w:numPr>
          <w:ilvl w:val="0"/>
          <w:numId w:val="18"/>
        </w:numPr>
        <w:rPr>
          <w:szCs w:val="20"/>
        </w:rPr>
      </w:pPr>
      <w:r>
        <w:t>establish a control</w:t>
      </w:r>
    </w:p>
    <w:p w14:paraId="317F782E" w14:textId="77777777" w:rsidR="00DF555B" w:rsidRPr="00532302" w:rsidRDefault="00DF555B" w:rsidP="00DF555B">
      <w:pPr>
        <w:numPr>
          <w:ilvl w:val="0"/>
          <w:numId w:val="18"/>
        </w:numPr>
        <w:rPr>
          <w:szCs w:val="20"/>
        </w:rPr>
      </w:pPr>
      <w:r>
        <w:t>identify how they will measure the change.</w:t>
      </w:r>
    </w:p>
    <w:p w14:paraId="02325056" w14:textId="77777777" w:rsidR="00DF555B" w:rsidRDefault="00DF555B" w:rsidP="00DF555B">
      <w:pPr>
        <w:rPr>
          <w:szCs w:val="20"/>
        </w:rPr>
      </w:pPr>
    </w:p>
    <w:p w14:paraId="5F409BA1" w14:textId="77777777" w:rsidR="00DF555B" w:rsidRDefault="00DF555B" w:rsidP="00DF555B">
      <w:pPr>
        <w:numPr>
          <w:ilvl w:val="0"/>
          <w:numId w:val="14"/>
        </w:numPr>
        <w:rPr>
          <w:szCs w:val="20"/>
        </w:rPr>
      </w:pPr>
      <w:r>
        <w:rPr>
          <w:szCs w:val="20"/>
        </w:rPr>
        <w:t>Write out the question and the steps the students plan to take. Post them near the activity.</w:t>
      </w:r>
    </w:p>
    <w:p w14:paraId="4C9F45A8" w14:textId="77777777" w:rsidR="00DF555B" w:rsidRDefault="00DF555B" w:rsidP="00DF555B">
      <w:pPr>
        <w:ind w:left="360"/>
        <w:rPr>
          <w:szCs w:val="20"/>
        </w:rPr>
      </w:pPr>
    </w:p>
    <w:p w14:paraId="15402A88" w14:textId="77777777" w:rsidR="00DF555B" w:rsidRDefault="00DF555B" w:rsidP="00DF555B">
      <w:pPr>
        <w:numPr>
          <w:ilvl w:val="0"/>
          <w:numId w:val="14"/>
        </w:numPr>
        <w:rPr>
          <w:szCs w:val="20"/>
        </w:rPr>
      </w:pPr>
      <w:r>
        <w:rPr>
          <w:szCs w:val="20"/>
        </w:rPr>
        <w:t>Have observation/recording sheets ready.</w:t>
      </w:r>
    </w:p>
    <w:p w14:paraId="59AC577B" w14:textId="77777777" w:rsidR="00DF555B" w:rsidRDefault="00DF555B" w:rsidP="00DF555B">
      <w:pPr>
        <w:rPr>
          <w:szCs w:val="20"/>
        </w:rPr>
      </w:pPr>
    </w:p>
    <w:p w14:paraId="43A4ECBD" w14:textId="77777777" w:rsidR="00DF555B" w:rsidRDefault="00DF555B" w:rsidP="00DF555B">
      <w:pPr>
        <w:numPr>
          <w:ilvl w:val="0"/>
          <w:numId w:val="14"/>
        </w:numPr>
        <w:rPr>
          <w:szCs w:val="20"/>
        </w:rPr>
      </w:pPr>
      <w:r>
        <w:rPr>
          <w:szCs w:val="20"/>
        </w:rPr>
        <w:t xml:space="preserve">Conduct the investigation. Record results regularly. </w:t>
      </w:r>
    </w:p>
    <w:p w14:paraId="291AED72" w14:textId="77777777" w:rsidR="00DF555B" w:rsidRDefault="00DF555B" w:rsidP="00DF555B">
      <w:pPr>
        <w:rPr>
          <w:szCs w:val="20"/>
        </w:rPr>
      </w:pPr>
    </w:p>
    <w:p w14:paraId="0913FFA4" w14:textId="77777777" w:rsidR="00DF555B" w:rsidRDefault="00DF555B" w:rsidP="00DF555B">
      <w:pPr>
        <w:numPr>
          <w:ilvl w:val="0"/>
          <w:numId w:val="14"/>
        </w:numPr>
        <w:rPr>
          <w:szCs w:val="20"/>
        </w:rPr>
      </w:pPr>
      <w:r>
        <w:rPr>
          <w:szCs w:val="20"/>
        </w:rPr>
        <w:t>Discuss the results:</w:t>
      </w:r>
    </w:p>
    <w:p w14:paraId="5F42E628" w14:textId="77777777" w:rsidR="00DF555B" w:rsidRDefault="00DF555B" w:rsidP="00DF555B">
      <w:pPr>
        <w:numPr>
          <w:ilvl w:val="0"/>
          <w:numId w:val="19"/>
        </w:numPr>
        <w:rPr>
          <w:szCs w:val="20"/>
        </w:rPr>
      </w:pPr>
      <w:r>
        <w:rPr>
          <w:szCs w:val="20"/>
        </w:rPr>
        <w:t>Did the investigation answer the question?</w:t>
      </w:r>
    </w:p>
    <w:p w14:paraId="2484737C" w14:textId="77777777" w:rsidR="00DF555B" w:rsidRDefault="00DF555B" w:rsidP="00DF555B">
      <w:pPr>
        <w:numPr>
          <w:ilvl w:val="0"/>
          <w:numId w:val="19"/>
        </w:numPr>
        <w:rPr>
          <w:szCs w:val="20"/>
        </w:rPr>
      </w:pPr>
      <w:r>
        <w:rPr>
          <w:szCs w:val="20"/>
        </w:rPr>
        <w:t>Is this similar to what you thought might happen?</w:t>
      </w:r>
    </w:p>
    <w:p w14:paraId="084F258E" w14:textId="77777777" w:rsidR="00DF555B" w:rsidRDefault="00DF555B" w:rsidP="00DF555B">
      <w:pPr>
        <w:numPr>
          <w:ilvl w:val="0"/>
          <w:numId w:val="19"/>
        </w:numPr>
        <w:rPr>
          <w:szCs w:val="20"/>
        </w:rPr>
      </w:pPr>
      <w:r>
        <w:rPr>
          <w:szCs w:val="20"/>
        </w:rPr>
        <w:t>Were there any challenges to the investigation? How did you handle them?</w:t>
      </w:r>
    </w:p>
    <w:p w14:paraId="5F607354" w14:textId="77777777" w:rsidR="00DF555B" w:rsidRDefault="00DF555B" w:rsidP="00DF555B">
      <w:pPr>
        <w:numPr>
          <w:ilvl w:val="0"/>
          <w:numId w:val="19"/>
        </w:numPr>
        <w:rPr>
          <w:szCs w:val="20"/>
        </w:rPr>
      </w:pPr>
      <w:r>
        <w:rPr>
          <w:szCs w:val="20"/>
        </w:rPr>
        <w:t>Would you make any changes to your investigation if you were to do it again?</w:t>
      </w:r>
    </w:p>
    <w:p w14:paraId="123546F1" w14:textId="77777777" w:rsidR="00DF555B" w:rsidRDefault="00DF555B" w:rsidP="00DF555B">
      <w:pPr>
        <w:numPr>
          <w:ilvl w:val="0"/>
          <w:numId w:val="19"/>
        </w:numPr>
        <w:rPr>
          <w:szCs w:val="20"/>
        </w:rPr>
      </w:pPr>
      <w:r>
        <w:rPr>
          <w:szCs w:val="20"/>
        </w:rPr>
        <w:t>What did you learn about seeds as a result of this investigation?</w:t>
      </w:r>
    </w:p>
    <w:p w14:paraId="20EF54D5" w14:textId="77777777" w:rsidR="00DF555B" w:rsidRDefault="00DF555B" w:rsidP="00DF555B"/>
    <w:sectPr w:rsidR="00DF555B" w:rsidSect="00DF555B">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4369" w14:textId="77777777" w:rsidR="000B2DBC" w:rsidRDefault="000B2DBC">
      <w:r>
        <w:separator/>
      </w:r>
    </w:p>
  </w:endnote>
  <w:endnote w:type="continuationSeparator" w:id="0">
    <w:p w14:paraId="46D3B6AB" w14:textId="77777777" w:rsidR="000B2DBC" w:rsidRDefault="000B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2535" w14:textId="77777777" w:rsidR="00DF555B" w:rsidRDefault="00DF555B" w:rsidP="00DF5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0D8">
      <w:rPr>
        <w:rStyle w:val="PageNumber"/>
        <w:noProof/>
      </w:rPr>
      <w:t>1</w:t>
    </w:r>
    <w:r>
      <w:rPr>
        <w:rStyle w:val="PageNumber"/>
      </w:rPr>
      <w:fldChar w:fldCharType="end"/>
    </w:r>
  </w:p>
  <w:p w14:paraId="70D65305" w14:textId="77777777" w:rsidR="004F77D3" w:rsidRPr="005E307E" w:rsidRDefault="004F77D3" w:rsidP="004F77D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93BCED1" w14:textId="77777777" w:rsidR="00DF555B" w:rsidRPr="00035E8D" w:rsidRDefault="004F77D3" w:rsidP="004F77D3">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2504" w14:textId="77777777" w:rsidR="000B2DBC" w:rsidRDefault="000B2DBC">
      <w:r>
        <w:separator/>
      </w:r>
    </w:p>
  </w:footnote>
  <w:footnote w:type="continuationSeparator" w:id="0">
    <w:p w14:paraId="7F397C52" w14:textId="77777777" w:rsidR="000B2DBC" w:rsidRDefault="000B2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F77D3" w:rsidRPr="00251C18" w14:paraId="24A13CB4" w14:textId="77777777" w:rsidTr="00740E6A">
      <w:tc>
        <w:tcPr>
          <w:tcW w:w="1980" w:type="dxa"/>
          <w:shd w:val="clear" w:color="auto" w:fill="auto"/>
        </w:tcPr>
        <w:p w14:paraId="1CC2BCE8" w14:textId="77777777" w:rsidR="004F77D3" w:rsidRPr="00251C18" w:rsidRDefault="004F77D3" w:rsidP="00740E6A">
          <w:pPr>
            <w:pStyle w:val="Header"/>
            <w:tabs>
              <w:tab w:val="clear" w:pos="4320"/>
              <w:tab w:val="clear" w:pos="8640"/>
            </w:tabs>
            <w:rPr>
              <w:rFonts w:cs="Arial"/>
              <w:color w:val="3366FF"/>
              <w:sz w:val="20"/>
            </w:rPr>
          </w:pPr>
        </w:p>
      </w:tc>
      <w:tc>
        <w:tcPr>
          <w:tcW w:w="7654" w:type="dxa"/>
          <w:shd w:val="clear" w:color="auto" w:fill="auto"/>
          <w:vAlign w:val="center"/>
        </w:tcPr>
        <w:p w14:paraId="75D5C2DB" w14:textId="77777777" w:rsidR="004F77D3" w:rsidRPr="00251C18" w:rsidRDefault="004F77D3" w:rsidP="00740E6A">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Student-led investigations about seeds</w:t>
          </w:r>
        </w:p>
      </w:tc>
    </w:tr>
  </w:tbl>
  <w:p w14:paraId="58A283A8" w14:textId="7D4FBA2D" w:rsidR="004F77D3" w:rsidRDefault="002B70D8" w:rsidP="004F77D3">
    <w:pPr>
      <w:pStyle w:val="Header"/>
      <w:tabs>
        <w:tab w:val="clear" w:pos="4320"/>
        <w:tab w:val="clear" w:pos="8640"/>
        <w:tab w:val="left" w:pos="4245"/>
      </w:tabs>
      <w:rPr>
        <w:sz w:val="20"/>
      </w:rPr>
    </w:pPr>
    <w:r>
      <w:rPr>
        <w:noProof/>
        <w:lang w:val="en-US" w:eastAsia="en-US"/>
      </w:rPr>
      <w:drawing>
        <wp:anchor distT="0" distB="0" distL="114300" distR="114300" simplePos="0" relativeHeight="251657728" behindDoc="0" locked="0" layoutInCell="1" allowOverlap="1" wp14:anchorId="2CAA7535" wp14:editId="240F62D8">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7D3">
      <w:rPr>
        <w:sz w:val="20"/>
      </w:rPr>
      <w:tab/>
    </w:r>
  </w:p>
  <w:p w14:paraId="6DA19BB2" w14:textId="77777777" w:rsidR="00DF555B" w:rsidRPr="004F77D3" w:rsidRDefault="00DF555B" w:rsidP="004F77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30E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70F9D"/>
    <w:multiLevelType w:val="hybridMultilevel"/>
    <w:tmpl w:val="5E9C0E4A"/>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E61189"/>
    <w:multiLevelType w:val="hybridMultilevel"/>
    <w:tmpl w:val="DB98D680"/>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62AF1481"/>
    <w:multiLevelType w:val="hybridMultilevel"/>
    <w:tmpl w:val="7FC8B91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551C39"/>
    <w:multiLevelType w:val="hybridMultilevel"/>
    <w:tmpl w:val="FA94B60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30D56"/>
    <w:multiLevelType w:val="hybridMultilevel"/>
    <w:tmpl w:val="23C24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14"/>
  </w:num>
  <w:num w:numId="6">
    <w:abstractNumId w:val="11"/>
  </w:num>
  <w:num w:numId="7">
    <w:abstractNumId w:val="13"/>
  </w:num>
  <w:num w:numId="8">
    <w:abstractNumId w:val="12"/>
  </w:num>
  <w:num w:numId="9">
    <w:abstractNumId w:val="6"/>
  </w:num>
  <w:num w:numId="10">
    <w:abstractNumId w:val="9"/>
  </w:num>
  <w:num w:numId="11">
    <w:abstractNumId w:val="19"/>
  </w:num>
  <w:num w:numId="12">
    <w:abstractNumId w:val="15"/>
  </w:num>
  <w:num w:numId="13">
    <w:abstractNumId w:val="8"/>
  </w:num>
  <w:num w:numId="14">
    <w:abstractNumId w:val="7"/>
  </w:num>
  <w:num w:numId="15">
    <w:abstractNumId w:val="18"/>
  </w:num>
  <w:num w:numId="16">
    <w:abstractNumId w:val="16"/>
  </w:num>
  <w:num w:numId="17">
    <w:abstractNumId w:val="17"/>
  </w:num>
  <w:num w:numId="18">
    <w:abstractNumId w:val="10"/>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B2DBC"/>
    <w:rsid w:val="002B70D8"/>
    <w:rsid w:val="004F77D3"/>
    <w:rsid w:val="00740E6A"/>
    <w:rsid w:val="00DF555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82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rsid w:val="001E4FEC"/>
    <w:pPr>
      <w:spacing w:beforeLines="1" w:afterLines="1"/>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61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3733</CharactersWithSpaces>
  <SharedDoc>false</SharedDoc>
  <HLinks>
    <vt:vector size="24" baseType="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2017-03-21T20:06:00Z</dcterms:created>
  <dcterms:modified xsi:type="dcterms:W3CDTF">2017-03-21T20:06:00Z</dcterms:modified>
</cp:coreProperties>
</file>