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9C" w:rsidRDefault="0046619C" w:rsidP="0046619C">
      <w:pPr>
        <w:spacing w:after="0" w:line="240" w:lineRule="auto"/>
        <w:ind w:right="-144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Business Studies Level 3</w:t>
      </w:r>
    </w:p>
    <w:p w:rsidR="0046619C" w:rsidRDefault="0046619C" w:rsidP="004661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1796"/>
        <w:gridCol w:w="1795"/>
        <w:gridCol w:w="7448"/>
      </w:tblGrid>
      <w:tr w:rsidR="0046619C" w:rsidTr="0046619C">
        <w:tc>
          <w:tcPr>
            <w:tcW w:w="1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6619C" w:rsidRDefault="004661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</w:tr>
      <w:tr w:rsidR="0046619C" w:rsidTr="0046619C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9C" w:rsidRDefault="0046619C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NZ"/>
              </w:rPr>
              <w:t xml:space="preserve">An introduction and case study for Innovation using a NZ registered company operating in a global context.  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C" w:rsidRDefault="0046619C">
            <w:pPr>
              <w:spacing w:before="12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Level: 13</w:t>
            </w:r>
          </w:p>
          <w:p w:rsidR="0046619C" w:rsidRDefault="0046619C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Achievement standards 3.1/3.2</w:t>
            </w:r>
          </w:p>
          <w:p w:rsidR="0046619C" w:rsidRDefault="004661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19C" w:rsidRDefault="004661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Curriculum level: 8</w:t>
            </w:r>
          </w:p>
          <w:p w:rsidR="0046619C" w:rsidRDefault="004661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619C" w:rsidRDefault="004661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 Duration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9 lessons</w:t>
            </w:r>
          </w:p>
          <w:p w:rsidR="0046619C" w:rsidRDefault="004661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19C" w:rsidTr="0046619C">
        <w:tc>
          <w:tcPr>
            <w:tcW w:w="1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6619C" w:rsidRDefault="004661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INTEGRATION INTO OTHER LEARNING AREA</w:t>
            </w:r>
          </w:p>
        </w:tc>
      </w:tr>
      <w:tr w:rsidR="0046619C" w:rsidTr="0046619C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9C" w:rsidRDefault="0046619C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Values: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highlight w:val="yellow"/>
                <w:bdr w:val="none" w:sz="0" w:space="0" w:color="auto" w:frame="1"/>
                <w:lang w:eastAsia="en-NZ"/>
              </w:rPr>
              <w:t>Excellence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highlight w:val="yellow"/>
                <w:bdr w:val="none" w:sz="0" w:space="0" w:color="auto" w:frame="1"/>
                <w:lang w:eastAsia="en-NZ"/>
              </w:rPr>
              <w:t>Innovation, inquiry, and curiosity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en-NZ"/>
              </w:rPr>
              <w:t>Diversity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en-NZ"/>
              </w:rPr>
              <w:t>Equity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Community and participation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NZ"/>
              </w:rPr>
              <w:t> 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highlight w:val="yellow"/>
                <w:bdr w:val="none" w:sz="0" w:space="0" w:color="auto" w:frame="1"/>
                <w:lang w:eastAsia="en-NZ"/>
              </w:rPr>
              <w:t>Ecological sustainability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Integrity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Respect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C" w:rsidRDefault="0046619C">
            <w:pPr>
              <w:spacing w:before="12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Competencies: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bdr w:val="none" w:sz="0" w:space="0" w:color="auto" w:frame="1"/>
                <w:lang w:eastAsia="en-NZ"/>
              </w:rPr>
              <w:t>Thinking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bdr w:val="none" w:sz="0" w:space="0" w:color="auto" w:frame="1"/>
                <w:lang w:eastAsia="en-NZ"/>
              </w:rPr>
              <w:t>Using language, symbols, and texts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bdr w:val="none" w:sz="0" w:space="0" w:color="auto" w:frame="1"/>
                <w:lang w:eastAsia="en-NZ"/>
              </w:rPr>
              <w:t>Managing self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bdr w:val="none" w:sz="0" w:space="0" w:color="auto" w:frame="1"/>
                <w:lang w:eastAsia="en-NZ"/>
              </w:rPr>
              <w:t>Relating to others</w:t>
            </w:r>
          </w:p>
          <w:p w:rsidR="0046619C" w:rsidRDefault="0046619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bdr w:val="none" w:sz="0" w:space="0" w:color="auto" w:frame="1"/>
                <w:lang w:eastAsia="en-NZ"/>
              </w:rPr>
              <w:t>Participating and contributing</w:t>
            </w:r>
          </w:p>
          <w:p w:rsidR="0046619C" w:rsidRDefault="0046619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C" w:rsidRDefault="0046619C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Principles:</w:t>
            </w:r>
          </w:p>
          <w:p w:rsidR="0046619C" w:rsidRDefault="0046619C">
            <w:pPr>
              <w:pStyle w:val="NormalWeb"/>
              <w:spacing w:before="0" w:beforeAutospacing="0" w:after="0" w:afterAutospacing="0" w:line="276" w:lineRule="auto"/>
              <w:contextualSpacing/>
              <w:textAlignment w:val="baseline"/>
              <w:rPr>
                <w:rStyle w:val="Strong"/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EC7545">
              <w:rPr>
                <w:rStyle w:val="Strong"/>
                <w:rFonts w:ascii="Arial" w:eastAsia="Calibri" w:hAnsi="Arial" w:cs="Arial"/>
                <w:b w:val="0"/>
                <w:sz w:val="20"/>
                <w:szCs w:val="20"/>
                <w:highlight w:val="yellow"/>
                <w:bdr w:val="none" w:sz="0" w:space="0" w:color="auto" w:frame="1"/>
                <w:lang w:val="en-US" w:eastAsia="en-US"/>
              </w:rPr>
              <w:t>High expectations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 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  <w:bookmarkStart w:id="0" w:name="H"/>
            <w:bookmarkEnd w:id="0"/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br/>
            </w:r>
            <w:r w:rsidRPr="004D3452">
              <w:rPr>
                <w:rStyle w:val="Strong"/>
                <w:rFonts w:ascii="Arial" w:eastAsia="Calibri" w:hAnsi="Arial" w:cs="Arial"/>
                <w:b w:val="0"/>
                <w:sz w:val="20"/>
                <w:szCs w:val="20"/>
                <w:bdr w:val="none" w:sz="0" w:space="0" w:color="auto" w:frame="1"/>
                <w:lang w:val="en-US" w:eastAsia="en-US"/>
              </w:rPr>
              <w:t>Treaty of Waitangi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br/>
            </w:r>
            <w:r w:rsidRPr="00EC7545">
              <w:rPr>
                <w:rStyle w:val="Strong"/>
                <w:rFonts w:ascii="Arial" w:eastAsia="Calibri" w:hAnsi="Arial" w:cs="Arial"/>
                <w:b w:val="0"/>
                <w:sz w:val="20"/>
                <w:szCs w:val="20"/>
                <w:highlight w:val="yellow"/>
                <w:bdr w:val="none" w:sz="0" w:space="0" w:color="auto" w:frame="1"/>
                <w:lang w:val="en-US" w:eastAsia="en-US"/>
              </w:rPr>
              <w:t>Cultural diversity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br/>
            </w:r>
            <w:r w:rsidRPr="004D3452">
              <w:rPr>
                <w:rStyle w:val="Strong"/>
                <w:rFonts w:ascii="Arial" w:eastAsia="Calibri" w:hAnsi="Arial" w:cs="Arial"/>
                <w:b w:val="0"/>
                <w:sz w:val="20"/>
                <w:szCs w:val="20"/>
                <w:bdr w:val="none" w:sz="0" w:space="0" w:color="auto" w:frame="1"/>
                <w:lang w:val="en-US" w:eastAsia="en-US"/>
              </w:rPr>
              <w:t>Inclusion</w:t>
            </w:r>
            <w:r w:rsidRPr="004D345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 </w:t>
            </w:r>
            <w:r w:rsidRPr="004D3452">
              <w:rPr>
                <w:rStyle w:val="apple-converted-space"/>
                <w:rFonts w:ascii="Arial" w:hAnsi="Arial" w:cs="Arial"/>
                <w:b/>
                <w:sz w:val="20"/>
                <w:szCs w:val="20"/>
                <w:lang w:val="en-US" w:eastAsia="en-US"/>
              </w:rPr>
              <w:t> </w:t>
            </w:r>
            <w:bookmarkStart w:id="1" w:name="I"/>
            <w:bookmarkEnd w:id="1"/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br/>
            </w:r>
            <w:r>
              <w:rPr>
                <w:rFonts w:ascii="Arial" w:eastAsia="Calibri" w:hAnsi="Arial" w:cs="Arial"/>
                <w:bCs/>
                <w:sz w:val="20"/>
                <w:szCs w:val="20"/>
                <w:bdr w:val="none" w:sz="0" w:space="0" w:color="auto" w:frame="1"/>
                <w:lang w:val="en-US" w:eastAsia="en-US"/>
              </w:rPr>
              <w:t>Learning to learn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</w:r>
            <w:r>
              <w:rPr>
                <w:rFonts w:ascii="Arial" w:eastAsia="Calibri" w:hAnsi="Arial" w:cs="Arial"/>
                <w:bCs/>
                <w:sz w:val="20"/>
                <w:szCs w:val="20"/>
                <w:bdr w:val="none" w:sz="0" w:space="0" w:color="auto" w:frame="1"/>
                <w:lang w:val="en-US" w:eastAsia="en-US"/>
              </w:rPr>
              <w:t>Community engagement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</w:r>
            <w:r>
              <w:rPr>
                <w:rFonts w:ascii="Arial" w:eastAsia="Calibri" w:hAnsi="Arial" w:cs="Arial"/>
                <w:bCs/>
                <w:sz w:val="20"/>
                <w:szCs w:val="20"/>
                <w:bdr w:val="none" w:sz="0" w:space="0" w:color="auto" w:frame="1"/>
                <w:lang w:val="en-US" w:eastAsia="en-US"/>
              </w:rPr>
              <w:t>Coherence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  <w:bookmarkStart w:id="3" w:name="coherence"/>
            <w:bookmarkEnd w:id="3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</w:r>
            <w:r w:rsidRPr="00EC7545">
              <w:rPr>
                <w:rStyle w:val="Strong"/>
                <w:rFonts w:ascii="Arial" w:eastAsia="Calibri" w:hAnsi="Arial" w:cs="Arial"/>
                <w:b w:val="0"/>
                <w:sz w:val="20"/>
                <w:szCs w:val="20"/>
                <w:highlight w:val="yellow"/>
                <w:bdr w:val="none" w:sz="0" w:space="0" w:color="auto" w:frame="1"/>
                <w:lang w:val="en-US" w:eastAsia="en-US"/>
              </w:rPr>
              <w:t>Future focus</w:t>
            </w:r>
          </w:p>
          <w:p w:rsidR="0046619C" w:rsidRDefault="0046619C">
            <w:pPr>
              <w:pStyle w:val="NormalWeb"/>
              <w:spacing w:before="0" w:beforeAutospacing="0" w:after="0" w:afterAutospacing="0" w:line="276" w:lineRule="auto"/>
              <w:contextualSpacing/>
              <w:textAlignment w:val="baseline"/>
            </w:pPr>
          </w:p>
        </w:tc>
      </w:tr>
      <w:tr w:rsidR="0046619C" w:rsidTr="0046619C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C" w:rsidRDefault="0046619C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 Focus: </w:t>
            </w:r>
          </w:p>
          <w:p w:rsidR="0046619C" w:rsidRPr="002D7E0D" w:rsidRDefault="004661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E0D">
              <w:rPr>
                <w:rFonts w:ascii="Arial" w:hAnsi="Arial" w:cs="Arial"/>
                <w:sz w:val="24"/>
                <w:szCs w:val="24"/>
              </w:rPr>
              <w:t>Innovation</w:t>
            </w:r>
          </w:p>
          <w:p w:rsidR="0046619C" w:rsidRDefault="0046619C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9C" w:rsidRDefault="0046619C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Context:</w:t>
            </w:r>
          </w:p>
          <w:p w:rsidR="0046619C" w:rsidRDefault="004661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and process innovation by a NZ registered business operating in the global environment</w:t>
            </w:r>
          </w:p>
          <w:p w:rsidR="0046619C" w:rsidRDefault="004661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6619C" w:rsidTr="0046619C">
        <w:trPr>
          <w:trHeight w:val="106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9C" w:rsidRDefault="0046619C" w:rsidP="002D7E0D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Conceptual Understandings:</w:t>
            </w:r>
            <w:r w:rsidR="002D7E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Business need for an innovative and responsive culture 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C" w:rsidRPr="002D7E0D" w:rsidRDefault="0046619C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Concepts: </w:t>
            </w:r>
            <w:r w:rsidRPr="002D7E0D">
              <w:rPr>
                <w:rFonts w:ascii="Arial" w:hAnsi="Arial" w:cs="Arial"/>
                <w:sz w:val="24"/>
                <w:szCs w:val="24"/>
              </w:rPr>
              <w:t xml:space="preserve">Product and Process Innovation, Cultural Intelligence, IP, Sustainability, </w:t>
            </w:r>
            <w:proofErr w:type="spellStart"/>
            <w:r w:rsidRPr="002D7E0D">
              <w:rPr>
                <w:rFonts w:ascii="Arial" w:hAnsi="Arial" w:cs="Arial"/>
                <w:sz w:val="24"/>
                <w:szCs w:val="24"/>
              </w:rPr>
              <w:t>Organisational</w:t>
            </w:r>
            <w:proofErr w:type="spellEnd"/>
            <w:r w:rsidRPr="002D7E0D">
              <w:rPr>
                <w:rFonts w:ascii="Arial" w:hAnsi="Arial" w:cs="Arial"/>
                <w:sz w:val="24"/>
                <w:szCs w:val="24"/>
              </w:rPr>
              <w:t xml:space="preserve"> Culture</w:t>
            </w:r>
          </w:p>
          <w:p w:rsidR="0046619C" w:rsidRDefault="004661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6619C" w:rsidRDefault="0046619C" w:rsidP="0046619C">
      <w:pPr>
        <w:ind w:right="-563"/>
        <w:rPr>
          <w:rFonts w:ascii="Calibri" w:eastAsia="Calibri" w:hAnsi="Calibri" w:cs="Times New Roman"/>
          <w:lang w:val="en-NZ"/>
        </w:rPr>
      </w:pPr>
    </w:p>
    <w:p w:rsidR="00393721" w:rsidRPr="00FF66A2" w:rsidRDefault="001A42F8" w:rsidP="001A42F8">
      <w:pPr>
        <w:jc w:val="center"/>
        <w:rPr>
          <w:b/>
          <w:sz w:val="28"/>
          <w:szCs w:val="28"/>
          <w:u w:val="single"/>
        </w:rPr>
      </w:pPr>
      <w:r w:rsidRPr="00FF66A2">
        <w:rPr>
          <w:b/>
          <w:sz w:val="28"/>
          <w:szCs w:val="28"/>
          <w:u w:val="single"/>
        </w:rPr>
        <w:lastRenderedPageBreak/>
        <w:t>Level 3 Business Studies</w:t>
      </w:r>
      <w:r w:rsidR="007E1E12">
        <w:rPr>
          <w:b/>
          <w:sz w:val="28"/>
          <w:szCs w:val="28"/>
          <w:u w:val="single"/>
        </w:rPr>
        <w:t xml:space="preserve"> Unit Plan: Innovation AS 91379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8419"/>
      </w:tblGrid>
      <w:tr w:rsidR="001A42F8" w:rsidRPr="000F6AF3" w:rsidTr="00E149DE">
        <w:tc>
          <w:tcPr>
            <w:tcW w:w="4531" w:type="dxa"/>
          </w:tcPr>
          <w:p w:rsidR="001A42F8" w:rsidRPr="001D041A" w:rsidRDefault="001A42F8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Concepts</w:t>
            </w:r>
          </w:p>
        </w:tc>
        <w:tc>
          <w:tcPr>
            <w:tcW w:w="8419" w:type="dxa"/>
          </w:tcPr>
          <w:p w:rsidR="001A42F8" w:rsidRPr="001D041A" w:rsidRDefault="001A42F8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Resources</w:t>
            </w:r>
          </w:p>
        </w:tc>
      </w:tr>
      <w:tr w:rsidR="001A42F8" w:rsidRPr="000F6AF3" w:rsidTr="00E149DE">
        <w:tc>
          <w:tcPr>
            <w:tcW w:w="4531" w:type="dxa"/>
          </w:tcPr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Concept 1</w:t>
            </w:r>
          </w:p>
          <w:p w:rsidR="001A42F8" w:rsidRPr="001D041A" w:rsidRDefault="001A42F8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Terminology</w:t>
            </w: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Definition of terms: Product and Process Innovation and necessary business language</w:t>
            </w: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</w:tc>
        <w:tc>
          <w:tcPr>
            <w:tcW w:w="8419" w:type="dxa"/>
          </w:tcPr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Resource 1.1</w:t>
            </w:r>
          </w:p>
          <w:p w:rsidR="001A42F8" w:rsidRPr="001D041A" w:rsidRDefault="00EC7545" w:rsidP="001A42F8">
            <w:pPr>
              <w:contextualSpacing/>
              <w:rPr>
                <w:rStyle w:val="Hyperlink"/>
                <w:rFonts w:cs="Arial"/>
                <w:sz w:val="24"/>
                <w:szCs w:val="24"/>
              </w:rPr>
            </w:pPr>
            <w:hyperlink r:id="rId5" w:history="1">
              <w:r w:rsidR="001A42F8" w:rsidRPr="001D041A">
                <w:rPr>
                  <w:rStyle w:val="Hyperlink"/>
                  <w:rFonts w:cs="Arial"/>
                  <w:sz w:val="24"/>
                  <w:szCs w:val="24"/>
                </w:rPr>
                <w:t>http://searchcio.techtarget.com/definition/process-innovation</w:t>
              </w:r>
            </w:hyperlink>
            <w:r w:rsidR="001A42F8" w:rsidRPr="001D041A">
              <w:rPr>
                <w:rStyle w:val="Hyperlink"/>
                <w:rFonts w:cs="Arial"/>
                <w:sz w:val="24"/>
                <w:szCs w:val="24"/>
              </w:rPr>
              <w:t xml:space="preserve">   </w:t>
            </w: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  <w:u w:val="single"/>
              </w:rPr>
            </w:pPr>
            <w:r w:rsidRPr="001D041A">
              <w:rPr>
                <w:sz w:val="24"/>
                <w:szCs w:val="24"/>
                <w:u w:val="single"/>
              </w:rPr>
              <w:t>Exercise 1.1.</w:t>
            </w:r>
          </w:p>
          <w:p w:rsidR="001A42F8" w:rsidRPr="001D041A" w:rsidRDefault="001A42F8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Using text books research definitions for</w:t>
            </w:r>
            <w:r w:rsidR="006A48A8">
              <w:rPr>
                <w:sz w:val="24"/>
                <w:szCs w:val="24"/>
              </w:rPr>
              <w:t>-</w:t>
            </w:r>
          </w:p>
          <w:p w:rsidR="001A42F8" w:rsidRPr="006A48A8" w:rsidRDefault="001A42F8" w:rsidP="006A48A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A48A8">
              <w:rPr>
                <w:sz w:val="24"/>
                <w:szCs w:val="24"/>
              </w:rPr>
              <w:t>Corporate culture</w:t>
            </w:r>
          </w:p>
          <w:p w:rsidR="001A42F8" w:rsidRPr="006A48A8" w:rsidRDefault="001A42F8" w:rsidP="006A48A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A48A8">
              <w:rPr>
                <w:sz w:val="24"/>
                <w:szCs w:val="24"/>
              </w:rPr>
              <w:t>Innovation and invention</w:t>
            </w:r>
          </w:p>
          <w:p w:rsidR="001A42F8" w:rsidRPr="006A48A8" w:rsidRDefault="001A42F8" w:rsidP="006A48A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A48A8">
              <w:rPr>
                <w:sz w:val="24"/>
                <w:szCs w:val="24"/>
              </w:rPr>
              <w:t>Strategic response</w:t>
            </w:r>
          </w:p>
          <w:p w:rsidR="001A42F8" w:rsidRPr="006A48A8" w:rsidRDefault="001A42F8" w:rsidP="006A48A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A48A8">
              <w:rPr>
                <w:sz w:val="24"/>
                <w:szCs w:val="24"/>
              </w:rPr>
              <w:t>Inertia</w:t>
            </w:r>
          </w:p>
          <w:p w:rsidR="001A42F8" w:rsidRPr="006A48A8" w:rsidRDefault="001A42F8" w:rsidP="006A48A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A48A8">
              <w:rPr>
                <w:sz w:val="24"/>
                <w:szCs w:val="24"/>
              </w:rPr>
              <w:t>Intellectual property</w:t>
            </w:r>
          </w:p>
        </w:tc>
      </w:tr>
      <w:tr w:rsidR="001A42F8" w:rsidRPr="000F6AF3" w:rsidTr="00E149DE">
        <w:tc>
          <w:tcPr>
            <w:tcW w:w="4531" w:type="dxa"/>
          </w:tcPr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2D7E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Concept 2</w:t>
            </w:r>
          </w:p>
          <w:p w:rsidR="001A42F8" w:rsidRPr="001D041A" w:rsidRDefault="001A42F8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Business need for innovation.</w:t>
            </w: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 xml:space="preserve">How the size /type of business </w:t>
            </w:r>
            <w:r w:rsidR="000F6AF3" w:rsidRPr="001D041A">
              <w:rPr>
                <w:sz w:val="24"/>
                <w:szCs w:val="24"/>
              </w:rPr>
              <w:t>drives innovation</w:t>
            </w: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Default="001A42F8">
            <w:pPr>
              <w:rPr>
                <w:sz w:val="24"/>
                <w:szCs w:val="24"/>
              </w:rPr>
            </w:pPr>
          </w:p>
          <w:p w:rsidR="001D041A" w:rsidRPr="001D041A" w:rsidRDefault="001D041A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</w:tc>
        <w:tc>
          <w:tcPr>
            <w:tcW w:w="8419" w:type="dxa"/>
          </w:tcPr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0F6AF3" w:rsidRPr="001D041A" w:rsidRDefault="000F6AF3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Resource 2.1</w:t>
            </w:r>
          </w:p>
          <w:p w:rsidR="000F6AF3" w:rsidRPr="001D041A" w:rsidRDefault="000F6AF3">
            <w:pPr>
              <w:rPr>
                <w:sz w:val="24"/>
                <w:szCs w:val="24"/>
              </w:rPr>
            </w:pPr>
          </w:p>
          <w:p w:rsidR="000F6AF3" w:rsidRPr="001D041A" w:rsidRDefault="00EC7545" w:rsidP="000F6AF3">
            <w:pPr>
              <w:tabs>
                <w:tab w:val="left" w:pos="8597"/>
              </w:tabs>
              <w:contextualSpacing/>
              <w:rPr>
                <w:rStyle w:val="Hyperlink"/>
                <w:rFonts w:cs="Arial"/>
                <w:sz w:val="24"/>
                <w:szCs w:val="24"/>
              </w:rPr>
            </w:pPr>
            <w:hyperlink r:id="rId6" w:history="1">
              <w:r w:rsidR="000F6AF3" w:rsidRPr="001D041A">
                <w:rPr>
                  <w:rStyle w:val="Hyperlink"/>
                  <w:rFonts w:cs="Arial"/>
                  <w:sz w:val="24"/>
                  <w:szCs w:val="24"/>
                </w:rPr>
                <w:t>http://www.nzherald.co.nz/business/news/article.cfm?c_id=3&amp;objectid=11569416</w:t>
              </w:r>
            </w:hyperlink>
          </w:p>
          <w:p w:rsidR="000F6AF3" w:rsidRPr="001D041A" w:rsidRDefault="000F6AF3">
            <w:pPr>
              <w:rPr>
                <w:sz w:val="24"/>
                <w:szCs w:val="24"/>
              </w:rPr>
            </w:pPr>
          </w:p>
          <w:p w:rsidR="000F6AF3" w:rsidRPr="001D041A" w:rsidRDefault="000F6AF3">
            <w:pPr>
              <w:rPr>
                <w:sz w:val="24"/>
                <w:szCs w:val="24"/>
              </w:rPr>
            </w:pPr>
          </w:p>
          <w:p w:rsidR="000F6AF3" w:rsidRPr="001D041A" w:rsidRDefault="000F6AF3">
            <w:pPr>
              <w:rPr>
                <w:sz w:val="24"/>
                <w:szCs w:val="24"/>
                <w:u w:val="single"/>
              </w:rPr>
            </w:pPr>
            <w:r w:rsidRPr="001D041A">
              <w:rPr>
                <w:sz w:val="24"/>
                <w:szCs w:val="24"/>
                <w:u w:val="single"/>
              </w:rPr>
              <w:t>Exercise 2.1</w:t>
            </w:r>
            <w:r w:rsidR="004119D0" w:rsidRPr="001D041A">
              <w:rPr>
                <w:sz w:val="24"/>
                <w:szCs w:val="24"/>
                <w:u w:val="single"/>
              </w:rPr>
              <w:t xml:space="preserve"> (attachment)</w:t>
            </w:r>
          </w:p>
          <w:p w:rsidR="0056767A" w:rsidRPr="001D041A" w:rsidRDefault="00B93740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Start-</w:t>
            </w:r>
            <w:r w:rsidR="0056767A" w:rsidRPr="001D041A">
              <w:rPr>
                <w:sz w:val="24"/>
                <w:szCs w:val="24"/>
              </w:rPr>
              <w:t>up v Established business innovation.</w:t>
            </w:r>
          </w:p>
        </w:tc>
      </w:tr>
    </w:tbl>
    <w:p w:rsidR="001A42F8" w:rsidRDefault="001A42F8"/>
    <w:p w:rsidR="006A48A8" w:rsidRDefault="006A48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8844"/>
      </w:tblGrid>
      <w:tr w:rsidR="001A42F8" w:rsidRPr="001D041A" w:rsidTr="00E149DE">
        <w:tc>
          <w:tcPr>
            <w:tcW w:w="4106" w:type="dxa"/>
          </w:tcPr>
          <w:p w:rsidR="001D041A" w:rsidRDefault="001D041A">
            <w:pPr>
              <w:rPr>
                <w:b/>
                <w:sz w:val="24"/>
                <w:szCs w:val="24"/>
              </w:rPr>
            </w:pPr>
          </w:p>
          <w:p w:rsidR="001A42F8" w:rsidRPr="001D041A" w:rsidRDefault="002D7E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Concept 3</w:t>
            </w:r>
          </w:p>
          <w:p w:rsidR="000F6AF3" w:rsidRPr="001D041A" w:rsidRDefault="000F6AF3">
            <w:pPr>
              <w:rPr>
                <w:sz w:val="24"/>
                <w:szCs w:val="24"/>
              </w:rPr>
            </w:pPr>
          </w:p>
          <w:p w:rsidR="000F6AF3" w:rsidRPr="001D041A" w:rsidRDefault="000F6AF3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Government assistance for promoting innovation(R&amp;D)</w:t>
            </w:r>
          </w:p>
          <w:p w:rsidR="005D112A" w:rsidRPr="001D041A" w:rsidRDefault="005D112A">
            <w:pPr>
              <w:rPr>
                <w:sz w:val="24"/>
                <w:szCs w:val="24"/>
              </w:rPr>
            </w:pPr>
          </w:p>
          <w:p w:rsidR="005D112A" w:rsidRPr="001D041A" w:rsidRDefault="005D112A">
            <w:pPr>
              <w:rPr>
                <w:sz w:val="24"/>
                <w:szCs w:val="24"/>
              </w:rPr>
            </w:pPr>
          </w:p>
          <w:p w:rsidR="005D112A" w:rsidRPr="001D041A" w:rsidRDefault="005D112A" w:rsidP="005D112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Global comparisons</w:t>
            </w:r>
          </w:p>
          <w:p w:rsidR="005D112A" w:rsidRPr="001D041A" w:rsidRDefault="005D112A" w:rsidP="005D112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Targeted investment</w:t>
            </w:r>
          </w:p>
          <w:p w:rsidR="005D112A" w:rsidRPr="001D041A" w:rsidRDefault="005D112A" w:rsidP="005D112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MBIE and grants from government</w:t>
            </w: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</w:tc>
        <w:tc>
          <w:tcPr>
            <w:tcW w:w="8844" w:type="dxa"/>
          </w:tcPr>
          <w:p w:rsidR="001D041A" w:rsidRDefault="001D041A">
            <w:pPr>
              <w:rPr>
                <w:b/>
                <w:sz w:val="24"/>
                <w:szCs w:val="24"/>
              </w:rPr>
            </w:pPr>
          </w:p>
          <w:p w:rsidR="000F6AF3" w:rsidRPr="001D041A" w:rsidRDefault="005550F0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Resource 3.1</w:t>
            </w:r>
          </w:p>
          <w:p w:rsidR="000F6AF3" w:rsidRPr="001D041A" w:rsidRDefault="00EC7545" w:rsidP="000F6AF3">
            <w:pPr>
              <w:spacing w:before="120"/>
              <w:rPr>
                <w:rFonts w:cs="Arial"/>
                <w:sz w:val="24"/>
                <w:szCs w:val="24"/>
              </w:rPr>
            </w:pPr>
            <w:hyperlink r:id="rId7" w:history="1">
              <w:r w:rsidR="000F6AF3" w:rsidRPr="001D041A">
                <w:rPr>
                  <w:rStyle w:val="Hyperlink"/>
                  <w:rFonts w:cs="Arial"/>
                  <w:sz w:val="24"/>
                  <w:szCs w:val="24"/>
                </w:rPr>
                <w:t>http://www.nzherald.co.nz/business/news/article.cfm?c_id=3&amp;objectid=10873962</w:t>
              </w:r>
            </w:hyperlink>
          </w:p>
          <w:p w:rsidR="000F6AF3" w:rsidRPr="001D041A" w:rsidRDefault="000F6AF3">
            <w:pPr>
              <w:rPr>
                <w:sz w:val="24"/>
                <w:szCs w:val="24"/>
              </w:rPr>
            </w:pPr>
          </w:p>
          <w:p w:rsidR="000F6AF3" w:rsidRPr="001D041A" w:rsidRDefault="000F6AF3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  <w:u w:val="single"/>
              </w:rPr>
              <w:t>Exercise 3.1.</w:t>
            </w:r>
            <w:r w:rsidRPr="001D041A">
              <w:rPr>
                <w:sz w:val="24"/>
                <w:szCs w:val="24"/>
              </w:rPr>
              <w:t xml:space="preserve"> How</w:t>
            </w:r>
            <w:r w:rsidR="005D112A" w:rsidRPr="001D041A">
              <w:rPr>
                <w:sz w:val="24"/>
                <w:szCs w:val="24"/>
              </w:rPr>
              <w:t xml:space="preserve"> does NZ compare</w:t>
            </w:r>
            <w:r w:rsidRPr="001D041A">
              <w:rPr>
                <w:sz w:val="24"/>
                <w:szCs w:val="24"/>
              </w:rPr>
              <w:t xml:space="preserve"> to other OECD countries in R&amp;D spending</w:t>
            </w:r>
            <w:r w:rsidR="002D7E0D">
              <w:rPr>
                <w:sz w:val="24"/>
                <w:szCs w:val="24"/>
              </w:rPr>
              <w:t xml:space="preserve">? </w:t>
            </w:r>
            <w:r w:rsidR="005D112A" w:rsidRPr="001D041A">
              <w:rPr>
                <w:sz w:val="24"/>
                <w:szCs w:val="24"/>
              </w:rPr>
              <w:t>Brainstorm ways the Gov</w:t>
            </w:r>
            <w:r w:rsidR="001D041A">
              <w:rPr>
                <w:sz w:val="24"/>
                <w:szCs w:val="24"/>
              </w:rPr>
              <w:t>ernmen</w:t>
            </w:r>
            <w:r w:rsidR="005D112A" w:rsidRPr="001D041A">
              <w:rPr>
                <w:sz w:val="24"/>
                <w:szCs w:val="24"/>
              </w:rPr>
              <w:t>t could encourage R&amp;D in NZ</w:t>
            </w:r>
          </w:p>
          <w:p w:rsidR="005550F0" w:rsidRPr="001D041A" w:rsidRDefault="005550F0">
            <w:pPr>
              <w:rPr>
                <w:sz w:val="24"/>
                <w:szCs w:val="24"/>
              </w:rPr>
            </w:pPr>
          </w:p>
          <w:p w:rsidR="005550F0" w:rsidRPr="001D041A" w:rsidRDefault="005550F0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Resource 3.2</w:t>
            </w:r>
          </w:p>
          <w:p w:rsidR="005550F0" w:rsidRPr="001D041A" w:rsidRDefault="00EC7545">
            <w:pPr>
              <w:rPr>
                <w:sz w:val="24"/>
                <w:szCs w:val="24"/>
              </w:rPr>
            </w:pPr>
            <w:hyperlink r:id="rId8" w:history="1">
              <w:r w:rsidR="005550F0" w:rsidRPr="001D041A">
                <w:rPr>
                  <w:rStyle w:val="Hyperlink"/>
                  <w:sz w:val="24"/>
                  <w:szCs w:val="24"/>
                </w:rPr>
                <w:t>http://www.scoop.co.nz/stories/PA1602/S00423/37m-available-for-nz-china-research-centres.htm</w:t>
              </w:r>
            </w:hyperlink>
          </w:p>
          <w:p w:rsidR="005550F0" w:rsidRPr="001D041A" w:rsidRDefault="005550F0">
            <w:pPr>
              <w:rPr>
                <w:sz w:val="24"/>
                <w:szCs w:val="24"/>
              </w:rPr>
            </w:pPr>
          </w:p>
          <w:p w:rsidR="005550F0" w:rsidRPr="001D041A" w:rsidRDefault="005550F0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  <w:u w:val="single"/>
              </w:rPr>
              <w:t>Exercise 3.2.</w:t>
            </w:r>
            <w:r w:rsidRPr="001D041A">
              <w:rPr>
                <w:sz w:val="24"/>
                <w:szCs w:val="24"/>
              </w:rPr>
              <w:t xml:space="preserve"> Funding targeted at China.</w:t>
            </w:r>
            <w:r w:rsidR="004119D0" w:rsidRPr="001D041A">
              <w:rPr>
                <w:sz w:val="24"/>
                <w:szCs w:val="24"/>
              </w:rPr>
              <w:t xml:space="preserve"> Discussion opportunity on why co-operation with China on research and funding for it will benefit NZ</w:t>
            </w:r>
          </w:p>
          <w:p w:rsidR="005550F0" w:rsidRPr="001D041A" w:rsidRDefault="005550F0">
            <w:pPr>
              <w:rPr>
                <w:sz w:val="24"/>
                <w:szCs w:val="24"/>
              </w:rPr>
            </w:pPr>
          </w:p>
          <w:p w:rsidR="005550F0" w:rsidRPr="001D041A" w:rsidRDefault="005550F0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Resource 3.3</w:t>
            </w:r>
            <w:r w:rsidR="004119D0" w:rsidRPr="001D041A">
              <w:rPr>
                <w:b/>
                <w:sz w:val="24"/>
                <w:szCs w:val="24"/>
              </w:rPr>
              <w:t xml:space="preserve"> </w:t>
            </w:r>
          </w:p>
          <w:p w:rsidR="005D112A" w:rsidRPr="001D041A" w:rsidRDefault="00EC7545">
            <w:pPr>
              <w:rPr>
                <w:sz w:val="24"/>
                <w:szCs w:val="24"/>
              </w:rPr>
            </w:pPr>
            <w:hyperlink r:id="rId9" w:history="1">
              <w:r w:rsidR="005D112A" w:rsidRPr="001D041A">
                <w:rPr>
                  <w:rStyle w:val="Hyperlink"/>
                  <w:sz w:val="24"/>
                  <w:szCs w:val="24"/>
                </w:rPr>
                <w:t>http://www.callaghaninnovation.govt.nz/grants/project-grants</w:t>
              </w:r>
            </w:hyperlink>
          </w:p>
          <w:p w:rsidR="005D112A" w:rsidRPr="001D041A" w:rsidRDefault="00EC7545">
            <w:pPr>
              <w:rPr>
                <w:sz w:val="24"/>
                <w:szCs w:val="24"/>
              </w:rPr>
            </w:pPr>
            <w:hyperlink r:id="rId10" w:history="1">
              <w:r w:rsidR="005D112A" w:rsidRPr="001D041A">
                <w:rPr>
                  <w:rStyle w:val="Hyperlink"/>
                  <w:sz w:val="24"/>
                  <w:szCs w:val="24"/>
                </w:rPr>
                <w:t>http://www.callaghaninnovation.govt.nz/about-us</w:t>
              </w:r>
            </w:hyperlink>
          </w:p>
          <w:p w:rsidR="005550F0" w:rsidRPr="001D041A" w:rsidRDefault="005550F0">
            <w:pPr>
              <w:rPr>
                <w:sz w:val="24"/>
                <w:szCs w:val="24"/>
              </w:rPr>
            </w:pPr>
          </w:p>
          <w:p w:rsidR="005550F0" w:rsidRPr="001D041A" w:rsidRDefault="005550F0" w:rsidP="005550F0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  <w:u w:val="single"/>
              </w:rPr>
              <w:t>Exercise 3.3.</w:t>
            </w:r>
            <w:r w:rsidR="004119D0" w:rsidRPr="001D041A">
              <w:rPr>
                <w:sz w:val="24"/>
                <w:szCs w:val="24"/>
                <w:u w:val="single"/>
              </w:rPr>
              <w:t xml:space="preserve"> (attachment)</w:t>
            </w:r>
            <w:r w:rsidRPr="001D041A">
              <w:rPr>
                <w:sz w:val="24"/>
                <w:szCs w:val="24"/>
                <w:u w:val="single"/>
              </w:rPr>
              <w:t xml:space="preserve">  </w:t>
            </w:r>
            <w:r w:rsidRPr="001D041A">
              <w:rPr>
                <w:sz w:val="24"/>
                <w:szCs w:val="24"/>
              </w:rPr>
              <w:t xml:space="preserve">How </w:t>
            </w:r>
            <w:r w:rsidR="005D112A" w:rsidRPr="001D041A">
              <w:rPr>
                <w:sz w:val="24"/>
                <w:szCs w:val="24"/>
              </w:rPr>
              <w:t>does Callaghan help innov</w:t>
            </w:r>
            <w:r w:rsidR="00CE649F">
              <w:rPr>
                <w:sz w:val="24"/>
                <w:szCs w:val="24"/>
              </w:rPr>
              <w:t>ative businesses? What is the up</w:t>
            </w:r>
            <w:r w:rsidR="005D112A" w:rsidRPr="001D041A">
              <w:rPr>
                <w:sz w:val="24"/>
                <w:szCs w:val="24"/>
              </w:rPr>
              <w:t>take of this group?</w:t>
            </w:r>
            <w:r w:rsidR="003F1E8B" w:rsidRPr="001D041A">
              <w:rPr>
                <w:sz w:val="24"/>
                <w:szCs w:val="24"/>
              </w:rPr>
              <w:t xml:space="preserve"> (News and Events tab gives updated examples for reading)</w:t>
            </w:r>
          </w:p>
          <w:p w:rsidR="001D041A" w:rsidRPr="001D041A" w:rsidRDefault="001D041A" w:rsidP="005550F0">
            <w:pPr>
              <w:rPr>
                <w:sz w:val="24"/>
                <w:szCs w:val="24"/>
              </w:rPr>
            </w:pPr>
          </w:p>
        </w:tc>
      </w:tr>
      <w:tr w:rsidR="001A42F8" w:rsidRPr="001D041A" w:rsidTr="00E149DE">
        <w:tc>
          <w:tcPr>
            <w:tcW w:w="4106" w:type="dxa"/>
          </w:tcPr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A45B1C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Concept 4.0</w:t>
            </w:r>
          </w:p>
          <w:p w:rsidR="00A8466B" w:rsidRPr="001D041A" w:rsidRDefault="00A8466B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Creating a culture of innovation</w:t>
            </w: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</w:tc>
        <w:tc>
          <w:tcPr>
            <w:tcW w:w="8844" w:type="dxa"/>
          </w:tcPr>
          <w:p w:rsidR="005D112A" w:rsidRPr="001D041A" w:rsidRDefault="005D112A">
            <w:pPr>
              <w:rPr>
                <w:sz w:val="24"/>
                <w:szCs w:val="24"/>
              </w:rPr>
            </w:pPr>
          </w:p>
          <w:p w:rsidR="00A8466B" w:rsidRPr="001D041A" w:rsidRDefault="00A8466B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Resource 4.1</w:t>
            </w:r>
          </w:p>
          <w:p w:rsidR="00A8466B" w:rsidRPr="001D041A" w:rsidRDefault="00EC7545" w:rsidP="00A8466B">
            <w:pPr>
              <w:spacing w:before="120"/>
              <w:rPr>
                <w:rStyle w:val="Hyperlink"/>
                <w:rFonts w:cs="Arial"/>
                <w:sz w:val="24"/>
                <w:szCs w:val="24"/>
              </w:rPr>
            </w:pPr>
            <w:hyperlink r:id="rId11" w:history="1">
              <w:r w:rsidR="00A8466B" w:rsidRPr="001D041A">
                <w:rPr>
                  <w:rStyle w:val="Hyperlink"/>
                  <w:rFonts w:cs="Arial"/>
                  <w:sz w:val="24"/>
                  <w:szCs w:val="24"/>
                </w:rPr>
                <w:t>http://www.business.govt.nz/support-and-advice/advice-mentoring/management/fostering-innovation</w:t>
              </w:r>
            </w:hyperlink>
          </w:p>
          <w:p w:rsidR="00A8466B" w:rsidRPr="001D041A" w:rsidRDefault="00A8466B" w:rsidP="00A8466B">
            <w:pPr>
              <w:spacing w:before="120"/>
              <w:rPr>
                <w:rFonts w:cs="Arial"/>
                <w:sz w:val="24"/>
                <w:szCs w:val="24"/>
                <w:u w:val="single"/>
              </w:rPr>
            </w:pPr>
            <w:r w:rsidRPr="001D041A">
              <w:rPr>
                <w:rFonts w:cs="Arial"/>
                <w:sz w:val="24"/>
                <w:szCs w:val="24"/>
                <w:u w:val="single"/>
              </w:rPr>
              <w:t>Exercise 4.1</w:t>
            </w:r>
            <w:r w:rsidR="004119D0" w:rsidRPr="001D041A">
              <w:rPr>
                <w:rFonts w:cs="Arial"/>
                <w:sz w:val="24"/>
                <w:szCs w:val="24"/>
                <w:u w:val="single"/>
              </w:rPr>
              <w:t xml:space="preserve"> (attachment)</w:t>
            </w:r>
          </w:p>
          <w:p w:rsidR="00A8466B" w:rsidRPr="001D041A" w:rsidRDefault="00A8466B" w:rsidP="00A8466B">
            <w:pPr>
              <w:spacing w:before="120"/>
              <w:rPr>
                <w:rFonts w:cs="Arial"/>
                <w:sz w:val="24"/>
                <w:szCs w:val="24"/>
              </w:rPr>
            </w:pPr>
            <w:r w:rsidRPr="001D041A">
              <w:rPr>
                <w:rFonts w:cs="Arial"/>
                <w:sz w:val="24"/>
                <w:szCs w:val="24"/>
              </w:rPr>
              <w:t>Strategies for creating an innovation culture in different size businesses.</w:t>
            </w:r>
          </w:p>
          <w:p w:rsidR="00A8466B" w:rsidRPr="001D041A" w:rsidRDefault="00A8466B">
            <w:pPr>
              <w:rPr>
                <w:sz w:val="24"/>
                <w:szCs w:val="24"/>
              </w:rPr>
            </w:pPr>
          </w:p>
        </w:tc>
      </w:tr>
    </w:tbl>
    <w:p w:rsidR="001A42F8" w:rsidRPr="001D041A" w:rsidRDefault="001A42F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560"/>
      </w:tblGrid>
      <w:tr w:rsidR="001A42F8" w:rsidTr="00E149DE">
        <w:tc>
          <w:tcPr>
            <w:tcW w:w="4390" w:type="dxa"/>
          </w:tcPr>
          <w:p w:rsidR="001D041A" w:rsidRDefault="001D041A">
            <w:pPr>
              <w:rPr>
                <w:b/>
                <w:sz w:val="24"/>
                <w:szCs w:val="24"/>
              </w:rPr>
            </w:pPr>
          </w:p>
          <w:p w:rsidR="001A42F8" w:rsidRPr="001D041A" w:rsidRDefault="00A8466B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Concept 5.0</w:t>
            </w:r>
          </w:p>
          <w:p w:rsidR="00A8466B" w:rsidRPr="001D041A" w:rsidRDefault="00A8466B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Product</w:t>
            </w:r>
            <w:r w:rsidR="00FF054D" w:rsidRPr="001D041A">
              <w:rPr>
                <w:sz w:val="24"/>
                <w:szCs w:val="24"/>
              </w:rPr>
              <w:t>/</w:t>
            </w:r>
            <w:r w:rsidR="001D6450" w:rsidRPr="001D041A">
              <w:rPr>
                <w:sz w:val="24"/>
                <w:szCs w:val="24"/>
              </w:rPr>
              <w:t>Process</w:t>
            </w:r>
            <w:r w:rsidRPr="001D041A">
              <w:rPr>
                <w:sz w:val="24"/>
                <w:szCs w:val="24"/>
              </w:rPr>
              <w:t xml:space="preserve"> innovation at </w:t>
            </w:r>
            <w:proofErr w:type="spellStart"/>
            <w:r w:rsidRPr="001D041A">
              <w:rPr>
                <w:sz w:val="24"/>
                <w:szCs w:val="24"/>
              </w:rPr>
              <w:t>Zespri</w:t>
            </w:r>
            <w:proofErr w:type="spellEnd"/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A42F8" w:rsidRPr="001D041A" w:rsidRDefault="001A42F8">
            <w:pPr>
              <w:rPr>
                <w:sz w:val="24"/>
                <w:szCs w:val="24"/>
              </w:rPr>
            </w:pPr>
          </w:p>
          <w:p w:rsidR="001D041A" w:rsidRPr="001D041A" w:rsidRDefault="001D041A">
            <w:pPr>
              <w:rPr>
                <w:sz w:val="24"/>
                <w:szCs w:val="24"/>
              </w:rPr>
            </w:pPr>
          </w:p>
        </w:tc>
        <w:tc>
          <w:tcPr>
            <w:tcW w:w="8560" w:type="dxa"/>
          </w:tcPr>
          <w:p w:rsidR="001D041A" w:rsidRDefault="001D041A" w:rsidP="00A8466B">
            <w:pPr>
              <w:rPr>
                <w:b/>
                <w:sz w:val="24"/>
                <w:szCs w:val="24"/>
              </w:rPr>
            </w:pPr>
          </w:p>
          <w:p w:rsidR="00E149DE" w:rsidRPr="001D041A" w:rsidRDefault="00A8466B" w:rsidP="00A8466B">
            <w:pPr>
              <w:rPr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Resource 5.1</w:t>
            </w:r>
            <w:r w:rsidRPr="001D041A">
              <w:rPr>
                <w:sz w:val="24"/>
                <w:szCs w:val="24"/>
              </w:rPr>
              <w:t xml:space="preserve"> (General info on </w:t>
            </w:r>
            <w:proofErr w:type="spellStart"/>
            <w:r w:rsidRPr="001D041A">
              <w:rPr>
                <w:sz w:val="24"/>
                <w:szCs w:val="24"/>
              </w:rPr>
              <w:t>Zespri</w:t>
            </w:r>
            <w:proofErr w:type="spellEnd"/>
            <w:r w:rsidRPr="001D041A">
              <w:rPr>
                <w:sz w:val="24"/>
                <w:szCs w:val="24"/>
              </w:rPr>
              <w:t>)</w:t>
            </w:r>
          </w:p>
          <w:p w:rsidR="002D7E0D" w:rsidRPr="002D7E0D" w:rsidRDefault="00EC7545" w:rsidP="002D7E0D">
            <w:pPr>
              <w:rPr>
                <w:rFonts w:cs="Arial"/>
                <w:sz w:val="24"/>
                <w:szCs w:val="24"/>
                <w:lang w:val="en-NZ"/>
              </w:rPr>
            </w:pPr>
            <w:hyperlink r:id="rId12" w:history="1">
              <w:r w:rsidR="002D7E0D" w:rsidRPr="002D7E0D">
                <w:rPr>
                  <w:rStyle w:val="Hyperlink"/>
                  <w:rFonts w:cs="Arial"/>
                  <w:sz w:val="24"/>
                  <w:szCs w:val="24"/>
                  <w:lang w:val="en-NZ"/>
                </w:rPr>
                <w:t>http://asia-knowledge.tki.org.nz/Business-case-studies/Case-study-3-Zespri/Innovation</w:t>
              </w:r>
            </w:hyperlink>
          </w:p>
          <w:p w:rsidR="001E406D" w:rsidRPr="001D041A" w:rsidRDefault="001E406D" w:rsidP="00A8466B">
            <w:pPr>
              <w:rPr>
                <w:rFonts w:cs="Arial"/>
                <w:sz w:val="24"/>
                <w:szCs w:val="24"/>
              </w:rPr>
            </w:pPr>
          </w:p>
          <w:p w:rsidR="004119D0" w:rsidRPr="001D041A" w:rsidRDefault="001E406D" w:rsidP="00A8466B">
            <w:pPr>
              <w:rPr>
                <w:rFonts w:cs="Arial"/>
                <w:sz w:val="24"/>
                <w:szCs w:val="24"/>
              </w:rPr>
            </w:pPr>
            <w:r w:rsidRPr="001D041A">
              <w:rPr>
                <w:rFonts w:cs="Arial"/>
                <w:sz w:val="24"/>
                <w:szCs w:val="24"/>
                <w:u w:val="single"/>
              </w:rPr>
              <w:t>Exercise 5.1</w:t>
            </w:r>
            <w:r w:rsidR="004119D0" w:rsidRPr="001D041A">
              <w:rPr>
                <w:rFonts w:cs="Arial"/>
                <w:sz w:val="24"/>
                <w:szCs w:val="24"/>
              </w:rPr>
              <w:t xml:space="preserve"> (attachment)</w:t>
            </w:r>
          </w:p>
          <w:p w:rsidR="001E406D" w:rsidRPr="001D041A" w:rsidRDefault="001E406D" w:rsidP="00A8466B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1D041A">
              <w:rPr>
                <w:rFonts w:cs="Arial"/>
                <w:sz w:val="24"/>
                <w:szCs w:val="24"/>
              </w:rPr>
              <w:t xml:space="preserve">How have </w:t>
            </w:r>
            <w:proofErr w:type="spellStart"/>
            <w:r w:rsidRPr="001D041A">
              <w:rPr>
                <w:rFonts w:cs="Arial"/>
                <w:sz w:val="24"/>
                <w:szCs w:val="24"/>
              </w:rPr>
              <w:t>Zespri</w:t>
            </w:r>
            <w:proofErr w:type="spellEnd"/>
            <w:r w:rsidRPr="001D041A">
              <w:rPr>
                <w:rFonts w:cs="Arial"/>
                <w:sz w:val="24"/>
                <w:szCs w:val="24"/>
              </w:rPr>
              <w:t xml:space="preserve"> developed their </w:t>
            </w:r>
            <w:r w:rsidRPr="001D041A">
              <w:rPr>
                <w:rFonts w:cs="Arial"/>
                <w:b/>
                <w:sz w:val="24"/>
                <w:szCs w:val="24"/>
              </w:rPr>
              <w:t>product</w:t>
            </w:r>
            <w:r w:rsidRPr="001D041A">
              <w:rPr>
                <w:rFonts w:cs="Arial"/>
                <w:sz w:val="24"/>
                <w:szCs w:val="24"/>
              </w:rPr>
              <w:t xml:space="preserve"> for the benefit of stakeholders?</w:t>
            </w:r>
          </w:p>
          <w:p w:rsidR="001E406D" w:rsidRPr="001D041A" w:rsidRDefault="0086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466B" w:rsidRPr="001D041A" w:rsidRDefault="00A8466B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Resource 5.2</w:t>
            </w:r>
            <w:r w:rsidR="001E406D" w:rsidRPr="001D041A">
              <w:rPr>
                <w:b/>
                <w:sz w:val="24"/>
                <w:szCs w:val="24"/>
              </w:rPr>
              <w:t xml:space="preserve"> </w:t>
            </w:r>
          </w:p>
          <w:p w:rsidR="00B10D66" w:rsidRPr="001D041A" w:rsidRDefault="00E149DE" w:rsidP="00B10D66">
            <w:pPr>
              <w:rPr>
                <w:rStyle w:val="Hyperlink"/>
                <w:rFonts w:cs="Arial"/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 xml:space="preserve"> </w:t>
            </w:r>
            <w:hyperlink r:id="rId13" w:history="1">
              <w:r w:rsidR="00B10D66" w:rsidRPr="001D041A">
                <w:rPr>
                  <w:rStyle w:val="Hyperlink"/>
                  <w:rFonts w:cs="Arial"/>
                  <w:sz w:val="24"/>
                  <w:szCs w:val="24"/>
                </w:rPr>
                <w:t>http://www.zesprikiwi.com/about/brand/innovations</w:t>
              </w:r>
            </w:hyperlink>
            <w:r w:rsidR="00B10D66" w:rsidRPr="001D041A">
              <w:rPr>
                <w:rStyle w:val="Hyperlink"/>
                <w:rFonts w:cs="Arial"/>
                <w:sz w:val="24"/>
                <w:szCs w:val="24"/>
              </w:rPr>
              <w:t xml:space="preserve">     </w:t>
            </w:r>
          </w:p>
          <w:p w:rsidR="00B10D66" w:rsidRPr="001D041A" w:rsidRDefault="00B10D66" w:rsidP="00B10D66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:rsidR="001E2272" w:rsidRPr="001D041A" w:rsidRDefault="00B10D66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  <w:u w:val="single"/>
              </w:rPr>
              <w:t>Exercise 5.2</w:t>
            </w:r>
            <w:r w:rsidR="001E2272" w:rsidRPr="001D041A">
              <w:rPr>
                <w:sz w:val="24"/>
                <w:szCs w:val="24"/>
              </w:rPr>
              <w:t xml:space="preserve"> (attachment)</w:t>
            </w:r>
          </w:p>
          <w:p w:rsidR="00B10D66" w:rsidRPr="001D041A" w:rsidRDefault="001E2272">
            <w:pPr>
              <w:rPr>
                <w:sz w:val="24"/>
                <w:szCs w:val="24"/>
              </w:rPr>
            </w:pPr>
            <w:proofErr w:type="spellStart"/>
            <w:r w:rsidRPr="001D041A">
              <w:rPr>
                <w:sz w:val="24"/>
                <w:szCs w:val="24"/>
              </w:rPr>
              <w:t>Zespri</w:t>
            </w:r>
            <w:proofErr w:type="spellEnd"/>
            <w:r w:rsidR="001E406D" w:rsidRPr="001D041A">
              <w:rPr>
                <w:sz w:val="24"/>
                <w:szCs w:val="24"/>
              </w:rPr>
              <w:t xml:space="preserve"> </w:t>
            </w:r>
            <w:r w:rsidR="001E406D" w:rsidRPr="001D041A">
              <w:rPr>
                <w:b/>
                <w:sz w:val="24"/>
                <w:szCs w:val="24"/>
              </w:rPr>
              <w:t>Product and Process</w:t>
            </w:r>
            <w:r w:rsidRPr="001D041A">
              <w:rPr>
                <w:b/>
                <w:sz w:val="24"/>
                <w:szCs w:val="24"/>
              </w:rPr>
              <w:t xml:space="preserve"> </w:t>
            </w:r>
            <w:r w:rsidRPr="001D041A">
              <w:rPr>
                <w:sz w:val="24"/>
                <w:szCs w:val="24"/>
              </w:rPr>
              <w:t>innovation and strategic responses</w:t>
            </w:r>
          </w:p>
        </w:tc>
      </w:tr>
      <w:tr w:rsidR="001A42F8" w:rsidTr="002D5961">
        <w:tc>
          <w:tcPr>
            <w:tcW w:w="4390" w:type="dxa"/>
            <w:shd w:val="clear" w:color="auto" w:fill="auto"/>
          </w:tcPr>
          <w:p w:rsidR="001D041A" w:rsidRPr="00861980" w:rsidRDefault="001D041A">
            <w:pPr>
              <w:rPr>
                <w:b/>
                <w:sz w:val="16"/>
                <w:szCs w:val="16"/>
              </w:rPr>
            </w:pPr>
          </w:p>
          <w:p w:rsidR="001A42F8" w:rsidRPr="001D041A" w:rsidRDefault="00FF054D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Concept 6.0</w:t>
            </w:r>
          </w:p>
          <w:p w:rsidR="001E406D" w:rsidRPr="001D041A" w:rsidRDefault="001E406D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 xml:space="preserve">Process innovation </w:t>
            </w:r>
            <w:r w:rsidR="00861980" w:rsidRPr="00861980">
              <w:rPr>
                <w:sz w:val="24"/>
                <w:szCs w:val="24"/>
              </w:rPr>
              <w:t>(2)</w:t>
            </w:r>
            <w:r w:rsidRPr="001D041A">
              <w:rPr>
                <w:sz w:val="24"/>
                <w:szCs w:val="24"/>
              </w:rPr>
              <w:t xml:space="preserve"> </w:t>
            </w:r>
            <w:proofErr w:type="spellStart"/>
            <w:r w:rsidRPr="001D041A">
              <w:rPr>
                <w:sz w:val="24"/>
                <w:szCs w:val="24"/>
              </w:rPr>
              <w:t>Zespri</w:t>
            </w:r>
            <w:proofErr w:type="spellEnd"/>
            <w:r w:rsidRPr="001D041A">
              <w:rPr>
                <w:sz w:val="24"/>
                <w:szCs w:val="24"/>
              </w:rPr>
              <w:t xml:space="preserve"> and Fruit Ninja</w:t>
            </w:r>
          </w:p>
          <w:p w:rsidR="001E406D" w:rsidRPr="001D041A" w:rsidRDefault="001E406D">
            <w:pPr>
              <w:rPr>
                <w:sz w:val="24"/>
                <w:szCs w:val="24"/>
              </w:rPr>
            </w:pPr>
          </w:p>
          <w:p w:rsidR="00FF054D" w:rsidRPr="001D041A" w:rsidRDefault="00E149DE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Innovative marketing/</w:t>
            </w:r>
            <w:r w:rsidR="00FF054D" w:rsidRPr="001D041A">
              <w:rPr>
                <w:sz w:val="24"/>
                <w:szCs w:val="24"/>
              </w:rPr>
              <w:t xml:space="preserve"> </w:t>
            </w:r>
          </w:p>
          <w:p w:rsidR="00305920" w:rsidRPr="001D041A" w:rsidRDefault="00E149DE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Cultural intelligence</w:t>
            </w:r>
          </w:p>
        </w:tc>
        <w:tc>
          <w:tcPr>
            <w:tcW w:w="8560" w:type="dxa"/>
          </w:tcPr>
          <w:p w:rsidR="00E149DE" w:rsidRPr="001D041A" w:rsidRDefault="00E149DE" w:rsidP="00E149DE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1D041A">
              <w:rPr>
                <w:rFonts w:cs="Arial"/>
                <w:b/>
                <w:sz w:val="24"/>
                <w:szCs w:val="24"/>
              </w:rPr>
              <w:t>Resource 6.1</w:t>
            </w:r>
          </w:p>
          <w:p w:rsidR="00A1459B" w:rsidRPr="001D041A" w:rsidRDefault="008540CF" w:rsidP="00A1459B">
            <w:pPr>
              <w:rPr>
                <w:rStyle w:val="Hyperlink"/>
                <w:rFonts w:cs="Arial"/>
                <w:sz w:val="24"/>
                <w:szCs w:val="24"/>
              </w:rPr>
            </w:pPr>
            <w:r w:rsidRPr="001D041A">
              <w:rPr>
                <w:rFonts w:cs="Arial"/>
                <w:sz w:val="24"/>
                <w:szCs w:val="24"/>
              </w:rPr>
              <w:fldChar w:fldCharType="begin"/>
            </w:r>
            <w:r w:rsidRPr="001D041A">
              <w:rPr>
                <w:rFonts w:cs="Arial"/>
                <w:sz w:val="24"/>
                <w:szCs w:val="24"/>
              </w:rPr>
              <w:instrText xml:space="preserve"> HYPERLINK "http://www.digitaltrainingacademy.com/casestudies/2015/10/zespri_gets_kids_in_china_to_slice_18bn_digital_kiwis_on_fruit_ninja.php" </w:instrText>
            </w:r>
            <w:r w:rsidRPr="001D041A">
              <w:rPr>
                <w:rFonts w:cs="Arial"/>
                <w:sz w:val="24"/>
                <w:szCs w:val="24"/>
              </w:rPr>
              <w:fldChar w:fldCharType="separate"/>
            </w:r>
            <w:r w:rsidR="00A1459B" w:rsidRPr="001D041A">
              <w:rPr>
                <w:rStyle w:val="Hyperlink"/>
                <w:rFonts w:cs="Arial"/>
                <w:sz w:val="24"/>
                <w:szCs w:val="24"/>
              </w:rPr>
              <w:t>http://www.digitaltrainingacademy.com/casestudies/2015/10/</w:t>
            </w:r>
          </w:p>
          <w:p w:rsidR="00E149DE" w:rsidRPr="001D041A" w:rsidRDefault="00A1459B" w:rsidP="00A1459B">
            <w:pPr>
              <w:rPr>
                <w:rStyle w:val="Hyperlink"/>
                <w:sz w:val="24"/>
                <w:szCs w:val="24"/>
              </w:rPr>
            </w:pPr>
            <w:r w:rsidRPr="001D041A">
              <w:rPr>
                <w:rStyle w:val="Hyperlink"/>
                <w:rFonts w:cs="Arial"/>
                <w:sz w:val="24"/>
                <w:szCs w:val="24"/>
              </w:rPr>
              <w:t>zespri_gets_kids_in_china_to_slice_18bn_digital_kiwis_on_fruit_ninja.php</w:t>
            </w:r>
          </w:p>
          <w:p w:rsidR="007159F1" w:rsidRPr="001D041A" w:rsidRDefault="007159F1">
            <w:pPr>
              <w:rPr>
                <w:rStyle w:val="Hyperlink"/>
                <w:sz w:val="24"/>
                <w:szCs w:val="24"/>
              </w:rPr>
            </w:pPr>
          </w:p>
          <w:p w:rsidR="007159F1" w:rsidRPr="001D041A" w:rsidRDefault="008540CF">
            <w:pPr>
              <w:rPr>
                <w:sz w:val="24"/>
                <w:szCs w:val="24"/>
              </w:rPr>
            </w:pPr>
            <w:r w:rsidRPr="001D041A">
              <w:rPr>
                <w:rFonts w:cs="Arial"/>
                <w:sz w:val="24"/>
                <w:szCs w:val="24"/>
              </w:rPr>
              <w:fldChar w:fldCharType="end"/>
            </w:r>
            <w:r w:rsidR="00A1459B" w:rsidRPr="001D041A">
              <w:rPr>
                <w:sz w:val="24"/>
                <w:szCs w:val="24"/>
                <w:u w:val="single"/>
              </w:rPr>
              <w:t>Exercise 6.1</w:t>
            </w:r>
            <w:r w:rsidR="00861980">
              <w:rPr>
                <w:sz w:val="24"/>
                <w:szCs w:val="24"/>
                <w:u w:val="single"/>
              </w:rPr>
              <w:t>.</w:t>
            </w:r>
            <w:r w:rsidR="00861980" w:rsidRPr="00861980">
              <w:rPr>
                <w:sz w:val="24"/>
                <w:szCs w:val="24"/>
              </w:rPr>
              <w:t xml:space="preserve"> </w:t>
            </w:r>
            <w:r w:rsidR="00925F5C" w:rsidRPr="00861980">
              <w:rPr>
                <w:sz w:val="24"/>
                <w:szCs w:val="24"/>
              </w:rPr>
              <w:t>(</w:t>
            </w:r>
            <w:r w:rsidR="00925F5C" w:rsidRPr="001D041A">
              <w:rPr>
                <w:sz w:val="24"/>
                <w:szCs w:val="24"/>
              </w:rPr>
              <w:t>attachment)</w:t>
            </w:r>
            <w:r w:rsidR="00861980">
              <w:rPr>
                <w:sz w:val="24"/>
                <w:szCs w:val="24"/>
              </w:rPr>
              <w:t xml:space="preserve"> </w:t>
            </w:r>
            <w:r w:rsidR="00611469" w:rsidRPr="001D041A">
              <w:rPr>
                <w:sz w:val="24"/>
                <w:szCs w:val="24"/>
              </w:rPr>
              <w:t xml:space="preserve">How </w:t>
            </w:r>
            <w:proofErr w:type="spellStart"/>
            <w:r w:rsidR="00611469" w:rsidRPr="001D041A">
              <w:rPr>
                <w:sz w:val="24"/>
                <w:szCs w:val="24"/>
              </w:rPr>
              <w:t>Zespri</w:t>
            </w:r>
            <w:proofErr w:type="spellEnd"/>
            <w:r w:rsidR="00611469" w:rsidRPr="001D041A">
              <w:rPr>
                <w:sz w:val="24"/>
                <w:szCs w:val="24"/>
              </w:rPr>
              <w:t xml:space="preserve"> has adapted digital marketing to its target market</w:t>
            </w:r>
            <w:r w:rsidR="00925F5C" w:rsidRPr="001D041A">
              <w:rPr>
                <w:sz w:val="24"/>
                <w:szCs w:val="24"/>
              </w:rPr>
              <w:t>.</w:t>
            </w:r>
          </w:p>
          <w:p w:rsidR="001D041A" w:rsidRPr="001D041A" w:rsidRDefault="001D041A" w:rsidP="00861980">
            <w:pPr>
              <w:rPr>
                <w:sz w:val="24"/>
                <w:szCs w:val="24"/>
              </w:rPr>
            </w:pPr>
          </w:p>
        </w:tc>
      </w:tr>
      <w:tr w:rsidR="00E149DE" w:rsidTr="00E149DE">
        <w:tc>
          <w:tcPr>
            <w:tcW w:w="4390" w:type="dxa"/>
          </w:tcPr>
          <w:p w:rsidR="001D041A" w:rsidRDefault="001D041A">
            <w:pPr>
              <w:rPr>
                <w:b/>
                <w:sz w:val="24"/>
                <w:szCs w:val="24"/>
              </w:rPr>
            </w:pPr>
          </w:p>
          <w:p w:rsidR="00E149DE" w:rsidRPr="001D041A" w:rsidRDefault="00E149DE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Concept 7.0</w:t>
            </w:r>
          </w:p>
          <w:p w:rsidR="00E149DE" w:rsidRPr="001D041A" w:rsidRDefault="00E149DE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Intellectual property issues.</w:t>
            </w:r>
          </w:p>
          <w:p w:rsidR="00E149DE" w:rsidRPr="001D041A" w:rsidRDefault="00E149DE">
            <w:pPr>
              <w:rPr>
                <w:sz w:val="24"/>
                <w:szCs w:val="24"/>
              </w:rPr>
            </w:pPr>
          </w:p>
          <w:p w:rsidR="00E149DE" w:rsidRPr="001D041A" w:rsidRDefault="00E149DE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Risks v reward of product innovation</w:t>
            </w:r>
          </w:p>
          <w:p w:rsidR="00E149DE" w:rsidRPr="001D041A" w:rsidRDefault="00E149DE">
            <w:pPr>
              <w:rPr>
                <w:sz w:val="24"/>
                <w:szCs w:val="24"/>
              </w:rPr>
            </w:pPr>
          </w:p>
          <w:p w:rsidR="00E149DE" w:rsidRPr="001D041A" w:rsidRDefault="00E149DE">
            <w:pPr>
              <w:rPr>
                <w:sz w:val="24"/>
                <w:szCs w:val="24"/>
              </w:rPr>
            </w:pPr>
          </w:p>
          <w:p w:rsidR="00E149DE" w:rsidRPr="001D041A" w:rsidRDefault="00E149DE">
            <w:pPr>
              <w:rPr>
                <w:sz w:val="24"/>
                <w:szCs w:val="24"/>
              </w:rPr>
            </w:pPr>
          </w:p>
        </w:tc>
        <w:tc>
          <w:tcPr>
            <w:tcW w:w="8560" w:type="dxa"/>
          </w:tcPr>
          <w:p w:rsidR="001D041A" w:rsidRDefault="001D041A">
            <w:pPr>
              <w:rPr>
                <w:b/>
                <w:sz w:val="24"/>
                <w:szCs w:val="24"/>
              </w:rPr>
            </w:pPr>
          </w:p>
          <w:p w:rsidR="00E149DE" w:rsidRPr="001D041A" w:rsidRDefault="00E149DE">
            <w:pPr>
              <w:rPr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Resource 7.1</w:t>
            </w:r>
            <w:r w:rsidRPr="001D041A">
              <w:rPr>
                <w:sz w:val="24"/>
                <w:szCs w:val="24"/>
              </w:rPr>
              <w:t xml:space="preserve"> (IP issues in China)</w:t>
            </w:r>
          </w:p>
          <w:p w:rsidR="00E149DE" w:rsidRPr="001D041A" w:rsidRDefault="00EC7545" w:rsidP="00E149DE">
            <w:pPr>
              <w:spacing w:before="120"/>
              <w:rPr>
                <w:rFonts w:cs="Arial"/>
                <w:sz w:val="24"/>
                <w:szCs w:val="24"/>
              </w:rPr>
            </w:pPr>
            <w:hyperlink r:id="rId14" w:history="1">
              <w:r w:rsidR="00E149DE" w:rsidRPr="001D041A">
                <w:rPr>
                  <w:rStyle w:val="Hyperlink"/>
                  <w:rFonts w:cs="Arial"/>
                  <w:sz w:val="24"/>
                  <w:szCs w:val="24"/>
                </w:rPr>
                <w:t>http://www.nzherald.co.nz/business/news/article.cfm?c_id=3&amp;objectid=11468151</w:t>
              </w:r>
            </w:hyperlink>
          </w:p>
          <w:p w:rsidR="00E149DE" w:rsidRPr="001D041A" w:rsidRDefault="00E149DE">
            <w:pPr>
              <w:rPr>
                <w:sz w:val="24"/>
                <w:szCs w:val="24"/>
              </w:rPr>
            </w:pPr>
          </w:p>
          <w:p w:rsidR="00305920" w:rsidRPr="001D041A" w:rsidRDefault="00305920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  <w:u w:val="single"/>
              </w:rPr>
              <w:t xml:space="preserve">Exercise </w:t>
            </w:r>
            <w:proofErr w:type="gramStart"/>
            <w:r w:rsidRPr="001D041A">
              <w:rPr>
                <w:sz w:val="24"/>
                <w:szCs w:val="24"/>
                <w:u w:val="single"/>
              </w:rPr>
              <w:t>7.1</w:t>
            </w:r>
            <w:r w:rsidR="006F4CB3" w:rsidRPr="001D041A">
              <w:rPr>
                <w:sz w:val="24"/>
                <w:szCs w:val="24"/>
              </w:rPr>
              <w:t xml:space="preserve"> </w:t>
            </w:r>
            <w:r w:rsidR="006F03D2" w:rsidRPr="001D041A">
              <w:rPr>
                <w:sz w:val="24"/>
                <w:szCs w:val="24"/>
              </w:rPr>
              <w:t xml:space="preserve"> </w:t>
            </w:r>
            <w:r w:rsidR="006F4CB3" w:rsidRPr="001D041A">
              <w:rPr>
                <w:sz w:val="24"/>
                <w:szCs w:val="24"/>
              </w:rPr>
              <w:t>W</w:t>
            </w:r>
            <w:r w:rsidR="00861980">
              <w:rPr>
                <w:sz w:val="24"/>
                <w:szCs w:val="24"/>
              </w:rPr>
              <w:t>hat</w:t>
            </w:r>
            <w:proofErr w:type="gramEnd"/>
            <w:r w:rsidR="00861980">
              <w:rPr>
                <w:sz w:val="24"/>
                <w:szCs w:val="24"/>
              </w:rPr>
              <w:t xml:space="preserve"> can </w:t>
            </w:r>
            <w:proofErr w:type="spellStart"/>
            <w:r w:rsidR="00861980">
              <w:rPr>
                <w:sz w:val="24"/>
                <w:szCs w:val="24"/>
              </w:rPr>
              <w:t>Zespri</w:t>
            </w:r>
            <w:proofErr w:type="spellEnd"/>
            <w:r w:rsidR="00861980">
              <w:rPr>
                <w:sz w:val="24"/>
                <w:szCs w:val="24"/>
              </w:rPr>
              <w:t xml:space="preserve"> do to protect its </w:t>
            </w:r>
            <w:r w:rsidR="006F4CB3" w:rsidRPr="001D041A">
              <w:rPr>
                <w:sz w:val="24"/>
                <w:szCs w:val="24"/>
              </w:rPr>
              <w:t>product?</w:t>
            </w:r>
          </w:p>
          <w:p w:rsidR="006F03D2" w:rsidRPr="001D041A" w:rsidRDefault="006F03D2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A general discussion on appropriate IP and difficulties of enforcement. Also, the problems for QC and brand image of licensing agreements and counterfeiting.</w:t>
            </w:r>
          </w:p>
        </w:tc>
      </w:tr>
      <w:tr w:rsidR="00E149DE" w:rsidTr="00E149DE">
        <w:tc>
          <w:tcPr>
            <w:tcW w:w="4390" w:type="dxa"/>
          </w:tcPr>
          <w:p w:rsidR="00197EAE" w:rsidRDefault="00197EAE">
            <w:pPr>
              <w:rPr>
                <w:b/>
                <w:sz w:val="24"/>
                <w:szCs w:val="24"/>
              </w:rPr>
            </w:pPr>
          </w:p>
          <w:p w:rsidR="00E149DE" w:rsidRPr="001D041A" w:rsidRDefault="00305920">
            <w:pPr>
              <w:rPr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lastRenderedPageBreak/>
              <w:t>Exam ex</w:t>
            </w:r>
            <w:r w:rsidR="00E149DE" w:rsidRPr="001D041A">
              <w:rPr>
                <w:b/>
                <w:sz w:val="24"/>
                <w:szCs w:val="24"/>
              </w:rPr>
              <w:t>ercises</w:t>
            </w:r>
            <w:r w:rsidR="00982925">
              <w:rPr>
                <w:sz w:val="24"/>
                <w:szCs w:val="24"/>
              </w:rPr>
              <w:t xml:space="preserve"> 2015</w:t>
            </w:r>
            <w:r w:rsidR="00314538" w:rsidRPr="001D041A">
              <w:rPr>
                <w:sz w:val="24"/>
                <w:szCs w:val="24"/>
              </w:rPr>
              <w:t xml:space="preserve"> AS 91379 Paper and </w:t>
            </w:r>
          </w:p>
          <w:p w:rsidR="00314538" w:rsidRPr="001D041A" w:rsidRDefault="00314538">
            <w:pPr>
              <w:rPr>
                <w:sz w:val="24"/>
                <w:szCs w:val="24"/>
              </w:rPr>
            </w:pPr>
            <w:r w:rsidRPr="001D041A">
              <w:rPr>
                <w:sz w:val="24"/>
                <w:szCs w:val="24"/>
              </w:rPr>
              <w:t>Report</w:t>
            </w:r>
            <w:r w:rsidR="006F03D2" w:rsidRPr="001D041A">
              <w:rPr>
                <w:sz w:val="24"/>
                <w:szCs w:val="24"/>
              </w:rPr>
              <w:t>. This case study gives a couple of alternative answers to this paper.</w:t>
            </w:r>
          </w:p>
          <w:p w:rsidR="001D041A" w:rsidRPr="001D041A" w:rsidRDefault="001D041A">
            <w:pPr>
              <w:rPr>
                <w:sz w:val="24"/>
                <w:szCs w:val="24"/>
              </w:rPr>
            </w:pPr>
          </w:p>
        </w:tc>
        <w:tc>
          <w:tcPr>
            <w:tcW w:w="8560" w:type="dxa"/>
          </w:tcPr>
          <w:p w:rsidR="00197EAE" w:rsidRDefault="00197EAE"/>
          <w:p w:rsidR="00E149DE" w:rsidRPr="001D041A" w:rsidRDefault="00EC7545">
            <w:pPr>
              <w:rPr>
                <w:sz w:val="24"/>
                <w:szCs w:val="24"/>
              </w:rPr>
            </w:pPr>
            <w:hyperlink r:id="rId15" w:history="1">
              <w:r w:rsidR="00314538" w:rsidRPr="001D041A">
                <w:rPr>
                  <w:rStyle w:val="Hyperlink"/>
                  <w:sz w:val="24"/>
                  <w:szCs w:val="24"/>
                </w:rPr>
                <w:t>http://www.nzqa.govt.nz/nqfdocs/ncea-resource/exams/2015/91379-exm-2015.pdf</w:t>
              </w:r>
            </w:hyperlink>
          </w:p>
          <w:p w:rsidR="00314538" w:rsidRPr="001D041A" w:rsidRDefault="00314538">
            <w:pPr>
              <w:rPr>
                <w:sz w:val="24"/>
                <w:szCs w:val="24"/>
              </w:rPr>
            </w:pPr>
          </w:p>
          <w:p w:rsidR="00314538" w:rsidRPr="001D041A" w:rsidRDefault="00EC7545">
            <w:pPr>
              <w:rPr>
                <w:sz w:val="24"/>
                <w:szCs w:val="24"/>
              </w:rPr>
            </w:pPr>
            <w:hyperlink r:id="rId16" w:history="1">
              <w:r w:rsidR="00314538" w:rsidRPr="001D041A">
                <w:rPr>
                  <w:rStyle w:val="Hyperlink"/>
                  <w:sz w:val="24"/>
                  <w:szCs w:val="24"/>
                </w:rPr>
                <w:t>http://www.nzqa.govt.nz/nqfdocs/ncea-resource/schedules/2015/91379-ass-2015.pdf</w:t>
              </w:r>
            </w:hyperlink>
          </w:p>
          <w:p w:rsidR="00314538" w:rsidRPr="001D041A" w:rsidRDefault="00314538">
            <w:pPr>
              <w:rPr>
                <w:sz w:val="24"/>
                <w:szCs w:val="24"/>
              </w:rPr>
            </w:pPr>
          </w:p>
        </w:tc>
      </w:tr>
      <w:tr w:rsidR="00305920" w:rsidTr="00E149DE">
        <w:tc>
          <w:tcPr>
            <w:tcW w:w="4390" w:type="dxa"/>
          </w:tcPr>
          <w:p w:rsidR="00305920" w:rsidRPr="001D041A" w:rsidRDefault="00305920">
            <w:pPr>
              <w:rPr>
                <w:sz w:val="24"/>
                <w:szCs w:val="24"/>
              </w:rPr>
            </w:pPr>
          </w:p>
          <w:p w:rsidR="00305920" w:rsidRPr="001D041A" w:rsidRDefault="00305920">
            <w:pPr>
              <w:rPr>
                <w:b/>
                <w:sz w:val="24"/>
                <w:szCs w:val="24"/>
              </w:rPr>
            </w:pPr>
            <w:r w:rsidRPr="001D041A">
              <w:rPr>
                <w:b/>
                <w:sz w:val="24"/>
                <w:szCs w:val="24"/>
              </w:rPr>
              <w:t>Additional resources</w:t>
            </w:r>
          </w:p>
        </w:tc>
        <w:tc>
          <w:tcPr>
            <w:tcW w:w="8560" w:type="dxa"/>
          </w:tcPr>
          <w:p w:rsidR="00197EAE" w:rsidRDefault="00197EAE" w:rsidP="00305920">
            <w:pPr>
              <w:spacing w:before="120"/>
              <w:rPr>
                <w:sz w:val="24"/>
                <w:szCs w:val="24"/>
                <w:u w:val="single"/>
              </w:rPr>
            </w:pPr>
          </w:p>
          <w:p w:rsidR="00305920" w:rsidRPr="001D041A" w:rsidRDefault="00305920" w:rsidP="00305920">
            <w:pPr>
              <w:spacing w:before="120"/>
              <w:rPr>
                <w:sz w:val="24"/>
                <w:szCs w:val="24"/>
                <w:u w:val="single"/>
              </w:rPr>
            </w:pPr>
            <w:r w:rsidRPr="001D041A">
              <w:rPr>
                <w:sz w:val="24"/>
                <w:szCs w:val="24"/>
                <w:u w:val="single"/>
              </w:rPr>
              <w:t>1.Definition of gamification and growth as a marketing platform</w:t>
            </w:r>
          </w:p>
          <w:p w:rsidR="00305920" w:rsidRPr="001D041A" w:rsidRDefault="00EC7545" w:rsidP="00305920">
            <w:pPr>
              <w:spacing w:before="120"/>
              <w:rPr>
                <w:rStyle w:val="Hyperlink"/>
                <w:rFonts w:cs="Arial"/>
                <w:sz w:val="24"/>
                <w:szCs w:val="24"/>
              </w:rPr>
            </w:pPr>
            <w:hyperlink r:id="rId17" w:history="1">
              <w:r w:rsidR="00305920" w:rsidRPr="001D041A">
                <w:rPr>
                  <w:rStyle w:val="Hyperlink"/>
                  <w:rFonts w:cs="Arial"/>
                  <w:sz w:val="24"/>
                  <w:szCs w:val="24"/>
                </w:rPr>
                <w:t>http://www.convinceandconvert.com/social-media-case-studies/why-gamification-works-how-brands-are-marketing-with-fun/</w:t>
              </w:r>
            </w:hyperlink>
          </w:p>
          <w:p w:rsidR="00305920" w:rsidRPr="001D041A" w:rsidRDefault="00305920" w:rsidP="00305920">
            <w:pPr>
              <w:spacing w:before="120"/>
              <w:rPr>
                <w:rStyle w:val="Hyperlink"/>
                <w:rFonts w:cs="Arial"/>
                <w:sz w:val="24"/>
                <w:szCs w:val="24"/>
              </w:rPr>
            </w:pPr>
          </w:p>
          <w:p w:rsidR="006F4CB3" w:rsidRPr="001D041A" w:rsidRDefault="006F4CB3" w:rsidP="00305920">
            <w:pPr>
              <w:spacing w:before="120"/>
              <w:rPr>
                <w:rStyle w:val="Hyperlink"/>
                <w:rFonts w:cs="Arial"/>
                <w:sz w:val="24"/>
                <w:szCs w:val="24"/>
              </w:rPr>
            </w:pPr>
            <w:r w:rsidRPr="001D041A">
              <w:rPr>
                <w:rStyle w:val="Hyperlink"/>
                <w:rFonts w:cs="Arial"/>
                <w:color w:val="auto"/>
                <w:sz w:val="24"/>
                <w:szCs w:val="24"/>
              </w:rPr>
              <w:t>2.Gamification examples</w:t>
            </w:r>
          </w:p>
          <w:p w:rsidR="006F4CB3" w:rsidRPr="001D041A" w:rsidRDefault="00EC7545" w:rsidP="006F4CB3">
            <w:pPr>
              <w:spacing w:before="120"/>
              <w:rPr>
                <w:rFonts w:cs="Arial"/>
                <w:sz w:val="24"/>
                <w:szCs w:val="24"/>
              </w:rPr>
            </w:pPr>
            <w:hyperlink r:id="rId18" w:history="1">
              <w:r w:rsidR="006F4CB3" w:rsidRPr="001D041A">
                <w:rPr>
                  <w:rStyle w:val="Hyperlink"/>
                  <w:rFonts w:cs="Arial"/>
                  <w:sz w:val="24"/>
                  <w:szCs w:val="24"/>
                </w:rPr>
                <w:t>http://www.airlinetrends.com/tag/gamification/</w:t>
              </w:r>
            </w:hyperlink>
          </w:p>
          <w:p w:rsidR="00305920" w:rsidRPr="001D041A" w:rsidRDefault="00305920" w:rsidP="00305920">
            <w:pPr>
              <w:spacing w:before="120"/>
              <w:rPr>
                <w:rFonts w:cs="Arial"/>
                <w:sz w:val="24"/>
                <w:szCs w:val="24"/>
              </w:rPr>
            </w:pPr>
          </w:p>
          <w:p w:rsidR="006F03D2" w:rsidRPr="001D041A" w:rsidRDefault="006F03D2" w:rsidP="00305920">
            <w:pPr>
              <w:spacing w:before="120"/>
              <w:rPr>
                <w:rFonts w:cs="Arial"/>
                <w:sz w:val="24"/>
                <w:szCs w:val="24"/>
              </w:rPr>
            </w:pPr>
            <w:r w:rsidRPr="001D041A">
              <w:rPr>
                <w:rFonts w:cs="Arial"/>
                <w:sz w:val="24"/>
                <w:szCs w:val="24"/>
                <w:u w:val="single"/>
              </w:rPr>
              <w:t>3. IP strategies in China.</w:t>
            </w:r>
            <w:r w:rsidRPr="001D041A">
              <w:rPr>
                <w:rFonts w:cs="Arial"/>
                <w:sz w:val="24"/>
                <w:szCs w:val="24"/>
              </w:rPr>
              <w:t xml:space="preserve"> (A high level article but appropriate for higher achieving pupils looking at exercise 7.1)</w:t>
            </w:r>
          </w:p>
          <w:p w:rsidR="00305920" w:rsidRPr="001D041A" w:rsidRDefault="00EC7545" w:rsidP="00305920">
            <w:pPr>
              <w:spacing w:before="120"/>
              <w:rPr>
                <w:rFonts w:cs="Arial"/>
                <w:sz w:val="24"/>
                <w:szCs w:val="24"/>
              </w:rPr>
            </w:pPr>
            <w:hyperlink r:id="rId19" w:history="1">
              <w:r w:rsidR="006F03D2" w:rsidRPr="001D041A">
                <w:rPr>
                  <w:rStyle w:val="Hyperlink"/>
                  <w:sz w:val="24"/>
                  <w:szCs w:val="24"/>
                </w:rPr>
                <w:t xml:space="preserve"> </w:t>
              </w:r>
              <w:r w:rsidR="006F03D2" w:rsidRPr="001D041A">
                <w:rPr>
                  <w:rStyle w:val="Hyperlink"/>
                  <w:rFonts w:cs="Arial"/>
                  <w:sz w:val="24"/>
                  <w:szCs w:val="24"/>
                </w:rPr>
                <w:t>https://www.uschina.org/reports/best-practices-intellectual-property-protection-china</w:t>
              </w:r>
            </w:hyperlink>
          </w:p>
          <w:p w:rsidR="00305920" w:rsidRPr="001D041A" w:rsidRDefault="00305920">
            <w:pPr>
              <w:rPr>
                <w:sz w:val="24"/>
                <w:szCs w:val="24"/>
              </w:rPr>
            </w:pPr>
          </w:p>
        </w:tc>
      </w:tr>
    </w:tbl>
    <w:p w:rsidR="001A42F8" w:rsidRDefault="001A42F8" w:rsidP="005641B6"/>
    <w:sectPr w:rsidR="001A42F8" w:rsidSect="001A42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1DFB"/>
    <w:multiLevelType w:val="hybridMultilevel"/>
    <w:tmpl w:val="D3D2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72B3"/>
    <w:multiLevelType w:val="hybridMultilevel"/>
    <w:tmpl w:val="A9F8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F8"/>
    <w:rsid w:val="000F56E2"/>
    <w:rsid w:val="000F6AF3"/>
    <w:rsid w:val="00197EAE"/>
    <w:rsid w:val="001A42F8"/>
    <w:rsid w:val="001D041A"/>
    <w:rsid w:val="001D6450"/>
    <w:rsid w:val="001E2272"/>
    <w:rsid w:val="001E406D"/>
    <w:rsid w:val="002D5961"/>
    <w:rsid w:val="002D7E0D"/>
    <w:rsid w:val="00305920"/>
    <w:rsid w:val="00314538"/>
    <w:rsid w:val="00342624"/>
    <w:rsid w:val="00393721"/>
    <w:rsid w:val="003F1E8B"/>
    <w:rsid w:val="004119D0"/>
    <w:rsid w:val="00416DAF"/>
    <w:rsid w:val="0046619C"/>
    <w:rsid w:val="004D3452"/>
    <w:rsid w:val="005550F0"/>
    <w:rsid w:val="005641B6"/>
    <w:rsid w:val="00566DA8"/>
    <w:rsid w:val="0056767A"/>
    <w:rsid w:val="005D112A"/>
    <w:rsid w:val="00611469"/>
    <w:rsid w:val="006A48A8"/>
    <w:rsid w:val="006F03D2"/>
    <w:rsid w:val="006F4CB3"/>
    <w:rsid w:val="00702163"/>
    <w:rsid w:val="007159F1"/>
    <w:rsid w:val="007E1E12"/>
    <w:rsid w:val="008540CF"/>
    <w:rsid w:val="00861980"/>
    <w:rsid w:val="00925F5C"/>
    <w:rsid w:val="00982925"/>
    <w:rsid w:val="00A07195"/>
    <w:rsid w:val="00A1459B"/>
    <w:rsid w:val="00A45B1C"/>
    <w:rsid w:val="00A8466B"/>
    <w:rsid w:val="00B10D66"/>
    <w:rsid w:val="00B93740"/>
    <w:rsid w:val="00C56062"/>
    <w:rsid w:val="00CE649F"/>
    <w:rsid w:val="00D474C6"/>
    <w:rsid w:val="00E149DE"/>
    <w:rsid w:val="00EC7545"/>
    <w:rsid w:val="00FF054D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A4C3B-DA48-4B9A-9DC2-69FDA48E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2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AF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1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3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apple-converted-space">
    <w:name w:val="apple-converted-space"/>
    <w:basedOn w:val="DefaultParagraphFont"/>
    <w:rsid w:val="0046619C"/>
  </w:style>
  <w:style w:type="character" w:styleId="Strong">
    <w:name w:val="Strong"/>
    <w:basedOn w:val="DefaultParagraphFont"/>
    <w:uiPriority w:val="22"/>
    <w:qFormat/>
    <w:rsid w:val="00466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op.co.nz/stories/PA1602/S00423/37m-available-for-nz-china-research-centres.htm" TargetMode="External"/><Relationship Id="rId13" Type="http://schemas.openxmlformats.org/officeDocument/2006/relationships/hyperlink" Target="http://www.zesprikiwi.com/about/brand/innovations" TargetMode="External"/><Relationship Id="rId18" Type="http://schemas.openxmlformats.org/officeDocument/2006/relationships/hyperlink" Target="http://www.airlinetrends.com/tag/gamificatio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zherald.co.nz/business/news/article.cfm?c_id=3&amp;objectid=10873962" TargetMode="External"/><Relationship Id="rId12" Type="http://schemas.openxmlformats.org/officeDocument/2006/relationships/hyperlink" Target="http://asia-knowledge.tki.org.nz/Business-case-studies/Case-study-3-Zespri/Innovation" TargetMode="External"/><Relationship Id="rId17" Type="http://schemas.openxmlformats.org/officeDocument/2006/relationships/hyperlink" Target="http://www.convinceandconvert.com/social-media-case-studies/why-gamification-works-how-brands-are-marketing-with-fu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zqa.govt.nz/nqfdocs/ncea-resource/schedules/2015/91379-ass-2015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zherald.co.nz/business/news/article.cfm?c_id=3&amp;objectid=11569416" TargetMode="External"/><Relationship Id="rId11" Type="http://schemas.openxmlformats.org/officeDocument/2006/relationships/hyperlink" Target="http://www.business.govt.nz/support-and-advice/advice-mentoring/management/fostering-innovation" TargetMode="External"/><Relationship Id="rId5" Type="http://schemas.openxmlformats.org/officeDocument/2006/relationships/hyperlink" Target="http://searchcio.techtarget.com/definition/process-innovation" TargetMode="External"/><Relationship Id="rId15" Type="http://schemas.openxmlformats.org/officeDocument/2006/relationships/hyperlink" Target="http://www.nzqa.govt.nz/nqfdocs/ncea-resource/exams/2015/91379-exm-2015.pdf" TargetMode="External"/><Relationship Id="rId10" Type="http://schemas.openxmlformats.org/officeDocument/2006/relationships/hyperlink" Target="http://www.callaghaninnovation.govt.nz/about-us" TargetMode="External"/><Relationship Id="rId19" Type="http://schemas.openxmlformats.org/officeDocument/2006/relationships/hyperlink" Target="%20https://www.uschina.org/reports/best-practices-intellectual-property-protection-ch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laghaninnovation.govt.nz/grants/project-grants" TargetMode="External"/><Relationship Id="rId14" Type="http://schemas.openxmlformats.org/officeDocument/2006/relationships/hyperlink" Target="http://www.nzherald.co.nz/business/news/article.cfm?c_id=3&amp;objectid=11468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Boyce</dc:creator>
  <cp:keywords/>
  <dc:description/>
  <cp:lastModifiedBy>Yasheeka Bertram</cp:lastModifiedBy>
  <cp:revision>11</cp:revision>
  <cp:lastPrinted>2016-05-16T19:28:00Z</cp:lastPrinted>
  <dcterms:created xsi:type="dcterms:W3CDTF">2016-05-16T19:29:00Z</dcterms:created>
  <dcterms:modified xsi:type="dcterms:W3CDTF">2016-09-04T23:58:00Z</dcterms:modified>
</cp:coreProperties>
</file>