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6F" w:rsidRPr="00C942D0" w:rsidRDefault="008D1F4D">
      <w:pPr>
        <w:rPr>
          <w:b/>
          <w:sz w:val="28"/>
          <w:szCs w:val="28"/>
        </w:rPr>
      </w:pPr>
      <w:r w:rsidRPr="00C942D0">
        <w:rPr>
          <w:b/>
          <w:sz w:val="28"/>
          <w:szCs w:val="28"/>
        </w:rPr>
        <w:t xml:space="preserve">Processes </w:t>
      </w:r>
    </w:p>
    <w:p w:rsidR="008D1F4D" w:rsidRDefault="008D1F4D">
      <w:r>
        <w:t>Important ideas in the earthquake process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D1F4D" w:rsidTr="008D1F4D">
        <w:tc>
          <w:tcPr>
            <w:tcW w:w="1803" w:type="dxa"/>
          </w:tcPr>
          <w:p w:rsidR="008D1F4D" w:rsidRDefault="008D1F4D">
            <w:r>
              <w:t>Layers within the earth</w:t>
            </w:r>
          </w:p>
        </w:tc>
        <w:tc>
          <w:tcPr>
            <w:tcW w:w="1803" w:type="dxa"/>
          </w:tcPr>
          <w:p w:rsidR="008D1F4D" w:rsidRDefault="008D1F4D">
            <w:r>
              <w:t>movement</w:t>
            </w:r>
          </w:p>
        </w:tc>
        <w:tc>
          <w:tcPr>
            <w:tcW w:w="1803" w:type="dxa"/>
          </w:tcPr>
          <w:p w:rsidR="008D1F4D" w:rsidRDefault="008D1F4D">
            <w:r>
              <w:t>Uplift</w:t>
            </w:r>
          </w:p>
        </w:tc>
        <w:tc>
          <w:tcPr>
            <w:tcW w:w="1803" w:type="dxa"/>
          </w:tcPr>
          <w:p w:rsidR="008D1F4D" w:rsidRDefault="008D1F4D">
            <w:r>
              <w:t>rupture</w:t>
            </w:r>
          </w:p>
        </w:tc>
        <w:tc>
          <w:tcPr>
            <w:tcW w:w="1804" w:type="dxa"/>
          </w:tcPr>
          <w:p w:rsidR="008D1F4D" w:rsidRDefault="008D1F4D">
            <w:r>
              <w:t>fault</w:t>
            </w:r>
          </w:p>
        </w:tc>
      </w:tr>
      <w:tr w:rsidR="008D1F4D" w:rsidTr="008D1F4D">
        <w:tc>
          <w:tcPr>
            <w:tcW w:w="1803" w:type="dxa"/>
          </w:tcPr>
          <w:p w:rsidR="008D1F4D" w:rsidRDefault="008D1F4D">
            <w:r>
              <w:t>Plate tectonics</w:t>
            </w:r>
          </w:p>
        </w:tc>
        <w:tc>
          <w:tcPr>
            <w:tcW w:w="1803" w:type="dxa"/>
          </w:tcPr>
          <w:p w:rsidR="008D1F4D" w:rsidRDefault="008D1F4D">
            <w:r>
              <w:t>Plate boundaries</w:t>
            </w:r>
          </w:p>
        </w:tc>
        <w:tc>
          <w:tcPr>
            <w:tcW w:w="1803" w:type="dxa"/>
          </w:tcPr>
          <w:p w:rsidR="008D1F4D" w:rsidRDefault="008D1F4D">
            <w:r>
              <w:t>pressed</w:t>
            </w:r>
          </w:p>
        </w:tc>
        <w:tc>
          <w:tcPr>
            <w:tcW w:w="1803" w:type="dxa"/>
          </w:tcPr>
          <w:p w:rsidR="008D1F4D" w:rsidRDefault="008D1F4D">
            <w:r>
              <w:t>thrust</w:t>
            </w:r>
          </w:p>
        </w:tc>
        <w:tc>
          <w:tcPr>
            <w:tcW w:w="1804" w:type="dxa"/>
          </w:tcPr>
          <w:p w:rsidR="008D1F4D" w:rsidRDefault="00755619">
            <w:r>
              <w:t>Vertical slip</w:t>
            </w:r>
            <w:bookmarkStart w:id="0" w:name="_GoBack"/>
            <w:bookmarkEnd w:id="0"/>
          </w:p>
        </w:tc>
      </w:tr>
    </w:tbl>
    <w:p w:rsidR="008D1F4D" w:rsidRDefault="008D1F4D"/>
    <w:p w:rsidR="008D1F4D" w:rsidRDefault="008D1F4D">
      <w:r>
        <w:t>Use the table below to identify the connection between the ideas in the earthquake process.  An example has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9"/>
        <w:gridCol w:w="2350"/>
        <w:gridCol w:w="2336"/>
        <w:gridCol w:w="1971"/>
      </w:tblGrid>
      <w:tr w:rsidR="008D1F4D" w:rsidTr="008D1F4D">
        <w:tc>
          <w:tcPr>
            <w:tcW w:w="2359" w:type="dxa"/>
          </w:tcPr>
          <w:p w:rsidR="008D1F4D" w:rsidRPr="008D1F4D" w:rsidRDefault="008D1F4D">
            <w:pPr>
              <w:rPr>
                <w:b/>
              </w:rPr>
            </w:pPr>
            <w:r w:rsidRPr="008D1F4D">
              <w:rPr>
                <w:b/>
              </w:rPr>
              <w:t>One important idea to the earthquake process is….</w:t>
            </w:r>
          </w:p>
        </w:tc>
        <w:tc>
          <w:tcPr>
            <w:tcW w:w="2350" w:type="dxa"/>
          </w:tcPr>
          <w:p w:rsidR="008D1F4D" w:rsidRPr="008D1F4D" w:rsidRDefault="008D1F4D">
            <w:pPr>
              <w:rPr>
                <w:b/>
              </w:rPr>
            </w:pPr>
            <w:r w:rsidRPr="008D1F4D">
              <w:rPr>
                <w:b/>
              </w:rPr>
              <w:t>A description of this idea is ….</w:t>
            </w:r>
          </w:p>
        </w:tc>
        <w:tc>
          <w:tcPr>
            <w:tcW w:w="2336" w:type="dxa"/>
          </w:tcPr>
          <w:p w:rsidR="008D1F4D" w:rsidRPr="008D1F4D" w:rsidRDefault="008D1F4D">
            <w:pPr>
              <w:rPr>
                <w:b/>
              </w:rPr>
            </w:pPr>
            <w:r w:rsidRPr="008D1F4D">
              <w:rPr>
                <w:b/>
              </w:rPr>
              <w:t>Another important idea that is connected to this is…</w:t>
            </w:r>
          </w:p>
        </w:tc>
        <w:tc>
          <w:tcPr>
            <w:tcW w:w="1971" w:type="dxa"/>
          </w:tcPr>
          <w:p w:rsidR="008D1F4D" w:rsidRPr="008D1F4D" w:rsidRDefault="008D1F4D">
            <w:pPr>
              <w:rPr>
                <w:b/>
              </w:rPr>
            </w:pPr>
            <w:r>
              <w:rPr>
                <w:b/>
              </w:rPr>
              <w:t>These ideas are connected because</w:t>
            </w:r>
          </w:p>
        </w:tc>
      </w:tr>
      <w:tr w:rsidR="008D1F4D" w:rsidTr="008D1F4D">
        <w:tc>
          <w:tcPr>
            <w:tcW w:w="2359" w:type="dxa"/>
          </w:tcPr>
          <w:p w:rsidR="008D1F4D" w:rsidRDefault="008D1F4D">
            <w:r>
              <w:t>Layers within the earth</w:t>
            </w:r>
          </w:p>
          <w:p w:rsidR="008D1F4D" w:rsidRDefault="008D1F4D"/>
          <w:p w:rsidR="008D1F4D" w:rsidRDefault="008D1F4D"/>
        </w:tc>
        <w:tc>
          <w:tcPr>
            <w:tcW w:w="2350" w:type="dxa"/>
          </w:tcPr>
          <w:p w:rsidR="008D1F4D" w:rsidRDefault="008D1F4D">
            <w:r>
              <w:t>The earth have an inner and outer core, then a mantle and then crusts on top of the mantle.</w:t>
            </w:r>
          </w:p>
        </w:tc>
        <w:tc>
          <w:tcPr>
            <w:tcW w:w="2336" w:type="dxa"/>
          </w:tcPr>
          <w:p w:rsidR="008D1F4D" w:rsidRDefault="008D1F4D">
            <w:r>
              <w:t>Movement</w:t>
            </w:r>
          </w:p>
        </w:tc>
        <w:tc>
          <w:tcPr>
            <w:tcW w:w="1971" w:type="dxa"/>
          </w:tcPr>
          <w:p w:rsidR="008D1F4D" w:rsidRDefault="008D1F4D">
            <w:r>
              <w:t>The mantle has currents which mean the crusts move.</w:t>
            </w:r>
          </w:p>
        </w:tc>
      </w:tr>
      <w:tr w:rsidR="008D1F4D" w:rsidTr="008D1F4D">
        <w:tc>
          <w:tcPr>
            <w:tcW w:w="2359" w:type="dxa"/>
          </w:tcPr>
          <w:p w:rsidR="008D1F4D" w:rsidRDefault="008D1F4D"/>
          <w:p w:rsidR="008D1F4D" w:rsidRDefault="008D1F4D"/>
          <w:p w:rsidR="00625342" w:rsidRDefault="00625342"/>
          <w:p w:rsidR="00625342" w:rsidRDefault="00625342"/>
          <w:p w:rsidR="00625342" w:rsidRDefault="00625342"/>
          <w:p w:rsidR="00625342" w:rsidRDefault="00625342"/>
          <w:p w:rsidR="008D1F4D" w:rsidRDefault="008D1F4D"/>
        </w:tc>
        <w:tc>
          <w:tcPr>
            <w:tcW w:w="2350" w:type="dxa"/>
          </w:tcPr>
          <w:p w:rsidR="008D1F4D" w:rsidRDefault="008D1F4D"/>
        </w:tc>
        <w:tc>
          <w:tcPr>
            <w:tcW w:w="2336" w:type="dxa"/>
          </w:tcPr>
          <w:p w:rsidR="008D1F4D" w:rsidRDefault="008D1F4D"/>
        </w:tc>
        <w:tc>
          <w:tcPr>
            <w:tcW w:w="1971" w:type="dxa"/>
          </w:tcPr>
          <w:p w:rsidR="008D1F4D" w:rsidRDefault="008D1F4D"/>
        </w:tc>
      </w:tr>
      <w:tr w:rsidR="008D1F4D" w:rsidTr="008D1F4D">
        <w:tc>
          <w:tcPr>
            <w:tcW w:w="2359" w:type="dxa"/>
          </w:tcPr>
          <w:p w:rsidR="008D1F4D" w:rsidRDefault="008D1F4D"/>
          <w:p w:rsidR="00625342" w:rsidRDefault="00625342"/>
          <w:p w:rsidR="00625342" w:rsidRDefault="00625342"/>
          <w:p w:rsidR="00625342" w:rsidRDefault="00625342"/>
          <w:p w:rsidR="00625342" w:rsidRDefault="00625342"/>
          <w:p w:rsidR="008D1F4D" w:rsidRDefault="008D1F4D"/>
          <w:p w:rsidR="008D1F4D" w:rsidRDefault="008D1F4D"/>
        </w:tc>
        <w:tc>
          <w:tcPr>
            <w:tcW w:w="2350" w:type="dxa"/>
          </w:tcPr>
          <w:p w:rsidR="008D1F4D" w:rsidRDefault="008D1F4D"/>
        </w:tc>
        <w:tc>
          <w:tcPr>
            <w:tcW w:w="2336" w:type="dxa"/>
          </w:tcPr>
          <w:p w:rsidR="008D1F4D" w:rsidRDefault="008D1F4D"/>
        </w:tc>
        <w:tc>
          <w:tcPr>
            <w:tcW w:w="1971" w:type="dxa"/>
          </w:tcPr>
          <w:p w:rsidR="008D1F4D" w:rsidRDefault="008D1F4D"/>
        </w:tc>
      </w:tr>
      <w:tr w:rsidR="008D1F4D" w:rsidTr="008D1F4D">
        <w:tc>
          <w:tcPr>
            <w:tcW w:w="2359" w:type="dxa"/>
          </w:tcPr>
          <w:p w:rsidR="008D1F4D" w:rsidRDefault="008D1F4D"/>
          <w:p w:rsidR="008D1F4D" w:rsidRDefault="008D1F4D"/>
          <w:p w:rsidR="008D1F4D" w:rsidRDefault="008D1F4D"/>
          <w:p w:rsidR="00625342" w:rsidRDefault="00625342"/>
          <w:p w:rsidR="00625342" w:rsidRDefault="00625342"/>
          <w:p w:rsidR="00625342" w:rsidRDefault="00625342"/>
          <w:p w:rsidR="00625342" w:rsidRDefault="00625342"/>
        </w:tc>
        <w:tc>
          <w:tcPr>
            <w:tcW w:w="2350" w:type="dxa"/>
          </w:tcPr>
          <w:p w:rsidR="008D1F4D" w:rsidRDefault="008D1F4D"/>
        </w:tc>
        <w:tc>
          <w:tcPr>
            <w:tcW w:w="2336" w:type="dxa"/>
          </w:tcPr>
          <w:p w:rsidR="008D1F4D" w:rsidRDefault="008D1F4D"/>
        </w:tc>
        <w:tc>
          <w:tcPr>
            <w:tcW w:w="1971" w:type="dxa"/>
          </w:tcPr>
          <w:p w:rsidR="008D1F4D" w:rsidRDefault="008D1F4D"/>
        </w:tc>
      </w:tr>
      <w:tr w:rsidR="008D1F4D" w:rsidTr="008D1F4D">
        <w:tc>
          <w:tcPr>
            <w:tcW w:w="2359" w:type="dxa"/>
          </w:tcPr>
          <w:p w:rsidR="008D1F4D" w:rsidRDefault="008D1F4D"/>
          <w:p w:rsidR="008D1F4D" w:rsidRDefault="008D1F4D"/>
          <w:p w:rsidR="00625342" w:rsidRDefault="00625342"/>
          <w:p w:rsidR="00625342" w:rsidRDefault="00625342"/>
          <w:p w:rsidR="00625342" w:rsidRDefault="00625342"/>
          <w:p w:rsidR="00625342" w:rsidRDefault="00625342"/>
          <w:p w:rsidR="008D1F4D" w:rsidRDefault="008D1F4D"/>
        </w:tc>
        <w:tc>
          <w:tcPr>
            <w:tcW w:w="2350" w:type="dxa"/>
          </w:tcPr>
          <w:p w:rsidR="008D1F4D" w:rsidRDefault="008D1F4D"/>
        </w:tc>
        <w:tc>
          <w:tcPr>
            <w:tcW w:w="2336" w:type="dxa"/>
          </w:tcPr>
          <w:p w:rsidR="008D1F4D" w:rsidRDefault="008D1F4D"/>
        </w:tc>
        <w:tc>
          <w:tcPr>
            <w:tcW w:w="1971" w:type="dxa"/>
          </w:tcPr>
          <w:p w:rsidR="008D1F4D" w:rsidRDefault="008D1F4D"/>
        </w:tc>
      </w:tr>
    </w:tbl>
    <w:p w:rsidR="008D1F4D" w:rsidRDefault="008D1F4D"/>
    <w:sectPr w:rsidR="008D1F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66" w:rsidRDefault="007B2F66" w:rsidP="00C942D0">
      <w:pPr>
        <w:spacing w:after="0" w:line="240" w:lineRule="auto"/>
      </w:pPr>
      <w:r>
        <w:separator/>
      </w:r>
    </w:p>
  </w:endnote>
  <w:endnote w:type="continuationSeparator" w:id="0">
    <w:p w:rsidR="007B2F66" w:rsidRDefault="007B2F66" w:rsidP="00C9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2D0" w:rsidRDefault="00C942D0">
    <w:pPr>
      <w:pStyle w:val="Footer"/>
    </w:pPr>
    <w:r>
      <w:t>Geography 1.1</w:t>
    </w:r>
  </w:p>
  <w:p w:rsidR="00C942D0" w:rsidRDefault="00C942D0">
    <w:pPr>
      <w:pStyle w:val="Footer"/>
    </w:pPr>
    <w:r>
      <w:t>Activity thirteen task</w:t>
    </w:r>
  </w:p>
  <w:p w:rsidR="00C942D0" w:rsidRDefault="00C94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66" w:rsidRDefault="007B2F66" w:rsidP="00C942D0">
      <w:pPr>
        <w:spacing w:after="0" w:line="240" w:lineRule="auto"/>
      </w:pPr>
      <w:r>
        <w:separator/>
      </w:r>
    </w:p>
  </w:footnote>
  <w:footnote w:type="continuationSeparator" w:id="0">
    <w:p w:rsidR="007B2F66" w:rsidRDefault="007B2F66" w:rsidP="00C94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4D"/>
    <w:rsid w:val="00032434"/>
    <w:rsid w:val="00225A91"/>
    <w:rsid w:val="00625342"/>
    <w:rsid w:val="00755619"/>
    <w:rsid w:val="007B2F66"/>
    <w:rsid w:val="00855B6F"/>
    <w:rsid w:val="008D1F4D"/>
    <w:rsid w:val="00C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79CF9-5914-468A-82AF-474B88F5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2D0"/>
  </w:style>
  <w:style w:type="paragraph" w:styleId="Footer">
    <w:name w:val="footer"/>
    <w:basedOn w:val="Normal"/>
    <w:link w:val="FooterChar"/>
    <w:uiPriority w:val="99"/>
    <w:unhideWhenUsed/>
    <w:rsid w:val="00C94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Sean OConnor</cp:lastModifiedBy>
  <cp:revision>5</cp:revision>
  <dcterms:created xsi:type="dcterms:W3CDTF">2016-03-05T22:23:00Z</dcterms:created>
  <dcterms:modified xsi:type="dcterms:W3CDTF">2016-07-11T05:05:00Z</dcterms:modified>
</cp:coreProperties>
</file>