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spacing w:lineRule="atLeast" w:line="10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omylnie"/>
        <w:spacing w:lineRule="atLeast" w:line="10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omylnie"/>
        <w:spacing w:lineRule="atLeast" w:line="10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bookmarkStart w:id="0" w:name="_GoBack"/>
      <w:bookmarkStart w:id="1" w:name="_GoBack"/>
      <w:bookmarkEnd w:id="1"/>
    </w:p>
    <w:p>
      <w:pPr>
        <w:pStyle w:val="Domylnie"/>
        <w:spacing w:lineRule="atLeast" w:line="10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___________________________</w:t>
      </w:r>
    </w:p>
    <w:p>
      <w:pPr>
        <w:pStyle w:val="Domylnie"/>
        <w:spacing w:lineRule="atLeast" w:line="100" w:before="0" w:after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8"/>
          <w:szCs w:val="18"/>
        </w:rPr>
        <w:t xml:space="preserve">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8"/>
          <w:szCs w:val="18"/>
        </w:rPr>
        <w:t>(pieczęć Wykonawcy)</w:t>
      </w:r>
    </w:p>
    <w:p>
      <w:pPr>
        <w:pStyle w:val="Domylnie"/>
        <w:spacing w:lineRule="atLeast" w:line="1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keepNext w:val="true"/>
        <w:keepLines/>
        <w:spacing w:lineRule="auto" w:line="360" w:before="40" w:after="0"/>
        <w:jc w:val="center"/>
        <w:rPr>
          <w:rFonts w:ascii="Calibri" w:hAnsi="Calibr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8"/>
          <w:szCs w:val="28"/>
        </w:rPr>
        <w:t>FORMULARZ OFERTOWY</w:t>
      </w:r>
    </w:p>
    <w:p>
      <w:pPr>
        <w:pStyle w:val="Domylnie"/>
        <w:spacing w:lineRule="auto" w:line="360"/>
        <w:ind w:left="284" w:hanging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na wykonanie usługi:</w:t>
      </w:r>
    </w:p>
    <w:p>
      <w:pPr>
        <w:pStyle w:val="Domylnie"/>
        <w:spacing w:lineRule="atLeast" w:line="360" w:before="11" w:after="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przygotowanie i obsługa kodów umożliwiających zakup leków </w:t>
        <w:br/>
        <w:t>i innych produktów dostępnych w aptekach</w:t>
        <w:br/>
        <w:t>dla Polskiego Czerwonego Krzyża</w:t>
      </w:r>
    </w:p>
    <w:p>
      <w:pPr>
        <w:pStyle w:val="Tretekstu"/>
        <w:spacing w:lineRule="auto" w:line="360" w:before="11" w:after="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Domylnie"/>
        <w:spacing w:lineRule="auto" w:line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>Ja/My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 xml:space="preserve"> niżej podpisan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>y/i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 xml:space="preserve">: </w:t>
      </w:r>
    </w:p>
    <w:p>
      <w:pPr>
        <w:pStyle w:val="Domylnie"/>
        <w:spacing w:lineRule="auto" w:line="360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__________________________________________________________________________________</w:t>
        <w:br/>
      </w: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</w:rPr>
        <w:t>reprezentując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</w:rPr>
        <w:t>firmę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:  </w:t>
      </w: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>__________________________________________________________________________________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Cs/>
          <w:sz w:val="22"/>
          <w:szCs w:val="22"/>
        </w:rPr>
        <w:t>z siedzibą w (adres, kod pocztowy i miejscowość)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 xml:space="preserve">: 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>__________________________________________________________________________________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>NIP</w:t>
      </w:r>
      <w:r>
        <w:rPr>
          <w:rFonts w:eastAsia="Calibri" w:cs="Calibri" w:ascii="Calibri" w:hAnsi="Calibri" w:asciiTheme="minorHAnsi" w:cstheme="minorHAnsi" w:hAnsiTheme="minorHAnsi"/>
          <w:iCs/>
          <w:color w:val="000000"/>
          <w:sz w:val="22"/>
          <w:szCs w:val="22"/>
        </w:rPr>
        <w:t>:</w:t>
      </w: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 xml:space="preserve"> __________________ 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>REGON: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Cs/>
          <w:sz w:val="22"/>
          <w:szCs w:val="22"/>
        </w:rPr>
        <w:t xml:space="preserve"> __________________ KRS: __________________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 xml:space="preserve">tel./faks: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Cs/>
          <w:sz w:val="22"/>
          <w:szCs w:val="22"/>
        </w:rPr>
        <w:t>______________________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 xml:space="preserve"> adres e-mail: </w:t>
      </w: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Cs/>
          <w:sz w:val="22"/>
          <w:szCs w:val="22"/>
        </w:rPr>
        <w:t>______________________________________</w:t>
      </w:r>
    </w:p>
    <w:p>
      <w:pPr>
        <w:pStyle w:val="Domylnie"/>
        <w:shd w:val="clear" w:color="auto" w:fill="FFFFFF"/>
        <w:tabs>
          <w:tab w:val="left" w:pos="708" w:leader="none"/>
          <w:tab w:val="center" w:pos="4536" w:leader="none"/>
          <w:tab w:val="right" w:pos="9072" w:leader="none"/>
          <w:tab w:val="left" w:pos="9639" w:leader="dot"/>
        </w:tabs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w odpowiedzi na 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sz w:val="22"/>
          <w:szCs w:val="22"/>
        </w:rPr>
        <w:t xml:space="preserve">Zapytanie ofertowe z dnia 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sz w:val="22"/>
          <w:szCs w:val="22"/>
        </w:rPr>
        <w:t>24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sz w:val="22"/>
          <w:szCs w:val="22"/>
        </w:rPr>
        <w:t>października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sz w:val="22"/>
          <w:szCs w:val="22"/>
        </w:rPr>
        <w:t xml:space="preserve"> 2023 r. </w:t>
      </w:r>
      <w:r>
        <w:rPr>
          <w:rFonts w:eastAsia="Calibri" w:cs="Calibri" w:ascii="Calibri" w:hAnsi="Calibri" w:cstheme="minorHAnsi"/>
          <w:b/>
          <w:i/>
          <w:iCs/>
          <w:sz w:val="22"/>
          <w:szCs w:val="22"/>
          <w:lang w:eastAsia="en-US" w:bidi="ar-SA"/>
        </w:rPr>
        <w:t>na usługę przygotowania i obsługi kodów umożliwiających zakup leków i innych produktów dostępnych w aptekach dla Polskiego Czerwonego Krzyża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z w:val="22"/>
          <w:szCs w:val="22"/>
          <w:lang w:eastAsia="en-US" w:bidi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p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o zapoznaniu się z nim,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>oferuję/emy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 wykonanie przedmiotu zamówienia w pełnym zakresie i zgodnie ze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wszystkimi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wskazanymi w ww. Zapytaniu ofertowym warunkami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>i terminami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>, za cenę: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rPr>
          <w:rFonts w:cs="Calibri" w:cstheme="minorHAnsi"/>
          <w:lang w:eastAsia="ar-SA"/>
        </w:rPr>
      </w:pPr>
      <w:r>
        <w:rPr>
          <w:rFonts w:cs="Calibri" w:cstheme="minorHAnsi"/>
          <w:lang w:eastAsia="ar-SA"/>
        </w:rPr>
      </w:r>
    </w:p>
    <w:p>
      <w:pPr>
        <w:pStyle w:val="ListParagraph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__________________________ PLN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netto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(słownie: ______________________________________________________ PLN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netto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)</w:t>
      </w:r>
    </w:p>
    <w:p>
      <w:pPr>
        <w:pStyle w:val="ListParagraph"/>
        <w:spacing w:lineRule="auto" w:line="360"/>
        <w:ind w:hanging="0"/>
        <w:jc w:val="center"/>
        <w:rPr>
          <w:rFonts w:ascii="Calibri" w:hAnsi="Calibri"/>
          <w:sz w:val="22"/>
          <w:szCs w:val="22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gutter="0" w:header="850" w:top="1559" w:footer="850" w:bottom="1402"/>
          <w:pgNumType w:fmt="decimal"/>
          <w:formProt w:val="false"/>
          <w:textDirection w:val="lrTb"/>
          <w:docGrid w:type="default" w:linePitch="360" w:charSpace="4096"/>
        </w:sectPr>
        <w:pStyle w:val="ListParagraph"/>
        <w:spacing w:lineRule="auto" w:line="360"/>
        <w:ind w:hanging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__________________________ %</w:t>
        <w:br/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[STAWKA PODATKU VAT]</w:t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ab/>
      </w:r>
    </w:p>
    <w:p>
      <w:pPr>
        <w:pStyle w:val="ListParagraph"/>
        <w:numPr>
          <w:ilvl w:val="0"/>
          <w:numId w:val="0"/>
        </w:numPr>
        <w:spacing w:lineRule="auto" w:line="360"/>
        <w:ind w:left="0" w:hanging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__________________________ PLN</w:t>
        <w:br/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[KWOTA PODATKU VAT]</w:t>
      </w:r>
    </w:p>
    <w:p>
      <w:pPr>
        <w:pStyle w:val="ListParagraph"/>
        <w:spacing w:lineRule="auto" w:line="360"/>
        <w:jc w:val="center"/>
        <w:rPr>
          <w:rFonts w:ascii="Calibri" w:hAnsi="Calibri"/>
          <w:sz w:val="22"/>
          <w:szCs w:val="22"/>
        </w:rPr>
      </w:pPr>
      <w:r>
        <w:rPr/>
      </w:r>
    </w:p>
    <w:p>
      <w:pPr>
        <w:pStyle w:val="ListParagraph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__________________________ PLN brutto</w:t>
      </w:r>
    </w:p>
    <w:p>
      <w:pPr>
        <w:pStyle w:val="ListParagraph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(słownie: ______________________________________________________ PLN brutto)</w:t>
      </w:r>
    </w:p>
    <w:p>
      <w:pPr>
        <w:pStyle w:val="Domylnie"/>
        <w:tabs>
          <w:tab w:val="left" w:pos="708" w:leader="none"/>
          <w:tab w:val="left" w:pos="1275" w:leader="none"/>
        </w:tabs>
        <w:spacing w:lineRule="auto" w:line="360" w:before="0" w:after="0"/>
        <w:ind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widowControl/>
        <w:tabs>
          <w:tab w:val="left" w:pos="708" w:leader="none"/>
          <w:tab w:val="left" w:pos="1275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O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świadczam/y, iż oferowana cena usługi nie ulegnie zmianie w przypadku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zmniejszenia bądź zwiększenia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zmiany liczby wydanych kodów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do +- 10%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Domylnie"/>
        <w:widowControl/>
        <w:tabs>
          <w:tab w:val="left" w:pos="708" w:leader="none"/>
          <w:tab w:val="left" w:pos="1275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/>
      </w:r>
    </w:p>
    <w:p>
      <w:pPr>
        <w:pStyle w:val="Domylnie"/>
        <w:widowControl/>
        <w:tabs>
          <w:tab w:val="left" w:pos="708" w:leader="none"/>
          <w:tab w:val="left" w:pos="1275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Na ofertę składają się następujące dodatkowe dokumenty/oświadczenia:</w:t>
      </w:r>
    </w:p>
    <w:p>
      <w:pPr>
        <w:pStyle w:val="Domylnie"/>
        <w:tabs>
          <w:tab w:val="left" w:pos="708" w:leader="none"/>
          <w:tab w:val="left" w:pos="1275" w:leader="none"/>
        </w:tabs>
        <w:spacing w:lineRule="auto" w:line="360" w:before="0" w:after="0"/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numPr>
          <w:ilvl w:val="0"/>
          <w:numId w:val="1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numPr>
          <w:ilvl w:val="0"/>
          <w:numId w:val="0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Domylnie"/>
        <w:numPr>
          <w:ilvl w:val="0"/>
          <w:numId w:val="1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numPr>
          <w:ilvl w:val="0"/>
          <w:numId w:val="0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Domylnie"/>
        <w:numPr>
          <w:ilvl w:val="0"/>
          <w:numId w:val="1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numPr>
          <w:ilvl w:val="0"/>
          <w:numId w:val="0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Domylnie"/>
        <w:numPr>
          <w:ilvl w:val="0"/>
          <w:numId w:val="1"/>
        </w:numPr>
        <w:tabs>
          <w:tab w:val="left" w:pos="708" w:leader="none"/>
          <w:tab w:val="left" w:pos="7657" w:leader="none"/>
        </w:tabs>
        <w:spacing w:lineRule="auto" w:line="276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spacing w:lineRule="auto" w:line="360" w:before="0" w:after="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                                      </w:t>
      </w:r>
    </w:p>
    <w:p>
      <w:pPr>
        <w:pStyle w:val="Domylnie"/>
        <w:spacing w:lineRule="auto" w:line="360" w:before="0" w:after="0"/>
        <w:ind w:hanging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_____________________________</w:t>
        <w:br/>
      </w:r>
      <w:r>
        <w:rPr>
          <w:rFonts w:eastAsia="Calibri" w:cs="Calibri" w:ascii="Calibri" w:hAnsi="Calibri" w:asciiTheme="minorHAnsi" w:cstheme="minorHAnsi" w:hAnsiTheme="minorHAnsi"/>
          <w:sz w:val="16"/>
          <w:szCs w:val="16"/>
        </w:rPr>
        <w:t>(miejscowość, data)</w:t>
      </w:r>
    </w:p>
    <w:p>
      <w:pPr>
        <w:pStyle w:val="Domylnie"/>
        <w:spacing w:lineRule="auto" w:line="360" w:before="0" w:after="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       </w:t>
      </w:r>
    </w:p>
    <w:p>
      <w:pPr>
        <w:pStyle w:val="Domylnie"/>
        <w:spacing w:lineRule="auto" w:line="360" w:before="0" w:after="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ab/>
        <w:tab/>
        <w:tab/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360" w:before="0" w:after="0"/>
        <w:ind w:left="3402" w:hanging="0"/>
        <w:jc w:val="center"/>
        <w:rPr>
          <w:rFonts w:ascii="Calibri" w:hAnsi="Calibri"/>
          <w:sz w:val="22"/>
          <w:szCs w:val="22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0" w:top="709" w:footer="709" w:bottom="12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> PAGE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1</w:t>
    </w:r>
    <w:r>
      <w:rPr>
        <w:sz w:val="22"/>
        <w:szCs w:val="22"/>
        <w:rFonts w:ascii="Calibri" w:hAnsi="Calibri"/>
      </w:rPr>
      <w:fldChar w:fldCharType="end"/>
    </w:r>
    <w:r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/ </w:t>
    </w: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> NUMPAGES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2</w:t>
    </w:r>
    <w:r>
      <w:rPr>
        <w:sz w:val="22"/>
        <w:szCs w:val="22"/>
        <w:rFonts w:ascii="Calibri" w:hAnsi="Calibri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> PAGE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2</w:t>
    </w:r>
    <w:r>
      <w:rPr>
        <w:sz w:val="22"/>
        <w:szCs w:val="22"/>
        <w:rFonts w:ascii="Calibri" w:hAnsi="Calibri"/>
      </w:rPr>
      <w:fldChar w:fldCharType="end"/>
    </w:r>
    <w:r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/ </w:t>
    </w: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> NUMPAGES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2</w:t>
    </w:r>
    <w:r>
      <w:rPr>
        <w:sz w:val="22"/>
        <w:szCs w:val="22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160"/>
      <w:jc w:val="right"/>
      <w:rPr>
        <w:rFonts w:ascii="Calibri" w:hAnsi="Calibri" w:eastAsia="Calibri" w:cs="" w:asciiTheme="minorHAnsi" w:cstheme="minorBidi" w:eastAsiaTheme="minorHAnsi" w:hAnsiTheme="minorHAnsi"/>
        <w:i/>
        <w:i/>
        <w:iCs/>
        <w:sz w:val="20"/>
        <w:szCs w:val="20"/>
        <w:lang w:eastAsia="en-US" w:bidi="ar-SA"/>
      </w:rPr>
    </w:pPr>
    <w:r>
      <w:rPr/>
      <w:tab/>
    </w:r>
    <w:r>
      <w:rPr>
        <w:sz w:val="18"/>
        <w:szCs w:val="18"/>
      </w:rPr>
      <w:tab/>
    </w:r>
    <w:r>
      <w:rPr>
        <w:rFonts w:eastAsia="Calibri" w:cs="Calibri" w:ascii="Calibri" w:hAnsi="Calibri" w:cstheme="minorHAnsi"/>
        <w:i/>
        <w:iCs/>
        <w:sz w:val="20"/>
        <w:szCs w:val="20"/>
        <w:lang w:eastAsia="en-US" w:bidi="ar-SA"/>
      </w:rPr>
      <w:t>Załącznik nr 2 do Zapytania ofertowego z dnia 24 października 2023 r.</w:t>
      <w:br/>
      <w:t>na usługę przygotowania i obsługi kodów umożliwiających zakup leków</w:t>
      <w:br/>
      <w:t>i innych produktów dostępnych w aptekach dla Polskiego Czerwonego Krzyża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Domylnie"/>
    <w:qFormat/>
    <w:pPr>
      <w:suppressLineNumbers/>
    </w:pPr>
    <w:rPr/>
  </w:style>
  <w:style w:type="paragraph" w:styleId="Domylnie" w:customStyle="1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Domylnie"/>
    <w:uiPriority w:val="99"/>
    <w:pPr>
      <w:suppressLineNumbers/>
      <w:tabs>
        <w:tab w:val="left" w:pos="708" w:leader="none"/>
        <w:tab w:val="center" w:pos="4819" w:leader="none"/>
        <w:tab w:val="right" w:pos="9638" w:leader="none"/>
      </w:tabs>
    </w:pPr>
    <w:rPr/>
  </w:style>
  <w:style w:type="paragraph" w:styleId="Sygnatura">
    <w:name w:val="Signature"/>
    <w:basedOn w:val="Domylnie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Domylnie"/>
    <w:qFormat/>
    <w:pPr>
      <w:ind w:left="720" w:hanging="0"/>
    </w:pPr>
    <w:rPr/>
  </w:style>
  <w:style w:type="paragraph" w:styleId="Stopka">
    <w:name w:val="Footer"/>
    <w:basedOn w:val="Domylnie"/>
    <w:pPr>
      <w:suppressLineNumbers/>
      <w:tabs>
        <w:tab w:val="left" w:pos="708" w:leader="none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pPr>
      <w:spacing w:lineRule="atLeast" w:line="100" w:before="0" w:after="0"/>
    </w:pPr>
    <w:rPr>
      <w:rFonts w:ascii="Segoe UI" w:hAnsi="Segoe UI" w:cs="Segoe UI"/>
      <w:sz w:val="18"/>
      <w:szCs w:val="18"/>
    </w:rPr>
  </w:style>
  <w:style w:type="paragraph" w:styleId="Przypiskocowy">
    <w:name w:val="Endnote Text"/>
    <w:basedOn w:val="Domylnie"/>
    <w:pPr>
      <w:spacing w:lineRule="atLeast" w:line="10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221</Words>
  <Characters>1960</Characters>
  <CharactersWithSpaces>2218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2023-10-24T14:13:51Z</dcterms:created>
  <dc:creator/>
  <dc:description/>
  <dc:language>pl-PL</dc:language>
  <cp:lastModifiedBy/>
  <dcterms:modified xsi:type="dcterms:W3CDTF">2023-10-24T14:13:52Z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