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24"/>
        <w:gridCol w:w="1051"/>
        <w:gridCol w:w="4674"/>
      </w:tblGrid>
      <w:tr>
        <w:trPr>
          <w:trHeight w:val="567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6"/>
                <w:szCs w:val="20"/>
              </w:rPr>
            </w:pPr>
            <w:r>
              <w:rPr>
                <w:rFonts w:eastAsia="Times New Roman" w:cs="Calibri"/>
                <w:b/>
                <w:bCs/>
                <w:sz w:val="26"/>
                <w:szCs w:val="20"/>
              </w:rPr>
              <w:t>FORMULARZ OFERTOWY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Calibri"/>
                <w:bCs/>
                <w:i/>
                <w:sz w:val="24"/>
                <w:szCs w:val="20"/>
              </w:rPr>
              <w:t>Proszę wypełnić pola zaznaczone na żółto</w:t>
            </w:r>
          </w:p>
        </w:tc>
      </w:tr>
      <w:tr>
        <w:trPr>
          <w:trHeight w:val="567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ŚNIADANIE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>
          <w:trHeight w:val="548" w:hRule="atLeast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KOLACJA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>
          <w:trHeight w:val="538" w:hRule="atLeast"/>
        </w:trPr>
        <w:tc>
          <w:tcPr>
            <w:tcW w:w="934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OBIAD</w:t>
            </w:r>
          </w:p>
        </w:tc>
      </w:tr>
      <w:tr>
        <w:trPr>
          <w:trHeight w:val="144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MIĘSNY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934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WEGETARIAŃSKI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>
          <w:trHeight w:val="567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PORCJE NA WIECZÓR INTEGRACYJNY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MIĘSNY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WEGETARIAŃSKI</w:t>
            </w:r>
          </w:p>
        </w:tc>
      </w:tr>
      <w:tr>
        <w:trPr/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Składniki:</w:t>
            </w:r>
          </w:p>
        </w:tc>
      </w:tr>
      <w:tr>
        <w:trPr>
          <w:trHeight w:val="1251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Waga całej porcji [w gramach]: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Kaloryczność całej porcji [w kcal]: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>
          <w:trHeight w:val="567" w:hRule="atLeast"/>
        </w:trPr>
        <w:tc>
          <w:tcPr>
            <w:tcW w:w="934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OFERTA CENOWA</w:t>
            </w:r>
          </w:p>
        </w:tc>
      </w:tr>
      <w:tr>
        <w:trPr>
          <w:trHeight w:val="567" w:hRule="atLeast"/>
        </w:trPr>
        <w:tc>
          <w:tcPr>
            <w:tcW w:w="362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C00000"/>
                <w:sz w:val="20"/>
                <w:szCs w:val="20"/>
              </w:rPr>
              <w:t>POTWIERDZENIE TERMINÓW DOSTAW WSKAZANYCH WE SPECYFIKACJI:</w:t>
            </w:r>
          </w:p>
        </w:tc>
        <w:tc>
          <w:tcPr>
            <w:tcW w:w="57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>
          <w:trHeight w:val="567" w:hRule="atLeast"/>
        </w:trPr>
        <w:tc>
          <w:tcPr>
            <w:tcW w:w="362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C00000"/>
                <w:sz w:val="20"/>
                <w:szCs w:val="20"/>
              </w:rPr>
              <w:t xml:space="preserve">CENA ZA CAŁE ZAMÓWIENIE WRAZ DOSTAWĄ DO WSKAZANEGO MIEJSCA </w:t>
            </w:r>
            <w:r>
              <w:rPr>
                <w:rFonts w:eastAsia="Times New Roman" w:cs="Calibri"/>
                <w:b/>
                <w:bCs/>
                <w:color w:val="C00000"/>
                <w:sz w:val="20"/>
                <w:szCs w:val="20"/>
              </w:rPr>
              <w:t>[PLN BRUTTO]</w:t>
            </w:r>
            <w:r>
              <w:rPr>
                <w:rFonts w:eastAsia="Times New Roman" w:cs="Calibri"/>
                <w:b/>
                <w:bCs/>
                <w:color w:val="C00000"/>
                <w:sz w:val="20"/>
                <w:szCs w:val="20"/>
              </w:rPr>
              <w:t>:</w:t>
            </w:r>
          </w:p>
        </w:tc>
        <w:tc>
          <w:tcPr>
            <w:tcW w:w="57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B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shd w:fill="FFFF00" w:val="clear"/>
              </w:rPr>
            </w:r>
          </w:p>
        </w:tc>
      </w:tr>
    </w:tbl>
    <w:p>
      <w:pPr>
        <w:pStyle w:val="Domylnie"/>
        <w:spacing w:lineRule="atLeast" w:line="10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</w:rPr>
        <w:tab/>
        <w:tab/>
        <w:tab/>
      </w:r>
    </w:p>
    <w:p>
      <w:pPr>
        <w:pStyle w:val="Domylnie"/>
        <w:spacing w:lineRule="atLeast" w:line="100" w:before="0" w:after="0"/>
        <w:ind w:firstLine="567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rFonts w:eastAsia="Calibri" w:cs=""/>
          <w:sz w:val="20"/>
          <w:szCs w:val="20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3118" w:right="0" w:hanging="0"/>
        <w:jc w:val="center"/>
        <w:rPr>
          <w:rFonts w:eastAsia="Calibri" w:cs=""/>
          <w:b w:val="false"/>
          <w:b w:val="false"/>
          <w:bCs w:val="false"/>
          <w:sz w:val="20"/>
          <w:szCs w:val="20"/>
          <w:shd w:fill="auto" w:val="clear"/>
        </w:rPr>
      </w:pPr>
      <w:r>
        <w:rPr>
          <w:rFonts w:eastAsia="Calibri" w:cs="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360" w:before="0" w:after="170"/>
        <w:ind w:left="0" w:right="0" w:hanging="0"/>
        <w:jc w:val="left"/>
        <w:rPr>
          <w:sz w:val="18"/>
          <w:szCs w:val="18"/>
        </w:rPr>
      </w:pPr>
      <w:r>
        <w:rPr>
          <w:rFonts w:cs="Calibri" w:cstheme="minorHAnsi"/>
        </w:rPr>
      </w:r>
    </w:p>
    <w:p>
      <w:pPr>
        <w:pStyle w:val="Domylnie"/>
        <w:spacing w:lineRule="atLeast" w:line="100" w:before="0" w:after="0"/>
        <w:ind w:firstLine="567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720" w:hanging="0"/>
      <w:jc w:val="right"/>
      <w:rPr>
        <w:rFonts w:cs="Calibri" w:cstheme="minorHAnsi"/>
        <w:i/>
        <w:i/>
        <w:iCs/>
        <w:sz w:val="20"/>
        <w:szCs w:val="20"/>
      </w:rPr>
    </w:pPr>
    <w:r>
      <w:rPr/>
      <w:tab/>
    </w:r>
    <w:r>
      <w:rPr>
        <w:b w:val="false"/>
        <w:bCs w:val="false"/>
        <w:sz w:val="18"/>
        <w:szCs w:val="18"/>
      </w:rPr>
      <w:tab/>
    </w:r>
    <w:r>
      <w:rPr>
        <w:b w:val="false"/>
        <w:bCs w:val="false"/>
        <w:i/>
        <w:sz w:val="20"/>
        <w:szCs w:val="20"/>
      </w:rPr>
      <w:t xml:space="preserve">Załącznik nr </w:t>
    </w:r>
    <w:r>
      <w:rPr>
        <w:b w:val="false"/>
        <w:bCs w:val="false"/>
        <w:i/>
        <w:sz w:val="20"/>
        <w:szCs w:val="20"/>
      </w:rPr>
      <w:t>3</w:t>
    </w:r>
    <w:r>
      <w:rPr>
        <w:b w:val="false"/>
        <w:bCs w:val="false"/>
        <w:i/>
        <w:sz w:val="20"/>
        <w:szCs w:val="20"/>
      </w:rPr>
      <w:t xml:space="preserve"> do Zapytania ofertowego z dnia 9 czerwca 2023 r. </w:t>
    </w:r>
  </w:p>
  <w:p>
    <w:pPr>
      <w:pStyle w:val="Normal"/>
      <w:spacing w:lineRule="auto" w:line="240" w:before="0" w:after="0"/>
      <w:ind w:left="720" w:hanging="0"/>
      <w:jc w:val="right"/>
      <w:rPr>
        <w:rFonts w:cs="Calibri" w:cstheme="minorHAnsi"/>
        <w:i/>
        <w:i/>
        <w:iCs/>
        <w:sz w:val="20"/>
        <w:szCs w:val="20"/>
      </w:rPr>
    </w:pPr>
    <w:r>
      <w:rPr>
        <w:rFonts w:eastAsia="Calibri" w:cs="Calibri" w:cstheme="minorHAnsi"/>
        <w:b w:val="false"/>
        <w:bCs w:val="false"/>
        <w:i/>
        <w:iCs/>
        <w:sz w:val="20"/>
        <w:szCs w:val="20"/>
      </w:rPr>
      <w:t>na usługę wyżywienia uczestników manewrów (śniadania, obiad i kolacje)</w:t>
    </w:r>
    <w:r>
      <w:rPr>
        <w:rFonts w:eastAsia="Calibri" w:cs="Calibri" w:cstheme="minorHAnsi"/>
        <w:b/>
        <w:i/>
        <w:iCs/>
        <w:sz w:val="20"/>
        <w:szCs w:val="20"/>
      </w:rPr>
      <w:br/>
    </w:r>
    <w:r>
      <w:rPr>
        <w:rFonts w:eastAsia="Calibri" w:cs="Calibri" w:cstheme="minorHAnsi"/>
        <w:b w:val="false"/>
        <w:bCs w:val="false"/>
        <w:i/>
        <w:iCs/>
        <w:sz w:val="20"/>
        <w:szCs w:val="20"/>
      </w:rPr>
      <w:t>dla Polskiego Czerwonego Krzyża</w:t>
    </w:r>
  </w:p>
  <w:p>
    <w:pPr>
      <w:pStyle w:val="Gwka"/>
      <w:spacing w:before="0" w:after="16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3626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Domylnie"/>
    <w:qFormat/>
    <w:pPr>
      <w:suppressLineNumbers/>
    </w:pPr>
    <w:rPr/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Domylnie"/>
    <w:uiPriority w:val="99"/>
    <w:pPr>
      <w:suppressLineNumbers/>
      <w:tabs>
        <w:tab w:val="left" w:pos="708" w:leader="none"/>
        <w:tab w:val="center" w:pos="4819" w:leader="none"/>
        <w:tab w:val="right" w:pos="9638" w:leader="none"/>
      </w:tabs>
    </w:pPr>
    <w:rPr/>
  </w:style>
  <w:style w:type="paragraph" w:styleId="Sygnatura">
    <w:name w:val="Signature"/>
    <w:basedOn w:val="Domylnie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Domylnie"/>
    <w:qFormat/>
    <w:pPr>
      <w:ind w:left="720" w:hanging="0"/>
    </w:pPr>
    <w:rPr/>
  </w:style>
  <w:style w:type="paragraph" w:styleId="Stopka">
    <w:name w:val="Footer"/>
    <w:basedOn w:val="Domylnie"/>
    <w:pPr>
      <w:suppressLineNumbers/>
      <w:tabs>
        <w:tab w:val="left" w:pos="708" w:leader="none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pPr>
      <w:spacing w:lineRule="atLeast" w:line="100" w:before="0" w:after="0"/>
    </w:pPr>
    <w:rPr>
      <w:rFonts w:ascii="Segoe UI" w:hAnsi="Segoe UI" w:cs="Segoe UI"/>
      <w:sz w:val="18"/>
      <w:szCs w:val="18"/>
    </w:rPr>
  </w:style>
  <w:style w:type="paragraph" w:styleId="Przypiskocowy">
    <w:name w:val="Endnote Text"/>
    <w:basedOn w:val="Domylnie"/>
    <w:pPr>
      <w:spacing w:lineRule="atLeast" w:line="10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322141"/>
    <w:pPr>
      <w:widowControl/>
      <w:suppressAutoHyphens w:val="true"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143</Words>
  <Characters>958</Characters>
  <CharactersWithSpaces>1069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2023-06-12T14:08:06Z</dcterms:created>
  <dc:creator/>
  <dc:description/>
  <dc:language>pl-PL</dc:language>
  <cp:lastModifiedBy/>
  <dcterms:modified xsi:type="dcterms:W3CDTF">2023-06-12T14:08:07Z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