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D84DF" w14:textId="01155C64" w:rsidR="00FB5562" w:rsidRPr="00986212" w:rsidRDefault="00FB5562" w:rsidP="00FB5562">
      <w:pPr>
        <w:spacing w:after="0"/>
        <w:ind w:left="720"/>
        <w:jc w:val="right"/>
        <w:rPr>
          <w:rFonts w:ascii="Calibri" w:hAnsi="Calibri" w:cs="Calibri"/>
          <w:i/>
          <w:iCs/>
          <w:color w:val="000000"/>
          <w:sz w:val="20"/>
          <w:szCs w:val="20"/>
        </w:rPr>
      </w:pPr>
      <w:r w:rsidRPr="00986212">
        <w:rPr>
          <w:rFonts w:ascii="Calibri" w:hAnsi="Calibri" w:cs="Calibri"/>
          <w:i/>
          <w:iCs/>
          <w:color w:val="000000"/>
          <w:sz w:val="20"/>
          <w:szCs w:val="20"/>
        </w:rPr>
        <w:t xml:space="preserve">Załącznik nr </w:t>
      </w:r>
      <w:r w:rsidR="00A925AF">
        <w:rPr>
          <w:rFonts w:ascii="Calibri" w:hAnsi="Calibri" w:cs="Calibri"/>
          <w:i/>
          <w:iCs/>
          <w:color w:val="000000"/>
          <w:sz w:val="20"/>
          <w:szCs w:val="20"/>
        </w:rPr>
        <w:t>1</w:t>
      </w:r>
      <w:r w:rsidRPr="00986212">
        <w:rPr>
          <w:rFonts w:ascii="Calibri" w:hAnsi="Calibri" w:cs="Calibri"/>
          <w:i/>
          <w:iCs/>
          <w:color w:val="000000"/>
          <w:sz w:val="20"/>
          <w:szCs w:val="20"/>
        </w:rPr>
        <w:t xml:space="preserve"> do Zapytania ofertowego z dnia </w:t>
      </w:r>
      <w:r w:rsidR="001161A7">
        <w:rPr>
          <w:rFonts w:ascii="Calibri" w:hAnsi="Calibri" w:cs="Calibri"/>
          <w:i/>
          <w:iCs/>
          <w:color w:val="000000"/>
          <w:sz w:val="20"/>
          <w:szCs w:val="20"/>
        </w:rPr>
        <w:t>15</w:t>
      </w:r>
      <w:r w:rsidR="00B9346A">
        <w:rPr>
          <w:rFonts w:ascii="Calibri" w:hAnsi="Calibri" w:cs="Calibri"/>
          <w:i/>
          <w:iCs/>
          <w:color w:val="000000"/>
          <w:sz w:val="20"/>
          <w:szCs w:val="20"/>
        </w:rPr>
        <w:t xml:space="preserve"> </w:t>
      </w:r>
      <w:r w:rsidR="00CD0955">
        <w:rPr>
          <w:rFonts w:ascii="Calibri" w:hAnsi="Calibri" w:cs="Calibri"/>
          <w:i/>
          <w:iCs/>
          <w:color w:val="000000"/>
          <w:sz w:val="20"/>
          <w:szCs w:val="20"/>
        </w:rPr>
        <w:t xml:space="preserve">września </w:t>
      </w:r>
      <w:r w:rsidRPr="00986212">
        <w:rPr>
          <w:rFonts w:ascii="Calibri" w:hAnsi="Calibri" w:cs="Calibri"/>
          <w:i/>
          <w:iCs/>
          <w:color w:val="000000"/>
          <w:sz w:val="20"/>
          <w:szCs w:val="20"/>
        </w:rPr>
        <w:t>202</w:t>
      </w:r>
      <w:r w:rsidR="00786833">
        <w:rPr>
          <w:rFonts w:ascii="Calibri" w:hAnsi="Calibri" w:cs="Calibri"/>
          <w:i/>
          <w:iCs/>
          <w:color w:val="000000"/>
          <w:sz w:val="20"/>
          <w:szCs w:val="20"/>
        </w:rPr>
        <w:t>5</w:t>
      </w:r>
      <w:r w:rsidRPr="00986212">
        <w:rPr>
          <w:rFonts w:ascii="Calibri" w:hAnsi="Calibri" w:cs="Calibri"/>
          <w:i/>
          <w:iCs/>
          <w:color w:val="000000"/>
          <w:sz w:val="20"/>
          <w:szCs w:val="20"/>
        </w:rPr>
        <w:t xml:space="preserve"> r. </w:t>
      </w:r>
    </w:p>
    <w:p w14:paraId="302F5566" w14:textId="353EDE0E" w:rsidR="00FB5562" w:rsidRDefault="00FB5562" w:rsidP="00FB5562">
      <w:pPr>
        <w:spacing w:after="0"/>
        <w:ind w:left="720"/>
        <w:jc w:val="right"/>
        <w:rPr>
          <w:rFonts w:ascii="Calibri" w:hAnsi="Calibri" w:cs="Calibri"/>
          <w:i/>
          <w:iCs/>
          <w:color w:val="000000"/>
          <w:sz w:val="20"/>
          <w:szCs w:val="20"/>
        </w:rPr>
      </w:pPr>
      <w:r w:rsidRPr="00986212">
        <w:rPr>
          <w:rFonts w:ascii="Calibri" w:hAnsi="Calibri" w:cs="Calibri"/>
          <w:i/>
          <w:iCs/>
          <w:color w:val="000000"/>
          <w:sz w:val="20"/>
          <w:szCs w:val="20"/>
        </w:rPr>
        <w:t xml:space="preserve">na </w:t>
      </w:r>
      <w:r w:rsidR="002E7F83">
        <w:rPr>
          <w:rFonts w:ascii="Calibri" w:hAnsi="Calibri" w:cs="Calibri"/>
          <w:i/>
          <w:iCs/>
          <w:color w:val="000000"/>
          <w:sz w:val="20"/>
          <w:szCs w:val="20"/>
        </w:rPr>
        <w:t xml:space="preserve">sprzedaż i dostawę </w:t>
      </w:r>
      <w:r w:rsidR="00E82EF2">
        <w:rPr>
          <w:rFonts w:ascii="Calibri" w:hAnsi="Calibri" w:cs="Calibri"/>
          <w:i/>
          <w:iCs/>
          <w:color w:val="000000"/>
          <w:sz w:val="20"/>
          <w:szCs w:val="20"/>
        </w:rPr>
        <w:t>radiostacji nasobnych z akcesoriami</w:t>
      </w:r>
    </w:p>
    <w:p w14:paraId="19F13574" w14:textId="3F0D6A64" w:rsidR="00DE31B7" w:rsidRPr="00F46F47" w:rsidRDefault="00FB5562" w:rsidP="00F46F47">
      <w:pPr>
        <w:spacing w:after="0"/>
        <w:ind w:left="720"/>
        <w:jc w:val="right"/>
        <w:rPr>
          <w:rFonts w:ascii="Calibri" w:hAnsi="Calibri" w:cs="Calibri"/>
          <w:i/>
          <w:iCs/>
          <w:color w:val="000000"/>
          <w:sz w:val="20"/>
          <w:szCs w:val="20"/>
        </w:rPr>
      </w:pPr>
      <w:r w:rsidRPr="00986212">
        <w:rPr>
          <w:rFonts w:ascii="Calibri" w:hAnsi="Calibri" w:cs="Calibri"/>
          <w:i/>
          <w:iCs/>
          <w:color w:val="000000"/>
          <w:sz w:val="20"/>
          <w:szCs w:val="20"/>
        </w:rPr>
        <w:t xml:space="preserve"> dla Polskiego Czerwonego Krzyża</w:t>
      </w:r>
    </w:p>
    <w:p w14:paraId="1364F1CF" w14:textId="77777777" w:rsidR="00F46F47" w:rsidRDefault="00F46F47">
      <w:pPr>
        <w:pStyle w:val="Bezodstpw"/>
        <w:spacing w:line="276" w:lineRule="auto"/>
        <w:jc w:val="center"/>
        <w:rPr>
          <w:rFonts w:ascii="Calibri" w:hAnsi="Calibri" w:cs="Calibri"/>
          <w:b/>
          <w:color w:val="000000"/>
          <w:sz w:val="30"/>
          <w:szCs w:val="30"/>
        </w:rPr>
      </w:pPr>
    </w:p>
    <w:p w14:paraId="559C6F7E" w14:textId="716D911D" w:rsidR="00DE31B7" w:rsidRPr="00FB5562" w:rsidRDefault="00C17F56">
      <w:pPr>
        <w:pStyle w:val="Bezodstpw"/>
        <w:spacing w:line="276" w:lineRule="auto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30"/>
          <w:szCs w:val="30"/>
        </w:rPr>
        <w:t>Oświadczenie Wykonawcy</w:t>
      </w:r>
    </w:p>
    <w:p w14:paraId="32BA88A1" w14:textId="2A7F5E58" w:rsidR="00DE31B7" w:rsidRPr="00CE1099" w:rsidRDefault="00C17F56" w:rsidP="00CE1099">
      <w:pPr>
        <w:pStyle w:val="Bezodstpw"/>
        <w:spacing w:line="276" w:lineRule="auto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24"/>
          <w:szCs w:val="24"/>
        </w:rPr>
        <w:t xml:space="preserve">(Wykonawca wypełnia wszystkie pola na </w:t>
      </w:r>
      <w:r w:rsidRPr="00FB5562">
        <w:rPr>
          <w:rFonts w:ascii="Calibri" w:hAnsi="Calibri" w:cs="Calibri"/>
          <w:b/>
          <w:color w:val="000000"/>
          <w:sz w:val="24"/>
          <w:szCs w:val="24"/>
          <w:shd w:val="clear" w:color="auto" w:fill="CCCCCC"/>
        </w:rPr>
        <w:t>szarym</w:t>
      </w:r>
      <w:r w:rsidRPr="00FB5562">
        <w:rPr>
          <w:rFonts w:ascii="Calibri" w:hAnsi="Calibri" w:cs="Calibri"/>
          <w:b/>
          <w:color w:val="000000"/>
          <w:sz w:val="24"/>
          <w:szCs w:val="24"/>
        </w:rPr>
        <w:t xml:space="preserve"> tle) </w:t>
      </w:r>
    </w:p>
    <w:p w14:paraId="39186015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p w14:paraId="772AC610" w14:textId="77777777" w:rsidR="00DE31B7" w:rsidRPr="00FB5562" w:rsidRDefault="00C17F56">
      <w:pPr>
        <w:pStyle w:val="Bezodstpw"/>
        <w:spacing w:line="276" w:lineRule="auto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24"/>
          <w:szCs w:val="24"/>
        </w:rPr>
        <w:t>Część I: Informacje dotyczące Zamawiającego oraz przedmiotu zamówienia</w:t>
      </w:r>
    </w:p>
    <w:p w14:paraId="3EFD5C1C" w14:textId="77777777" w:rsidR="00DE31B7" w:rsidRPr="00FB5562" w:rsidRDefault="00DE31B7">
      <w:pPr>
        <w:pStyle w:val="Bezodstpw"/>
        <w:spacing w:line="276" w:lineRule="auto"/>
        <w:ind w:left="720"/>
        <w:jc w:val="center"/>
        <w:rPr>
          <w:rFonts w:ascii="Calibri" w:hAnsi="Calibri" w:cs="Calibri"/>
          <w:b/>
          <w:sz w:val="18"/>
          <w:szCs w:val="18"/>
        </w:rPr>
      </w:pPr>
    </w:p>
    <w:tbl>
      <w:tblPr>
        <w:tblStyle w:val="Tabela-Siatka"/>
        <w:tblW w:w="9040" w:type="dxa"/>
        <w:jc w:val="center"/>
        <w:tblLayout w:type="fixed"/>
        <w:tblLook w:val="04A0" w:firstRow="1" w:lastRow="0" w:firstColumn="1" w:lastColumn="0" w:noHBand="0" w:noVBand="1"/>
      </w:tblPr>
      <w:tblGrid>
        <w:gridCol w:w="2780"/>
        <w:gridCol w:w="6260"/>
      </w:tblGrid>
      <w:tr w:rsidR="00DE31B7" w:rsidRPr="00FB5562" w14:paraId="3C873F78" w14:textId="77777777">
        <w:trPr>
          <w:jc w:val="center"/>
        </w:trPr>
        <w:tc>
          <w:tcPr>
            <w:tcW w:w="2780" w:type="dxa"/>
            <w:vAlign w:val="center"/>
          </w:tcPr>
          <w:p w14:paraId="18C3613C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Tożsamość Zamawiającego</w:t>
            </w:r>
          </w:p>
        </w:tc>
        <w:tc>
          <w:tcPr>
            <w:tcW w:w="6259" w:type="dxa"/>
            <w:vAlign w:val="center"/>
          </w:tcPr>
          <w:p w14:paraId="1A760414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Odpowiedź:</w:t>
            </w:r>
          </w:p>
        </w:tc>
      </w:tr>
      <w:tr w:rsidR="00DE31B7" w:rsidRPr="00FB5562" w14:paraId="320ED03A" w14:textId="77777777">
        <w:trPr>
          <w:jc w:val="center"/>
        </w:trPr>
        <w:tc>
          <w:tcPr>
            <w:tcW w:w="2780" w:type="dxa"/>
            <w:vAlign w:val="center"/>
          </w:tcPr>
          <w:p w14:paraId="2B9AAE05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Nazwa:</w:t>
            </w:r>
          </w:p>
        </w:tc>
        <w:tc>
          <w:tcPr>
            <w:tcW w:w="6259" w:type="dxa"/>
            <w:vAlign w:val="center"/>
          </w:tcPr>
          <w:p w14:paraId="6812BDF8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Polski Czerwony Krzyż z siedzibą w Warszawie przy ul. Mokotowskiej 14, 00-561 Warszawa, Polska, działający na podstawie ustawy z dnia 16 listopada 1964 r. o Polskim Czerwonym Krzyżu (Dz. U. Nr 41, poz. 276 z późn. zm.) oraz Statutu PCK zatwierdzonego rozporządzeniem Rady Ministrów z dnia 20 września 2011 r. (Dz. U. z 2011 r. Nr 217, poz. 1284), wpisany do rejestru stowarzyszeń, innych organizacji społecznych i zawodowych, fundacji oraz samodzielnych publicznych zakładów opieki zdrowotnej Krajowego Rejestru Sądowego prowadzonego przez Sąd Rejonowy dla m. st. Warszawy w Warszawie, XII Wydział Gospodarczy Krajowego Rejestru Sądowego, pod numerem KRS: 0000225587 jako organizacja pożytku publicznego, NIP: PL5260250481, REGON: 007023731, posiadający status dużego przedsiębiorcy, w rozumieniu ustawy o przeciwdziałaniu nadmiernym opóźnieniom w transakcjach handlowych (dalej również: </w:t>
            </w:r>
            <w:r w:rsidRPr="00FB5562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PCK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DE31B7" w:rsidRPr="00FB5562" w14:paraId="15F5E3C6" w14:textId="77777777">
        <w:trPr>
          <w:jc w:val="center"/>
        </w:trPr>
        <w:tc>
          <w:tcPr>
            <w:tcW w:w="2780" w:type="dxa"/>
            <w:vAlign w:val="center"/>
          </w:tcPr>
          <w:p w14:paraId="7D570195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Jakiego zamówienia dotyczy niniejszy dokument?</w:t>
            </w:r>
          </w:p>
        </w:tc>
        <w:tc>
          <w:tcPr>
            <w:tcW w:w="6259" w:type="dxa"/>
            <w:vAlign w:val="center"/>
          </w:tcPr>
          <w:p w14:paraId="0DE49A08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Odpowiedź:</w:t>
            </w:r>
          </w:p>
        </w:tc>
      </w:tr>
      <w:tr w:rsidR="00DE31B7" w:rsidRPr="00FB5562" w14:paraId="54D944CB" w14:textId="77777777">
        <w:trPr>
          <w:trHeight w:val="160"/>
          <w:jc w:val="center"/>
        </w:trPr>
        <w:tc>
          <w:tcPr>
            <w:tcW w:w="2780" w:type="dxa"/>
            <w:vAlign w:val="center"/>
          </w:tcPr>
          <w:p w14:paraId="152FE59E" w14:textId="77777777" w:rsidR="00DE31B7" w:rsidRPr="00FB5562" w:rsidRDefault="00C17F56">
            <w:pPr>
              <w:pStyle w:val="Bezodstpw"/>
              <w:widowControl w:val="0"/>
              <w:tabs>
                <w:tab w:val="left" w:pos="1380"/>
              </w:tabs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Tytuł lub krótki opis udzielanego zamówienia:</w:t>
            </w:r>
          </w:p>
        </w:tc>
        <w:tc>
          <w:tcPr>
            <w:tcW w:w="6259" w:type="dxa"/>
            <w:vAlign w:val="center"/>
          </w:tcPr>
          <w:p w14:paraId="1D321503" w14:textId="74C596E9" w:rsidR="00786833" w:rsidRPr="00786833" w:rsidRDefault="00786833" w:rsidP="00786833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6833">
              <w:rPr>
                <w:rFonts w:ascii="Calibri" w:eastAsia="Calibri" w:hAnsi="Calibri" w:cs="Calibri"/>
                <w:sz w:val="18"/>
                <w:szCs w:val="18"/>
              </w:rPr>
              <w:t>Zapytani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786833">
              <w:rPr>
                <w:rFonts w:ascii="Calibri" w:eastAsia="Calibri" w:hAnsi="Calibri" w:cs="Calibri"/>
                <w:sz w:val="18"/>
                <w:szCs w:val="18"/>
              </w:rPr>
              <w:t xml:space="preserve"> ofertowe z dnia </w:t>
            </w:r>
            <w:r w:rsidR="001161A7">
              <w:rPr>
                <w:rFonts w:ascii="Calibri" w:eastAsia="Calibri" w:hAnsi="Calibri" w:cs="Calibri"/>
                <w:sz w:val="18"/>
                <w:szCs w:val="18"/>
              </w:rPr>
              <w:t>15</w:t>
            </w:r>
            <w:r w:rsidR="00CD0955">
              <w:rPr>
                <w:rFonts w:ascii="Calibri" w:eastAsia="Calibri" w:hAnsi="Calibri" w:cs="Calibri"/>
                <w:sz w:val="18"/>
                <w:szCs w:val="18"/>
              </w:rPr>
              <w:t xml:space="preserve"> września </w:t>
            </w:r>
            <w:r w:rsidRPr="00786833">
              <w:rPr>
                <w:rFonts w:ascii="Calibri" w:eastAsia="Calibri" w:hAnsi="Calibri" w:cs="Calibri"/>
                <w:sz w:val="18"/>
                <w:szCs w:val="18"/>
              </w:rPr>
              <w:t xml:space="preserve">2025 r. </w:t>
            </w:r>
          </w:p>
          <w:p w14:paraId="694671E5" w14:textId="1E9BFC4C" w:rsidR="00DE31B7" w:rsidRDefault="00786833" w:rsidP="00786833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6833">
              <w:rPr>
                <w:rFonts w:ascii="Calibri" w:eastAsia="Calibri" w:hAnsi="Calibri" w:cs="Calibri"/>
                <w:sz w:val="18"/>
                <w:szCs w:val="18"/>
              </w:rPr>
              <w:t xml:space="preserve">na sprzedaż i dostawę </w:t>
            </w:r>
            <w:bookmarkStart w:id="0" w:name="_GoBack1"/>
            <w:bookmarkEnd w:id="0"/>
            <w:r w:rsidR="00E82EF2">
              <w:rPr>
                <w:rFonts w:ascii="Calibri" w:eastAsia="Calibri" w:hAnsi="Calibri" w:cs="Calibri"/>
                <w:sz w:val="18"/>
                <w:szCs w:val="18"/>
              </w:rPr>
              <w:t>radiostacji nasobnych z akcesoriami</w:t>
            </w:r>
          </w:p>
          <w:p w14:paraId="3B1CA456" w14:textId="5786F403" w:rsidR="00786833" w:rsidRPr="00FB5562" w:rsidRDefault="00786833" w:rsidP="00786833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dla Polskiego Czerwonego Krzyża</w:t>
            </w:r>
          </w:p>
        </w:tc>
      </w:tr>
    </w:tbl>
    <w:p w14:paraId="27E0E14C" w14:textId="77777777" w:rsidR="00DE31B7" w:rsidRPr="00FB5562" w:rsidRDefault="00DE31B7" w:rsidP="00CE1099">
      <w:pPr>
        <w:pStyle w:val="Bezodstpw"/>
        <w:spacing w:line="276" w:lineRule="auto"/>
        <w:rPr>
          <w:rFonts w:ascii="Calibri" w:hAnsi="Calibri" w:cs="Calibri"/>
          <w:sz w:val="18"/>
          <w:szCs w:val="18"/>
        </w:rPr>
      </w:pPr>
    </w:p>
    <w:p w14:paraId="792FD7C1" w14:textId="00B74930" w:rsidR="00DE31B7" w:rsidRPr="00FB5562" w:rsidRDefault="00C17F56">
      <w:pPr>
        <w:pStyle w:val="Bezodstpw"/>
        <w:spacing w:line="276" w:lineRule="auto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24"/>
          <w:szCs w:val="24"/>
        </w:rPr>
        <w:t>Część II: Informacje dotyczące Wykonawcy</w:t>
      </w:r>
    </w:p>
    <w:p w14:paraId="3B74FB54" w14:textId="77777777" w:rsidR="00DE31B7" w:rsidRPr="00FB5562" w:rsidRDefault="00DE31B7" w:rsidP="00CE1099">
      <w:pPr>
        <w:pStyle w:val="Bezodstpw"/>
        <w:spacing w:line="276" w:lineRule="auto"/>
        <w:rPr>
          <w:rFonts w:ascii="Calibri" w:hAnsi="Calibri" w:cs="Calibri"/>
          <w:b/>
          <w:sz w:val="18"/>
          <w:szCs w:val="18"/>
        </w:rPr>
      </w:pPr>
    </w:p>
    <w:tbl>
      <w:tblPr>
        <w:tblStyle w:val="Tabela-Siatka"/>
        <w:tblW w:w="9060" w:type="dxa"/>
        <w:jc w:val="center"/>
        <w:tblLayout w:type="fixed"/>
        <w:tblLook w:val="04A0" w:firstRow="1" w:lastRow="0" w:firstColumn="1" w:lastColumn="0" w:noHBand="0" w:noVBand="1"/>
      </w:tblPr>
      <w:tblGrid>
        <w:gridCol w:w="4540"/>
        <w:gridCol w:w="4520"/>
      </w:tblGrid>
      <w:tr w:rsidR="00DE31B7" w:rsidRPr="00FB5562" w14:paraId="1F84F1A2" w14:textId="77777777">
        <w:trPr>
          <w:jc w:val="center"/>
        </w:trPr>
        <w:tc>
          <w:tcPr>
            <w:tcW w:w="4539" w:type="dxa"/>
            <w:vAlign w:val="center"/>
          </w:tcPr>
          <w:p w14:paraId="11DA94DE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Tożsamość Wykonawcy</w:t>
            </w:r>
          </w:p>
        </w:tc>
        <w:tc>
          <w:tcPr>
            <w:tcW w:w="4520" w:type="dxa"/>
            <w:vAlign w:val="center"/>
          </w:tcPr>
          <w:p w14:paraId="098DC9D7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Odpowiedź:</w:t>
            </w:r>
          </w:p>
        </w:tc>
      </w:tr>
      <w:tr w:rsidR="00DE31B7" w:rsidRPr="00FB5562" w14:paraId="7BF9C3A2" w14:textId="77777777">
        <w:trPr>
          <w:jc w:val="center"/>
        </w:trPr>
        <w:tc>
          <w:tcPr>
            <w:tcW w:w="4539" w:type="dxa"/>
          </w:tcPr>
          <w:p w14:paraId="4A3693FD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  <w:p w14:paraId="2AD83D55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Nazwa:</w:t>
            </w:r>
          </w:p>
          <w:p w14:paraId="44B5B959" w14:textId="77777777" w:rsidR="00DE31B7" w:rsidRPr="00FB5562" w:rsidRDefault="00DE31B7">
            <w:pPr>
              <w:pStyle w:val="Bezodstpw"/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0A947283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E31B7" w:rsidRPr="00FB5562" w14:paraId="7E1A954F" w14:textId="77777777">
        <w:trPr>
          <w:jc w:val="center"/>
        </w:trPr>
        <w:tc>
          <w:tcPr>
            <w:tcW w:w="4539" w:type="dxa"/>
          </w:tcPr>
          <w:p w14:paraId="37D318F6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Numer NIP (VAT), jeżeli dotyczy:</w:t>
            </w:r>
          </w:p>
          <w:p w14:paraId="387159A1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6F883B2B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Jeżeli numer NIP (VAT) nie ma zastosowania, proszę podać inny krajowy numer identyfikacyjny, jeżeli jest wymagany i ma zastosowanie: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5852DDFA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E31B7" w:rsidRPr="00FB5562" w14:paraId="67BF1823" w14:textId="77777777">
        <w:trPr>
          <w:jc w:val="center"/>
        </w:trPr>
        <w:tc>
          <w:tcPr>
            <w:tcW w:w="4539" w:type="dxa"/>
          </w:tcPr>
          <w:p w14:paraId="5CDF0191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Kraj rejestracji działalności: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724BF9E7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E31B7" w:rsidRPr="00FB5562" w14:paraId="19629E2D" w14:textId="77777777">
        <w:trPr>
          <w:jc w:val="center"/>
        </w:trPr>
        <w:tc>
          <w:tcPr>
            <w:tcW w:w="4539" w:type="dxa"/>
            <w:tcBorders>
              <w:top w:val="nil"/>
            </w:tcBorders>
          </w:tcPr>
          <w:p w14:paraId="290DF56C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Adres rejestrowy:</w:t>
            </w:r>
          </w:p>
          <w:p w14:paraId="178CE9A2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13EBA493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Adres korespondencyjny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br/>
              <w:t>(jeśli inny niż rejestrowy):</w:t>
            </w:r>
          </w:p>
        </w:tc>
        <w:tc>
          <w:tcPr>
            <w:tcW w:w="4520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52156222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E31B7" w:rsidRPr="00FB5562" w14:paraId="6ED66831" w14:textId="77777777">
        <w:trPr>
          <w:jc w:val="center"/>
        </w:trPr>
        <w:tc>
          <w:tcPr>
            <w:tcW w:w="4539" w:type="dxa"/>
          </w:tcPr>
          <w:p w14:paraId="775AE66E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Osoba lub osoby wyznaczone do kontaktów:</w:t>
            </w:r>
          </w:p>
          <w:p w14:paraId="7547121A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428E714C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Telefon:</w:t>
            </w:r>
          </w:p>
          <w:p w14:paraId="6D9D4234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Adres e-mail: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4501BDAD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E31B7" w:rsidRPr="00FB5562" w14:paraId="79198FB9" w14:textId="77777777">
        <w:trPr>
          <w:jc w:val="center"/>
        </w:trPr>
        <w:tc>
          <w:tcPr>
            <w:tcW w:w="4539" w:type="dxa"/>
          </w:tcPr>
          <w:p w14:paraId="3268118B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Osoba lub osoby upoważnione do reprezentowania Wykonawcy (zgodnie z danymi rejestrowymi bądź stosownym upoważnieniem, które należy przedstawić w załączeniu):</w:t>
            </w:r>
          </w:p>
          <w:p w14:paraId="5D75D125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0BE55581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Telefon:</w:t>
            </w:r>
          </w:p>
          <w:p w14:paraId="780E0044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Adres e-mail: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4C2D18B4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E31B7" w:rsidRPr="00FB5562" w14:paraId="73FC97A8" w14:textId="77777777">
        <w:trPr>
          <w:jc w:val="center"/>
        </w:trPr>
        <w:tc>
          <w:tcPr>
            <w:tcW w:w="4539" w:type="dxa"/>
          </w:tcPr>
          <w:p w14:paraId="64ABA058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W razie potrzeby, proszę podać szczegółowe informacje dotyczące reprezentacji (jej form, zakresu, celu itd.):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27333ECA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3C5304CA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p w14:paraId="57EB7D7E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p w14:paraId="003A28E3" w14:textId="77777777" w:rsidR="00DE31B7" w:rsidRPr="00FB5562" w:rsidRDefault="00C17F56">
      <w:pPr>
        <w:pStyle w:val="Bezodstpw"/>
        <w:spacing w:line="276" w:lineRule="auto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24"/>
          <w:szCs w:val="24"/>
        </w:rPr>
        <w:t>Część III: Podstawy wykluczenia Wykonawcy</w:t>
      </w:r>
    </w:p>
    <w:p w14:paraId="523F4556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tbl>
      <w:tblPr>
        <w:tblStyle w:val="Tabela-Siatka"/>
        <w:tblW w:w="9048" w:type="dxa"/>
        <w:jc w:val="center"/>
        <w:tblLayout w:type="fixed"/>
        <w:tblLook w:val="04A0" w:firstRow="1" w:lastRow="0" w:firstColumn="1" w:lastColumn="0" w:noHBand="0" w:noVBand="1"/>
      </w:tblPr>
      <w:tblGrid>
        <w:gridCol w:w="6412"/>
        <w:gridCol w:w="2636"/>
      </w:tblGrid>
      <w:tr w:rsidR="00DE31B7" w:rsidRPr="00FB5562" w14:paraId="1941F20A" w14:textId="77777777">
        <w:trPr>
          <w:jc w:val="center"/>
        </w:trPr>
        <w:tc>
          <w:tcPr>
            <w:tcW w:w="9047" w:type="dxa"/>
            <w:gridSpan w:val="2"/>
            <w:vAlign w:val="center"/>
          </w:tcPr>
          <w:p w14:paraId="6053C8E9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W art. 57 ust. 1 dyrektywy 2014/24/UE określono następujące powody (podstawy) wykluczenia Wykonawcy:</w:t>
            </w:r>
          </w:p>
          <w:p w14:paraId="094F849D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udział w organizacji przestępczej,</w:t>
            </w:r>
          </w:p>
          <w:p w14:paraId="4A9F3913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korupcja,</w:t>
            </w:r>
          </w:p>
          <w:p w14:paraId="595D7707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nadużycie finansowe,</w:t>
            </w:r>
          </w:p>
          <w:p w14:paraId="71AC1B4F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przestępstwa terrorystyczne lub przestępstwa związane z działalnością terrorystyczną ,</w:t>
            </w:r>
          </w:p>
          <w:p w14:paraId="72A0A8BF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pranie pieniędzy lub finansowanie terroryzmu,</w:t>
            </w:r>
          </w:p>
          <w:p w14:paraId="18769BC1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praca dzieci i inne formy handlu ludźmi.</w:t>
            </w:r>
          </w:p>
        </w:tc>
      </w:tr>
      <w:tr w:rsidR="00DE31B7" w:rsidRPr="00FB5562" w14:paraId="2E9EC07F" w14:textId="77777777">
        <w:trPr>
          <w:jc w:val="center"/>
        </w:trPr>
        <w:tc>
          <w:tcPr>
            <w:tcW w:w="6411" w:type="dxa"/>
            <w:vAlign w:val="center"/>
          </w:tcPr>
          <w:p w14:paraId="11EF2295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Oświadczenia Wykonawcy, dotyczące ww. powodów (podstaw) wykluczenia, w tym wyroków skazujących za przestępstwo na podstawie przepisów, stanowiących implementację powodów (podstaw) wykluczenia, określonych w art. 57 ust. 1 dyrektywy 2014/24/UE, do  krajowego porządku prawnego:</w:t>
            </w:r>
          </w:p>
        </w:tc>
        <w:tc>
          <w:tcPr>
            <w:tcW w:w="2636" w:type="dxa"/>
            <w:vAlign w:val="center"/>
          </w:tcPr>
          <w:p w14:paraId="1E0E6368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Odpowiedź:</w:t>
            </w:r>
          </w:p>
          <w:p w14:paraId="290845E1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sz w:val="12"/>
                <w:szCs w:val="12"/>
              </w:rPr>
            </w:pPr>
          </w:p>
          <w:p w14:paraId="3D6D8BF3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proszę o wskazanie wybranej odpowiedzi poprzez zaznaczenie lub podkreślenie</w:t>
            </w:r>
          </w:p>
        </w:tc>
      </w:tr>
      <w:tr w:rsidR="00DE31B7" w:rsidRPr="00FB5562" w14:paraId="74097A0D" w14:textId="77777777">
        <w:trPr>
          <w:jc w:val="center"/>
        </w:trPr>
        <w:tc>
          <w:tcPr>
            <w:tcW w:w="6411" w:type="dxa"/>
            <w:vAlign w:val="center"/>
          </w:tcPr>
          <w:p w14:paraId="1B4B8C19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Czy 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oświadcza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, iż w stosunku do samego Wykonawcy bądź jakiejkolwiek osoby będącej członkiem organów administracyjnych, zarządzających lub nadzorczych Wykonawcy, lub posiadającej w przedsiębiorstwie Wykonawcy uprawnienia do reprezentowania, uprawnienia decyzyjne lub kontrolne, nie mają zastosowania żadne ze wskazanych powodów (podstaw) wykluczenia, określonych w art. 57 ust. 1 dyrektywy 2014/24/UE?</w:t>
            </w:r>
          </w:p>
        </w:tc>
        <w:tc>
          <w:tcPr>
            <w:tcW w:w="2636" w:type="dxa"/>
            <w:shd w:val="clear" w:color="auto" w:fill="D9D9D9" w:themeFill="background1" w:themeFillShade="D9"/>
            <w:vAlign w:val="center"/>
          </w:tcPr>
          <w:p w14:paraId="3C4A6B41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0E018418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6B353A46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28AEC880" w14:textId="77777777">
        <w:trPr>
          <w:jc w:val="center"/>
        </w:trPr>
        <w:tc>
          <w:tcPr>
            <w:tcW w:w="6411" w:type="dxa"/>
            <w:tcBorders>
              <w:top w:val="nil"/>
            </w:tcBorders>
            <w:vAlign w:val="center"/>
          </w:tcPr>
          <w:p w14:paraId="2A9C30D9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Czy w stosunku do samego Wykonawcy bądź jakiejkolwiek osoby będącej członkiem organów administracyjnych, zarządzających lub nadzorczych Wykonawcy, lub posiadającej w przedsiębiorstwie Wykonawcy uprawnienia do reprezentowania, uprawnienia decyzyjne lub kontrolne,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wydany został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prawomocny wyrok z jednego z wyżej wymienionych powodów (podstaw) wykluczenia, orzeczeniem sprzed najwyżej pięciu lat, lub w którym okres wykluczenia określony bezpośrednio w wyroku nadal obowiązuje?</w:t>
            </w:r>
          </w:p>
        </w:tc>
        <w:tc>
          <w:tcPr>
            <w:tcW w:w="2636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450AAC81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4588A921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26CD2FC8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408A8AC9" w14:textId="77777777">
        <w:trPr>
          <w:jc w:val="center"/>
        </w:trPr>
        <w:tc>
          <w:tcPr>
            <w:tcW w:w="6411" w:type="dxa"/>
            <w:vAlign w:val="center"/>
          </w:tcPr>
          <w:p w14:paraId="544E9CDB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Czy w stosunku do Wykonawcy stwierdzono w przeszłości, iż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dopuścił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on rażącego naruszenia umowy, w związku z niedopełnieniem zobowiązań umownych, w ramach innego postępowania o udzielenie zamówienia lub postępowania o udzielenie grantu, finansowanych przez Polski Czerwony Krzyż (Zamawiającego), Niemiecki Czerwony Krzyż lub z budżetu Unii Europejskiej?</w:t>
            </w:r>
          </w:p>
        </w:tc>
        <w:tc>
          <w:tcPr>
            <w:tcW w:w="2636" w:type="dxa"/>
            <w:shd w:val="clear" w:color="auto" w:fill="D9D9D9" w:themeFill="background1" w:themeFillShade="D9"/>
            <w:vAlign w:val="center"/>
          </w:tcPr>
          <w:p w14:paraId="66E46CE6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6432B09C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-38"/>
              <w:jc w:val="center"/>
              <w:rPr>
                <w:rFonts w:ascii="Calibri" w:eastAsia="Calibri" w:hAnsi="Calibri" w:cs="Calibri"/>
              </w:rPr>
            </w:pPr>
          </w:p>
          <w:p w14:paraId="07AE3095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59FF6BA0" w14:textId="77777777">
        <w:trPr>
          <w:jc w:val="center"/>
        </w:trPr>
        <w:tc>
          <w:tcPr>
            <w:tcW w:w="6411" w:type="dxa"/>
            <w:tcBorders>
              <w:top w:val="nil"/>
            </w:tcBorders>
            <w:vAlign w:val="center"/>
          </w:tcPr>
          <w:p w14:paraId="1DFB25E0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Czy Wykonawca na dzień złożenia niniejszego Oświadczenia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wywiązał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ze wszystkich obowiązków dotyczących płatności podatków lub składek na ubezpieczenie społeczne,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2636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46E8C895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6B63DD89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7136AFB3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7D1FBC21" w14:textId="77777777">
        <w:trPr>
          <w:jc w:val="center"/>
        </w:trPr>
        <w:tc>
          <w:tcPr>
            <w:tcW w:w="6411" w:type="dxa"/>
            <w:vAlign w:val="center"/>
          </w:tcPr>
          <w:p w14:paraId="36D0ADDF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Czy 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znajduje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w jednej z następujących sytuacji:</w:t>
            </w:r>
          </w:p>
          <w:p w14:paraId="7EAB0831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a) ogłosił upadłość; lub</w:t>
            </w:r>
          </w:p>
          <w:p w14:paraId="02664B3F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b) prowadzone jest wobec niego postępowanie upadłościowe lub likwidacyjne; lub</w:t>
            </w:r>
          </w:p>
          <w:p w14:paraId="296164B6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c) zawarł układ z wierzycielami; lub</w:t>
            </w:r>
          </w:p>
          <w:p w14:paraId="18617622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d) znajduje się w innej tego rodzaju sytuacji wynikającej z podobnej procedury przewidzianej w krajowych przepisach ustawowych i wykonawczych; lub</w:t>
            </w:r>
          </w:p>
          <w:p w14:paraId="6DFDC2ED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e) jego aktywami zarządza likwidator lub sąd; lub</w:t>
            </w:r>
          </w:p>
          <w:p w14:paraId="3B2BF05D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f) jego działalność gospodarcza jest zawieszona?</w:t>
            </w:r>
          </w:p>
        </w:tc>
        <w:tc>
          <w:tcPr>
            <w:tcW w:w="2636" w:type="dxa"/>
            <w:shd w:val="clear" w:color="auto" w:fill="D9D9D9" w:themeFill="background1" w:themeFillShade="D9"/>
            <w:vAlign w:val="center"/>
          </w:tcPr>
          <w:p w14:paraId="1FB0F9C7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636B0089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1B007F48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761210AD" w14:textId="77777777">
        <w:trPr>
          <w:jc w:val="center"/>
        </w:trPr>
        <w:tc>
          <w:tcPr>
            <w:tcW w:w="6411" w:type="dxa"/>
            <w:tcBorders>
              <w:top w:val="nil"/>
            </w:tcBorders>
            <w:vAlign w:val="center"/>
          </w:tcPr>
          <w:p w14:paraId="45812910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Czy 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wie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o jakimkolwiek konflikcie interesów  spowodowanym jego udziałem w postępowaniu o udzielenie zamówienia?</w:t>
            </w:r>
          </w:p>
          <w:p w14:paraId="07111405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3539C90D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Jeżeli tak, proszę poniżej podać szczegółowe informacje na ten temat:</w:t>
            </w:r>
          </w:p>
          <w:p w14:paraId="04E2CB46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0B9CDDDA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_____________________________________________________</w:t>
            </w:r>
          </w:p>
          <w:p w14:paraId="1BF7A820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_____________________________________________________</w:t>
            </w:r>
          </w:p>
          <w:p w14:paraId="06F98262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_____________________________________________________</w:t>
            </w:r>
          </w:p>
        </w:tc>
        <w:tc>
          <w:tcPr>
            <w:tcW w:w="2636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2D0BAA44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338FC32D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2D3F7256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</w:tbl>
    <w:p w14:paraId="2E16A8F8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p w14:paraId="365D1021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p w14:paraId="2B409A41" w14:textId="77777777" w:rsidR="00DE31B7" w:rsidRPr="00FB5562" w:rsidRDefault="00C17F56">
      <w:pPr>
        <w:pStyle w:val="Bezodstpw"/>
        <w:spacing w:line="276" w:lineRule="auto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24"/>
          <w:szCs w:val="24"/>
        </w:rPr>
        <w:t>Część IV: Dodatkowe oświadczenia Wykonawcy</w:t>
      </w:r>
    </w:p>
    <w:p w14:paraId="686A8867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tbl>
      <w:tblPr>
        <w:tblStyle w:val="Tabela-Siatka"/>
        <w:tblW w:w="9060" w:type="dxa"/>
        <w:jc w:val="center"/>
        <w:tblLayout w:type="fixed"/>
        <w:tblLook w:val="04A0" w:firstRow="1" w:lastRow="0" w:firstColumn="1" w:lastColumn="0" w:noHBand="0" w:noVBand="1"/>
      </w:tblPr>
      <w:tblGrid>
        <w:gridCol w:w="6411"/>
        <w:gridCol w:w="2649"/>
      </w:tblGrid>
      <w:tr w:rsidR="00DE31B7" w:rsidRPr="00FB5562" w14:paraId="7E3CCAFF" w14:textId="77777777">
        <w:trPr>
          <w:jc w:val="center"/>
        </w:trPr>
        <w:tc>
          <w:tcPr>
            <w:tcW w:w="9059" w:type="dxa"/>
            <w:gridSpan w:val="2"/>
            <w:vAlign w:val="center"/>
          </w:tcPr>
          <w:p w14:paraId="59FFBA9F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lastRenderedPageBreak/>
              <w:t>Polski Czerwony Krzyż przykłada znaczną uwagę do przestrzegania w swej działalności standardów etycznych, konieczności ochrony osób szczególnie wrażliwych, a także wprowadzania mechanizmów przeciwdziałania nadużyciom. W tym celu, w Polskim Czerwonym Krzyżu, wprowadzone zostały i obowiązują następujące regulacje:</w:t>
            </w:r>
          </w:p>
          <w:p w14:paraId="42A7527C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3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i/>
                <w:iCs/>
                <w:color w:val="000000"/>
                <w:sz w:val="18"/>
                <w:szCs w:val="18"/>
              </w:rPr>
              <w:t>Kodeks postępowania etycznego PCK</w:t>
            </w: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,</w:t>
            </w:r>
          </w:p>
          <w:p w14:paraId="28142807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3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i/>
                <w:iCs/>
                <w:color w:val="000000"/>
                <w:sz w:val="18"/>
                <w:szCs w:val="18"/>
              </w:rPr>
              <w:t>Polityka PCK dotycząca  bezpieczeństwa dzieci</w:t>
            </w: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,</w:t>
            </w:r>
          </w:p>
          <w:p w14:paraId="28506B3D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3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i/>
                <w:iCs/>
                <w:color w:val="000000"/>
                <w:sz w:val="18"/>
                <w:szCs w:val="18"/>
              </w:rPr>
              <w:t>Polityka PCK zapobiegania i ochrony przed nadużyciami i wykorzystywaniem seksualnym</w:t>
            </w: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,</w:t>
            </w:r>
          </w:p>
          <w:p w14:paraId="302EBCB5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3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i/>
                <w:iCs/>
                <w:color w:val="000000"/>
                <w:sz w:val="18"/>
                <w:szCs w:val="18"/>
              </w:rPr>
              <w:t>Polityka antykorupcyjna PCK</w:t>
            </w: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,</w:t>
            </w:r>
          </w:p>
          <w:p w14:paraId="0C0A326A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 w:cs="Calibri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których pełna treść znajduje się pod niniejszym adresem: </w:t>
            </w:r>
            <w:hyperlink r:id="rId10">
              <w:r w:rsidRPr="00FB5562">
                <w:rPr>
                  <w:rStyle w:val="czeinternetowe"/>
                  <w:rFonts w:ascii="Calibri" w:eastAsia="Calibri" w:hAnsi="Calibri" w:cs="Calibri"/>
                  <w:b/>
                  <w:color w:val="000000"/>
                  <w:sz w:val="18"/>
                  <w:szCs w:val="18"/>
                </w:rPr>
                <w:t>https://pck.pl/dokumenty/</w:t>
              </w:r>
            </w:hyperlink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.</w:t>
            </w:r>
          </w:p>
        </w:tc>
      </w:tr>
      <w:tr w:rsidR="00DE31B7" w:rsidRPr="00FB5562" w14:paraId="5629E6A4" w14:textId="77777777">
        <w:trPr>
          <w:jc w:val="center"/>
        </w:trPr>
        <w:tc>
          <w:tcPr>
            <w:tcW w:w="6410" w:type="dxa"/>
            <w:vAlign w:val="center"/>
          </w:tcPr>
          <w:p w14:paraId="7D448534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Oświadczenia Wykonawcy o zapoznaniu się z powyższymi dokumentami oraz zobowiązania do przestrzegania zasad i standardów postępowania w nich wskazanych, w przypadku uzyskania zamówienia w charakterze Wykonawcy, a  także dodatkowe oświadczenia dotyczące przestrzegania przez Wykonawcę określonych przepisów bądź standardów:</w:t>
            </w:r>
          </w:p>
        </w:tc>
        <w:tc>
          <w:tcPr>
            <w:tcW w:w="2649" w:type="dxa"/>
            <w:vAlign w:val="center"/>
          </w:tcPr>
          <w:p w14:paraId="48B723BC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Odpowiedź:</w:t>
            </w:r>
          </w:p>
          <w:p w14:paraId="34E2C946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sz w:val="12"/>
                <w:szCs w:val="12"/>
              </w:rPr>
            </w:pPr>
          </w:p>
          <w:p w14:paraId="7B50646F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proszę o wskazanie wybranej odpowiedzi poprzez zaznaczenie lub podkreślenie</w:t>
            </w:r>
          </w:p>
        </w:tc>
      </w:tr>
      <w:tr w:rsidR="00DE31B7" w:rsidRPr="00FB5562" w14:paraId="5BF3C330" w14:textId="77777777">
        <w:trPr>
          <w:jc w:val="center"/>
        </w:trPr>
        <w:tc>
          <w:tcPr>
            <w:tcW w:w="6410" w:type="dxa"/>
            <w:vAlign w:val="center"/>
          </w:tcPr>
          <w:p w14:paraId="20820636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potwierdza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że zapoznał się z dokumentem: </w:t>
            </w:r>
            <w:r w:rsidRPr="00FB5562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Kodeks postępowania etycznego PCK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i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zobowiązuje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2649" w:type="dxa"/>
            <w:shd w:val="clear" w:color="auto" w:fill="D9D9D9" w:themeFill="background1" w:themeFillShade="D9"/>
            <w:vAlign w:val="center"/>
          </w:tcPr>
          <w:p w14:paraId="3734F6EC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05F18325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1D40D9E4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1759A462" w14:textId="77777777">
        <w:trPr>
          <w:jc w:val="center"/>
        </w:trPr>
        <w:tc>
          <w:tcPr>
            <w:tcW w:w="6410" w:type="dxa"/>
            <w:vAlign w:val="center"/>
          </w:tcPr>
          <w:p w14:paraId="3193ED98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potwierdza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że zapoznał się z dokumentem: </w:t>
            </w:r>
            <w:r w:rsidRPr="00FB5562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Polityka PCK dotycząca  bezpieczeństwa dzieci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i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zobowiązuje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649" w:type="dxa"/>
            <w:shd w:val="clear" w:color="auto" w:fill="D9D9D9" w:themeFill="background1" w:themeFillShade="D9"/>
            <w:vAlign w:val="center"/>
          </w:tcPr>
          <w:p w14:paraId="130E9BF1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3281171C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1D606D9B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15A09522" w14:textId="77777777">
        <w:trPr>
          <w:jc w:val="center"/>
        </w:trPr>
        <w:tc>
          <w:tcPr>
            <w:tcW w:w="6410" w:type="dxa"/>
            <w:vAlign w:val="center"/>
          </w:tcPr>
          <w:p w14:paraId="65040B9B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potwierdza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że zapoznał się z dokumentem: </w:t>
            </w:r>
            <w:r w:rsidRPr="00FB5562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Polityka PCK zapobiegania i ochrony przed nadużyciami i wykorzystywaniem seksualnym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i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zobowiązuje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649" w:type="dxa"/>
            <w:shd w:val="clear" w:color="auto" w:fill="D9D9D9" w:themeFill="background1" w:themeFillShade="D9"/>
            <w:vAlign w:val="center"/>
          </w:tcPr>
          <w:p w14:paraId="673E2880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56A4A59E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0572868D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1DDEB3C8" w14:textId="77777777">
        <w:trPr>
          <w:jc w:val="center"/>
        </w:trPr>
        <w:tc>
          <w:tcPr>
            <w:tcW w:w="6410" w:type="dxa"/>
            <w:tcBorders>
              <w:top w:val="nil"/>
            </w:tcBorders>
            <w:vAlign w:val="center"/>
          </w:tcPr>
          <w:p w14:paraId="4C85FEE2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potwierdza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że zapoznał się z dokumentem: </w:t>
            </w:r>
            <w:r w:rsidRPr="00FB5562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Polityka antykorupcyjna PCK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i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zobowiązuje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649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4B901385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7149B2F9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3363FC9C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46179E0F" w14:textId="77777777">
        <w:trPr>
          <w:jc w:val="center"/>
        </w:trPr>
        <w:tc>
          <w:tcPr>
            <w:tcW w:w="6410" w:type="dxa"/>
            <w:tcBorders>
              <w:top w:val="nil"/>
            </w:tcBorders>
            <w:vAlign w:val="center"/>
          </w:tcPr>
          <w:p w14:paraId="03A3C199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zobowiązuje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przestrzegać:</w:t>
            </w:r>
          </w:p>
          <w:p w14:paraId="3C46B810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a) przepisów ochrony środowiska obowiązujących w kraju, w którym usługi mają być świadczone; oraz</w:t>
            </w:r>
          </w:p>
          <w:p w14:paraId="00102179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b) międzynarodowo uznanych standardów pracy, np. podstawowych standardów pracy Międzynarodowej Organizacji Pracy; oraz</w:t>
            </w:r>
          </w:p>
          <w:p w14:paraId="05E0C267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c) przepisów dotyczące wolności zrzeszania się, rokowań zbiorowych i układów zbiorowych pracy, eliminacji pracy przymusowej i obowiązkowej, dyskryminacji w zakresie zatrudnienia i pracy oraz zniesienia pracy dzieci.</w:t>
            </w:r>
          </w:p>
        </w:tc>
        <w:tc>
          <w:tcPr>
            <w:tcW w:w="2649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1A8E99AD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6BAA4214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7DB5E4CE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</w:tbl>
    <w:p w14:paraId="13177C98" w14:textId="77777777" w:rsidR="00DE31B7" w:rsidRPr="00FB5562" w:rsidRDefault="00DE31B7">
      <w:pPr>
        <w:pStyle w:val="Bezodstpw"/>
        <w:spacing w:line="276" w:lineRule="auto"/>
        <w:ind w:left="720"/>
        <w:jc w:val="center"/>
        <w:rPr>
          <w:rFonts w:ascii="Calibri" w:hAnsi="Calibri" w:cs="Calibri"/>
          <w:b/>
          <w:sz w:val="18"/>
          <w:szCs w:val="18"/>
        </w:rPr>
      </w:pPr>
    </w:p>
    <w:p w14:paraId="07139037" w14:textId="77777777" w:rsidR="00DE31B7" w:rsidRPr="00FB5562" w:rsidRDefault="00C17F56">
      <w:pPr>
        <w:pStyle w:val="Bezodstpw"/>
        <w:numPr>
          <w:ilvl w:val="0"/>
          <w:numId w:val="4"/>
        </w:numPr>
        <w:spacing w:line="276" w:lineRule="auto"/>
        <w:ind w:left="283" w:hanging="283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Niżej podpisany(-a)(-i) oficjalnie oświadcza(-ją), że informacje podane powyżej w częściach II–III są dokładne i prawidłowe oraz że zostały przedstawione z pełną świadomością konsekwencji poważnego wprowadzenia w błąd.</w:t>
      </w:r>
    </w:p>
    <w:p w14:paraId="14903BEA" w14:textId="77777777" w:rsidR="00DE31B7" w:rsidRPr="00FB5562" w:rsidRDefault="00C17F56">
      <w:pPr>
        <w:pStyle w:val="Bezodstpw"/>
        <w:numPr>
          <w:ilvl w:val="0"/>
          <w:numId w:val="4"/>
        </w:numPr>
        <w:spacing w:line="276" w:lineRule="auto"/>
        <w:ind w:left="283" w:hanging="283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Niżej podpisany(-a)(-i) oficjalnie oświadcza(-ją), że, na żądanie Zamawiającego i bez zwłoki, przedstawi(-ją) zaświadczenia i inne rodzaje dowodów w formie dokumentów, poświadczające informacje podane powyżej w częściach II–III, z wyjątkiem przypadków, w których podmiot zamawiający ma możliwość uzyskania odpowiednich dokumentów potwierdzających bezpośrednio za pomocą bezpłatnej krajowej bazy danych w dowolnym państwie członkowskim.</w:t>
      </w:r>
    </w:p>
    <w:p w14:paraId="7C5740BE" w14:textId="77777777" w:rsidR="00DE31B7" w:rsidRPr="00FB5562" w:rsidRDefault="00C17F56">
      <w:pPr>
        <w:pStyle w:val="Bezodstpw"/>
        <w:numPr>
          <w:ilvl w:val="0"/>
          <w:numId w:val="4"/>
        </w:numPr>
        <w:spacing w:line="276" w:lineRule="auto"/>
        <w:ind w:left="283" w:hanging="283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Niżej podpisany(-a)(-i) oficjalnie wyraża(-ją) zgodę na to, aby Polski Czerwony Krzyż uzyskał dostęp do dokumentów potwierdzających informacje, które zostały przedstawione w częściach II-III niniejszego dokumentu zamówienia, na potrzeby weryfikacji informacji podanych powyżej w częściach II–III.</w:t>
      </w:r>
    </w:p>
    <w:p w14:paraId="3A5BB6D4" w14:textId="77777777" w:rsidR="00DE31B7" w:rsidRPr="00FB5562" w:rsidRDefault="00C17F56">
      <w:pPr>
        <w:pStyle w:val="Bezodstpw"/>
        <w:numPr>
          <w:ilvl w:val="0"/>
          <w:numId w:val="4"/>
        </w:numPr>
        <w:spacing w:line="276" w:lineRule="auto"/>
        <w:ind w:left="283" w:hanging="283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 xml:space="preserve">Niżej podpisany(-) gwarantuje(-ją) dostęp do odpowiednich akt i dokumentów finansowo-księgowych (przez okres ich przechowywania wynikający z krajowych regulacji w tym zakresie) oraz innych informacji związanych z projektem oraz danych rejestrowych przedsiębiorstwa Wykonawcy na potrzeby kontroli i audytów finansowych lub badania należytej staranności (ang. </w:t>
      </w:r>
      <w:r w:rsidRPr="00FB5562">
        <w:rPr>
          <w:rFonts w:ascii="Calibri" w:hAnsi="Calibri" w:cs="Calibri"/>
          <w:b/>
          <w:i/>
          <w:iCs/>
          <w:color w:val="000000"/>
          <w:sz w:val="18"/>
          <w:szCs w:val="18"/>
        </w:rPr>
        <w:t>due diligence</w:t>
      </w:r>
      <w:r w:rsidRPr="00FB5562">
        <w:rPr>
          <w:rFonts w:ascii="Calibri" w:hAnsi="Calibri" w:cs="Calibri"/>
          <w:b/>
          <w:color w:val="000000"/>
          <w:sz w:val="18"/>
          <w:szCs w:val="18"/>
        </w:rPr>
        <w:t>) przeprowadzanego przez:</w:t>
      </w:r>
    </w:p>
    <w:p w14:paraId="6B81BBF4" w14:textId="77777777" w:rsidR="00DE31B7" w:rsidRPr="00FB5562" w:rsidRDefault="00C17F56">
      <w:pPr>
        <w:pStyle w:val="Bezodstpw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Komisję Europejską,</w:t>
      </w:r>
    </w:p>
    <w:p w14:paraId="6B1470C8" w14:textId="77777777" w:rsidR="00DE31B7" w:rsidRPr="00FB5562" w:rsidRDefault="00C17F56">
      <w:pPr>
        <w:pStyle w:val="Bezodstpw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Europejski Urząd ds. Zwalczania Nadużyć Finansowych (OLAF),</w:t>
      </w:r>
    </w:p>
    <w:p w14:paraId="0A378D4A" w14:textId="77777777" w:rsidR="00DE31B7" w:rsidRPr="00FB5562" w:rsidRDefault="00C17F56">
      <w:pPr>
        <w:pStyle w:val="Bezodstpw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lastRenderedPageBreak/>
        <w:t>Europejski Trybunał Obrachunkowy,</w:t>
      </w:r>
    </w:p>
    <w:p w14:paraId="10340144" w14:textId="77777777" w:rsidR="00DE31B7" w:rsidRPr="00FB5562" w:rsidRDefault="00C17F56">
      <w:pPr>
        <w:pStyle w:val="Bezodstpw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biegłych księgowych/konsultantów/audytorów na zlecenie Polskiego Czerwonego Krzyża (Zamawiającego), Niemieckiego Czerwony Krzyża lub odpowiedniego Darczyńcy.</w:t>
      </w:r>
    </w:p>
    <w:p w14:paraId="362135B7" w14:textId="77777777" w:rsidR="00DE31B7" w:rsidRPr="00FB5562" w:rsidRDefault="00C17F56">
      <w:pPr>
        <w:pStyle w:val="Bezodstpw"/>
        <w:numPr>
          <w:ilvl w:val="0"/>
          <w:numId w:val="4"/>
        </w:numPr>
        <w:spacing w:line="276" w:lineRule="auto"/>
        <w:ind w:left="283" w:hanging="283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Niżej podpisany(-i) potwierdza(-ją) równocześnie, że będzie(-ą) współpracować z podmiotami bądź osobami wskazanymi w pkt. 4 powyżej, gdy wystosowana zostanie prośba w tym przedmiocie. Odmowa udostępnienia żądanych danych i dokumentów może skutkować dyskwalifikacją Wykonawcy z niniejszego oraz z innych, trwających postępowań celem udzielenia zamówienia, a także unieważnieniem ewentualnych, zawartych z Zamawiającym, lecz niezrealizowanych umów (jeśli takowe istnieją). Podkreśla się, że zakres ewentualnych działań o charakterze kontrolnym jest ograniczony i dotyczyć mogą one wyłącznie postępowania w przedmiocie udzielenia zamówienia, w wyniku którego Wykonawcy udzielono zamówienia, obejmując przy tym wyłącznie dokumentację związaną z dostawą produktów lub usług będących przedmiotem tego zamówienia bądź realizacją umowy zawartej pomiędzy Zamawiającym a Wykonawcą.</w:t>
      </w:r>
    </w:p>
    <w:p w14:paraId="3316872C" w14:textId="77777777" w:rsidR="00DE31B7" w:rsidRPr="00FB5562" w:rsidRDefault="00DE31B7">
      <w:pPr>
        <w:pStyle w:val="Bezodstpw"/>
        <w:spacing w:line="276" w:lineRule="auto"/>
        <w:ind w:left="720"/>
        <w:jc w:val="center"/>
        <w:rPr>
          <w:rFonts w:ascii="Calibri" w:hAnsi="Calibri" w:cs="Calibri"/>
          <w:b/>
          <w:sz w:val="18"/>
          <w:szCs w:val="18"/>
        </w:rPr>
      </w:pPr>
    </w:p>
    <w:p w14:paraId="024C66B9" w14:textId="77777777" w:rsidR="00DE31B7" w:rsidRPr="00FB5562" w:rsidRDefault="00DE31B7">
      <w:pPr>
        <w:pStyle w:val="Bezodstpw"/>
        <w:spacing w:line="276" w:lineRule="auto"/>
        <w:ind w:left="720"/>
        <w:jc w:val="center"/>
        <w:rPr>
          <w:rFonts w:ascii="Calibri" w:hAnsi="Calibri" w:cs="Calibri"/>
          <w:b/>
          <w:sz w:val="18"/>
          <w:szCs w:val="18"/>
        </w:rPr>
      </w:pPr>
    </w:p>
    <w:p w14:paraId="480D827A" w14:textId="77777777" w:rsidR="00DE31B7" w:rsidRPr="00FB5562" w:rsidRDefault="00C17F56">
      <w:pPr>
        <w:pStyle w:val="Bezodstpw"/>
        <w:spacing w:line="276" w:lineRule="auto"/>
        <w:ind w:left="3402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bCs/>
          <w:color w:val="000000"/>
          <w:sz w:val="20"/>
          <w:szCs w:val="20"/>
        </w:rPr>
        <w:t>Podpisano przez:</w:t>
      </w:r>
    </w:p>
    <w:p w14:paraId="49534FCC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  <w:sz w:val="20"/>
          <w:szCs w:val="20"/>
        </w:rPr>
      </w:pPr>
    </w:p>
    <w:p w14:paraId="1C292EE9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  <w:sz w:val="20"/>
          <w:szCs w:val="20"/>
        </w:rPr>
      </w:pPr>
    </w:p>
    <w:p w14:paraId="72F96666" w14:textId="77777777" w:rsidR="00DE31B7" w:rsidRPr="00FB5562" w:rsidRDefault="00C17F56">
      <w:pPr>
        <w:pStyle w:val="Bezodstpw"/>
        <w:spacing w:line="276" w:lineRule="auto"/>
        <w:ind w:left="3402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color w:val="000000"/>
          <w:sz w:val="20"/>
          <w:szCs w:val="20"/>
        </w:rPr>
        <w:t>_________________________________</w:t>
      </w:r>
    </w:p>
    <w:p w14:paraId="64DA5B60" w14:textId="77777777" w:rsidR="00DE31B7" w:rsidRPr="00FB5562" w:rsidRDefault="00C17F56">
      <w:pPr>
        <w:pStyle w:val="Bezodstpw"/>
        <w:spacing w:line="276" w:lineRule="auto"/>
        <w:ind w:left="2835"/>
        <w:jc w:val="center"/>
        <w:rPr>
          <w:rFonts w:ascii="Calibri" w:hAnsi="Calibri" w:cs="Calibri"/>
          <w:i/>
          <w:iCs/>
        </w:rPr>
      </w:pPr>
      <w:r w:rsidRPr="00FB5562">
        <w:rPr>
          <w:rFonts w:ascii="Calibri" w:hAnsi="Calibri" w:cs="Calibri"/>
          <w:i/>
          <w:iCs/>
          <w:color w:val="000000"/>
          <w:sz w:val="16"/>
          <w:szCs w:val="16"/>
        </w:rPr>
        <w:t>wpisać imię(-ona) i nazwisko(-a) osoby(-ób) upoważnionej(-ych) do reprezentacji Wykonawcy</w:t>
      </w:r>
    </w:p>
    <w:p w14:paraId="27F069B0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  <w:sz w:val="20"/>
          <w:szCs w:val="20"/>
        </w:rPr>
      </w:pPr>
    </w:p>
    <w:p w14:paraId="4D13496C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  <w:sz w:val="20"/>
          <w:szCs w:val="20"/>
        </w:rPr>
      </w:pPr>
    </w:p>
    <w:p w14:paraId="77F48ED2" w14:textId="77777777" w:rsidR="00DE31B7" w:rsidRPr="00FB5562" w:rsidRDefault="00C17F56">
      <w:pPr>
        <w:pStyle w:val="Bezodstpw"/>
        <w:spacing w:line="276" w:lineRule="auto"/>
        <w:ind w:left="3402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bCs/>
          <w:color w:val="000000"/>
          <w:sz w:val="20"/>
          <w:szCs w:val="20"/>
        </w:rPr>
        <w:t>Podpis(-y):</w:t>
      </w:r>
    </w:p>
    <w:p w14:paraId="7C17FF47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  <w:sz w:val="20"/>
          <w:szCs w:val="20"/>
        </w:rPr>
      </w:pPr>
    </w:p>
    <w:p w14:paraId="3FA943B3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  <w:sz w:val="20"/>
          <w:szCs w:val="20"/>
        </w:rPr>
      </w:pPr>
    </w:p>
    <w:p w14:paraId="5B96FC13" w14:textId="77777777" w:rsidR="00DE31B7" w:rsidRPr="00FB5562" w:rsidRDefault="00C17F56">
      <w:pPr>
        <w:pStyle w:val="Bezodstpw"/>
        <w:spacing w:line="276" w:lineRule="auto"/>
        <w:ind w:left="3402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color w:val="000000"/>
          <w:sz w:val="20"/>
          <w:szCs w:val="20"/>
        </w:rPr>
        <w:t>_________________________________</w:t>
      </w:r>
    </w:p>
    <w:p w14:paraId="4A513AC5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</w:rPr>
      </w:pPr>
    </w:p>
    <w:sectPr w:rsidR="00DE31B7" w:rsidRPr="00FB5562">
      <w:footerReference w:type="default" r:id="rId11"/>
      <w:pgSz w:w="11906" w:h="16838"/>
      <w:pgMar w:top="709" w:right="1417" w:bottom="1222" w:left="1417" w:header="0" w:footer="709" w:gutter="0"/>
      <w:cols w:space="708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83BCE" w14:textId="77777777" w:rsidR="00A76179" w:rsidRDefault="00A76179">
      <w:pPr>
        <w:spacing w:after="0" w:line="240" w:lineRule="auto"/>
      </w:pPr>
      <w:r>
        <w:separator/>
      </w:r>
    </w:p>
  </w:endnote>
  <w:endnote w:type="continuationSeparator" w:id="0">
    <w:p w14:paraId="30E01D40" w14:textId="77777777" w:rsidR="00A76179" w:rsidRDefault="00A76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95D7B" w14:textId="77777777" w:rsidR="00DE31B7" w:rsidRDefault="00DE31B7">
    <w:pPr>
      <w:pStyle w:val="Stopka"/>
      <w:spacing w:after="0" w:line="240" w:lineRule="auto"/>
      <w:jc w:val="center"/>
      <w:rPr>
        <w:rFonts w:ascii="Calibri" w:hAnsi="Calibri" w:cs="Calibri"/>
        <w:sz w:val="18"/>
        <w:szCs w:val="18"/>
      </w:rPr>
    </w:pPr>
  </w:p>
  <w:p w14:paraId="4E8418F1" w14:textId="4B523900" w:rsidR="00DE31B7" w:rsidRDefault="00C17F56">
    <w:pPr>
      <w:pStyle w:val="Stopka"/>
      <w:spacing w:after="0" w:line="240" w:lineRule="auto"/>
      <w:jc w:val="center"/>
      <w:rPr>
        <w:sz w:val="18"/>
        <w:szCs w:val="18"/>
      </w:rPr>
    </w:pPr>
    <w:r>
      <w:rPr>
        <w:rFonts w:cs="Calibri"/>
        <w:sz w:val="18"/>
        <w:szCs w:val="18"/>
      </w:rPr>
      <w:fldChar w:fldCharType="begin"/>
    </w:r>
    <w:r>
      <w:rPr>
        <w:rFonts w:cs="Calibri"/>
        <w:sz w:val="18"/>
        <w:szCs w:val="18"/>
      </w:rPr>
      <w:instrText>PAGE</w:instrText>
    </w:r>
    <w:r>
      <w:rPr>
        <w:rFonts w:cs="Calibri"/>
        <w:sz w:val="18"/>
        <w:szCs w:val="18"/>
      </w:rPr>
      <w:fldChar w:fldCharType="separate"/>
    </w:r>
    <w:r w:rsidR="00B9346A">
      <w:rPr>
        <w:rFonts w:cs="Calibri"/>
        <w:noProof/>
        <w:sz w:val="18"/>
        <w:szCs w:val="18"/>
      </w:rPr>
      <w:t>1</w:t>
    </w:r>
    <w:r>
      <w:rPr>
        <w:rFonts w:cs="Calibri"/>
        <w:sz w:val="18"/>
        <w:szCs w:val="18"/>
      </w:rPr>
      <w:fldChar w:fldCharType="end"/>
    </w:r>
    <w:r>
      <w:rPr>
        <w:rFonts w:cs="Calibri"/>
        <w:sz w:val="18"/>
        <w:szCs w:val="18"/>
      </w:rPr>
      <w:t xml:space="preserve"> / </w:t>
    </w:r>
    <w:r>
      <w:rPr>
        <w:rFonts w:cs="Calibri"/>
        <w:sz w:val="18"/>
        <w:szCs w:val="18"/>
      </w:rPr>
      <w:fldChar w:fldCharType="begin"/>
    </w:r>
    <w:r>
      <w:rPr>
        <w:rFonts w:cs="Calibri"/>
        <w:sz w:val="18"/>
        <w:szCs w:val="18"/>
      </w:rPr>
      <w:instrText>NUMPAGES</w:instrText>
    </w:r>
    <w:r>
      <w:rPr>
        <w:rFonts w:cs="Calibri"/>
        <w:sz w:val="18"/>
        <w:szCs w:val="18"/>
      </w:rPr>
      <w:fldChar w:fldCharType="separate"/>
    </w:r>
    <w:r w:rsidR="00B9346A">
      <w:rPr>
        <w:rFonts w:cs="Calibri"/>
        <w:noProof/>
        <w:sz w:val="18"/>
        <w:szCs w:val="18"/>
      </w:rPr>
      <w:t>4</w:t>
    </w:r>
    <w:r>
      <w:rPr>
        <w:rFonts w:cs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90542" w14:textId="77777777" w:rsidR="00A76179" w:rsidRDefault="00A76179">
      <w:pPr>
        <w:spacing w:after="0" w:line="240" w:lineRule="auto"/>
      </w:pPr>
      <w:r>
        <w:separator/>
      </w:r>
    </w:p>
  </w:footnote>
  <w:footnote w:type="continuationSeparator" w:id="0">
    <w:p w14:paraId="44CF9969" w14:textId="77777777" w:rsidR="00A76179" w:rsidRDefault="00A761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A706C"/>
    <w:multiLevelType w:val="multilevel"/>
    <w:tmpl w:val="402C4400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 w15:restartNumberingAfterBreak="0">
    <w:nsid w:val="298B7553"/>
    <w:multiLevelType w:val="multilevel"/>
    <w:tmpl w:val="8E0270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1CC2984"/>
    <w:multiLevelType w:val="multilevel"/>
    <w:tmpl w:val="C576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43334B91"/>
    <w:multiLevelType w:val="multilevel"/>
    <w:tmpl w:val="889E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0D04FA4"/>
    <w:multiLevelType w:val="multilevel"/>
    <w:tmpl w:val="0C4ACC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AC71DC9"/>
    <w:multiLevelType w:val="multilevel"/>
    <w:tmpl w:val="A064856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95188750">
    <w:abstractNumId w:val="1"/>
  </w:num>
  <w:num w:numId="2" w16cid:durableId="955410086">
    <w:abstractNumId w:val="5"/>
  </w:num>
  <w:num w:numId="3" w16cid:durableId="2134902348">
    <w:abstractNumId w:val="3"/>
  </w:num>
  <w:num w:numId="4" w16cid:durableId="399207130">
    <w:abstractNumId w:val="0"/>
  </w:num>
  <w:num w:numId="5" w16cid:durableId="574172529">
    <w:abstractNumId w:val="2"/>
  </w:num>
  <w:num w:numId="6" w16cid:durableId="18604625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1B7"/>
    <w:rsid w:val="00023953"/>
    <w:rsid w:val="0004383E"/>
    <w:rsid w:val="0005547E"/>
    <w:rsid w:val="00090B93"/>
    <w:rsid w:val="001161A7"/>
    <w:rsid w:val="00155C09"/>
    <w:rsid w:val="001E3A7B"/>
    <w:rsid w:val="002C3962"/>
    <w:rsid w:val="002E7F83"/>
    <w:rsid w:val="00350FD7"/>
    <w:rsid w:val="0057779D"/>
    <w:rsid w:val="005E3E82"/>
    <w:rsid w:val="005F633C"/>
    <w:rsid w:val="00626DE3"/>
    <w:rsid w:val="00665463"/>
    <w:rsid w:val="007860C3"/>
    <w:rsid w:val="00786833"/>
    <w:rsid w:val="007A22F8"/>
    <w:rsid w:val="007C0C30"/>
    <w:rsid w:val="007D0F0D"/>
    <w:rsid w:val="007E735B"/>
    <w:rsid w:val="0088014B"/>
    <w:rsid w:val="008A27C6"/>
    <w:rsid w:val="009E7EAB"/>
    <w:rsid w:val="00A0127A"/>
    <w:rsid w:val="00A76179"/>
    <w:rsid w:val="00A925AF"/>
    <w:rsid w:val="00AF08AF"/>
    <w:rsid w:val="00B9346A"/>
    <w:rsid w:val="00C17F56"/>
    <w:rsid w:val="00C405C6"/>
    <w:rsid w:val="00CD0955"/>
    <w:rsid w:val="00CE1099"/>
    <w:rsid w:val="00CE1BA9"/>
    <w:rsid w:val="00D7064D"/>
    <w:rsid w:val="00DE31B7"/>
    <w:rsid w:val="00DE6614"/>
    <w:rsid w:val="00E62F0C"/>
    <w:rsid w:val="00E6682A"/>
    <w:rsid w:val="00E82EF2"/>
    <w:rsid w:val="00EA2137"/>
    <w:rsid w:val="00ED66EC"/>
    <w:rsid w:val="00F37AFD"/>
    <w:rsid w:val="00F46F47"/>
    <w:rsid w:val="00F912B9"/>
    <w:rsid w:val="00FB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6D0A0"/>
  <w15:docId w15:val="{5ED2BD6C-88FE-45C5-AE90-0447EBBAF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2" w:lineRule="auto"/>
    </w:pPr>
    <w:rPr>
      <w:sz w:val="22"/>
      <w:szCs w:val="2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kstdymkaZnak">
    <w:name w:val="Tekst dymka Znak"/>
    <w:basedOn w:val="Domylnaczcionkaakapitu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kstkomentarzaZnak">
    <w:name w:val="Tekst komentarza Znak"/>
    <w:basedOn w:val="Domylnaczcionkaakapitu"/>
    <w:uiPriority w:val="99"/>
    <w:semiHidden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uiPriority w:val="99"/>
    <w:semiHidden/>
    <w:qFormat/>
    <w:rPr>
      <w:b/>
      <w:bCs/>
      <w:sz w:val="20"/>
      <w:szCs w:val="20"/>
    </w:rPr>
  </w:style>
  <w:style w:type="character" w:customStyle="1" w:styleId="Numeracjawierszy">
    <w:name w:val="Numeracja wierszy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character" w:customStyle="1" w:styleId="czeinternetowe">
    <w:name w:val="Łącze internetowe"/>
    <w:qFormat/>
    <w:rPr>
      <w:color w:val="000080"/>
      <w:u w:val="single"/>
    </w:rPr>
  </w:style>
  <w:style w:type="character" w:customStyle="1" w:styleId="normaltextrun">
    <w:name w:val="normaltextrun"/>
    <w:qFormat/>
  </w:style>
  <w:style w:type="character" w:customStyle="1" w:styleId="StopkaZnak">
    <w:name w:val="Stopka Znak"/>
    <w:qFormat/>
  </w:style>
  <w:style w:type="character" w:customStyle="1" w:styleId="NagwekZnak">
    <w:name w:val="Nagłówek Znak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qFormat/>
    <w:pPr>
      <w:spacing w:after="140" w:line="276" w:lineRule="auto"/>
    </w:pPr>
  </w:style>
  <w:style w:type="paragraph" w:styleId="Lista">
    <w:name w:val="List"/>
    <w:basedOn w:val="Tekstpodstawowy"/>
    <w:qFormat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komentarza">
    <w:name w:val="annotation text"/>
    <w:basedOn w:val="Normalny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uiPriority w:val="99"/>
    <w:semiHidden/>
    <w:unhideWhenUsed/>
    <w:qFormat/>
    <w:rPr>
      <w:b/>
      <w:bCs/>
    </w:rPr>
  </w:style>
  <w:style w:type="paragraph" w:styleId="Tekstdymka">
    <w:name w:val="Balloon Text"/>
    <w:basedOn w:val="Normalny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Gwkaistopka"/>
    <w:qFormat/>
  </w:style>
  <w:style w:type="paragraph" w:styleId="NormalnyWeb">
    <w:name w:val="Normal (Web)"/>
    <w:basedOn w:val="Normalny"/>
    <w:qFormat/>
    <w:pPr>
      <w:spacing w:beforeAutospacing="1" w:afterAutospacing="1" w:line="240" w:lineRule="exact"/>
    </w:pPr>
    <w:rPr>
      <w:rFonts w:ascii="Times New Roman" w:eastAsia="Times New Roman" w:hAnsi="Times New Roman" w:cs="Times New Roman"/>
      <w:lang w:eastAsia="pl-PL"/>
    </w:rPr>
  </w:style>
  <w:style w:type="paragraph" w:styleId="Bezodstpw">
    <w:name w:val="No Spacing"/>
    <w:uiPriority w:val="1"/>
    <w:qFormat/>
    <w:rPr>
      <w:sz w:val="22"/>
      <w:szCs w:val="22"/>
      <w:lang w:eastAsia="en-US" w:bidi="ar-SA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pck.pl/dokumenty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F027F58D30294EA25222219E5805E4" ma:contentTypeVersion="14" ma:contentTypeDescription="Utwórz nowy dokument." ma:contentTypeScope="" ma:versionID="056e7c2279835cef189fa07ea41d3778">
  <xsd:schema xmlns:xsd="http://www.w3.org/2001/XMLSchema" xmlns:xs="http://www.w3.org/2001/XMLSchema" xmlns:p="http://schemas.microsoft.com/office/2006/metadata/properties" xmlns:ns3="dc838113-54f2-4e72-905b-c738e2ffe927" xmlns:ns4="e1bf5c4b-acbe-4678-a535-62bb92051c8e" targetNamespace="http://schemas.microsoft.com/office/2006/metadata/properties" ma:root="true" ma:fieldsID="c567fef268639a107bc6d542b9d252c0" ns3:_="" ns4:_="">
    <xsd:import namespace="dc838113-54f2-4e72-905b-c738e2ffe927"/>
    <xsd:import namespace="e1bf5c4b-acbe-4678-a535-62bb92051c8e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38113-54f2-4e72-905b-c738e2ffe927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f5c4b-acbe-4678-a535-62bb92051c8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c838113-54f2-4e72-905b-c738e2ffe927" xsi:nil="true"/>
  </documentManagement>
</p:properties>
</file>

<file path=customXml/itemProps1.xml><?xml version="1.0" encoding="utf-8"?>
<ds:datastoreItem xmlns:ds="http://schemas.openxmlformats.org/officeDocument/2006/customXml" ds:itemID="{F74D2505-00F7-484B-B781-8641DD15E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838113-54f2-4e72-905b-c738e2ffe927"/>
    <ds:schemaRef ds:uri="e1bf5c4b-acbe-4678-a535-62bb92051c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753B19-3072-484E-810F-82C7D12E77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C9C50E-0775-44B4-9B89-7760725A77F1}">
  <ds:schemaRefs>
    <ds:schemaRef ds:uri="http://schemas.microsoft.com/office/2006/metadata/properties"/>
    <ds:schemaRef ds:uri="http://schemas.microsoft.com/office/infopath/2007/PartnerControls"/>
    <ds:schemaRef ds:uri="dc838113-54f2-4e72-905b-c738e2ffe9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1571</Words>
  <Characters>9432</Characters>
  <Application>Microsoft Office Word</Application>
  <DocSecurity>0</DocSecurity>
  <Lines>78</Lines>
  <Paragraphs>21</Paragraphs>
  <ScaleCrop>false</ScaleCrop>
  <Company/>
  <LinksUpToDate>false</LinksUpToDate>
  <CharactersWithSpaces>10982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Ustyjańczuk</dc:creator>
  <dc:description/>
  <cp:lastModifiedBy>Piotr Ustyjańczuk</cp:lastModifiedBy>
  <cp:revision>10</cp:revision>
  <dcterms:created xsi:type="dcterms:W3CDTF">2025-02-12T10:27:00Z</dcterms:created>
  <dcterms:modified xsi:type="dcterms:W3CDTF">2025-09-15T07:12:00Z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0x010100D1F027F58D30294EA25222219E5805E4</vt:lpwstr>
  </property>
  <property fmtid="{D5CDD505-2E9C-101B-9397-08002B2CF9AE}" pid="3" name="ICV">
    <vt:lpwstr>731819FA5F904590AAA7AFD9A9277BAF_12</vt:lpwstr>
  </property>
  <property fmtid="{D5CDD505-2E9C-101B-9397-08002B2CF9AE}" pid="4" name="KSOProductBuildVer">
    <vt:lpwstr>1031-12.2.0.13306</vt:lpwstr>
  </property>
  <property fmtid="{D5CDD505-2E9C-101B-9397-08002B2CF9AE}" pid="5" name="MediaServiceImageTags">
    <vt:lpwstr/>
  </property>
</Properties>
</file>