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F0D8" w14:textId="35062A64" w:rsidR="00DD21E1" w:rsidRDefault="00DD21E1">
      <w:pPr>
        <w:rPr>
          <w:lang w:val="en-US"/>
        </w:rPr>
      </w:pPr>
      <w:r w:rsidRPr="009B2E41">
        <w:rPr>
          <w:lang w:val="en-US"/>
        </w:rPr>
        <w:t>IIG</w:t>
      </w:r>
      <w:r w:rsidR="009B2E41">
        <w:rPr>
          <w:lang w:val="en-US"/>
        </w:rPr>
        <w:t>198</w:t>
      </w:r>
      <w:r w:rsidR="000D2DF6" w:rsidRPr="009B2E41">
        <w:rPr>
          <w:lang w:val="en-US"/>
        </w:rPr>
        <w:t xml:space="preserve"> </w:t>
      </w:r>
      <w:r w:rsidR="009B2E41" w:rsidRPr="009B2E41">
        <w:rPr>
          <w:lang w:val="en-US"/>
        </w:rPr>
        <w:t>Factsheet over Medical Device Regulation</w:t>
      </w:r>
    </w:p>
    <w:p w14:paraId="10366096" w14:textId="77777777" w:rsidR="009B2E41" w:rsidRPr="009B2E41" w:rsidRDefault="009B2E41">
      <w:pPr>
        <w:rPr>
          <w:lang w:val="en-US"/>
        </w:rPr>
      </w:pPr>
    </w:p>
    <w:p w14:paraId="2AC99DD7" w14:textId="01B1C323" w:rsidR="00DD21E1" w:rsidRDefault="00DD21E1">
      <w:r>
        <w:t>Gekoppeld aan M IIG-</w:t>
      </w:r>
      <w:r w:rsidR="008A6F50">
        <w:t>343</w:t>
      </w:r>
    </w:p>
    <w:p w14:paraId="535C35F7" w14:textId="77777777" w:rsidR="009B2E41" w:rsidRPr="009B2E41" w:rsidRDefault="009B2E41" w:rsidP="009B2E41">
      <w:hyperlink r:id="rId4" w:history="1">
        <w:r w:rsidRPr="009B2E41">
          <w:rPr>
            <w:rStyle w:val="Hyperlink"/>
          </w:rPr>
          <w:t>https://www.vilans.nl/actueel/nieuws/factsheet-over-medical-device-regulation-beschikbaar</w:t>
        </w:r>
      </w:hyperlink>
    </w:p>
    <w:p w14:paraId="05A8A12E" w14:textId="46DE82A8" w:rsidR="00DD21E1" w:rsidRDefault="00DD21E1"/>
    <w:sectPr w:rsidR="00DD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0F41D2"/>
    <w:rsid w:val="00111E30"/>
    <w:rsid w:val="00235077"/>
    <w:rsid w:val="00313307"/>
    <w:rsid w:val="004A13E7"/>
    <w:rsid w:val="005B3DB2"/>
    <w:rsid w:val="007176DC"/>
    <w:rsid w:val="00724635"/>
    <w:rsid w:val="0075566B"/>
    <w:rsid w:val="00796EA6"/>
    <w:rsid w:val="008A6F50"/>
    <w:rsid w:val="008D2AEA"/>
    <w:rsid w:val="0094429A"/>
    <w:rsid w:val="009B2E41"/>
    <w:rsid w:val="00A8505F"/>
    <w:rsid w:val="00B55200"/>
    <w:rsid w:val="00C44B81"/>
    <w:rsid w:val="00D215FF"/>
    <w:rsid w:val="00DD21E1"/>
    <w:rsid w:val="00E964C5"/>
    <w:rsid w:val="00ED6837"/>
    <w:rsid w:val="00F3443C"/>
    <w:rsid w:val="00F439F0"/>
    <w:rsid w:val="00F46C08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lans.nl/actueel/nieuws/factsheet-over-medical-device-regulation-beschikbaa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2670B9A9-2C9F-4C16-979B-623FA42A70A1}"/>
</file>

<file path=customXml/itemProps2.xml><?xml version="1.0" encoding="utf-8"?>
<ds:datastoreItem xmlns:ds="http://schemas.openxmlformats.org/officeDocument/2006/customXml" ds:itemID="{ACBF1CDE-3436-4E36-98FA-5ECDC6C4B1BD}"/>
</file>

<file path=customXml/itemProps3.xml><?xml version="1.0" encoding="utf-8"?>
<ds:datastoreItem xmlns:ds="http://schemas.openxmlformats.org/officeDocument/2006/customXml" ds:itemID="{C72874C6-2D4A-4C02-B195-261DA74C7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228</Characters>
  <Application>Microsoft Office Word</Application>
  <DocSecurity>0</DocSecurity>
  <Lines>1</Lines>
  <Paragraphs>1</Paragraphs>
  <ScaleCrop>false</ScaleCrop>
  <Company>Siza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4</cp:revision>
  <dcterms:created xsi:type="dcterms:W3CDTF">2025-11-18T11:26:00Z</dcterms:created>
  <dcterms:modified xsi:type="dcterms:W3CDTF">2025-11-18T11:26:00Z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