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CADCC" w14:textId="77777777" w:rsidR="00A45E29" w:rsidRDefault="00A45E29" w:rsidP="00E550D2">
      <w:pPr>
        <w:pStyle w:val="Ondertitel"/>
        <w:rPr>
          <w:rFonts w:ascii="Open Sans Bold" w:eastAsiaTheme="majorEastAsia" w:hAnsi="Open Sans Bold" w:cstheme="majorBidi"/>
          <w:b/>
          <w:bCs w:val="0"/>
          <w:color w:val="000000"/>
          <w:spacing w:val="-10"/>
          <w:kern w:val="28"/>
          <w:sz w:val="56"/>
          <w:szCs w:val="56"/>
        </w:rPr>
      </w:pPr>
      <w:r w:rsidRPr="00A45E29">
        <w:rPr>
          <w:rFonts w:ascii="Open Sans Bold" w:eastAsiaTheme="majorEastAsia" w:hAnsi="Open Sans Bold" w:cstheme="majorBidi"/>
          <w:b/>
          <w:bCs w:val="0"/>
          <w:color w:val="000000"/>
          <w:spacing w:val="-10"/>
          <w:kern w:val="28"/>
          <w:sz w:val="56"/>
          <w:szCs w:val="56"/>
        </w:rPr>
        <w:t>Stoplichtmethode</w:t>
      </w:r>
    </w:p>
    <w:p w14:paraId="16BC7A86" w14:textId="7B2B5D10" w:rsidR="00E550D2" w:rsidRDefault="00A45E29" w:rsidP="00E550D2">
      <w:pPr>
        <w:rPr>
          <w:rFonts w:cs="Calibri"/>
          <w:bCs/>
          <w:color w:val="ED027E"/>
          <w:sz w:val="36"/>
          <w:szCs w:val="32"/>
        </w:rPr>
      </w:pPr>
      <w:r w:rsidRPr="00A45E29">
        <w:rPr>
          <w:rFonts w:cs="Calibri"/>
          <w:bCs/>
          <w:color w:val="ED027E"/>
          <w:sz w:val="36"/>
          <w:szCs w:val="32"/>
        </w:rPr>
        <w:t>Voor toetsen inclusie- en exclusiecriteria</w:t>
      </w:r>
    </w:p>
    <w:p w14:paraId="380F61EA" w14:textId="77777777" w:rsidR="00053BCE" w:rsidRDefault="00053BCE" w:rsidP="00A45E29">
      <w:pPr>
        <w:rPr>
          <w:rFonts w:eastAsiaTheme="minorEastAsia"/>
        </w:rPr>
      </w:pPr>
    </w:p>
    <w:p w14:paraId="009102E8" w14:textId="69AC9BBE" w:rsidR="00A45E29" w:rsidRPr="00A45E29" w:rsidRDefault="00A45E29" w:rsidP="00A45E29">
      <w:pPr>
        <w:rPr>
          <w:rFonts w:eastAsiaTheme="minorEastAsia"/>
        </w:rPr>
      </w:pPr>
      <w:r w:rsidRPr="00A45E29">
        <w:rPr>
          <w:rFonts w:eastAsiaTheme="minorEastAsia"/>
        </w:rPr>
        <w:t>Deze stoplichtmethode is binnen de Innovatie-</w:t>
      </w:r>
      <w:r w:rsidR="00AE37D1">
        <w:rPr>
          <w:rFonts w:eastAsiaTheme="minorEastAsia"/>
        </w:rPr>
        <w:t>i</w:t>
      </w:r>
      <w:r w:rsidRPr="00A45E29">
        <w:rPr>
          <w:rFonts w:eastAsiaTheme="minorEastAsia"/>
        </w:rPr>
        <w:t>mplus gezamenlijk ontwikkel</w:t>
      </w:r>
      <w:r w:rsidR="00CA2788">
        <w:rPr>
          <w:rFonts w:eastAsiaTheme="minorEastAsia"/>
        </w:rPr>
        <w:t>d</w:t>
      </w:r>
      <w:r w:rsidRPr="00A45E29">
        <w:rPr>
          <w:rFonts w:eastAsiaTheme="minorEastAsia"/>
        </w:rPr>
        <w:t xml:space="preserve"> door Middin, Esdege-Reigerssdaal, Wilgaerden-Leekerweidegroep, Profila en De Lichtenvoorde. </w:t>
      </w:r>
    </w:p>
    <w:p w14:paraId="562926BE" w14:textId="77777777" w:rsidR="00A45E29" w:rsidRPr="00A45E29" w:rsidRDefault="00A45E29" w:rsidP="00A45E29">
      <w:pPr>
        <w:rPr>
          <w:rFonts w:eastAsiaTheme="minorEastAsia"/>
        </w:rPr>
      </w:pPr>
      <w:r w:rsidRPr="00A45E29">
        <w:rPr>
          <w:rFonts w:eastAsiaTheme="minorEastAsia"/>
        </w:rPr>
        <w:t xml:space="preserve">Dit document is een werkdocument waarbij de stoplichtmethode kan worden aangepast naar de specifiek te implementeren technologie. </w:t>
      </w:r>
    </w:p>
    <w:p w14:paraId="03C0242A" w14:textId="2B78FD1C" w:rsidR="00A45E29" w:rsidRPr="00A45E29" w:rsidRDefault="00A45E29" w:rsidP="00A45E29">
      <w:pPr>
        <w:rPr>
          <w:rFonts w:eastAsiaTheme="minorEastAsia"/>
        </w:rPr>
      </w:pPr>
      <w:r w:rsidRPr="00A45E29">
        <w:rPr>
          <w:rFonts w:eastAsiaTheme="minorEastAsia"/>
        </w:rPr>
        <w:t>De stoplichtmethode k</w:t>
      </w:r>
      <w:r w:rsidR="00CA2788">
        <w:rPr>
          <w:rFonts w:eastAsiaTheme="minorEastAsia"/>
        </w:rPr>
        <w:t>u</w:t>
      </w:r>
      <w:r w:rsidRPr="00A45E29">
        <w:rPr>
          <w:rFonts w:eastAsiaTheme="minorEastAsia"/>
        </w:rPr>
        <w:t>n je op meerdere niveaus toepassen, en is dan ook zo hierin uitgewerkt. Maak dit passend naar jullie eigen situatie</w:t>
      </w:r>
    </w:p>
    <w:p w14:paraId="7D3815BA" w14:textId="77777777" w:rsidR="00A45E29" w:rsidRPr="00A45E29" w:rsidRDefault="00A45E29" w:rsidP="00A45E29">
      <w:pPr>
        <w:rPr>
          <w:rFonts w:eastAsiaTheme="minorEastAsia"/>
        </w:rPr>
      </w:pPr>
      <w:r w:rsidRPr="00A45E29">
        <w:rPr>
          <w:rFonts w:eastAsiaTheme="minorEastAsia"/>
        </w:rPr>
        <w:t>1.</w:t>
      </w:r>
      <w:r w:rsidRPr="00A45E29">
        <w:rPr>
          <w:rFonts w:eastAsiaTheme="minorEastAsia"/>
        </w:rPr>
        <w:tab/>
        <w:t>Quick-scan locatie. Is de locatie gereed om met [technologie] te gaan werken?</w:t>
      </w:r>
    </w:p>
    <w:p w14:paraId="51C6DD7F" w14:textId="6BA682CB" w:rsidR="00A45E29" w:rsidRDefault="00A45E29" w:rsidP="00A45E29">
      <w:pPr>
        <w:rPr>
          <w:rFonts w:cs="Calibri"/>
          <w:bCs/>
          <w:color w:val="ED027E"/>
          <w:sz w:val="36"/>
          <w:szCs w:val="32"/>
        </w:rPr>
      </w:pPr>
      <w:r w:rsidRPr="00A45E29">
        <w:rPr>
          <w:rFonts w:eastAsiaTheme="minorEastAsia"/>
        </w:rPr>
        <w:t>2.</w:t>
      </w:r>
      <w:r w:rsidRPr="00A45E29">
        <w:rPr>
          <w:rFonts w:eastAsiaTheme="minorEastAsia"/>
        </w:rPr>
        <w:tab/>
        <w:t>Quick-scan cliënt. Hiermee stel je de meerwaarde vast van de [technologie] voor de cliënt.</w:t>
      </w:r>
    </w:p>
    <w:p w14:paraId="1B6DDF81" w14:textId="77777777" w:rsidR="00A45E29" w:rsidRDefault="00A45E29" w:rsidP="00E550D2">
      <w:pPr>
        <w:rPr>
          <w:rFonts w:cs="Calibri"/>
          <w:bCs/>
          <w:color w:val="ED027E"/>
          <w:sz w:val="36"/>
          <w:szCs w:val="32"/>
        </w:rPr>
      </w:pPr>
    </w:p>
    <w:p w14:paraId="291DFF16" w14:textId="77777777" w:rsidR="00A45E29" w:rsidRPr="00A45E29" w:rsidRDefault="00A45E29" w:rsidP="00A45E29">
      <w:pPr>
        <w:pStyle w:val="Kop2"/>
        <w:rPr>
          <w:rFonts w:ascii="Open Sans" w:hAnsi="Open Sans"/>
          <w:b w:val="0"/>
          <w:bCs w:val="0"/>
          <w:iCs/>
          <w:noProof/>
          <w:sz w:val="20"/>
          <w:szCs w:val="20"/>
          <w14:ligatures w14:val="standardContextual"/>
        </w:rPr>
      </w:pPr>
      <w:r w:rsidRPr="00A45E29">
        <w:rPr>
          <w:rFonts w:ascii="Open Sans" w:hAnsi="Open Sans"/>
          <w:iCs/>
          <w:noProof/>
          <w:color w:val="ED027E"/>
          <w:sz w:val="36"/>
          <w:szCs w:val="36"/>
          <w14:ligatures w14:val="standardContextual"/>
        </w:rPr>
        <w:t>Stoplichtmethode: QuickScan locatie</w:t>
      </w:r>
      <w:r>
        <w:rPr>
          <w:rFonts w:ascii="Open Sans" w:hAnsi="Open Sans"/>
          <w:iCs/>
          <w:noProof/>
          <w:color w:val="ED027E"/>
          <w:sz w:val="36"/>
          <w:szCs w:val="36"/>
          <w14:ligatures w14:val="standardContextual"/>
        </w:rPr>
        <w:br/>
      </w:r>
      <w:r w:rsidRPr="00A45E29">
        <w:rPr>
          <w:rFonts w:ascii="Open Sans" w:hAnsi="Open Sans"/>
          <w:b w:val="0"/>
          <w:bCs w:val="0"/>
          <w:iCs/>
          <w:noProof/>
          <w:sz w:val="20"/>
          <w:szCs w:val="20"/>
          <w14:ligatures w14:val="standardContextual"/>
        </w:rPr>
        <w:t xml:space="preserve">Om een technologie in te zetten en de cliënt met deze technologie te ondersteunen in het zorginhoudelijk vraagstuk kunnen er een aantal voorwaarden zijn waar een locatie, het team en de medewerkers van het team aan moet voldoen. </w:t>
      </w:r>
    </w:p>
    <w:p w14:paraId="7ECFC9E0" w14:textId="77777777" w:rsidR="00A45E29" w:rsidRPr="00A45E29" w:rsidRDefault="00A45E29" w:rsidP="00A45E29">
      <w:pPr>
        <w:pStyle w:val="Kop2"/>
        <w:rPr>
          <w:rFonts w:ascii="Open Sans" w:hAnsi="Open Sans"/>
          <w:b w:val="0"/>
          <w:bCs w:val="0"/>
          <w:iCs/>
          <w:noProof/>
          <w:sz w:val="20"/>
          <w:szCs w:val="20"/>
          <w14:ligatures w14:val="standardContextual"/>
        </w:rPr>
      </w:pPr>
      <w:r w:rsidRPr="00A45E29">
        <w:rPr>
          <w:rFonts w:ascii="Open Sans" w:hAnsi="Open Sans"/>
          <w:b w:val="0"/>
          <w:bCs w:val="0"/>
          <w:iCs/>
          <w:noProof/>
          <w:sz w:val="20"/>
          <w:szCs w:val="20"/>
          <w14:ligatures w14:val="standardContextual"/>
        </w:rPr>
        <w:t>Als eerst bepaal je aan welke randvoorwaarden er voldaan moet worden. Hiervoor ga je in gesprek met de leverancier van de technologie. Welke randvoorwaarde zien zij? En wat zijn mogelijke oplossingen als er nog niet geheel aan deze randvoorwaarde gedaan kan worden? Ook kun input ophalen bij andere organisaties die dezelfde (soort) technologie al hebben ingezet. En daarnaast is er kennis binnen jouw organisatie die je kunt benutten.</w:t>
      </w:r>
    </w:p>
    <w:p w14:paraId="595193D6" w14:textId="0480A33E" w:rsidR="00A45E29" w:rsidRDefault="00A45E29" w:rsidP="00A45E29">
      <w:pPr>
        <w:pStyle w:val="Kop2"/>
        <w:rPr>
          <w:rFonts w:ascii="Open Sans" w:hAnsi="Open Sans"/>
          <w:b w:val="0"/>
          <w:bCs w:val="0"/>
          <w:iCs/>
          <w:noProof/>
          <w:sz w:val="20"/>
          <w:szCs w:val="20"/>
          <w14:ligatures w14:val="standardContextual"/>
        </w:rPr>
      </w:pPr>
      <w:r w:rsidRPr="00A45E29">
        <w:rPr>
          <w:rFonts w:ascii="Open Sans" w:hAnsi="Open Sans"/>
          <w:b w:val="0"/>
          <w:bCs w:val="0"/>
          <w:iCs/>
          <w:noProof/>
          <w:sz w:val="20"/>
          <w:szCs w:val="20"/>
          <w14:ligatures w14:val="standardContextual"/>
        </w:rPr>
        <w:t>Daarna doorloop je de QuickScan met de medewerkers van het team, en/of de teammanager om te bepalen of er aan de randvoorwaarde wordt voldaan. Geeft bij ieder antwoord een onderbouwing daarvan in de toelichting. Als er aandachtspunten zijn om aan te werken, benoem die dan ook.</w:t>
      </w:r>
    </w:p>
    <w:p w14:paraId="0DD417D6" w14:textId="77777777" w:rsidR="00053BCE" w:rsidRPr="00053BCE" w:rsidRDefault="00053BCE" w:rsidP="00053BCE"/>
    <w:p w14:paraId="776EB92F" w14:textId="77777777" w:rsidR="00A45E29" w:rsidRDefault="00A45E29" w:rsidP="00E550D2">
      <w:pPr>
        <w:ind w:left="360" w:hanging="360"/>
        <w:rPr>
          <w:rFonts w:ascii="Open Sans Bold" w:eastAsiaTheme="minorEastAsia" w:hAnsi="Open Sans Bold"/>
          <w:b/>
          <w:bCs/>
          <w:color w:val="000000" w:themeColor="text1"/>
          <w:sz w:val="28"/>
          <w:szCs w:val="40"/>
        </w:rPr>
      </w:pPr>
      <w:bookmarkStart w:id="0" w:name="_Hlk213919289"/>
      <w:r w:rsidRPr="00A45E29">
        <w:rPr>
          <w:rFonts w:ascii="Open Sans Bold" w:eastAsiaTheme="minorEastAsia" w:hAnsi="Open Sans Bold"/>
          <w:b/>
          <w:bCs/>
          <w:color w:val="000000" w:themeColor="text1"/>
          <w:sz w:val="28"/>
          <w:szCs w:val="40"/>
        </w:rPr>
        <w:t>De uitkomst van de scan</w:t>
      </w:r>
    </w:p>
    <w:bookmarkEnd w:id="0"/>
    <w:p w14:paraId="62B1CE0C" w14:textId="77777777" w:rsidR="00A45E29" w:rsidRPr="00A45E29" w:rsidRDefault="00A45E29" w:rsidP="00A45E29">
      <w:pPr>
        <w:rPr>
          <w:rFonts w:eastAsiaTheme="minorEastAsia"/>
        </w:rPr>
      </w:pPr>
      <w:r w:rsidRPr="00A45E29">
        <w:rPr>
          <w:rFonts w:eastAsiaTheme="minorEastAsia"/>
        </w:rPr>
        <w:t>Bij enkel groene stoplichten is er aan de randvoorwaarde voldaan en kan de locatie starten met de technologie.  Komen er oranje stoplichten uit dan kun je in overleggen met het team en andere betrokkenen over wat er nodig is om de stoplichten op groen te krijgen. Bij een rood stoplicht is het advies om nu niet te starten met de technologie.</w:t>
      </w:r>
    </w:p>
    <w:p w14:paraId="5A3A924D" w14:textId="77777777" w:rsidR="00A45E29" w:rsidRPr="00A45E29" w:rsidRDefault="00A45E29" w:rsidP="00A45E29">
      <w:pPr>
        <w:rPr>
          <w:rFonts w:eastAsiaTheme="minorEastAsia"/>
        </w:rPr>
      </w:pPr>
      <w:r w:rsidRPr="00A45E29">
        <w:rPr>
          <w:rFonts w:eastAsiaTheme="minorEastAsia"/>
        </w:rPr>
        <w:t>Bij oranje en rode stoplichten is het belangrijk om doelen te formuleren die je op deze locatie wilt bereiken om alsnog aan de slag te kunnen met de technologie. Bijvoorbeeld: ‘Alle medewerkers uit het team voelen zicht voldoende digitaal vaardig om te kunnen starten met de invoering van de technologie, wetende dat zij nog scholing krijgen over het gebruik en de ondersteuning van cliënten daarbij’. De volgende stap is om dan samen met het team te inventariseren wat er nodig is om dat doel te bereiken. Heb je het doel bereikt, dan kun je alsnog aan de slag met de technologie.</w:t>
      </w:r>
    </w:p>
    <w:p w14:paraId="752D2691" w14:textId="77777777" w:rsidR="00A45E29" w:rsidRPr="00A45E29" w:rsidRDefault="00A45E29" w:rsidP="00A45E29">
      <w:pPr>
        <w:pStyle w:val="Kop2"/>
        <w:rPr>
          <w:rFonts w:ascii="Open Sans" w:hAnsi="Open Sans"/>
          <w:iCs/>
          <w:noProof/>
          <w:color w:val="ED027E"/>
          <w:sz w:val="36"/>
          <w:szCs w:val="36"/>
          <w14:ligatures w14:val="standardContextual"/>
        </w:rPr>
      </w:pPr>
      <w:r w:rsidRPr="00A45E29">
        <w:rPr>
          <w:rFonts w:ascii="Open Sans" w:hAnsi="Open Sans"/>
          <w:iCs/>
          <w:noProof/>
          <w:color w:val="ED027E"/>
          <w:sz w:val="36"/>
          <w:szCs w:val="36"/>
          <w14:ligatures w14:val="standardContextual"/>
        </w:rPr>
        <w:lastRenderedPageBreak/>
        <w:t>Stoplichtmethode: QuickScan Locatie voor [technologie]</w:t>
      </w:r>
    </w:p>
    <w:p w14:paraId="602D8954" w14:textId="77777777" w:rsidR="00A45E29" w:rsidRDefault="00A45E29" w:rsidP="0035108D">
      <w:pPr>
        <w:pStyle w:val="Lijstalinea"/>
        <w:numPr>
          <w:ilvl w:val="0"/>
          <w:numId w:val="9"/>
        </w:numPr>
        <w:spacing w:before="0" w:after="160" w:line="259" w:lineRule="auto"/>
        <w:contextualSpacing/>
      </w:pPr>
      <w:r>
        <w:t>&lt;Typ hier randvoorwaarde 1&gt;</w:t>
      </w:r>
    </w:p>
    <w:tbl>
      <w:tblPr>
        <w:tblStyle w:val="Tabelraster"/>
        <w:tblW w:w="0" w:type="auto"/>
        <w:tblInd w:w="360" w:type="dxa"/>
        <w:tblBorders>
          <w:top w:val="single" w:sz="4" w:space="0" w:color="FEC9E5" w:themeColor="accent1" w:themeTint="33"/>
          <w:left w:val="single" w:sz="4" w:space="0" w:color="FEC9E5" w:themeColor="accent1" w:themeTint="33"/>
          <w:bottom w:val="single" w:sz="4" w:space="0" w:color="FEC9E5" w:themeColor="accent1" w:themeTint="33"/>
          <w:right w:val="single" w:sz="4" w:space="0" w:color="FEC9E5" w:themeColor="accent1" w:themeTint="33"/>
          <w:insideH w:val="none" w:sz="0" w:space="0" w:color="auto"/>
          <w:insideV w:val="none" w:sz="0" w:space="0" w:color="auto"/>
        </w:tblBorders>
        <w:tblLook w:val="04A0" w:firstRow="1" w:lastRow="0" w:firstColumn="1" w:lastColumn="0" w:noHBand="0" w:noVBand="1"/>
      </w:tblPr>
      <w:tblGrid>
        <w:gridCol w:w="1289"/>
        <w:gridCol w:w="470"/>
        <w:gridCol w:w="1142"/>
        <w:gridCol w:w="5799"/>
      </w:tblGrid>
      <w:tr w:rsidR="005557E8" w14:paraId="60CACD0F" w14:textId="77777777" w:rsidTr="00027BF9">
        <w:trPr>
          <w:trHeight w:val="685"/>
        </w:trPr>
        <w:tc>
          <w:tcPr>
            <w:tcW w:w="1290" w:type="dxa"/>
            <w:vMerge w:val="restart"/>
          </w:tcPr>
          <w:p w14:paraId="4285A344" w14:textId="7BE5F549" w:rsidR="005557E8" w:rsidRDefault="005557E8" w:rsidP="00494093">
            <w:pPr>
              <w:spacing w:before="0" w:after="160" w:line="259" w:lineRule="auto"/>
              <w:contextualSpacing/>
            </w:pPr>
            <w:r>
              <w:rPr>
                <w:noProof/>
              </w:rPr>
              <w:drawing>
                <wp:inline distT="0" distB="0" distL="0" distR="0" wp14:anchorId="3FFFFE4F" wp14:editId="5ACC023A">
                  <wp:extent cx="654050" cy="1228090"/>
                  <wp:effectExtent l="0" t="0" r="0" b="0"/>
                  <wp:docPr id="66790215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584986" name=""/>
                          <pic:cNvPicPr/>
                        </pic:nvPicPr>
                        <pic:blipFill rotWithShape="1">
                          <a:blip r:embed="rId11">
                            <a:extLst>
                              <a:ext uri="{28A0092B-C50C-407E-A947-70E740481C1C}">
                                <a14:useLocalDpi xmlns:a14="http://schemas.microsoft.com/office/drawing/2010/main" val="0"/>
                              </a:ext>
                            </a:extLst>
                          </a:blip>
                          <a:srcRect r="59449"/>
                          <a:stretch>
                            <a:fillRect/>
                          </a:stretch>
                        </pic:blipFill>
                        <pic:spPr bwMode="auto">
                          <a:xfrm>
                            <a:off x="0" y="0"/>
                            <a:ext cx="654050" cy="1228090"/>
                          </a:xfrm>
                          <a:prstGeom prst="rect">
                            <a:avLst/>
                          </a:prstGeom>
                          <a:ln>
                            <a:noFill/>
                          </a:ln>
                          <a:extLst>
                            <a:ext uri="{53640926-AAD7-44D8-BBD7-CCE9431645EC}">
                              <a14:shadowObscured xmlns:a14="http://schemas.microsoft.com/office/drawing/2010/main"/>
                            </a:ext>
                          </a:extLst>
                        </pic:spPr>
                      </pic:pic>
                    </a:graphicData>
                  </a:graphic>
                </wp:inline>
              </w:drawing>
            </w:r>
          </w:p>
        </w:tc>
        <w:sdt>
          <w:sdtPr>
            <w:id w:val="466549897"/>
            <w14:checkbox>
              <w14:checked w14:val="0"/>
              <w14:checkedState w14:val="2612" w14:font="MS Gothic"/>
              <w14:uncheckedState w14:val="2610" w14:font="MS Gothic"/>
            </w14:checkbox>
          </w:sdtPr>
          <w:sdtContent>
            <w:tc>
              <w:tcPr>
                <w:tcW w:w="472" w:type="dxa"/>
                <w:vAlign w:val="center"/>
              </w:tcPr>
              <w:p w14:paraId="1BD54391" w14:textId="617205D6" w:rsidR="005557E8" w:rsidRDefault="009760B6" w:rsidP="0035108D">
                <w:pPr>
                  <w:spacing w:before="0" w:after="160" w:line="259" w:lineRule="auto"/>
                  <w:contextualSpacing/>
                </w:pPr>
                <w:r>
                  <w:rPr>
                    <w:rFonts w:ascii="MS Gothic" w:eastAsia="MS Gothic" w:hAnsi="MS Gothic" w:hint="eastAsia"/>
                  </w:rPr>
                  <w:t>☐</w:t>
                </w:r>
              </w:p>
            </w:tc>
          </w:sdtContent>
        </w:sdt>
        <w:tc>
          <w:tcPr>
            <w:tcW w:w="992" w:type="dxa"/>
            <w:vAlign w:val="center"/>
          </w:tcPr>
          <w:p w14:paraId="5473096C" w14:textId="2430F738" w:rsidR="005557E8" w:rsidRPr="005557E8" w:rsidRDefault="005557E8" w:rsidP="0035108D">
            <w:pPr>
              <w:spacing w:before="0" w:after="160" w:line="259" w:lineRule="auto"/>
              <w:contextualSpacing/>
              <w:rPr>
                <w:color w:val="auto"/>
                <w:szCs w:val="20"/>
              </w:rPr>
            </w:pPr>
            <w:r w:rsidRPr="005557E8">
              <w:rPr>
                <w:color w:val="auto"/>
                <w:szCs w:val="20"/>
              </w:rPr>
              <w:t>Nee</w:t>
            </w:r>
          </w:p>
        </w:tc>
        <w:sdt>
          <w:sdtPr>
            <w:rPr>
              <w:i/>
              <w:iCs/>
              <w:color w:val="7F7F7F" w:themeColor="text1" w:themeTint="80"/>
              <w:sz w:val="16"/>
              <w:szCs w:val="16"/>
            </w:rPr>
            <w:id w:val="664591393"/>
            <w:placeholder>
              <w:docPart w:val="DefaultPlaceholder_-1854013440"/>
            </w:placeholder>
          </w:sdtPr>
          <w:sdtEndPr>
            <w:rPr>
              <w:i w:val="0"/>
              <w:iCs w:val="0"/>
              <w:color w:val="000000"/>
              <w:sz w:val="20"/>
              <w:szCs w:val="22"/>
            </w:rPr>
          </w:sdtEndPr>
          <w:sdtContent>
            <w:tc>
              <w:tcPr>
                <w:tcW w:w="5946" w:type="dxa"/>
                <w:vMerge w:val="restart"/>
              </w:tcPr>
              <w:p w14:paraId="30F9948D" w14:textId="531CD2C3" w:rsidR="005557E8" w:rsidRPr="00124BD4" w:rsidRDefault="005557E8" w:rsidP="00494093">
                <w:pPr>
                  <w:spacing w:before="0" w:after="160" w:line="259" w:lineRule="auto"/>
                  <w:contextualSpacing/>
                  <w:rPr>
                    <w:i/>
                    <w:iCs/>
                    <w:color w:val="7F7F7F" w:themeColor="text1" w:themeTint="80"/>
                    <w:sz w:val="16"/>
                    <w:szCs w:val="16"/>
                  </w:rPr>
                </w:pPr>
                <w:r w:rsidRPr="00124BD4">
                  <w:rPr>
                    <w:i/>
                    <w:iCs/>
                    <w:color w:val="7F7F7F" w:themeColor="text1" w:themeTint="80"/>
                    <w:sz w:val="16"/>
                    <w:szCs w:val="16"/>
                  </w:rPr>
                  <w:t xml:space="preserve">Type hier je toelichting en/of aandachtspunten. </w:t>
                </w:r>
              </w:p>
              <w:p w14:paraId="5F8DDFAD" w14:textId="0E2240CE" w:rsidR="005557E8" w:rsidRPr="00124BD4" w:rsidRDefault="005557E8" w:rsidP="00494093">
                <w:pPr>
                  <w:spacing w:before="0" w:after="160" w:line="259" w:lineRule="auto"/>
                  <w:contextualSpacing/>
                </w:pPr>
              </w:p>
            </w:tc>
          </w:sdtContent>
        </w:sdt>
      </w:tr>
      <w:tr w:rsidR="005557E8" w14:paraId="754EA2FD" w14:textId="77777777" w:rsidTr="00027BF9">
        <w:trPr>
          <w:trHeight w:val="553"/>
        </w:trPr>
        <w:tc>
          <w:tcPr>
            <w:tcW w:w="1290" w:type="dxa"/>
            <w:vMerge/>
          </w:tcPr>
          <w:p w14:paraId="5F2990CA" w14:textId="77777777" w:rsidR="005557E8" w:rsidRDefault="005557E8" w:rsidP="00494093">
            <w:pPr>
              <w:spacing w:before="0" w:after="160" w:line="259" w:lineRule="auto"/>
              <w:contextualSpacing/>
            </w:pPr>
          </w:p>
        </w:tc>
        <w:sdt>
          <w:sdtPr>
            <w:id w:val="-1861193928"/>
            <w14:checkbox>
              <w14:checked w14:val="0"/>
              <w14:checkedState w14:val="2612" w14:font="MS Gothic"/>
              <w14:uncheckedState w14:val="2610" w14:font="MS Gothic"/>
            </w14:checkbox>
          </w:sdtPr>
          <w:sdtContent>
            <w:tc>
              <w:tcPr>
                <w:tcW w:w="472" w:type="dxa"/>
                <w:vAlign w:val="center"/>
              </w:tcPr>
              <w:p w14:paraId="58A47524" w14:textId="032D3F61" w:rsidR="005557E8" w:rsidRDefault="005557E8" w:rsidP="0035108D">
                <w:pPr>
                  <w:spacing w:before="0" w:after="160" w:line="259" w:lineRule="auto"/>
                  <w:contextualSpacing/>
                </w:pPr>
                <w:r>
                  <w:rPr>
                    <w:rFonts w:ascii="MS Gothic" w:eastAsia="MS Gothic" w:hAnsi="MS Gothic" w:hint="eastAsia"/>
                  </w:rPr>
                  <w:t>☐</w:t>
                </w:r>
              </w:p>
            </w:tc>
          </w:sdtContent>
        </w:sdt>
        <w:tc>
          <w:tcPr>
            <w:tcW w:w="992" w:type="dxa"/>
            <w:vAlign w:val="center"/>
          </w:tcPr>
          <w:p w14:paraId="2A396FDF" w14:textId="617CFF28" w:rsidR="005557E8" w:rsidRPr="005557E8" w:rsidRDefault="005557E8" w:rsidP="0035108D">
            <w:pPr>
              <w:spacing w:before="0" w:after="160" w:line="259" w:lineRule="auto"/>
              <w:contextualSpacing/>
              <w:rPr>
                <w:color w:val="auto"/>
                <w:szCs w:val="20"/>
              </w:rPr>
            </w:pPr>
            <w:r w:rsidRPr="005557E8">
              <w:rPr>
                <w:color w:val="auto"/>
                <w:szCs w:val="20"/>
              </w:rPr>
              <w:t>Misschien</w:t>
            </w:r>
          </w:p>
        </w:tc>
        <w:tc>
          <w:tcPr>
            <w:tcW w:w="5946" w:type="dxa"/>
            <w:vMerge/>
          </w:tcPr>
          <w:p w14:paraId="382EC52A" w14:textId="297C8CFC" w:rsidR="005557E8" w:rsidRDefault="005557E8" w:rsidP="00494093">
            <w:pPr>
              <w:spacing w:before="0" w:after="160" w:line="259" w:lineRule="auto"/>
              <w:contextualSpacing/>
            </w:pPr>
          </w:p>
        </w:tc>
      </w:tr>
      <w:tr w:rsidR="005557E8" w14:paraId="0C8AEAE9" w14:textId="77777777" w:rsidTr="00027BF9">
        <w:tc>
          <w:tcPr>
            <w:tcW w:w="1290" w:type="dxa"/>
            <w:vMerge/>
          </w:tcPr>
          <w:p w14:paraId="64CFAFBB" w14:textId="77777777" w:rsidR="005557E8" w:rsidRDefault="005557E8" w:rsidP="00494093">
            <w:pPr>
              <w:spacing w:before="0" w:after="160" w:line="259" w:lineRule="auto"/>
              <w:contextualSpacing/>
            </w:pPr>
          </w:p>
        </w:tc>
        <w:sdt>
          <w:sdtPr>
            <w:id w:val="-239711174"/>
            <w14:checkbox>
              <w14:checked w14:val="0"/>
              <w14:checkedState w14:val="2612" w14:font="MS Gothic"/>
              <w14:uncheckedState w14:val="2610" w14:font="MS Gothic"/>
            </w14:checkbox>
          </w:sdtPr>
          <w:sdtContent>
            <w:tc>
              <w:tcPr>
                <w:tcW w:w="472" w:type="dxa"/>
                <w:vAlign w:val="center"/>
              </w:tcPr>
              <w:p w14:paraId="0E958176" w14:textId="5027988E" w:rsidR="005557E8" w:rsidRDefault="005557E8" w:rsidP="0035108D">
                <w:pPr>
                  <w:spacing w:before="0" w:after="160" w:line="259" w:lineRule="auto"/>
                  <w:contextualSpacing/>
                </w:pPr>
                <w:r>
                  <w:rPr>
                    <w:rFonts w:ascii="MS Gothic" w:eastAsia="MS Gothic" w:hAnsi="MS Gothic" w:hint="eastAsia"/>
                  </w:rPr>
                  <w:t>☐</w:t>
                </w:r>
              </w:p>
            </w:tc>
          </w:sdtContent>
        </w:sdt>
        <w:tc>
          <w:tcPr>
            <w:tcW w:w="992" w:type="dxa"/>
            <w:vAlign w:val="center"/>
          </w:tcPr>
          <w:p w14:paraId="15322567" w14:textId="74E16ADC" w:rsidR="005557E8" w:rsidRDefault="005557E8" w:rsidP="0035108D">
            <w:pPr>
              <w:spacing w:before="0" w:after="160" w:line="259" w:lineRule="auto"/>
              <w:contextualSpacing/>
            </w:pPr>
            <w:r>
              <w:t>Ja</w:t>
            </w:r>
          </w:p>
        </w:tc>
        <w:tc>
          <w:tcPr>
            <w:tcW w:w="5946" w:type="dxa"/>
            <w:vMerge/>
          </w:tcPr>
          <w:p w14:paraId="18944E42" w14:textId="1DDF28EF" w:rsidR="005557E8" w:rsidRDefault="005557E8" w:rsidP="00494093">
            <w:pPr>
              <w:spacing w:before="0" w:after="160" w:line="259" w:lineRule="auto"/>
              <w:contextualSpacing/>
            </w:pPr>
          </w:p>
        </w:tc>
      </w:tr>
    </w:tbl>
    <w:p w14:paraId="0287DBA0" w14:textId="77777777" w:rsidR="00494093" w:rsidRDefault="00494093" w:rsidP="00494093">
      <w:pPr>
        <w:spacing w:before="0" w:after="160" w:line="259" w:lineRule="auto"/>
        <w:ind w:left="360"/>
        <w:contextualSpacing/>
      </w:pPr>
    </w:p>
    <w:p w14:paraId="44B2762A" w14:textId="260BD055" w:rsidR="0035108D" w:rsidRDefault="0035108D" w:rsidP="0035108D">
      <w:pPr>
        <w:pStyle w:val="Lijstalinea"/>
        <w:numPr>
          <w:ilvl w:val="0"/>
          <w:numId w:val="9"/>
        </w:numPr>
        <w:spacing w:before="0" w:after="160" w:line="259" w:lineRule="auto"/>
        <w:contextualSpacing/>
      </w:pPr>
      <w:r>
        <w:t xml:space="preserve">&lt;Typ hier randvoorwaarde </w:t>
      </w:r>
      <w:r>
        <w:t>2</w:t>
      </w:r>
      <w:r>
        <w:t>&gt;</w:t>
      </w:r>
    </w:p>
    <w:tbl>
      <w:tblPr>
        <w:tblStyle w:val="Tabelraster"/>
        <w:tblW w:w="0" w:type="auto"/>
        <w:tblInd w:w="360" w:type="dxa"/>
        <w:tblBorders>
          <w:top w:val="single" w:sz="4" w:space="0" w:color="FEC9E5" w:themeColor="accent1" w:themeTint="33"/>
          <w:left w:val="single" w:sz="4" w:space="0" w:color="FEC9E5" w:themeColor="accent1" w:themeTint="33"/>
          <w:bottom w:val="single" w:sz="4" w:space="0" w:color="FEC9E5" w:themeColor="accent1" w:themeTint="33"/>
          <w:right w:val="single" w:sz="4" w:space="0" w:color="FEC9E5" w:themeColor="accent1" w:themeTint="33"/>
          <w:insideH w:val="none" w:sz="0" w:space="0" w:color="auto"/>
          <w:insideV w:val="none" w:sz="0" w:space="0" w:color="auto"/>
        </w:tblBorders>
        <w:tblLook w:val="04A0" w:firstRow="1" w:lastRow="0" w:firstColumn="1" w:lastColumn="0" w:noHBand="0" w:noVBand="1"/>
      </w:tblPr>
      <w:tblGrid>
        <w:gridCol w:w="1289"/>
        <w:gridCol w:w="470"/>
        <w:gridCol w:w="1142"/>
        <w:gridCol w:w="5799"/>
      </w:tblGrid>
      <w:tr w:rsidR="0035108D" w14:paraId="74F631C3" w14:textId="77777777" w:rsidTr="00027BF9">
        <w:trPr>
          <w:trHeight w:val="685"/>
        </w:trPr>
        <w:tc>
          <w:tcPr>
            <w:tcW w:w="1290" w:type="dxa"/>
            <w:vMerge w:val="restart"/>
          </w:tcPr>
          <w:p w14:paraId="0D6C0B6B" w14:textId="77777777" w:rsidR="0035108D" w:rsidRDefault="0035108D" w:rsidP="00624C68">
            <w:pPr>
              <w:spacing w:before="0" w:after="160" w:line="259" w:lineRule="auto"/>
              <w:contextualSpacing/>
            </w:pPr>
            <w:r>
              <w:rPr>
                <w:noProof/>
              </w:rPr>
              <w:drawing>
                <wp:inline distT="0" distB="0" distL="0" distR="0" wp14:anchorId="442DE8BD" wp14:editId="2F3CBC73">
                  <wp:extent cx="654050" cy="1228090"/>
                  <wp:effectExtent l="0" t="0" r="0" b="0"/>
                  <wp:docPr id="1109713769" name="Afbeelding 1" descr="Afbeelding met schermopname, tekst, cirke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713769" name="Afbeelding 1" descr="Afbeelding met schermopname, tekst, cirkel, ontwerp&#10;&#10;Door AI gegenereerde inhoud is mogelijk onjuist."/>
                          <pic:cNvPicPr/>
                        </pic:nvPicPr>
                        <pic:blipFill rotWithShape="1">
                          <a:blip r:embed="rId11">
                            <a:extLst>
                              <a:ext uri="{28A0092B-C50C-407E-A947-70E740481C1C}">
                                <a14:useLocalDpi xmlns:a14="http://schemas.microsoft.com/office/drawing/2010/main" val="0"/>
                              </a:ext>
                            </a:extLst>
                          </a:blip>
                          <a:srcRect r="59449"/>
                          <a:stretch>
                            <a:fillRect/>
                          </a:stretch>
                        </pic:blipFill>
                        <pic:spPr bwMode="auto">
                          <a:xfrm>
                            <a:off x="0" y="0"/>
                            <a:ext cx="654050" cy="1228090"/>
                          </a:xfrm>
                          <a:prstGeom prst="rect">
                            <a:avLst/>
                          </a:prstGeom>
                          <a:ln>
                            <a:noFill/>
                          </a:ln>
                          <a:extLst>
                            <a:ext uri="{53640926-AAD7-44D8-BBD7-CCE9431645EC}">
                              <a14:shadowObscured xmlns:a14="http://schemas.microsoft.com/office/drawing/2010/main"/>
                            </a:ext>
                          </a:extLst>
                        </pic:spPr>
                      </pic:pic>
                    </a:graphicData>
                  </a:graphic>
                </wp:inline>
              </w:drawing>
            </w:r>
          </w:p>
        </w:tc>
        <w:sdt>
          <w:sdtPr>
            <w:id w:val="-745184133"/>
            <w14:checkbox>
              <w14:checked w14:val="0"/>
              <w14:checkedState w14:val="2612" w14:font="MS Gothic"/>
              <w14:uncheckedState w14:val="2610" w14:font="MS Gothic"/>
            </w14:checkbox>
          </w:sdtPr>
          <w:sdtContent>
            <w:tc>
              <w:tcPr>
                <w:tcW w:w="472" w:type="dxa"/>
                <w:vAlign w:val="center"/>
              </w:tcPr>
              <w:p w14:paraId="04FEB967" w14:textId="77777777" w:rsidR="0035108D" w:rsidRDefault="0035108D" w:rsidP="00624C68">
                <w:pPr>
                  <w:spacing w:before="0" w:after="160" w:line="259" w:lineRule="auto"/>
                  <w:contextualSpacing/>
                </w:pPr>
                <w:r>
                  <w:rPr>
                    <w:rFonts w:ascii="MS Gothic" w:eastAsia="MS Gothic" w:hAnsi="MS Gothic" w:hint="eastAsia"/>
                  </w:rPr>
                  <w:t>☐</w:t>
                </w:r>
              </w:p>
            </w:tc>
          </w:sdtContent>
        </w:sdt>
        <w:tc>
          <w:tcPr>
            <w:tcW w:w="992" w:type="dxa"/>
            <w:vAlign w:val="center"/>
          </w:tcPr>
          <w:p w14:paraId="3B1B5A5E" w14:textId="77777777" w:rsidR="0035108D" w:rsidRPr="005557E8" w:rsidRDefault="0035108D" w:rsidP="00624C68">
            <w:pPr>
              <w:spacing w:before="0" w:after="160" w:line="259" w:lineRule="auto"/>
              <w:contextualSpacing/>
              <w:rPr>
                <w:color w:val="auto"/>
                <w:szCs w:val="20"/>
              </w:rPr>
            </w:pPr>
            <w:r w:rsidRPr="005557E8">
              <w:rPr>
                <w:color w:val="auto"/>
                <w:szCs w:val="20"/>
              </w:rPr>
              <w:t>Nee</w:t>
            </w:r>
          </w:p>
        </w:tc>
        <w:sdt>
          <w:sdtPr>
            <w:rPr>
              <w:i/>
              <w:iCs/>
              <w:color w:val="7F7F7F" w:themeColor="text1" w:themeTint="80"/>
              <w:sz w:val="16"/>
              <w:szCs w:val="16"/>
            </w:rPr>
            <w:id w:val="643243919"/>
            <w:placeholder>
              <w:docPart w:val="45C46D69687E40FABF7DF589348416D1"/>
            </w:placeholder>
          </w:sdtPr>
          <w:sdtEndPr>
            <w:rPr>
              <w:i w:val="0"/>
              <w:iCs w:val="0"/>
              <w:color w:val="000000"/>
              <w:sz w:val="20"/>
              <w:szCs w:val="22"/>
            </w:rPr>
          </w:sdtEndPr>
          <w:sdtContent>
            <w:tc>
              <w:tcPr>
                <w:tcW w:w="5946" w:type="dxa"/>
                <w:vMerge w:val="restart"/>
              </w:tcPr>
              <w:p w14:paraId="23669999" w14:textId="77777777" w:rsidR="0035108D" w:rsidRPr="00124BD4" w:rsidRDefault="0035108D" w:rsidP="00624C68">
                <w:pPr>
                  <w:spacing w:before="0" w:after="160" w:line="259" w:lineRule="auto"/>
                  <w:contextualSpacing/>
                  <w:rPr>
                    <w:i/>
                    <w:iCs/>
                    <w:color w:val="7F7F7F" w:themeColor="text1" w:themeTint="80"/>
                    <w:sz w:val="16"/>
                    <w:szCs w:val="16"/>
                  </w:rPr>
                </w:pPr>
                <w:r w:rsidRPr="00124BD4">
                  <w:rPr>
                    <w:i/>
                    <w:iCs/>
                    <w:color w:val="7F7F7F" w:themeColor="text1" w:themeTint="80"/>
                    <w:sz w:val="16"/>
                    <w:szCs w:val="16"/>
                  </w:rPr>
                  <w:t xml:space="preserve">Type hier je toelichting en/of aandachtspunten. </w:t>
                </w:r>
              </w:p>
              <w:p w14:paraId="321F4711" w14:textId="77777777" w:rsidR="0035108D" w:rsidRPr="00124BD4" w:rsidRDefault="0035108D" w:rsidP="00624C68">
                <w:pPr>
                  <w:spacing w:before="0" w:after="160" w:line="259" w:lineRule="auto"/>
                  <w:contextualSpacing/>
                </w:pPr>
              </w:p>
            </w:tc>
          </w:sdtContent>
        </w:sdt>
      </w:tr>
      <w:tr w:rsidR="0035108D" w14:paraId="19FCE2C6" w14:textId="77777777" w:rsidTr="00027BF9">
        <w:trPr>
          <w:trHeight w:val="553"/>
        </w:trPr>
        <w:tc>
          <w:tcPr>
            <w:tcW w:w="1290" w:type="dxa"/>
            <w:vMerge/>
          </w:tcPr>
          <w:p w14:paraId="23DFF6D5" w14:textId="77777777" w:rsidR="0035108D" w:rsidRDefault="0035108D" w:rsidP="00624C68">
            <w:pPr>
              <w:spacing w:before="0" w:after="160" w:line="259" w:lineRule="auto"/>
              <w:contextualSpacing/>
            </w:pPr>
          </w:p>
        </w:tc>
        <w:sdt>
          <w:sdtPr>
            <w:id w:val="-22713748"/>
            <w14:checkbox>
              <w14:checked w14:val="0"/>
              <w14:checkedState w14:val="2612" w14:font="MS Gothic"/>
              <w14:uncheckedState w14:val="2610" w14:font="MS Gothic"/>
            </w14:checkbox>
          </w:sdtPr>
          <w:sdtContent>
            <w:tc>
              <w:tcPr>
                <w:tcW w:w="472" w:type="dxa"/>
                <w:vAlign w:val="center"/>
              </w:tcPr>
              <w:p w14:paraId="620D1FEB" w14:textId="77777777" w:rsidR="0035108D" w:rsidRDefault="0035108D" w:rsidP="00624C68">
                <w:pPr>
                  <w:spacing w:before="0" w:after="160" w:line="259" w:lineRule="auto"/>
                  <w:contextualSpacing/>
                </w:pPr>
                <w:r>
                  <w:rPr>
                    <w:rFonts w:ascii="MS Gothic" w:eastAsia="MS Gothic" w:hAnsi="MS Gothic" w:hint="eastAsia"/>
                  </w:rPr>
                  <w:t>☐</w:t>
                </w:r>
              </w:p>
            </w:tc>
          </w:sdtContent>
        </w:sdt>
        <w:tc>
          <w:tcPr>
            <w:tcW w:w="992" w:type="dxa"/>
            <w:vAlign w:val="center"/>
          </w:tcPr>
          <w:p w14:paraId="2C8E72B5" w14:textId="77777777" w:rsidR="0035108D" w:rsidRPr="005557E8" w:rsidRDefault="0035108D" w:rsidP="00624C68">
            <w:pPr>
              <w:spacing w:before="0" w:after="160" w:line="259" w:lineRule="auto"/>
              <w:contextualSpacing/>
              <w:rPr>
                <w:color w:val="auto"/>
                <w:szCs w:val="20"/>
              </w:rPr>
            </w:pPr>
            <w:r w:rsidRPr="005557E8">
              <w:rPr>
                <w:color w:val="auto"/>
                <w:szCs w:val="20"/>
              </w:rPr>
              <w:t>Misschien</w:t>
            </w:r>
          </w:p>
        </w:tc>
        <w:tc>
          <w:tcPr>
            <w:tcW w:w="5946" w:type="dxa"/>
            <w:vMerge/>
          </w:tcPr>
          <w:p w14:paraId="6FD358A7" w14:textId="77777777" w:rsidR="0035108D" w:rsidRDefault="0035108D" w:rsidP="00624C68">
            <w:pPr>
              <w:spacing w:before="0" w:after="160" w:line="259" w:lineRule="auto"/>
              <w:contextualSpacing/>
            </w:pPr>
          </w:p>
        </w:tc>
      </w:tr>
      <w:tr w:rsidR="0035108D" w14:paraId="04888B6A" w14:textId="77777777" w:rsidTr="00027BF9">
        <w:tc>
          <w:tcPr>
            <w:tcW w:w="1290" w:type="dxa"/>
            <w:vMerge/>
          </w:tcPr>
          <w:p w14:paraId="1594932F" w14:textId="77777777" w:rsidR="0035108D" w:rsidRDefault="0035108D" w:rsidP="00624C68">
            <w:pPr>
              <w:spacing w:before="0" w:after="160" w:line="259" w:lineRule="auto"/>
              <w:contextualSpacing/>
            </w:pPr>
          </w:p>
        </w:tc>
        <w:sdt>
          <w:sdtPr>
            <w:id w:val="298889951"/>
            <w14:checkbox>
              <w14:checked w14:val="0"/>
              <w14:checkedState w14:val="2612" w14:font="MS Gothic"/>
              <w14:uncheckedState w14:val="2610" w14:font="MS Gothic"/>
            </w14:checkbox>
          </w:sdtPr>
          <w:sdtContent>
            <w:tc>
              <w:tcPr>
                <w:tcW w:w="472" w:type="dxa"/>
                <w:vAlign w:val="center"/>
              </w:tcPr>
              <w:p w14:paraId="7FDF2FF6" w14:textId="77777777" w:rsidR="0035108D" w:rsidRDefault="0035108D" w:rsidP="00624C68">
                <w:pPr>
                  <w:spacing w:before="0" w:after="160" w:line="259" w:lineRule="auto"/>
                  <w:contextualSpacing/>
                </w:pPr>
                <w:r>
                  <w:rPr>
                    <w:rFonts w:ascii="MS Gothic" w:eastAsia="MS Gothic" w:hAnsi="MS Gothic" w:hint="eastAsia"/>
                  </w:rPr>
                  <w:t>☐</w:t>
                </w:r>
              </w:p>
            </w:tc>
          </w:sdtContent>
        </w:sdt>
        <w:tc>
          <w:tcPr>
            <w:tcW w:w="992" w:type="dxa"/>
            <w:vAlign w:val="center"/>
          </w:tcPr>
          <w:p w14:paraId="303FF1EB" w14:textId="77777777" w:rsidR="0035108D" w:rsidRDefault="0035108D" w:rsidP="00624C68">
            <w:pPr>
              <w:spacing w:before="0" w:after="160" w:line="259" w:lineRule="auto"/>
              <w:contextualSpacing/>
            </w:pPr>
            <w:r>
              <w:t>Ja</w:t>
            </w:r>
          </w:p>
        </w:tc>
        <w:tc>
          <w:tcPr>
            <w:tcW w:w="5946" w:type="dxa"/>
            <w:vMerge/>
          </w:tcPr>
          <w:p w14:paraId="2030A076" w14:textId="77777777" w:rsidR="0035108D" w:rsidRDefault="0035108D" w:rsidP="00624C68">
            <w:pPr>
              <w:spacing w:before="0" w:after="160" w:line="259" w:lineRule="auto"/>
              <w:contextualSpacing/>
            </w:pPr>
          </w:p>
        </w:tc>
      </w:tr>
    </w:tbl>
    <w:p w14:paraId="05590BFF" w14:textId="77777777" w:rsidR="0035108D" w:rsidRDefault="0035108D" w:rsidP="0035108D">
      <w:pPr>
        <w:spacing w:before="0" w:after="160" w:line="259" w:lineRule="auto"/>
        <w:ind w:left="360"/>
        <w:contextualSpacing/>
      </w:pPr>
    </w:p>
    <w:p w14:paraId="23A208F9" w14:textId="1E404B56" w:rsidR="0035108D" w:rsidRDefault="0035108D" w:rsidP="0035108D">
      <w:pPr>
        <w:pStyle w:val="Lijstalinea"/>
        <w:numPr>
          <w:ilvl w:val="0"/>
          <w:numId w:val="9"/>
        </w:numPr>
        <w:spacing w:before="0" w:after="160" w:line="259" w:lineRule="auto"/>
        <w:contextualSpacing/>
      </w:pPr>
      <w:r>
        <w:t xml:space="preserve">&lt;Typ hier randvoorwaarde </w:t>
      </w:r>
      <w:r>
        <w:t>3</w:t>
      </w:r>
      <w:r>
        <w:t>&gt;</w:t>
      </w:r>
    </w:p>
    <w:tbl>
      <w:tblPr>
        <w:tblStyle w:val="Tabelraster"/>
        <w:tblW w:w="0" w:type="auto"/>
        <w:tblInd w:w="360" w:type="dxa"/>
        <w:tblBorders>
          <w:top w:val="single" w:sz="4" w:space="0" w:color="FEC9E5" w:themeColor="accent1" w:themeTint="33"/>
          <w:left w:val="single" w:sz="4" w:space="0" w:color="FEC9E5" w:themeColor="accent1" w:themeTint="33"/>
          <w:bottom w:val="single" w:sz="4" w:space="0" w:color="FEC9E5" w:themeColor="accent1" w:themeTint="33"/>
          <w:right w:val="single" w:sz="4" w:space="0" w:color="FEC9E5" w:themeColor="accent1" w:themeTint="33"/>
          <w:insideH w:val="none" w:sz="0" w:space="0" w:color="auto"/>
          <w:insideV w:val="none" w:sz="0" w:space="0" w:color="auto"/>
        </w:tblBorders>
        <w:tblLook w:val="04A0" w:firstRow="1" w:lastRow="0" w:firstColumn="1" w:lastColumn="0" w:noHBand="0" w:noVBand="1"/>
      </w:tblPr>
      <w:tblGrid>
        <w:gridCol w:w="1289"/>
        <w:gridCol w:w="470"/>
        <w:gridCol w:w="1142"/>
        <w:gridCol w:w="5799"/>
      </w:tblGrid>
      <w:tr w:rsidR="0035108D" w14:paraId="002638CD" w14:textId="77777777" w:rsidTr="00027BF9">
        <w:trPr>
          <w:trHeight w:val="685"/>
        </w:trPr>
        <w:tc>
          <w:tcPr>
            <w:tcW w:w="1290" w:type="dxa"/>
            <w:vMerge w:val="restart"/>
          </w:tcPr>
          <w:p w14:paraId="1A3F038A" w14:textId="77777777" w:rsidR="0035108D" w:rsidRDefault="0035108D" w:rsidP="00624C68">
            <w:pPr>
              <w:spacing w:before="0" w:after="160" w:line="259" w:lineRule="auto"/>
              <w:contextualSpacing/>
            </w:pPr>
            <w:r>
              <w:rPr>
                <w:noProof/>
              </w:rPr>
              <w:drawing>
                <wp:inline distT="0" distB="0" distL="0" distR="0" wp14:anchorId="4B3170EC" wp14:editId="707A0E6F">
                  <wp:extent cx="654050" cy="1228090"/>
                  <wp:effectExtent l="0" t="0" r="0" b="0"/>
                  <wp:docPr id="1566876960" name="Afbeelding 1" descr="Afbeelding met schermopname, tekst, cirke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876960" name="Afbeelding 1" descr="Afbeelding met schermopname, tekst, cirkel, ontwerp&#10;&#10;Door AI gegenereerde inhoud is mogelijk onjuist."/>
                          <pic:cNvPicPr/>
                        </pic:nvPicPr>
                        <pic:blipFill rotWithShape="1">
                          <a:blip r:embed="rId11">
                            <a:extLst>
                              <a:ext uri="{28A0092B-C50C-407E-A947-70E740481C1C}">
                                <a14:useLocalDpi xmlns:a14="http://schemas.microsoft.com/office/drawing/2010/main" val="0"/>
                              </a:ext>
                            </a:extLst>
                          </a:blip>
                          <a:srcRect r="59449"/>
                          <a:stretch>
                            <a:fillRect/>
                          </a:stretch>
                        </pic:blipFill>
                        <pic:spPr bwMode="auto">
                          <a:xfrm>
                            <a:off x="0" y="0"/>
                            <a:ext cx="654050" cy="1228090"/>
                          </a:xfrm>
                          <a:prstGeom prst="rect">
                            <a:avLst/>
                          </a:prstGeom>
                          <a:ln>
                            <a:noFill/>
                          </a:ln>
                          <a:extLst>
                            <a:ext uri="{53640926-AAD7-44D8-BBD7-CCE9431645EC}">
                              <a14:shadowObscured xmlns:a14="http://schemas.microsoft.com/office/drawing/2010/main"/>
                            </a:ext>
                          </a:extLst>
                        </pic:spPr>
                      </pic:pic>
                    </a:graphicData>
                  </a:graphic>
                </wp:inline>
              </w:drawing>
            </w:r>
          </w:p>
        </w:tc>
        <w:sdt>
          <w:sdtPr>
            <w:id w:val="1557821556"/>
            <w14:checkbox>
              <w14:checked w14:val="0"/>
              <w14:checkedState w14:val="2612" w14:font="MS Gothic"/>
              <w14:uncheckedState w14:val="2610" w14:font="MS Gothic"/>
            </w14:checkbox>
          </w:sdtPr>
          <w:sdtContent>
            <w:tc>
              <w:tcPr>
                <w:tcW w:w="472" w:type="dxa"/>
                <w:vAlign w:val="center"/>
              </w:tcPr>
              <w:p w14:paraId="7E7778C1" w14:textId="77777777" w:rsidR="0035108D" w:rsidRDefault="0035108D" w:rsidP="00624C68">
                <w:pPr>
                  <w:spacing w:before="0" w:after="160" w:line="259" w:lineRule="auto"/>
                  <w:contextualSpacing/>
                </w:pPr>
                <w:r>
                  <w:rPr>
                    <w:rFonts w:ascii="MS Gothic" w:eastAsia="MS Gothic" w:hAnsi="MS Gothic" w:hint="eastAsia"/>
                  </w:rPr>
                  <w:t>☐</w:t>
                </w:r>
              </w:p>
            </w:tc>
          </w:sdtContent>
        </w:sdt>
        <w:tc>
          <w:tcPr>
            <w:tcW w:w="992" w:type="dxa"/>
            <w:vAlign w:val="center"/>
          </w:tcPr>
          <w:p w14:paraId="48608A16" w14:textId="77777777" w:rsidR="0035108D" w:rsidRPr="005557E8" w:rsidRDefault="0035108D" w:rsidP="00624C68">
            <w:pPr>
              <w:spacing w:before="0" w:after="160" w:line="259" w:lineRule="auto"/>
              <w:contextualSpacing/>
              <w:rPr>
                <w:color w:val="auto"/>
                <w:szCs w:val="20"/>
              </w:rPr>
            </w:pPr>
            <w:r w:rsidRPr="005557E8">
              <w:rPr>
                <w:color w:val="auto"/>
                <w:szCs w:val="20"/>
              </w:rPr>
              <w:t>Nee</w:t>
            </w:r>
          </w:p>
        </w:tc>
        <w:sdt>
          <w:sdtPr>
            <w:rPr>
              <w:i/>
              <w:iCs/>
              <w:color w:val="7F7F7F" w:themeColor="text1" w:themeTint="80"/>
              <w:sz w:val="16"/>
              <w:szCs w:val="16"/>
            </w:rPr>
            <w:id w:val="1617956649"/>
            <w:placeholder>
              <w:docPart w:val="0FC6E2EA38E5419ABB8B28B240FF7B22"/>
            </w:placeholder>
          </w:sdtPr>
          <w:sdtEndPr>
            <w:rPr>
              <w:i w:val="0"/>
              <w:iCs w:val="0"/>
              <w:color w:val="000000"/>
              <w:sz w:val="20"/>
              <w:szCs w:val="22"/>
            </w:rPr>
          </w:sdtEndPr>
          <w:sdtContent>
            <w:tc>
              <w:tcPr>
                <w:tcW w:w="5946" w:type="dxa"/>
                <w:vMerge w:val="restart"/>
              </w:tcPr>
              <w:p w14:paraId="3A9E3F24" w14:textId="77777777" w:rsidR="0035108D" w:rsidRPr="00124BD4" w:rsidRDefault="0035108D" w:rsidP="00624C68">
                <w:pPr>
                  <w:spacing w:before="0" w:after="160" w:line="259" w:lineRule="auto"/>
                  <w:contextualSpacing/>
                  <w:rPr>
                    <w:i/>
                    <w:iCs/>
                    <w:color w:val="7F7F7F" w:themeColor="text1" w:themeTint="80"/>
                    <w:sz w:val="16"/>
                    <w:szCs w:val="16"/>
                  </w:rPr>
                </w:pPr>
                <w:r w:rsidRPr="00124BD4">
                  <w:rPr>
                    <w:i/>
                    <w:iCs/>
                    <w:color w:val="7F7F7F" w:themeColor="text1" w:themeTint="80"/>
                    <w:sz w:val="16"/>
                    <w:szCs w:val="16"/>
                  </w:rPr>
                  <w:t xml:space="preserve">Type hier je toelichting en/of aandachtspunten. </w:t>
                </w:r>
              </w:p>
              <w:p w14:paraId="63E9170D" w14:textId="77777777" w:rsidR="0035108D" w:rsidRPr="00124BD4" w:rsidRDefault="0035108D" w:rsidP="00624C68">
                <w:pPr>
                  <w:spacing w:before="0" w:after="160" w:line="259" w:lineRule="auto"/>
                  <w:contextualSpacing/>
                </w:pPr>
              </w:p>
            </w:tc>
          </w:sdtContent>
        </w:sdt>
      </w:tr>
      <w:tr w:rsidR="0035108D" w14:paraId="3A4BDCE2" w14:textId="77777777" w:rsidTr="00027BF9">
        <w:trPr>
          <w:trHeight w:val="553"/>
        </w:trPr>
        <w:tc>
          <w:tcPr>
            <w:tcW w:w="1290" w:type="dxa"/>
            <w:vMerge/>
          </w:tcPr>
          <w:p w14:paraId="555DB33D" w14:textId="77777777" w:rsidR="0035108D" w:rsidRDefault="0035108D" w:rsidP="00624C68">
            <w:pPr>
              <w:spacing w:before="0" w:after="160" w:line="259" w:lineRule="auto"/>
              <w:contextualSpacing/>
            </w:pPr>
          </w:p>
        </w:tc>
        <w:sdt>
          <w:sdtPr>
            <w:id w:val="-215204485"/>
            <w14:checkbox>
              <w14:checked w14:val="0"/>
              <w14:checkedState w14:val="2612" w14:font="MS Gothic"/>
              <w14:uncheckedState w14:val="2610" w14:font="MS Gothic"/>
            </w14:checkbox>
          </w:sdtPr>
          <w:sdtContent>
            <w:tc>
              <w:tcPr>
                <w:tcW w:w="472" w:type="dxa"/>
                <w:vAlign w:val="center"/>
              </w:tcPr>
              <w:p w14:paraId="06B20FCB" w14:textId="77777777" w:rsidR="0035108D" w:rsidRDefault="0035108D" w:rsidP="00624C68">
                <w:pPr>
                  <w:spacing w:before="0" w:after="160" w:line="259" w:lineRule="auto"/>
                  <w:contextualSpacing/>
                </w:pPr>
                <w:r>
                  <w:rPr>
                    <w:rFonts w:ascii="MS Gothic" w:eastAsia="MS Gothic" w:hAnsi="MS Gothic" w:hint="eastAsia"/>
                  </w:rPr>
                  <w:t>☐</w:t>
                </w:r>
              </w:p>
            </w:tc>
          </w:sdtContent>
        </w:sdt>
        <w:tc>
          <w:tcPr>
            <w:tcW w:w="992" w:type="dxa"/>
            <w:vAlign w:val="center"/>
          </w:tcPr>
          <w:p w14:paraId="78149E6F" w14:textId="77777777" w:rsidR="0035108D" w:rsidRPr="005557E8" w:rsidRDefault="0035108D" w:rsidP="00624C68">
            <w:pPr>
              <w:spacing w:before="0" w:after="160" w:line="259" w:lineRule="auto"/>
              <w:contextualSpacing/>
              <w:rPr>
                <w:color w:val="auto"/>
                <w:szCs w:val="20"/>
              </w:rPr>
            </w:pPr>
            <w:r w:rsidRPr="005557E8">
              <w:rPr>
                <w:color w:val="auto"/>
                <w:szCs w:val="20"/>
              </w:rPr>
              <w:t>Misschien</w:t>
            </w:r>
          </w:p>
        </w:tc>
        <w:tc>
          <w:tcPr>
            <w:tcW w:w="5946" w:type="dxa"/>
            <w:vMerge/>
          </w:tcPr>
          <w:p w14:paraId="4A0EF14C" w14:textId="77777777" w:rsidR="0035108D" w:rsidRDefault="0035108D" w:rsidP="00624C68">
            <w:pPr>
              <w:spacing w:before="0" w:after="160" w:line="259" w:lineRule="auto"/>
              <w:contextualSpacing/>
            </w:pPr>
          </w:p>
        </w:tc>
      </w:tr>
      <w:tr w:rsidR="0035108D" w14:paraId="5DA12074" w14:textId="77777777" w:rsidTr="00027BF9">
        <w:tc>
          <w:tcPr>
            <w:tcW w:w="1290" w:type="dxa"/>
            <w:vMerge/>
          </w:tcPr>
          <w:p w14:paraId="0B658FA3" w14:textId="77777777" w:rsidR="0035108D" w:rsidRDefault="0035108D" w:rsidP="00624C68">
            <w:pPr>
              <w:spacing w:before="0" w:after="160" w:line="259" w:lineRule="auto"/>
              <w:contextualSpacing/>
            </w:pPr>
          </w:p>
        </w:tc>
        <w:sdt>
          <w:sdtPr>
            <w:id w:val="-288441894"/>
            <w14:checkbox>
              <w14:checked w14:val="0"/>
              <w14:checkedState w14:val="2612" w14:font="MS Gothic"/>
              <w14:uncheckedState w14:val="2610" w14:font="MS Gothic"/>
            </w14:checkbox>
          </w:sdtPr>
          <w:sdtContent>
            <w:tc>
              <w:tcPr>
                <w:tcW w:w="472" w:type="dxa"/>
                <w:vAlign w:val="center"/>
              </w:tcPr>
              <w:p w14:paraId="52442945" w14:textId="77777777" w:rsidR="0035108D" w:rsidRDefault="0035108D" w:rsidP="00624C68">
                <w:pPr>
                  <w:spacing w:before="0" w:after="160" w:line="259" w:lineRule="auto"/>
                  <w:contextualSpacing/>
                </w:pPr>
                <w:r>
                  <w:rPr>
                    <w:rFonts w:ascii="MS Gothic" w:eastAsia="MS Gothic" w:hAnsi="MS Gothic" w:hint="eastAsia"/>
                  </w:rPr>
                  <w:t>☐</w:t>
                </w:r>
              </w:p>
            </w:tc>
          </w:sdtContent>
        </w:sdt>
        <w:tc>
          <w:tcPr>
            <w:tcW w:w="992" w:type="dxa"/>
            <w:vAlign w:val="center"/>
          </w:tcPr>
          <w:p w14:paraId="1BF019BB" w14:textId="77777777" w:rsidR="0035108D" w:rsidRDefault="0035108D" w:rsidP="00624C68">
            <w:pPr>
              <w:spacing w:before="0" w:after="160" w:line="259" w:lineRule="auto"/>
              <w:contextualSpacing/>
            </w:pPr>
            <w:r>
              <w:t>Ja</w:t>
            </w:r>
          </w:p>
        </w:tc>
        <w:tc>
          <w:tcPr>
            <w:tcW w:w="5946" w:type="dxa"/>
            <w:vMerge/>
          </w:tcPr>
          <w:p w14:paraId="6517D05B" w14:textId="77777777" w:rsidR="0035108D" w:rsidRDefault="0035108D" w:rsidP="00624C68">
            <w:pPr>
              <w:spacing w:before="0" w:after="160" w:line="259" w:lineRule="auto"/>
              <w:contextualSpacing/>
            </w:pPr>
          </w:p>
        </w:tc>
      </w:tr>
    </w:tbl>
    <w:p w14:paraId="0966E37A" w14:textId="77777777" w:rsidR="0035108D" w:rsidRDefault="0035108D" w:rsidP="0035108D">
      <w:pPr>
        <w:spacing w:before="0" w:after="160" w:line="259" w:lineRule="auto"/>
        <w:ind w:left="360"/>
        <w:contextualSpacing/>
      </w:pPr>
    </w:p>
    <w:p w14:paraId="2DDDF015" w14:textId="7C3097A0" w:rsidR="0035108D" w:rsidRDefault="0035108D" w:rsidP="0035108D">
      <w:pPr>
        <w:pStyle w:val="Lijstalinea"/>
        <w:numPr>
          <w:ilvl w:val="0"/>
          <w:numId w:val="9"/>
        </w:numPr>
        <w:spacing w:before="0" w:after="160" w:line="259" w:lineRule="auto"/>
        <w:contextualSpacing/>
      </w:pPr>
      <w:r>
        <w:t xml:space="preserve">&lt;Typ hier randvoorwaarde </w:t>
      </w:r>
      <w:r>
        <w:t>4</w:t>
      </w:r>
      <w:r>
        <w:t>&gt;</w:t>
      </w:r>
    </w:p>
    <w:tbl>
      <w:tblPr>
        <w:tblStyle w:val="Tabelraster"/>
        <w:tblW w:w="0" w:type="auto"/>
        <w:tblInd w:w="360" w:type="dxa"/>
        <w:tblBorders>
          <w:top w:val="single" w:sz="4" w:space="0" w:color="FEC9E5" w:themeColor="accent1" w:themeTint="33"/>
          <w:left w:val="single" w:sz="4" w:space="0" w:color="FEC9E5" w:themeColor="accent1" w:themeTint="33"/>
          <w:bottom w:val="single" w:sz="4" w:space="0" w:color="FEC9E5" w:themeColor="accent1" w:themeTint="33"/>
          <w:right w:val="single" w:sz="4" w:space="0" w:color="FEC9E5" w:themeColor="accent1" w:themeTint="33"/>
          <w:insideH w:val="none" w:sz="0" w:space="0" w:color="auto"/>
          <w:insideV w:val="none" w:sz="0" w:space="0" w:color="auto"/>
        </w:tblBorders>
        <w:tblLook w:val="04A0" w:firstRow="1" w:lastRow="0" w:firstColumn="1" w:lastColumn="0" w:noHBand="0" w:noVBand="1"/>
      </w:tblPr>
      <w:tblGrid>
        <w:gridCol w:w="1289"/>
        <w:gridCol w:w="470"/>
        <w:gridCol w:w="1142"/>
        <w:gridCol w:w="5799"/>
      </w:tblGrid>
      <w:tr w:rsidR="0035108D" w14:paraId="3CE9B5C0" w14:textId="77777777" w:rsidTr="00027BF9">
        <w:trPr>
          <w:trHeight w:val="685"/>
        </w:trPr>
        <w:tc>
          <w:tcPr>
            <w:tcW w:w="1290" w:type="dxa"/>
            <w:vMerge w:val="restart"/>
          </w:tcPr>
          <w:p w14:paraId="36502521" w14:textId="77777777" w:rsidR="0035108D" w:rsidRDefault="0035108D" w:rsidP="00624C68">
            <w:pPr>
              <w:spacing w:before="0" w:after="160" w:line="259" w:lineRule="auto"/>
              <w:contextualSpacing/>
            </w:pPr>
            <w:r>
              <w:rPr>
                <w:noProof/>
              </w:rPr>
              <w:drawing>
                <wp:inline distT="0" distB="0" distL="0" distR="0" wp14:anchorId="1875F382" wp14:editId="4338D84F">
                  <wp:extent cx="654050" cy="1228090"/>
                  <wp:effectExtent l="0" t="0" r="0" b="0"/>
                  <wp:docPr id="1412358496" name="Afbeelding 1" descr="Afbeelding met schermopname, tekst, cirke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358496" name="Afbeelding 1" descr="Afbeelding met schermopname, tekst, cirkel, ontwerp&#10;&#10;Door AI gegenereerde inhoud is mogelijk onjuist."/>
                          <pic:cNvPicPr/>
                        </pic:nvPicPr>
                        <pic:blipFill rotWithShape="1">
                          <a:blip r:embed="rId11">
                            <a:extLst>
                              <a:ext uri="{28A0092B-C50C-407E-A947-70E740481C1C}">
                                <a14:useLocalDpi xmlns:a14="http://schemas.microsoft.com/office/drawing/2010/main" val="0"/>
                              </a:ext>
                            </a:extLst>
                          </a:blip>
                          <a:srcRect r="59449"/>
                          <a:stretch>
                            <a:fillRect/>
                          </a:stretch>
                        </pic:blipFill>
                        <pic:spPr bwMode="auto">
                          <a:xfrm>
                            <a:off x="0" y="0"/>
                            <a:ext cx="654050" cy="1228090"/>
                          </a:xfrm>
                          <a:prstGeom prst="rect">
                            <a:avLst/>
                          </a:prstGeom>
                          <a:ln>
                            <a:noFill/>
                          </a:ln>
                          <a:extLst>
                            <a:ext uri="{53640926-AAD7-44D8-BBD7-CCE9431645EC}">
                              <a14:shadowObscured xmlns:a14="http://schemas.microsoft.com/office/drawing/2010/main"/>
                            </a:ext>
                          </a:extLst>
                        </pic:spPr>
                      </pic:pic>
                    </a:graphicData>
                  </a:graphic>
                </wp:inline>
              </w:drawing>
            </w:r>
          </w:p>
        </w:tc>
        <w:sdt>
          <w:sdtPr>
            <w:id w:val="-1317950162"/>
            <w14:checkbox>
              <w14:checked w14:val="0"/>
              <w14:checkedState w14:val="2612" w14:font="MS Gothic"/>
              <w14:uncheckedState w14:val="2610" w14:font="MS Gothic"/>
            </w14:checkbox>
          </w:sdtPr>
          <w:sdtContent>
            <w:tc>
              <w:tcPr>
                <w:tcW w:w="472" w:type="dxa"/>
                <w:vAlign w:val="center"/>
              </w:tcPr>
              <w:p w14:paraId="3BAD321D" w14:textId="77777777" w:rsidR="0035108D" w:rsidRDefault="0035108D" w:rsidP="00624C68">
                <w:pPr>
                  <w:spacing w:before="0" w:after="160" w:line="259" w:lineRule="auto"/>
                  <w:contextualSpacing/>
                </w:pPr>
                <w:r>
                  <w:rPr>
                    <w:rFonts w:ascii="MS Gothic" w:eastAsia="MS Gothic" w:hAnsi="MS Gothic" w:hint="eastAsia"/>
                  </w:rPr>
                  <w:t>☐</w:t>
                </w:r>
              </w:p>
            </w:tc>
          </w:sdtContent>
        </w:sdt>
        <w:tc>
          <w:tcPr>
            <w:tcW w:w="992" w:type="dxa"/>
            <w:vAlign w:val="center"/>
          </w:tcPr>
          <w:p w14:paraId="7E68552D" w14:textId="77777777" w:rsidR="0035108D" w:rsidRPr="005557E8" w:rsidRDefault="0035108D" w:rsidP="00624C68">
            <w:pPr>
              <w:spacing w:before="0" w:after="160" w:line="259" w:lineRule="auto"/>
              <w:contextualSpacing/>
              <w:rPr>
                <w:color w:val="auto"/>
                <w:szCs w:val="20"/>
              </w:rPr>
            </w:pPr>
            <w:r w:rsidRPr="005557E8">
              <w:rPr>
                <w:color w:val="auto"/>
                <w:szCs w:val="20"/>
              </w:rPr>
              <w:t>Nee</w:t>
            </w:r>
          </w:p>
        </w:tc>
        <w:sdt>
          <w:sdtPr>
            <w:rPr>
              <w:i/>
              <w:iCs/>
              <w:color w:val="7F7F7F" w:themeColor="text1" w:themeTint="80"/>
              <w:sz w:val="16"/>
              <w:szCs w:val="16"/>
            </w:rPr>
            <w:id w:val="617113957"/>
            <w:placeholder>
              <w:docPart w:val="0E5C76EEC93B4C659EE98F06572182B1"/>
            </w:placeholder>
          </w:sdtPr>
          <w:sdtEndPr>
            <w:rPr>
              <w:i w:val="0"/>
              <w:iCs w:val="0"/>
              <w:color w:val="000000"/>
              <w:sz w:val="20"/>
              <w:szCs w:val="22"/>
            </w:rPr>
          </w:sdtEndPr>
          <w:sdtContent>
            <w:tc>
              <w:tcPr>
                <w:tcW w:w="5946" w:type="dxa"/>
                <w:vMerge w:val="restart"/>
              </w:tcPr>
              <w:p w14:paraId="0398ACF7" w14:textId="77777777" w:rsidR="0035108D" w:rsidRPr="00124BD4" w:rsidRDefault="0035108D" w:rsidP="00624C68">
                <w:pPr>
                  <w:spacing w:before="0" w:after="160" w:line="259" w:lineRule="auto"/>
                  <w:contextualSpacing/>
                  <w:rPr>
                    <w:i/>
                    <w:iCs/>
                    <w:color w:val="7F7F7F" w:themeColor="text1" w:themeTint="80"/>
                    <w:sz w:val="16"/>
                    <w:szCs w:val="16"/>
                  </w:rPr>
                </w:pPr>
                <w:r w:rsidRPr="00124BD4">
                  <w:rPr>
                    <w:i/>
                    <w:iCs/>
                    <w:color w:val="7F7F7F" w:themeColor="text1" w:themeTint="80"/>
                    <w:sz w:val="16"/>
                    <w:szCs w:val="16"/>
                  </w:rPr>
                  <w:t xml:space="preserve">Type hier je toelichting en/of aandachtspunten. </w:t>
                </w:r>
              </w:p>
              <w:p w14:paraId="13303EE6" w14:textId="77777777" w:rsidR="0035108D" w:rsidRPr="00124BD4" w:rsidRDefault="0035108D" w:rsidP="00624C68">
                <w:pPr>
                  <w:spacing w:before="0" w:after="160" w:line="259" w:lineRule="auto"/>
                  <w:contextualSpacing/>
                </w:pPr>
              </w:p>
            </w:tc>
          </w:sdtContent>
        </w:sdt>
      </w:tr>
      <w:tr w:rsidR="0035108D" w14:paraId="0C513085" w14:textId="77777777" w:rsidTr="00027BF9">
        <w:trPr>
          <w:trHeight w:val="553"/>
        </w:trPr>
        <w:tc>
          <w:tcPr>
            <w:tcW w:w="1290" w:type="dxa"/>
            <w:vMerge/>
          </w:tcPr>
          <w:p w14:paraId="6CEE696E" w14:textId="77777777" w:rsidR="0035108D" w:rsidRDefault="0035108D" w:rsidP="00624C68">
            <w:pPr>
              <w:spacing w:before="0" w:after="160" w:line="259" w:lineRule="auto"/>
              <w:contextualSpacing/>
            </w:pPr>
          </w:p>
        </w:tc>
        <w:sdt>
          <w:sdtPr>
            <w:id w:val="-1437973289"/>
            <w14:checkbox>
              <w14:checked w14:val="0"/>
              <w14:checkedState w14:val="2612" w14:font="MS Gothic"/>
              <w14:uncheckedState w14:val="2610" w14:font="MS Gothic"/>
            </w14:checkbox>
          </w:sdtPr>
          <w:sdtContent>
            <w:tc>
              <w:tcPr>
                <w:tcW w:w="472" w:type="dxa"/>
                <w:vAlign w:val="center"/>
              </w:tcPr>
              <w:p w14:paraId="114F8345" w14:textId="77777777" w:rsidR="0035108D" w:rsidRDefault="0035108D" w:rsidP="00624C68">
                <w:pPr>
                  <w:spacing w:before="0" w:after="160" w:line="259" w:lineRule="auto"/>
                  <w:contextualSpacing/>
                </w:pPr>
                <w:r>
                  <w:rPr>
                    <w:rFonts w:ascii="MS Gothic" w:eastAsia="MS Gothic" w:hAnsi="MS Gothic" w:hint="eastAsia"/>
                  </w:rPr>
                  <w:t>☐</w:t>
                </w:r>
              </w:p>
            </w:tc>
          </w:sdtContent>
        </w:sdt>
        <w:tc>
          <w:tcPr>
            <w:tcW w:w="992" w:type="dxa"/>
            <w:vAlign w:val="center"/>
          </w:tcPr>
          <w:p w14:paraId="326BAD88" w14:textId="77777777" w:rsidR="0035108D" w:rsidRPr="005557E8" w:rsidRDefault="0035108D" w:rsidP="00624C68">
            <w:pPr>
              <w:spacing w:before="0" w:after="160" w:line="259" w:lineRule="auto"/>
              <w:contextualSpacing/>
              <w:rPr>
                <w:color w:val="auto"/>
                <w:szCs w:val="20"/>
              </w:rPr>
            </w:pPr>
            <w:r w:rsidRPr="005557E8">
              <w:rPr>
                <w:color w:val="auto"/>
                <w:szCs w:val="20"/>
              </w:rPr>
              <w:t>Misschien</w:t>
            </w:r>
          </w:p>
        </w:tc>
        <w:tc>
          <w:tcPr>
            <w:tcW w:w="5946" w:type="dxa"/>
            <w:vMerge/>
          </w:tcPr>
          <w:p w14:paraId="67ED0E79" w14:textId="77777777" w:rsidR="0035108D" w:rsidRDefault="0035108D" w:rsidP="00624C68">
            <w:pPr>
              <w:spacing w:before="0" w:after="160" w:line="259" w:lineRule="auto"/>
              <w:contextualSpacing/>
            </w:pPr>
          </w:p>
        </w:tc>
      </w:tr>
      <w:tr w:rsidR="0035108D" w14:paraId="25EA6695" w14:textId="77777777" w:rsidTr="00027BF9">
        <w:tc>
          <w:tcPr>
            <w:tcW w:w="1290" w:type="dxa"/>
            <w:vMerge/>
          </w:tcPr>
          <w:p w14:paraId="21BF1BC3" w14:textId="77777777" w:rsidR="0035108D" w:rsidRDefault="0035108D" w:rsidP="00624C68">
            <w:pPr>
              <w:spacing w:before="0" w:after="160" w:line="259" w:lineRule="auto"/>
              <w:contextualSpacing/>
            </w:pPr>
          </w:p>
        </w:tc>
        <w:sdt>
          <w:sdtPr>
            <w:id w:val="1371888150"/>
            <w14:checkbox>
              <w14:checked w14:val="0"/>
              <w14:checkedState w14:val="2612" w14:font="MS Gothic"/>
              <w14:uncheckedState w14:val="2610" w14:font="MS Gothic"/>
            </w14:checkbox>
          </w:sdtPr>
          <w:sdtContent>
            <w:tc>
              <w:tcPr>
                <w:tcW w:w="472" w:type="dxa"/>
                <w:vAlign w:val="center"/>
              </w:tcPr>
              <w:p w14:paraId="3B98B938" w14:textId="77777777" w:rsidR="0035108D" w:rsidRDefault="0035108D" w:rsidP="00624C68">
                <w:pPr>
                  <w:spacing w:before="0" w:after="160" w:line="259" w:lineRule="auto"/>
                  <w:contextualSpacing/>
                </w:pPr>
                <w:r>
                  <w:rPr>
                    <w:rFonts w:ascii="MS Gothic" w:eastAsia="MS Gothic" w:hAnsi="MS Gothic" w:hint="eastAsia"/>
                  </w:rPr>
                  <w:t>☐</w:t>
                </w:r>
              </w:p>
            </w:tc>
          </w:sdtContent>
        </w:sdt>
        <w:tc>
          <w:tcPr>
            <w:tcW w:w="992" w:type="dxa"/>
            <w:vAlign w:val="center"/>
          </w:tcPr>
          <w:p w14:paraId="6D0667B7" w14:textId="77777777" w:rsidR="0035108D" w:rsidRDefault="0035108D" w:rsidP="00624C68">
            <w:pPr>
              <w:spacing w:before="0" w:after="160" w:line="259" w:lineRule="auto"/>
              <w:contextualSpacing/>
            </w:pPr>
            <w:r>
              <w:t>Ja</w:t>
            </w:r>
          </w:p>
        </w:tc>
        <w:tc>
          <w:tcPr>
            <w:tcW w:w="5946" w:type="dxa"/>
            <w:vMerge/>
          </w:tcPr>
          <w:p w14:paraId="29C5D789" w14:textId="77777777" w:rsidR="0035108D" w:rsidRDefault="0035108D" w:rsidP="00624C68">
            <w:pPr>
              <w:spacing w:before="0" w:after="160" w:line="259" w:lineRule="auto"/>
              <w:contextualSpacing/>
            </w:pPr>
          </w:p>
        </w:tc>
      </w:tr>
    </w:tbl>
    <w:p w14:paraId="2C6E245E" w14:textId="77777777" w:rsidR="0035108D" w:rsidRDefault="0035108D" w:rsidP="0035108D">
      <w:pPr>
        <w:spacing w:before="0" w:after="160" w:line="259" w:lineRule="auto"/>
        <w:ind w:left="360"/>
        <w:contextualSpacing/>
      </w:pPr>
    </w:p>
    <w:p w14:paraId="6C4CC89E" w14:textId="77777777" w:rsidR="0035108D" w:rsidRDefault="0035108D" w:rsidP="00027BF9">
      <w:pPr>
        <w:spacing w:before="0" w:after="160" w:line="259" w:lineRule="auto"/>
        <w:contextualSpacing/>
      </w:pPr>
    </w:p>
    <w:p w14:paraId="01F301B9" w14:textId="77777777" w:rsidR="00027BF9" w:rsidRDefault="00027BF9">
      <w:pPr>
        <w:spacing w:before="0" w:after="160" w:line="278" w:lineRule="auto"/>
        <w:rPr>
          <w:rFonts w:eastAsiaTheme="minorEastAsia"/>
          <w:b/>
          <w:bCs/>
          <w:iCs/>
          <w:noProof/>
          <w:color w:val="ED027E"/>
          <w:sz w:val="36"/>
          <w:szCs w:val="36"/>
          <w14:ligatures w14:val="standardContextual"/>
        </w:rPr>
      </w:pPr>
      <w:r>
        <w:rPr>
          <w:rFonts w:eastAsiaTheme="minorEastAsia"/>
          <w:iCs/>
          <w:noProof/>
          <w:color w:val="ED027E"/>
          <w:sz w:val="36"/>
          <w:szCs w:val="36"/>
          <w14:ligatures w14:val="standardContextual"/>
        </w:rPr>
        <w:br w:type="page"/>
      </w:r>
    </w:p>
    <w:p w14:paraId="54BE85FD" w14:textId="2632B268" w:rsidR="00A45E29" w:rsidRPr="00A45E29" w:rsidRDefault="00A45E29" w:rsidP="00A45E29">
      <w:pPr>
        <w:pStyle w:val="Kop3"/>
        <w:rPr>
          <w:rFonts w:ascii="Open Sans" w:eastAsiaTheme="minorEastAsia" w:hAnsi="Open Sans" w:cs="Open Sans"/>
          <w:iCs/>
          <w:noProof/>
          <w:color w:val="ED027E"/>
          <w:sz w:val="36"/>
          <w:szCs w:val="36"/>
          <w14:ligatures w14:val="standardContextual"/>
        </w:rPr>
      </w:pPr>
      <w:r w:rsidRPr="00A45E29">
        <w:rPr>
          <w:rFonts w:ascii="Open Sans" w:eastAsiaTheme="minorEastAsia" w:hAnsi="Open Sans" w:cs="Open Sans"/>
          <w:iCs/>
          <w:noProof/>
          <w:color w:val="ED027E"/>
          <w:sz w:val="36"/>
          <w:szCs w:val="36"/>
          <w14:ligatures w14:val="standardContextual"/>
        </w:rPr>
        <w:lastRenderedPageBreak/>
        <w:t>Stoplichtmethode: QuickScan Client</w:t>
      </w:r>
    </w:p>
    <w:p w14:paraId="2C270F35" w14:textId="77777777" w:rsidR="00A45E29" w:rsidRDefault="00A45E29" w:rsidP="00A45E29">
      <w:r>
        <w:t xml:space="preserve">Om te bepalen of een technologie passend is bij de cliënt toets je voor elke cliënt in welke mate er aan de randvoorwaarden wordt voldaan. </w:t>
      </w:r>
    </w:p>
    <w:p w14:paraId="717F24FD" w14:textId="77777777" w:rsidR="00A45E29" w:rsidRDefault="00A45E29" w:rsidP="00A45E29">
      <w:r>
        <w:t xml:space="preserve">De eerste stap is om deze randvoorwaarde te bepalen. Dit kun je bijvoorbeeld doen met de leverancier van de technologie, maar ook de input van behandelaren zoals gedragsdeskundige, logopedist, ergotherapeut of medische dienst kan waarde vol zijn. Bespreek ook met persoonlijk begeleiders welke randvoorwaarde zij zien. </w:t>
      </w:r>
    </w:p>
    <w:p w14:paraId="35BAFBB7" w14:textId="73E56F5D" w:rsidR="00A45E29" w:rsidRDefault="00A45E29" w:rsidP="00A45E29">
      <w:r>
        <w:t>Daarna doorloop je deze QuickScan samen met de cliënt en persoonlijk begeleider. De persoonlijk begeleider let extra goed op of de cliënt de vragen begrijpt en of er sprake is van over of onderschatting van de cliënt. Desgewenst neemt de persoonlijk begeleider deel aan het gesprek ter verduidelijking van de vraag</w:t>
      </w:r>
      <w:r w:rsidR="00B32CA8">
        <w:t xml:space="preserve"> of </w:t>
      </w:r>
      <w:r>
        <w:t xml:space="preserve">door </w:t>
      </w:r>
      <w:r w:rsidR="00A26906">
        <w:t xml:space="preserve">op het antwoord door </w:t>
      </w:r>
      <w:r>
        <w:t>te v</w:t>
      </w:r>
      <w:r w:rsidR="00A26906">
        <w:t>ragen</w:t>
      </w:r>
      <w:r>
        <w:t xml:space="preserve">. </w:t>
      </w:r>
    </w:p>
    <w:p w14:paraId="6157746B" w14:textId="77777777" w:rsidR="00A45E29" w:rsidRDefault="00A45E29" w:rsidP="00A45E29">
      <w:r>
        <w:t xml:space="preserve">In gesprek met de cliënt begin je over het zorginhoudelijk vraagstuk. In welke elementen van het leven ligt er bij de cliënt een behoefte, en waar zou deze [technologie] bij kunnen helpen? </w:t>
      </w:r>
    </w:p>
    <w:p w14:paraId="731A1E03" w14:textId="77777777" w:rsidR="00A45E29" w:rsidRDefault="00A45E29" w:rsidP="00A45E29">
      <w:r>
        <w:t>Vervolgens ga je in gesprek over de randvoorwaarde. Mochten er verschillende antwoorden komen vanuit de cliënt, begeleider of jijzelf, noteer deze dan allemaal.</w:t>
      </w:r>
    </w:p>
    <w:p w14:paraId="24A0F513" w14:textId="77777777" w:rsidR="00053BCE" w:rsidRDefault="00053BCE" w:rsidP="00A45E29"/>
    <w:p w14:paraId="738CD3D7" w14:textId="77777777" w:rsidR="00A45E29" w:rsidRPr="00A45E29" w:rsidRDefault="00A45E29" w:rsidP="00A45E29">
      <w:pPr>
        <w:pStyle w:val="Kop4"/>
        <w:rPr>
          <w:rFonts w:ascii="Open Sans" w:eastAsiaTheme="minorEastAsia" w:hAnsi="Open Sans" w:cs="Open Sans"/>
          <w:b/>
          <w:bCs/>
          <w:iCs/>
          <w:noProof/>
          <w:color w:val="ED027E"/>
          <w:sz w:val="36"/>
          <w:szCs w:val="36"/>
          <w14:ligatures w14:val="standardContextual"/>
        </w:rPr>
      </w:pPr>
      <w:r w:rsidRPr="00A45E29">
        <w:rPr>
          <w:rFonts w:ascii="Open Sans" w:eastAsiaTheme="minorEastAsia" w:hAnsi="Open Sans" w:cs="Open Sans"/>
          <w:b/>
          <w:bCs/>
          <w:iCs/>
          <w:noProof/>
          <w:color w:val="ED027E"/>
          <w:sz w:val="36"/>
          <w:szCs w:val="36"/>
          <w14:ligatures w14:val="standardContextual"/>
        </w:rPr>
        <w:t>De uitkomst van de scan</w:t>
      </w:r>
    </w:p>
    <w:p w14:paraId="7CA7DC15" w14:textId="77777777" w:rsidR="00A45E29" w:rsidRDefault="00A45E29" w:rsidP="00A45E29">
      <w:r>
        <w:t>Als de vragenlijst voor de cliënt is ingevuld scoor je groen, oranje en/of rode stoplichten. De betekenis van de kleuren is als volgt:</w:t>
      </w:r>
    </w:p>
    <w:p w14:paraId="4EB310EE" w14:textId="77777777" w:rsidR="00A45E29" w:rsidRPr="00A45E29" w:rsidRDefault="00A45E29" w:rsidP="00A45E29">
      <w:pPr>
        <w:pStyle w:val="Lijstalinea"/>
        <w:rPr>
          <w:rFonts w:ascii="Open Sans" w:hAnsi="Open Sans"/>
        </w:rPr>
      </w:pPr>
      <w:r w:rsidRPr="00A45E29">
        <w:rPr>
          <w:rFonts w:ascii="Open Sans" w:hAnsi="Open Sans"/>
        </w:rPr>
        <w:t>Alle stoplichten op groen: start met de technologie</w:t>
      </w:r>
    </w:p>
    <w:p w14:paraId="469D6BAD" w14:textId="77777777" w:rsidR="00A45E29" w:rsidRPr="00A45E29" w:rsidRDefault="00A45E29" w:rsidP="00A45E29">
      <w:pPr>
        <w:pStyle w:val="Lijstalinea"/>
        <w:rPr>
          <w:rFonts w:ascii="Open Sans" w:hAnsi="Open Sans"/>
        </w:rPr>
      </w:pPr>
      <w:r w:rsidRPr="00A45E29">
        <w:rPr>
          <w:rFonts w:ascii="Open Sans" w:hAnsi="Open Sans"/>
        </w:rPr>
        <w:t>Eén of meerdere oranje stoplichten: bespreek en overweeg een uitprobeerperiode met de [technologie]. Maak duidelijke afspraken over hoe je gaat toetsen en monitoren of de technologie geschikt is. Maak ook afspraken wie er actie onderneemt als dit nodig is.</w:t>
      </w:r>
    </w:p>
    <w:p w14:paraId="2038B74C" w14:textId="77777777" w:rsidR="00A45E29" w:rsidRDefault="00A45E29" w:rsidP="00A45E29">
      <w:pPr>
        <w:pStyle w:val="Lijstalinea"/>
        <w:rPr>
          <w:rFonts w:ascii="Open Sans" w:hAnsi="Open Sans"/>
        </w:rPr>
      </w:pPr>
      <w:r w:rsidRPr="00A45E29">
        <w:rPr>
          <w:rFonts w:ascii="Open Sans" w:hAnsi="Open Sans"/>
        </w:rPr>
        <w:t>Eén rood stoplicht: de [technologie] is nu geen goede optie, overweeg een alternatief en/of herhaal de stoplicht methode over een bepaalde periode. Zet eventueel acties uit om het stoplicht van rood af te halen. Maak in dat geval duidelijke afspraken over wie wat doen en wanneer.</w:t>
      </w:r>
    </w:p>
    <w:p w14:paraId="2650D449" w14:textId="77777777" w:rsidR="00053BCE" w:rsidRPr="00053BCE" w:rsidRDefault="00053BCE" w:rsidP="00053BCE"/>
    <w:p w14:paraId="3ADCA438" w14:textId="77777777" w:rsidR="00A45E29" w:rsidRPr="00A45E29" w:rsidRDefault="00A45E29" w:rsidP="00A45E29">
      <w:pPr>
        <w:pStyle w:val="Kop4"/>
        <w:rPr>
          <w:rFonts w:ascii="Open Sans" w:eastAsiaTheme="minorEastAsia" w:hAnsi="Open Sans" w:cs="Open Sans"/>
          <w:b/>
          <w:bCs/>
          <w:iCs/>
          <w:noProof/>
          <w:color w:val="ED027E"/>
          <w:sz w:val="36"/>
          <w:szCs w:val="36"/>
          <w14:ligatures w14:val="standardContextual"/>
        </w:rPr>
      </w:pPr>
      <w:r w:rsidRPr="00A45E29">
        <w:rPr>
          <w:rFonts w:ascii="Open Sans" w:eastAsiaTheme="minorEastAsia" w:hAnsi="Open Sans" w:cs="Open Sans"/>
          <w:b/>
          <w:bCs/>
          <w:iCs/>
          <w:noProof/>
          <w:color w:val="ED027E"/>
          <w:sz w:val="36"/>
          <w:szCs w:val="36"/>
          <w14:ligatures w14:val="standardContextual"/>
        </w:rPr>
        <w:t>Vervolg stappen, maak duidelijke afspraken over wat men kan verwachten</w:t>
      </w:r>
    </w:p>
    <w:p w14:paraId="3D94C85E" w14:textId="77777777" w:rsidR="00A45E29" w:rsidRDefault="00A45E29" w:rsidP="00A45E29">
      <w:r>
        <w:t xml:space="preserve">Na het doorlopen van de stoplicht methode kan er uitkomen dat de technologie wordt ingezet bij de cliënt. Dit gebeurt echter niet meteen. Geef goed en duidelijk aan wat er nu gaat gebeuren en hoelang dit gaat duren. Gebruik hierbij eventueel visuele ondersteuning. Denk aan de stappen als aanvragen van de technologie, volgen van scholing en dergelijke. Ook is het verstandig om specifieke en haalbare doelen (SMART) te formuleren voor elke cliënt rondom deze technologie. Zo kan men hierop monitoren. Hier lees je meer over </w:t>
      </w:r>
      <w:hyperlink r:id="rId12" w:history="1">
        <w:r w:rsidRPr="00833E9F">
          <w:rPr>
            <w:rStyle w:val="Hyperlink"/>
          </w:rPr>
          <w:t>SMART doelen formuleren</w:t>
        </w:r>
      </w:hyperlink>
      <w:r>
        <w:t xml:space="preserve">. </w:t>
      </w:r>
    </w:p>
    <w:p w14:paraId="5CE31719" w14:textId="77777777" w:rsidR="00A45E29" w:rsidRDefault="00A45E29" w:rsidP="00A45E29">
      <w:r>
        <w:br w:type="page"/>
      </w:r>
    </w:p>
    <w:p w14:paraId="0EFA03F6" w14:textId="77777777" w:rsidR="00A45E29" w:rsidRPr="00A45E29" w:rsidRDefault="00A45E29" w:rsidP="00A45E29">
      <w:pPr>
        <w:pStyle w:val="Kop2"/>
        <w:rPr>
          <w:rFonts w:ascii="Open Sans" w:hAnsi="Open Sans"/>
          <w:iCs/>
          <w:noProof/>
          <w:color w:val="ED027E"/>
          <w:sz w:val="36"/>
          <w:szCs w:val="36"/>
          <w14:ligatures w14:val="standardContextual"/>
        </w:rPr>
      </w:pPr>
      <w:r w:rsidRPr="00A45E29">
        <w:rPr>
          <w:rFonts w:ascii="Open Sans" w:hAnsi="Open Sans"/>
          <w:iCs/>
          <w:noProof/>
          <w:color w:val="ED027E"/>
          <w:sz w:val="36"/>
          <w:szCs w:val="36"/>
          <w14:ligatures w14:val="standardContextual"/>
        </w:rPr>
        <w:lastRenderedPageBreak/>
        <w:t>Stoplichtmethode: QuickScan Cliënt voor [technologie]</w:t>
      </w:r>
    </w:p>
    <w:p w14:paraId="5F9C03D8" w14:textId="77777777" w:rsidR="002E1079" w:rsidRDefault="002E1079" w:rsidP="002E1079">
      <w:pPr>
        <w:pStyle w:val="Lijstalinea"/>
        <w:numPr>
          <w:ilvl w:val="0"/>
          <w:numId w:val="10"/>
        </w:numPr>
        <w:spacing w:before="0" w:after="160" w:line="259" w:lineRule="auto"/>
        <w:contextualSpacing/>
      </w:pPr>
      <w:r>
        <w:t>&lt;Typ hier randvoorwaarde 1&gt;</w:t>
      </w:r>
    </w:p>
    <w:tbl>
      <w:tblPr>
        <w:tblStyle w:val="Tabelraster"/>
        <w:tblW w:w="0" w:type="auto"/>
        <w:tblInd w:w="360" w:type="dxa"/>
        <w:tblBorders>
          <w:top w:val="single" w:sz="4" w:space="0" w:color="FEC9E5" w:themeColor="accent1" w:themeTint="33"/>
          <w:left w:val="single" w:sz="4" w:space="0" w:color="FEC9E5" w:themeColor="accent1" w:themeTint="33"/>
          <w:bottom w:val="single" w:sz="4" w:space="0" w:color="FEC9E5" w:themeColor="accent1" w:themeTint="33"/>
          <w:right w:val="single" w:sz="4" w:space="0" w:color="FEC9E5" w:themeColor="accent1" w:themeTint="33"/>
          <w:insideH w:val="none" w:sz="0" w:space="0" w:color="auto"/>
          <w:insideV w:val="none" w:sz="0" w:space="0" w:color="auto"/>
        </w:tblBorders>
        <w:tblLook w:val="04A0" w:firstRow="1" w:lastRow="0" w:firstColumn="1" w:lastColumn="0" w:noHBand="0" w:noVBand="1"/>
      </w:tblPr>
      <w:tblGrid>
        <w:gridCol w:w="1289"/>
        <w:gridCol w:w="470"/>
        <w:gridCol w:w="1142"/>
        <w:gridCol w:w="5799"/>
      </w:tblGrid>
      <w:tr w:rsidR="002E1079" w14:paraId="3B474C0E" w14:textId="77777777" w:rsidTr="00624C68">
        <w:trPr>
          <w:trHeight w:val="685"/>
        </w:trPr>
        <w:tc>
          <w:tcPr>
            <w:tcW w:w="1290" w:type="dxa"/>
            <w:vMerge w:val="restart"/>
          </w:tcPr>
          <w:p w14:paraId="7F4C6393" w14:textId="77777777" w:rsidR="002E1079" w:rsidRDefault="002E1079" w:rsidP="00624C68">
            <w:pPr>
              <w:spacing w:before="0" w:after="160" w:line="259" w:lineRule="auto"/>
              <w:contextualSpacing/>
            </w:pPr>
            <w:r>
              <w:rPr>
                <w:noProof/>
              </w:rPr>
              <w:drawing>
                <wp:inline distT="0" distB="0" distL="0" distR="0" wp14:anchorId="79154A2A" wp14:editId="6DC6AB0F">
                  <wp:extent cx="654050" cy="1228090"/>
                  <wp:effectExtent l="0" t="0" r="0" b="0"/>
                  <wp:docPr id="1384227787" name="Afbeelding 1" descr="Afbeelding met schermopname, tekst, cirke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227787" name="Afbeelding 1" descr="Afbeelding met schermopname, tekst, cirkel, ontwerp&#10;&#10;Door AI gegenereerde inhoud is mogelijk onjuist."/>
                          <pic:cNvPicPr/>
                        </pic:nvPicPr>
                        <pic:blipFill rotWithShape="1">
                          <a:blip r:embed="rId11">
                            <a:extLst>
                              <a:ext uri="{28A0092B-C50C-407E-A947-70E740481C1C}">
                                <a14:useLocalDpi xmlns:a14="http://schemas.microsoft.com/office/drawing/2010/main" val="0"/>
                              </a:ext>
                            </a:extLst>
                          </a:blip>
                          <a:srcRect r="59449"/>
                          <a:stretch>
                            <a:fillRect/>
                          </a:stretch>
                        </pic:blipFill>
                        <pic:spPr bwMode="auto">
                          <a:xfrm>
                            <a:off x="0" y="0"/>
                            <a:ext cx="654050" cy="1228090"/>
                          </a:xfrm>
                          <a:prstGeom prst="rect">
                            <a:avLst/>
                          </a:prstGeom>
                          <a:ln>
                            <a:noFill/>
                          </a:ln>
                          <a:extLst>
                            <a:ext uri="{53640926-AAD7-44D8-BBD7-CCE9431645EC}">
                              <a14:shadowObscured xmlns:a14="http://schemas.microsoft.com/office/drawing/2010/main"/>
                            </a:ext>
                          </a:extLst>
                        </pic:spPr>
                      </pic:pic>
                    </a:graphicData>
                  </a:graphic>
                </wp:inline>
              </w:drawing>
            </w:r>
          </w:p>
        </w:tc>
        <w:sdt>
          <w:sdtPr>
            <w:id w:val="1785838809"/>
            <w14:checkbox>
              <w14:checked w14:val="0"/>
              <w14:checkedState w14:val="2612" w14:font="MS Gothic"/>
              <w14:uncheckedState w14:val="2610" w14:font="MS Gothic"/>
            </w14:checkbox>
          </w:sdtPr>
          <w:sdtContent>
            <w:tc>
              <w:tcPr>
                <w:tcW w:w="472" w:type="dxa"/>
                <w:vAlign w:val="center"/>
              </w:tcPr>
              <w:p w14:paraId="3094E85A" w14:textId="77777777" w:rsidR="002E1079" w:rsidRDefault="002E1079" w:rsidP="00624C68">
                <w:pPr>
                  <w:spacing w:before="0" w:after="160" w:line="259" w:lineRule="auto"/>
                  <w:contextualSpacing/>
                </w:pPr>
                <w:r>
                  <w:rPr>
                    <w:rFonts w:ascii="MS Gothic" w:eastAsia="MS Gothic" w:hAnsi="MS Gothic" w:hint="eastAsia"/>
                  </w:rPr>
                  <w:t>☐</w:t>
                </w:r>
              </w:p>
            </w:tc>
          </w:sdtContent>
        </w:sdt>
        <w:tc>
          <w:tcPr>
            <w:tcW w:w="992" w:type="dxa"/>
            <w:vAlign w:val="center"/>
          </w:tcPr>
          <w:p w14:paraId="5BA2988A" w14:textId="77777777" w:rsidR="002E1079" w:rsidRPr="005557E8" w:rsidRDefault="002E1079" w:rsidP="00624C68">
            <w:pPr>
              <w:spacing w:before="0" w:after="160" w:line="259" w:lineRule="auto"/>
              <w:contextualSpacing/>
              <w:rPr>
                <w:color w:val="auto"/>
                <w:szCs w:val="20"/>
              </w:rPr>
            </w:pPr>
            <w:r w:rsidRPr="005557E8">
              <w:rPr>
                <w:color w:val="auto"/>
                <w:szCs w:val="20"/>
              </w:rPr>
              <w:t>Nee</w:t>
            </w:r>
          </w:p>
        </w:tc>
        <w:sdt>
          <w:sdtPr>
            <w:rPr>
              <w:i/>
              <w:iCs/>
              <w:color w:val="7F7F7F" w:themeColor="text1" w:themeTint="80"/>
              <w:sz w:val="16"/>
              <w:szCs w:val="16"/>
            </w:rPr>
            <w:id w:val="1132219219"/>
            <w:placeholder>
              <w:docPart w:val="15FEBC48DC2D452AA42BD07B56C198F9"/>
            </w:placeholder>
          </w:sdtPr>
          <w:sdtEndPr>
            <w:rPr>
              <w:i w:val="0"/>
              <w:iCs w:val="0"/>
              <w:color w:val="000000"/>
              <w:sz w:val="20"/>
              <w:szCs w:val="22"/>
            </w:rPr>
          </w:sdtEndPr>
          <w:sdtContent>
            <w:tc>
              <w:tcPr>
                <w:tcW w:w="5946" w:type="dxa"/>
                <w:vMerge w:val="restart"/>
              </w:tcPr>
              <w:p w14:paraId="07C2C9CB" w14:textId="77777777" w:rsidR="002E1079" w:rsidRPr="00124BD4" w:rsidRDefault="002E1079" w:rsidP="00624C68">
                <w:pPr>
                  <w:spacing w:before="0" w:after="160" w:line="259" w:lineRule="auto"/>
                  <w:contextualSpacing/>
                  <w:rPr>
                    <w:i/>
                    <w:iCs/>
                    <w:color w:val="7F7F7F" w:themeColor="text1" w:themeTint="80"/>
                    <w:sz w:val="16"/>
                    <w:szCs w:val="16"/>
                  </w:rPr>
                </w:pPr>
                <w:r w:rsidRPr="00124BD4">
                  <w:rPr>
                    <w:i/>
                    <w:iCs/>
                    <w:color w:val="7F7F7F" w:themeColor="text1" w:themeTint="80"/>
                    <w:sz w:val="16"/>
                    <w:szCs w:val="16"/>
                  </w:rPr>
                  <w:t xml:space="preserve">Type hier je toelichting en/of aandachtspunten. </w:t>
                </w:r>
              </w:p>
              <w:p w14:paraId="56C41430" w14:textId="77777777" w:rsidR="002E1079" w:rsidRPr="00124BD4" w:rsidRDefault="002E1079" w:rsidP="00624C68">
                <w:pPr>
                  <w:spacing w:before="0" w:after="160" w:line="259" w:lineRule="auto"/>
                  <w:contextualSpacing/>
                </w:pPr>
              </w:p>
            </w:tc>
          </w:sdtContent>
        </w:sdt>
      </w:tr>
      <w:tr w:rsidR="002E1079" w14:paraId="5CAD40C2" w14:textId="77777777" w:rsidTr="00624C68">
        <w:trPr>
          <w:trHeight w:val="553"/>
        </w:trPr>
        <w:tc>
          <w:tcPr>
            <w:tcW w:w="1290" w:type="dxa"/>
            <w:vMerge/>
          </w:tcPr>
          <w:p w14:paraId="393D8E07" w14:textId="77777777" w:rsidR="002E1079" w:rsidRDefault="002E1079" w:rsidP="00624C68">
            <w:pPr>
              <w:spacing w:before="0" w:after="160" w:line="259" w:lineRule="auto"/>
              <w:contextualSpacing/>
            </w:pPr>
          </w:p>
        </w:tc>
        <w:sdt>
          <w:sdtPr>
            <w:id w:val="14510135"/>
            <w14:checkbox>
              <w14:checked w14:val="0"/>
              <w14:checkedState w14:val="2612" w14:font="MS Gothic"/>
              <w14:uncheckedState w14:val="2610" w14:font="MS Gothic"/>
            </w14:checkbox>
          </w:sdtPr>
          <w:sdtContent>
            <w:tc>
              <w:tcPr>
                <w:tcW w:w="472" w:type="dxa"/>
                <w:vAlign w:val="center"/>
              </w:tcPr>
              <w:p w14:paraId="097E6D53" w14:textId="77777777" w:rsidR="002E1079" w:rsidRDefault="002E1079" w:rsidP="00624C68">
                <w:pPr>
                  <w:spacing w:before="0" w:after="160" w:line="259" w:lineRule="auto"/>
                  <w:contextualSpacing/>
                </w:pPr>
                <w:r>
                  <w:rPr>
                    <w:rFonts w:ascii="MS Gothic" w:eastAsia="MS Gothic" w:hAnsi="MS Gothic" w:hint="eastAsia"/>
                  </w:rPr>
                  <w:t>☐</w:t>
                </w:r>
              </w:p>
            </w:tc>
          </w:sdtContent>
        </w:sdt>
        <w:tc>
          <w:tcPr>
            <w:tcW w:w="992" w:type="dxa"/>
            <w:vAlign w:val="center"/>
          </w:tcPr>
          <w:p w14:paraId="5234C744" w14:textId="77777777" w:rsidR="002E1079" w:rsidRPr="005557E8" w:rsidRDefault="002E1079" w:rsidP="00624C68">
            <w:pPr>
              <w:spacing w:before="0" w:after="160" w:line="259" w:lineRule="auto"/>
              <w:contextualSpacing/>
              <w:rPr>
                <w:color w:val="auto"/>
                <w:szCs w:val="20"/>
              </w:rPr>
            </w:pPr>
            <w:r w:rsidRPr="005557E8">
              <w:rPr>
                <w:color w:val="auto"/>
                <w:szCs w:val="20"/>
              </w:rPr>
              <w:t>Misschien</w:t>
            </w:r>
          </w:p>
        </w:tc>
        <w:tc>
          <w:tcPr>
            <w:tcW w:w="5946" w:type="dxa"/>
            <w:vMerge/>
          </w:tcPr>
          <w:p w14:paraId="4DCD6BCC" w14:textId="77777777" w:rsidR="002E1079" w:rsidRDefault="002E1079" w:rsidP="00624C68">
            <w:pPr>
              <w:spacing w:before="0" w:after="160" w:line="259" w:lineRule="auto"/>
              <w:contextualSpacing/>
            </w:pPr>
          </w:p>
        </w:tc>
      </w:tr>
      <w:tr w:rsidR="002E1079" w14:paraId="08F1AA96" w14:textId="77777777" w:rsidTr="00624C68">
        <w:tc>
          <w:tcPr>
            <w:tcW w:w="1290" w:type="dxa"/>
            <w:vMerge/>
          </w:tcPr>
          <w:p w14:paraId="7D9A2F89" w14:textId="77777777" w:rsidR="002E1079" w:rsidRDefault="002E1079" w:rsidP="00624C68">
            <w:pPr>
              <w:spacing w:before="0" w:after="160" w:line="259" w:lineRule="auto"/>
              <w:contextualSpacing/>
            </w:pPr>
          </w:p>
        </w:tc>
        <w:sdt>
          <w:sdtPr>
            <w:id w:val="1328948647"/>
            <w14:checkbox>
              <w14:checked w14:val="0"/>
              <w14:checkedState w14:val="2612" w14:font="MS Gothic"/>
              <w14:uncheckedState w14:val="2610" w14:font="MS Gothic"/>
            </w14:checkbox>
          </w:sdtPr>
          <w:sdtContent>
            <w:tc>
              <w:tcPr>
                <w:tcW w:w="472" w:type="dxa"/>
                <w:vAlign w:val="center"/>
              </w:tcPr>
              <w:p w14:paraId="1F1E8B8A" w14:textId="77777777" w:rsidR="002E1079" w:rsidRDefault="002E1079" w:rsidP="00624C68">
                <w:pPr>
                  <w:spacing w:before="0" w:after="160" w:line="259" w:lineRule="auto"/>
                  <w:contextualSpacing/>
                </w:pPr>
                <w:r>
                  <w:rPr>
                    <w:rFonts w:ascii="MS Gothic" w:eastAsia="MS Gothic" w:hAnsi="MS Gothic" w:hint="eastAsia"/>
                  </w:rPr>
                  <w:t>☐</w:t>
                </w:r>
              </w:p>
            </w:tc>
          </w:sdtContent>
        </w:sdt>
        <w:tc>
          <w:tcPr>
            <w:tcW w:w="992" w:type="dxa"/>
            <w:vAlign w:val="center"/>
          </w:tcPr>
          <w:p w14:paraId="71DBEED8" w14:textId="77777777" w:rsidR="002E1079" w:rsidRDefault="002E1079" w:rsidP="00624C68">
            <w:pPr>
              <w:spacing w:before="0" w:after="160" w:line="259" w:lineRule="auto"/>
              <w:contextualSpacing/>
            </w:pPr>
            <w:r>
              <w:t>Ja</w:t>
            </w:r>
          </w:p>
        </w:tc>
        <w:tc>
          <w:tcPr>
            <w:tcW w:w="5946" w:type="dxa"/>
            <w:vMerge/>
          </w:tcPr>
          <w:p w14:paraId="1D66B9C6" w14:textId="77777777" w:rsidR="002E1079" w:rsidRDefault="002E1079" w:rsidP="00624C68">
            <w:pPr>
              <w:spacing w:before="0" w:after="160" w:line="259" w:lineRule="auto"/>
              <w:contextualSpacing/>
            </w:pPr>
          </w:p>
        </w:tc>
      </w:tr>
    </w:tbl>
    <w:p w14:paraId="3A2A052C" w14:textId="77777777" w:rsidR="002E1079" w:rsidRDefault="002E1079" w:rsidP="002E1079">
      <w:pPr>
        <w:spacing w:before="0" w:after="160" w:line="259" w:lineRule="auto"/>
        <w:ind w:left="360"/>
        <w:contextualSpacing/>
      </w:pPr>
    </w:p>
    <w:p w14:paraId="481877C2" w14:textId="17B83498" w:rsidR="002E1079" w:rsidRDefault="002E1079" w:rsidP="002E1079">
      <w:pPr>
        <w:pStyle w:val="Lijstalinea"/>
        <w:numPr>
          <w:ilvl w:val="0"/>
          <w:numId w:val="10"/>
        </w:numPr>
        <w:spacing w:before="0" w:after="160" w:line="259" w:lineRule="auto"/>
        <w:contextualSpacing/>
      </w:pPr>
      <w:r>
        <w:t xml:space="preserve">&lt;Typ hier randvoorwaarde </w:t>
      </w:r>
      <w:r>
        <w:t>2</w:t>
      </w:r>
      <w:r>
        <w:t>&gt;</w:t>
      </w:r>
    </w:p>
    <w:tbl>
      <w:tblPr>
        <w:tblStyle w:val="Tabelraster"/>
        <w:tblW w:w="0" w:type="auto"/>
        <w:tblInd w:w="360" w:type="dxa"/>
        <w:tblBorders>
          <w:top w:val="single" w:sz="4" w:space="0" w:color="FEC9E5" w:themeColor="accent1" w:themeTint="33"/>
          <w:left w:val="single" w:sz="4" w:space="0" w:color="FEC9E5" w:themeColor="accent1" w:themeTint="33"/>
          <w:bottom w:val="single" w:sz="4" w:space="0" w:color="FEC9E5" w:themeColor="accent1" w:themeTint="33"/>
          <w:right w:val="single" w:sz="4" w:space="0" w:color="FEC9E5" w:themeColor="accent1" w:themeTint="33"/>
          <w:insideH w:val="none" w:sz="0" w:space="0" w:color="auto"/>
          <w:insideV w:val="none" w:sz="0" w:space="0" w:color="auto"/>
        </w:tblBorders>
        <w:tblLook w:val="04A0" w:firstRow="1" w:lastRow="0" w:firstColumn="1" w:lastColumn="0" w:noHBand="0" w:noVBand="1"/>
      </w:tblPr>
      <w:tblGrid>
        <w:gridCol w:w="1289"/>
        <w:gridCol w:w="470"/>
        <w:gridCol w:w="1142"/>
        <w:gridCol w:w="5799"/>
      </w:tblGrid>
      <w:tr w:rsidR="002E1079" w14:paraId="52DA5C66" w14:textId="77777777" w:rsidTr="00624C68">
        <w:trPr>
          <w:trHeight w:val="685"/>
        </w:trPr>
        <w:tc>
          <w:tcPr>
            <w:tcW w:w="1290" w:type="dxa"/>
            <w:vMerge w:val="restart"/>
          </w:tcPr>
          <w:p w14:paraId="6DB7382C" w14:textId="77777777" w:rsidR="002E1079" w:rsidRDefault="002E1079" w:rsidP="00624C68">
            <w:pPr>
              <w:spacing w:before="0" w:after="160" w:line="259" w:lineRule="auto"/>
              <w:contextualSpacing/>
            </w:pPr>
            <w:r>
              <w:rPr>
                <w:noProof/>
              </w:rPr>
              <w:drawing>
                <wp:inline distT="0" distB="0" distL="0" distR="0" wp14:anchorId="4552E42E" wp14:editId="4F21A744">
                  <wp:extent cx="654050" cy="1228090"/>
                  <wp:effectExtent l="0" t="0" r="0" b="0"/>
                  <wp:docPr id="1074009895" name="Afbeelding 1" descr="Afbeelding met schermopname, tekst, cirke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009895" name="Afbeelding 1" descr="Afbeelding met schermopname, tekst, cirkel, ontwerp&#10;&#10;Door AI gegenereerde inhoud is mogelijk onjuist."/>
                          <pic:cNvPicPr/>
                        </pic:nvPicPr>
                        <pic:blipFill rotWithShape="1">
                          <a:blip r:embed="rId11">
                            <a:extLst>
                              <a:ext uri="{28A0092B-C50C-407E-A947-70E740481C1C}">
                                <a14:useLocalDpi xmlns:a14="http://schemas.microsoft.com/office/drawing/2010/main" val="0"/>
                              </a:ext>
                            </a:extLst>
                          </a:blip>
                          <a:srcRect r="59449"/>
                          <a:stretch>
                            <a:fillRect/>
                          </a:stretch>
                        </pic:blipFill>
                        <pic:spPr bwMode="auto">
                          <a:xfrm>
                            <a:off x="0" y="0"/>
                            <a:ext cx="654050" cy="1228090"/>
                          </a:xfrm>
                          <a:prstGeom prst="rect">
                            <a:avLst/>
                          </a:prstGeom>
                          <a:ln>
                            <a:noFill/>
                          </a:ln>
                          <a:extLst>
                            <a:ext uri="{53640926-AAD7-44D8-BBD7-CCE9431645EC}">
                              <a14:shadowObscured xmlns:a14="http://schemas.microsoft.com/office/drawing/2010/main"/>
                            </a:ext>
                          </a:extLst>
                        </pic:spPr>
                      </pic:pic>
                    </a:graphicData>
                  </a:graphic>
                </wp:inline>
              </w:drawing>
            </w:r>
          </w:p>
        </w:tc>
        <w:sdt>
          <w:sdtPr>
            <w:id w:val="-214351170"/>
            <w14:checkbox>
              <w14:checked w14:val="0"/>
              <w14:checkedState w14:val="2612" w14:font="MS Gothic"/>
              <w14:uncheckedState w14:val="2610" w14:font="MS Gothic"/>
            </w14:checkbox>
          </w:sdtPr>
          <w:sdtContent>
            <w:tc>
              <w:tcPr>
                <w:tcW w:w="472" w:type="dxa"/>
                <w:vAlign w:val="center"/>
              </w:tcPr>
              <w:p w14:paraId="28F2EE77" w14:textId="77777777" w:rsidR="002E1079" w:rsidRDefault="002E1079" w:rsidP="00624C68">
                <w:pPr>
                  <w:spacing w:before="0" w:after="160" w:line="259" w:lineRule="auto"/>
                  <w:contextualSpacing/>
                </w:pPr>
                <w:r>
                  <w:rPr>
                    <w:rFonts w:ascii="MS Gothic" w:eastAsia="MS Gothic" w:hAnsi="MS Gothic" w:hint="eastAsia"/>
                  </w:rPr>
                  <w:t>☐</w:t>
                </w:r>
              </w:p>
            </w:tc>
          </w:sdtContent>
        </w:sdt>
        <w:tc>
          <w:tcPr>
            <w:tcW w:w="992" w:type="dxa"/>
            <w:vAlign w:val="center"/>
          </w:tcPr>
          <w:p w14:paraId="0AB31616" w14:textId="77777777" w:rsidR="002E1079" w:rsidRPr="005557E8" w:rsidRDefault="002E1079" w:rsidP="00624C68">
            <w:pPr>
              <w:spacing w:before="0" w:after="160" w:line="259" w:lineRule="auto"/>
              <w:contextualSpacing/>
              <w:rPr>
                <w:color w:val="auto"/>
                <w:szCs w:val="20"/>
              </w:rPr>
            </w:pPr>
            <w:r w:rsidRPr="005557E8">
              <w:rPr>
                <w:color w:val="auto"/>
                <w:szCs w:val="20"/>
              </w:rPr>
              <w:t>Nee</w:t>
            </w:r>
          </w:p>
        </w:tc>
        <w:sdt>
          <w:sdtPr>
            <w:rPr>
              <w:i/>
              <w:iCs/>
              <w:color w:val="7F7F7F" w:themeColor="text1" w:themeTint="80"/>
              <w:sz w:val="16"/>
              <w:szCs w:val="16"/>
            </w:rPr>
            <w:id w:val="-757592365"/>
            <w:placeholder>
              <w:docPart w:val="BA5C44EC77EC49BF808E35F0E6645FFF"/>
            </w:placeholder>
          </w:sdtPr>
          <w:sdtEndPr>
            <w:rPr>
              <w:i w:val="0"/>
              <w:iCs w:val="0"/>
              <w:color w:val="000000"/>
              <w:sz w:val="20"/>
              <w:szCs w:val="22"/>
            </w:rPr>
          </w:sdtEndPr>
          <w:sdtContent>
            <w:tc>
              <w:tcPr>
                <w:tcW w:w="5946" w:type="dxa"/>
                <w:vMerge w:val="restart"/>
              </w:tcPr>
              <w:p w14:paraId="13630F14" w14:textId="77777777" w:rsidR="002E1079" w:rsidRPr="00124BD4" w:rsidRDefault="002E1079" w:rsidP="00624C68">
                <w:pPr>
                  <w:spacing w:before="0" w:after="160" w:line="259" w:lineRule="auto"/>
                  <w:contextualSpacing/>
                  <w:rPr>
                    <w:i/>
                    <w:iCs/>
                    <w:color w:val="7F7F7F" w:themeColor="text1" w:themeTint="80"/>
                    <w:sz w:val="16"/>
                    <w:szCs w:val="16"/>
                  </w:rPr>
                </w:pPr>
                <w:r w:rsidRPr="00124BD4">
                  <w:rPr>
                    <w:i/>
                    <w:iCs/>
                    <w:color w:val="7F7F7F" w:themeColor="text1" w:themeTint="80"/>
                    <w:sz w:val="16"/>
                    <w:szCs w:val="16"/>
                  </w:rPr>
                  <w:t xml:space="preserve">Type hier je toelichting en/of aandachtspunten. </w:t>
                </w:r>
              </w:p>
              <w:p w14:paraId="5A4637DF" w14:textId="77777777" w:rsidR="002E1079" w:rsidRPr="00124BD4" w:rsidRDefault="002E1079" w:rsidP="00624C68">
                <w:pPr>
                  <w:spacing w:before="0" w:after="160" w:line="259" w:lineRule="auto"/>
                  <w:contextualSpacing/>
                </w:pPr>
              </w:p>
            </w:tc>
          </w:sdtContent>
        </w:sdt>
      </w:tr>
      <w:tr w:rsidR="002E1079" w14:paraId="58AABD2D" w14:textId="77777777" w:rsidTr="00624C68">
        <w:trPr>
          <w:trHeight w:val="553"/>
        </w:trPr>
        <w:tc>
          <w:tcPr>
            <w:tcW w:w="1290" w:type="dxa"/>
            <w:vMerge/>
          </w:tcPr>
          <w:p w14:paraId="1E178E99" w14:textId="77777777" w:rsidR="002E1079" w:rsidRDefault="002E1079" w:rsidP="00624C68">
            <w:pPr>
              <w:spacing w:before="0" w:after="160" w:line="259" w:lineRule="auto"/>
              <w:contextualSpacing/>
            </w:pPr>
          </w:p>
        </w:tc>
        <w:sdt>
          <w:sdtPr>
            <w:id w:val="-83147391"/>
            <w14:checkbox>
              <w14:checked w14:val="0"/>
              <w14:checkedState w14:val="2612" w14:font="MS Gothic"/>
              <w14:uncheckedState w14:val="2610" w14:font="MS Gothic"/>
            </w14:checkbox>
          </w:sdtPr>
          <w:sdtContent>
            <w:tc>
              <w:tcPr>
                <w:tcW w:w="472" w:type="dxa"/>
                <w:vAlign w:val="center"/>
              </w:tcPr>
              <w:p w14:paraId="08C63962" w14:textId="77777777" w:rsidR="002E1079" w:rsidRDefault="002E1079" w:rsidP="00624C68">
                <w:pPr>
                  <w:spacing w:before="0" w:after="160" w:line="259" w:lineRule="auto"/>
                  <w:contextualSpacing/>
                </w:pPr>
                <w:r>
                  <w:rPr>
                    <w:rFonts w:ascii="MS Gothic" w:eastAsia="MS Gothic" w:hAnsi="MS Gothic" w:hint="eastAsia"/>
                  </w:rPr>
                  <w:t>☐</w:t>
                </w:r>
              </w:p>
            </w:tc>
          </w:sdtContent>
        </w:sdt>
        <w:tc>
          <w:tcPr>
            <w:tcW w:w="992" w:type="dxa"/>
            <w:vAlign w:val="center"/>
          </w:tcPr>
          <w:p w14:paraId="3794281D" w14:textId="77777777" w:rsidR="002E1079" w:rsidRPr="005557E8" w:rsidRDefault="002E1079" w:rsidP="00624C68">
            <w:pPr>
              <w:spacing w:before="0" w:after="160" w:line="259" w:lineRule="auto"/>
              <w:contextualSpacing/>
              <w:rPr>
                <w:color w:val="auto"/>
                <w:szCs w:val="20"/>
              </w:rPr>
            </w:pPr>
            <w:r w:rsidRPr="005557E8">
              <w:rPr>
                <w:color w:val="auto"/>
                <w:szCs w:val="20"/>
              </w:rPr>
              <w:t>Misschien</w:t>
            </w:r>
          </w:p>
        </w:tc>
        <w:tc>
          <w:tcPr>
            <w:tcW w:w="5946" w:type="dxa"/>
            <w:vMerge/>
          </w:tcPr>
          <w:p w14:paraId="49D3AD43" w14:textId="77777777" w:rsidR="002E1079" w:rsidRDefault="002E1079" w:rsidP="00624C68">
            <w:pPr>
              <w:spacing w:before="0" w:after="160" w:line="259" w:lineRule="auto"/>
              <w:contextualSpacing/>
            </w:pPr>
          </w:p>
        </w:tc>
      </w:tr>
      <w:tr w:rsidR="002E1079" w14:paraId="199EE098" w14:textId="77777777" w:rsidTr="00624C68">
        <w:tc>
          <w:tcPr>
            <w:tcW w:w="1290" w:type="dxa"/>
            <w:vMerge/>
          </w:tcPr>
          <w:p w14:paraId="29285F62" w14:textId="77777777" w:rsidR="002E1079" w:rsidRDefault="002E1079" w:rsidP="00624C68">
            <w:pPr>
              <w:spacing w:before="0" w:after="160" w:line="259" w:lineRule="auto"/>
              <w:contextualSpacing/>
            </w:pPr>
          </w:p>
        </w:tc>
        <w:sdt>
          <w:sdtPr>
            <w:id w:val="-1229520534"/>
            <w14:checkbox>
              <w14:checked w14:val="0"/>
              <w14:checkedState w14:val="2612" w14:font="MS Gothic"/>
              <w14:uncheckedState w14:val="2610" w14:font="MS Gothic"/>
            </w14:checkbox>
          </w:sdtPr>
          <w:sdtContent>
            <w:tc>
              <w:tcPr>
                <w:tcW w:w="472" w:type="dxa"/>
                <w:vAlign w:val="center"/>
              </w:tcPr>
              <w:p w14:paraId="0CE00BFF" w14:textId="77777777" w:rsidR="002E1079" w:rsidRDefault="002E1079" w:rsidP="00624C68">
                <w:pPr>
                  <w:spacing w:before="0" w:after="160" w:line="259" w:lineRule="auto"/>
                  <w:contextualSpacing/>
                </w:pPr>
                <w:r>
                  <w:rPr>
                    <w:rFonts w:ascii="MS Gothic" w:eastAsia="MS Gothic" w:hAnsi="MS Gothic" w:hint="eastAsia"/>
                  </w:rPr>
                  <w:t>☐</w:t>
                </w:r>
              </w:p>
            </w:tc>
          </w:sdtContent>
        </w:sdt>
        <w:tc>
          <w:tcPr>
            <w:tcW w:w="992" w:type="dxa"/>
            <w:vAlign w:val="center"/>
          </w:tcPr>
          <w:p w14:paraId="0A38DD81" w14:textId="77777777" w:rsidR="002E1079" w:rsidRDefault="002E1079" w:rsidP="00624C68">
            <w:pPr>
              <w:spacing w:before="0" w:after="160" w:line="259" w:lineRule="auto"/>
              <w:contextualSpacing/>
            </w:pPr>
            <w:r>
              <w:t>Ja</w:t>
            </w:r>
          </w:p>
        </w:tc>
        <w:tc>
          <w:tcPr>
            <w:tcW w:w="5946" w:type="dxa"/>
            <w:vMerge/>
          </w:tcPr>
          <w:p w14:paraId="42964341" w14:textId="77777777" w:rsidR="002E1079" w:rsidRDefault="002E1079" w:rsidP="00624C68">
            <w:pPr>
              <w:spacing w:before="0" w:after="160" w:line="259" w:lineRule="auto"/>
              <w:contextualSpacing/>
            </w:pPr>
          </w:p>
        </w:tc>
      </w:tr>
    </w:tbl>
    <w:p w14:paraId="7F1AE1BC" w14:textId="77777777" w:rsidR="002E1079" w:rsidRDefault="002E1079" w:rsidP="002E1079">
      <w:pPr>
        <w:spacing w:before="0" w:after="160" w:line="259" w:lineRule="auto"/>
        <w:ind w:left="360"/>
        <w:contextualSpacing/>
      </w:pPr>
    </w:p>
    <w:p w14:paraId="03688ED1" w14:textId="152BF9A6" w:rsidR="002E1079" w:rsidRDefault="002E1079" w:rsidP="002E1079">
      <w:pPr>
        <w:pStyle w:val="Lijstalinea"/>
        <w:numPr>
          <w:ilvl w:val="0"/>
          <w:numId w:val="10"/>
        </w:numPr>
        <w:spacing w:before="0" w:after="160" w:line="259" w:lineRule="auto"/>
        <w:contextualSpacing/>
      </w:pPr>
      <w:r>
        <w:t xml:space="preserve">&lt;Typ hier randvoorwaarde </w:t>
      </w:r>
      <w:r>
        <w:t>3</w:t>
      </w:r>
      <w:r>
        <w:t>&gt;</w:t>
      </w:r>
    </w:p>
    <w:tbl>
      <w:tblPr>
        <w:tblStyle w:val="Tabelraster"/>
        <w:tblW w:w="0" w:type="auto"/>
        <w:tblInd w:w="360" w:type="dxa"/>
        <w:tblBorders>
          <w:top w:val="single" w:sz="4" w:space="0" w:color="FEC9E5" w:themeColor="accent1" w:themeTint="33"/>
          <w:left w:val="single" w:sz="4" w:space="0" w:color="FEC9E5" w:themeColor="accent1" w:themeTint="33"/>
          <w:bottom w:val="single" w:sz="4" w:space="0" w:color="FEC9E5" w:themeColor="accent1" w:themeTint="33"/>
          <w:right w:val="single" w:sz="4" w:space="0" w:color="FEC9E5" w:themeColor="accent1" w:themeTint="33"/>
          <w:insideH w:val="none" w:sz="0" w:space="0" w:color="auto"/>
          <w:insideV w:val="none" w:sz="0" w:space="0" w:color="auto"/>
        </w:tblBorders>
        <w:tblLook w:val="04A0" w:firstRow="1" w:lastRow="0" w:firstColumn="1" w:lastColumn="0" w:noHBand="0" w:noVBand="1"/>
      </w:tblPr>
      <w:tblGrid>
        <w:gridCol w:w="1289"/>
        <w:gridCol w:w="470"/>
        <w:gridCol w:w="1142"/>
        <w:gridCol w:w="5799"/>
      </w:tblGrid>
      <w:tr w:rsidR="002E1079" w14:paraId="224BC033" w14:textId="77777777" w:rsidTr="00624C68">
        <w:trPr>
          <w:trHeight w:val="685"/>
        </w:trPr>
        <w:tc>
          <w:tcPr>
            <w:tcW w:w="1290" w:type="dxa"/>
            <w:vMerge w:val="restart"/>
          </w:tcPr>
          <w:p w14:paraId="5D3B9854" w14:textId="77777777" w:rsidR="002E1079" w:rsidRDefault="002E1079" w:rsidP="00624C68">
            <w:pPr>
              <w:spacing w:before="0" w:after="160" w:line="259" w:lineRule="auto"/>
              <w:contextualSpacing/>
            </w:pPr>
            <w:r>
              <w:rPr>
                <w:noProof/>
              </w:rPr>
              <w:drawing>
                <wp:inline distT="0" distB="0" distL="0" distR="0" wp14:anchorId="6970AA51" wp14:editId="6DEBE26F">
                  <wp:extent cx="654050" cy="1228090"/>
                  <wp:effectExtent l="0" t="0" r="0" b="0"/>
                  <wp:docPr id="349951489" name="Afbeelding 1" descr="Afbeelding met schermopname, tekst, cirke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951489" name="Afbeelding 1" descr="Afbeelding met schermopname, tekst, cirkel, ontwerp&#10;&#10;Door AI gegenereerde inhoud is mogelijk onjuist."/>
                          <pic:cNvPicPr/>
                        </pic:nvPicPr>
                        <pic:blipFill rotWithShape="1">
                          <a:blip r:embed="rId11">
                            <a:extLst>
                              <a:ext uri="{28A0092B-C50C-407E-A947-70E740481C1C}">
                                <a14:useLocalDpi xmlns:a14="http://schemas.microsoft.com/office/drawing/2010/main" val="0"/>
                              </a:ext>
                            </a:extLst>
                          </a:blip>
                          <a:srcRect r="59449"/>
                          <a:stretch>
                            <a:fillRect/>
                          </a:stretch>
                        </pic:blipFill>
                        <pic:spPr bwMode="auto">
                          <a:xfrm>
                            <a:off x="0" y="0"/>
                            <a:ext cx="654050" cy="1228090"/>
                          </a:xfrm>
                          <a:prstGeom prst="rect">
                            <a:avLst/>
                          </a:prstGeom>
                          <a:ln>
                            <a:noFill/>
                          </a:ln>
                          <a:extLst>
                            <a:ext uri="{53640926-AAD7-44D8-BBD7-CCE9431645EC}">
                              <a14:shadowObscured xmlns:a14="http://schemas.microsoft.com/office/drawing/2010/main"/>
                            </a:ext>
                          </a:extLst>
                        </pic:spPr>
                      </pic:pic>
                    </a:graphicData>
                  </a:graphic>
                </wp:inline>
              </w:drawing>
            </w:r>
          </w:p>
        </w:tc>
        <w:sdt>
          <w:sdtPr>
            <w:id w:val="562842814"/>
            <w14:checkbox>
              <w14:checked w14:val="0"/>
              <w14:checkedState w14:val="2612" w14:font="MS Gothic"/>
              <w14:uncheckedState w14:val="2610" w14:font="MS Gothic"/>
            </w14:checkbox>
          </w:sdtPr>
          <w:sdtContent>
            <w:tc>
              <w:tcPr>
                <w:tcW w:w="472" w:type="dxa"/>
                <w:vAlign w:val="center"/>
              </w:tcPr>
              <w:p w14:paraId="524FB564" w14:textId="77777777" w:rsidR="002E1079" w:rsidRDefault="002E1079" w:rsidP="00624C68">
                <w:pPr>
                  <w:spacing w:before="0" w:after="160" w:line="259" w:lineRule="auto"/>
                  <w:contextualSpacing/>
                </w:pPr>
                <w:r>
                  <w:rPr>
                    <w:rFonts w:ascii="MS Gothic" w:eastAsia="MS Gothic" w:hAnsi="MS Gothic" w:hint="eastAsia"/>
                  </w:rPr>
                  <w:t>☐</w:t>
                </w:r>
              </w:p>
            </w:tc>
          </w:sdtContent>
        </w:sdt>
        <w:tc>
          <w:tcPr>
            <w:tcW w:w="992" w:type="dxa"/>
            <w:vAlign w:val="center"/>
          </w:tcPr>
          <w:p w14:paraId="56EEA63A" w14:textId="77777777" w:rsidR="002E1079" w:rsidRPr="005557E8" w:rsidRDefault="002E1079" w:rsidP="00624C68">
            <w:pPr>
              <w:spacing w:before="0" w:after="160" w:line="259" w:lineRule="auto"/>
              <w:contextualSpacing/>
              <w:rPr>
                <w:color w:val="auto"/>
                <w:szCs w:val="20"/>
              </w:rPr>
            </w:pPr>
            <w:r w:rsidRPr="005557E8">
              <w:rPr>
                <w:color w:val="auto"/>
                <w:szCs w:val="20"/>
              </w:rPr>
              <w:t>Nee</w:t>
            </w:r>
          </w:p>
        </w:tc>
        <w:sdt>
          <w:sdtPr>
            <w:rPr>
              <w:i/>
              <w:iCs/>
              <w:color w:val="7F7F7F" w:themeColor="text1" w:themeTint="80"/>
              <w:sz w:val="16"/>
              <w:szCs w:val="16"/>
            </w:rPr>
            <w:id w:val="1534382918"/>
            <w:placeholder>
              <w:docPart w:val="4C6EF94703354BF58FCCD87E330DDD97"/>
            </w:placeholder>
          </w:sdtPr>
          <w:sdtEndPr>
            <w:rPr>
              <w:i w:val="0"/>
              <w:iCs w:val="0"/>
              <w:color w:val="000000"/>
              <w:sz w:val="20"/>
              <w:szCs w:val="22"/>
            </w:rPr>
          </w:sdtEndPr>
          <w:sdtContent>
            <w:tc>
              <w:tcPr>
                <w:tcW w:w="5946" w:type="dxa"/>
                <w:vMerge w:val="restart"/>
              </w:tcPr>
              <w:p w14:paraId="1C6BE44D" w14:textId="77777777" w:rsidR="002E1079" w:rsidRPr="00124BD4" w:rsidRDefault="002E1079" w:rsidP="00624C68">
                <w:pPr>
                  <w:spacing w:before="0" w:after="160" w:line="259" w:lineRule="auto"/>
                  <w:contextualSpacing/>
                  <w:rPr>
                    <w:i/>
                    <w:iCs/>
                    <w:color w:val="7F7F7F" w:themeColor="text1" w:themeTint="80"/>
                    <w:sz w:val="16"/>
                    <w:szCs w:val="16"/>
                  </w:rPr>
                </w:pPr>
                <w:r w:rsidRPr="00124BD4">
                  <w:rPr>
                    <w:i/>
                    <w:iCs/>
                    <w:color w:val="7F7F7F" w:themeColor="text1" w:themeTint="80"/>
                    <w:sz w:val="16"/>
                    <w:szCs w:val="16"/>
                  </w:rPr>
                  <w:t xml:space="preserve">Type hier je toelichting en/of aandachtspunten. </w:t>
                </w:r>
              </w:p>
              <w:p w14:paraId="722220A8" w14:textId="77777777" w:rsidR="002E1079" w:rsidRPr="00124BD4" w:rsidRDefault="002E1079" w:rsidP="00624C68">
                <w:pPr>
                  <w:spacing w:before="0" w:after="160" w:line="259" w:lineRule="auto"/>
                  <w:contextualSpacing/>
                </w:pPr>
              </w:p>
            </w:tc>
          </w:sdtContent>
        </w:sdt>
      </w:tr>
      <w:tr w:rsidR="002E1079" w14:paraId="54286333" w14:textId="77777777" w:rsidTr="00624C68">
        <w:trPr>
          <w:trHeight w:val="553"/>
        </w:trPr>
        <w:tc>
          <w:tcPr>
            <w:tcW w:w="1290" w:type="dxa"/>
            <w:vMerge/>
          </w:tcPr>
          <w:p w14:paraId="4F191F0C" w14:textId="77777777" w:rsidR="002E1079" w:rsidRDefault="002E1079" w:rsidP="00624C68">
            <w:pPr>
              <w:spacing w:before="0" w:after="160" w:line="259" w:lineRule="auto"/>
              <w:contextualSpacing/>
            </w:pPr>
          </w:p>
        </w:tc>
        <w:sdt>
          <w:sdtPr>
            <w:id w:val="-1917466485"/>
            <w14:checkbox>
              <w14:checked w14:val="0"/>
              <w14:checkedState w14:val="2612" w14:font="MS Gothic"/>
              <w14:uncheckedState w14:val="2610" w14:font="MS Gothic"/>
            </w14:checkbox>
          </w:sdtPr>
          <w:sdtContent>
            <w:tc>
              <w:tcPr>
                <w:tcW w:w="472" w:type="dxa"/>
                <w:vAlign w:val="center"/>
              </w:tcPr>
              <w:p w14:paraId="11C8E3E2" w14:textId="77777777" w:rsidR="002E1079" w:rsidRDefault="002E1079" w:rsidP="00624C68">
                <w:pPr>
                  <w:spacing w:before="0" w:after="160" w:line="259" w:lineRule="auto"/>
                  <w:contextualSpacing/>
                </w:pPr>
                <w:r>
                  <w:rPr>
                    <w:rFonts w:ascii="MS Gothic" w:eastAsia="MS Gothic" w:hAnsi="MS Gothic" w:hint="eastAsia"/>
                  </w:rPr>
                  <w:t>☐</w:t>
                </w:r>
              </w:p>
            </w:tc>
          </w:sdtContent>
        </w:sdt>
        <w:tc>
          <w:tcPr>
            <w:tcW w:w="992" w:type="dxa"/>
            <w:vAlign w:val="center"/>
          </w:tcPr>
          <w:p w14:paraId="62DB0461" w14:textId="77777777" w:rsidR="002E1079" w:rsidRPr="005557E8" w:rsidRDefault="002E1079" w:rsidP="00624C68">
            <w:pPr>
              <w:spacing w:before="0" w:after="160" w:line="259" w:lineRule="auto"/>
              <w:contextualSpacing/>
              <w:rPr>
                <w:color w:val="auto"/>
                <w:szCs w:val="20"/>
              </w:rPr>
            </w:pPr>
            <w:r w:rsidRPr="005557E8">
              <w:rPr>
                <w:color w:val="auto"/>
                <w:szCs w:val="20"/>
              </w:rPr>
              <w:t>Misschien</w:t>
            </w:r>
          </w:p>
        </w:tc>
        <w:tc>
          <w:tcPr>
            <w:tcW w:w="5946" w:type="dxa"/>
            <w:vMerge/>
          </w:tcPr>
          <w:p w14:paraId="0743EEAF" w14:textId="77777777" w:rsidR="002E1079" w:rsidRDefault="002E1079" w:rsidP="00624C68">
            <w:pPr>
              <w:spacing w:before="0" w:after="160" w:line="259" w:lineRule="auto"/>
              <w:contextualSpacing/>
            </w:pPr>
          </w:p>
        </w:tc>
      </w:tr>
      <w:tr w:rsidR="002E1079" w14:paraId="201FB9DB" w14:textId="77777777" w:rsidTr="00624C68">
        <w:tc>
          <w:tcPr>
            <w:tcW w:w="1290" w:type="dxa"/>
            <w:vMerge/>
          </w:tcPr>
          <w:p w14:paraId="2C727B23" w14:textId="77777777" w:rsidR="002E1079" w:rsidRDefault="002E1079" w:rsidP="00624C68">
            <w:pPr>
              <w:spacing w:before="0" w:after="160" w:line="259" w:lineRule="auto"/>
              <w:contextualSpacing/>
            </w:pPr>
          </w:p>
        </w:tc>
        <w:sdt>
          <w:sdtPr>
            <w:id w:val="-258910217"/>
            <w14:checkbox>
              <w14:checked w14:val="0"/>
              <w14:checkedState w14:val="2612" w14:font="MS Gothic"/>
              <w14:uncheckedState w14:val="2610" w14:font="MS Gothic"/>
            </w14:checkbox>
          </w:sdtPr>
          <w:sdtContent>
            <w:tc>
              <w:tcPr>
                <w:tcW w:w="472" w:type="dxa"/>
                <w:vAlign w:val="center"/>
              </w:tcPr>
              <w:p w14:paraId="3EEABEDD" w14:textId="77777777" w:rsidR="002E1079" w:rsidRDefault="002E1079" w:rsidP="00624C68">
                <w:pPr>
                  <w:spacing w:before="0" w:after="160" w:line="259" w:lineRule="auto"/>
                  <w:contextualSpacing/>
                </w:pPr>
                <w:r>
                  <w:rPr>
                    <w:rFonts w:ascii="MS Gothic" w:eastAsia="MS Gothic" w:hAnsi="MS Gothic" w:hint="eastAsia"/>
                  </w:rPr>
                  <w:t>☐</w:t>
                </w:r>
              </w:p>
            </w:tc>
          </w:sdtContent>
        </w:sdt>
        <w:tc>
          <w:tcPr>
            <w:tcW w:w="992" w:type="dxa"/>
            <w:vAlign w:val="center"/>
          </w:tcPr>
          <w:p w14:paraId="4EA8F342" w14:textId="77777777" w:rsidR="002E1079" w:rsidRDefault="002E1079" w:rsidP="00624C68">
            <w:pPr>
              <w:spacing w:before="0" w:after="160" w:line="259" w:lineRule="auto"/>
              <w:contextualSpacing/>
            </w:pPr>
            <w:r>
              <w:t>Ja</w:t>
            </w:r>
          </w:p>
        </w:tc>
        <w:tc>
          <w:tcPr>
            <w:tcW w:w="5946" w:type="dxa"/>
            <w:vMerge/>
          </w:tcPr>
          <w:p w14:paraId="4289160D" w14:textId="77777777" w:rsidR="002E1079" w:rsidRDefault="002E1079" w:rsidP="00624C68">
            <w:pPr>
              <w:spacing w:before="0" w:after="160" w:line="259" w:lineRule="auto"/>
              <w:contextualSpacing/>
            </w:pPr>
          </w:p>
        </w:tc>
      </w:tr>
    </w:tbl>
    <w:p w14:paraId="7C29C4D2" w14:textId="77777777" w:rsidR="002E1079" w:rsidRDefault="002E1079" w:rsidP="002E1079">
      <w:pPr>
        <w:spacing w:before="0" w:after="160" w:line="259" w:lineRule="auto"/>
        <w:ind w:left="360"/>
        <w:contextualSpacing/>
      </w:pPr>
    </w:p>
    <w:p w14:paraId="45636CFE" w14:textId="665178EA" w:rsidR="002E1079" w:rsidRDefault="002E1079" w:rsidP="002E1079">
      <w:pPr>
        <w:pStyle w:val="Lijstalinea"/>
        <w:numPr>
          <w:ilvl w:val="0"/>
          <w:numId w:val="10"/>
        </w:numPr>
        <w:spacing w:before="0" w:after="160" w:line="259" w:lineRule="auto"/>
        <w:contextualSpacing/>
      </w:pPr>
      <w:r>
        <w:t xml:space="preserve">&lt;Typ hier randvoorwaarde </w:t>
      </w:r>
      <w:r>
        <w:t>4</w:t>
      </w:r>
      <w:r>
        <w:t>&gt;</w:t>
      </w:r>
    </w:p>
    <w:tbl>
      <w:tblPr>
        <w:tblStyle w:val="Tabelraster"/>
        <w:tblW w:w="0" w:type="auto"/>
        <w:tblInd w:w="360" w:type="dxa"/>
        <w:tblBorders>
          <w:top w:val="single" w:sz="4" w:space="0" w:color="FEC9E5" w:themeColor="accent1" w:themeTint="33"/>
          <w:left w:val="single" w:sz="4" w:space="0" w:color="FEC9E5" w:themeColor="accent1" w:themeTint="33"/>
          <w:bottom w:val="single" w:sz="4" w:space="0" w:color="FEC9E5" w:themeColor="accent1" w:themeTint="33"/>
          <w:right w:val="single" w:sz="4" w:space="0" w:color="FEC9E5" w:themeColor="accent1" w:themeTint="33"/>
          <w:insideH w:val="none" w:sz="0" w:space="0" w:color="auto"/>
          <w:insideV w:val="none" w:sz="0" w:space="0" w:color="auto"/>
        </w:tblBorders>
        <w:tblLook w:val="04A0" w:firstRow="1" w:lastRow="0" w:firstColumn="1" w:lastColumn="0" w:noHBand="0" w:noVBand="1"/>
      </w:tblPr>
      <w:tblGrid>
        <w:gridCol w:w="1289"/>
        <w:gridCol w:w="470"/>
        <w:gridCol w:w="1142"/>
        <w:gridCol w:w="5799"/>
      </w:tblGrid>
      <w:tr w:rsidR="002E1079" w14:paraId="30B00D3B" w14:textId="77777777" w:rsidTr="00624C68">
        <w:trPr>
          <w:trHeight w:val="685"/>
        </w:trPr>
        <w:tc>
          <w:tcPr>
            <w:tcW w:w="1290" w:type="dxa"/>
            <w:vMerge w:val="restart"/>
          </w:tcPr>
          <w:p w14:paraId="12592930" w14:textId="77777777" w:rsidR="002E1079" w:rsidRDefault="002E1079" w:rsidP="00624C68">
            <w:pPr>
              <w:spacing w:before="0" w:after="160" w:line="259" w:lineRule="auto"/>
              <w:contextualSpacing/>
            </w:pPr>
            <w:r>
              <w:rPr>
                <w:noProof/>
              </w:rPr>
              <w:drawing>
                <wp:inline distT="0" distB="0" distL="0" distR="0" wp14:anchorId="3EC0200F" wp14:editId="2081B976">
                  <wp:extent cx="654050" cy="1228090"/>
                  <wp:effectExtent l="0" t="0" r="0" b="0"/>
                  <wp:docPr id="193363444" name="Afbeelding 1" descr="Afbeelding met schermopname, tekst, cirke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63444" name="Afbeelding 1" descr="Afbeelding met schermopname, tekst, cirkel, ontwerp&#10;&#10;Door AI gegenereerde inhoud is mogelijk onjuist."/>
                          <pic:cNvPicPr/>
                        </pic:nvPicPr>
                        <pic:blipFill rotWithShape="1">
                          <a:blip r:embed="rId11">
                            <a:extLst>
                              <a:ext uri="{28A0092B-C50C-407E-A947-70E740481C1C}">
                                <a14:useLocalDpi xmlns:a14="http://schemas.microsoft.com/office/drawing/2010/main" val="0"/>
                              </a:ext>
                            </a:extLst>
                          </a:blip>
                          <a:srcRect r="59449"/>
                          <a:stretch>
                            <a:fillRect/>
                          </a:stretch>
                        </pic:blipFill>
                        <pic:spPr bwMode="auto">
                          <a:xfrm>
                            <a:off x="0" y="0"/>
                            <a:ext cx="654050" cy="1228090"/>
                          </a:xfrm>
                          <a:prstGeom prst="rect">
                            <a:avLst/>
                          </a:prstGeom>
                          <a:ln>
                            <a:noFill/>
                          </a:ln>
                          <a:extLst>
                            <a:ext uri="{53640926-AAD7-44D8-BBD7-CCE9431645EC}">
                              <a14:shadowObscured xmlns:a14="http://schemas.microsoft.com/office/drawing/2010/main"/>
                            </a:ext>
                          </a:extLst>
                        </pic:spPr>
                      </pic:pic>
                    </a:graphicData>
                  </a:graphic>
                </wp:inline>
              </w:drawing>
            </w:r>
          </w:p>
        </w:tc>
        <w:sdt>
          <w:sdtPr>
            <w:id w:val="-1507208673"/>
            <w14:checkbox>
              <w14:checked w14:val="0"/>
              <w14:checkedState w14:val="2612" w14:font="MS Gothic"/>
              <w14:uncheckedState w14:val="2610" w14:font="MS Gothic"/>
            </w14:checkbox>
          </w:sdtPr>
          <w:sdtContent>
            <w:tc>
              <w:tcPr>
                <w:tcW w:w="472" w:type="dxa"/>
                <w:vAlign w:val="center"/>
              </w:tcPr>
              <w:p w14:paraId="018DD2E9" w14:textId="77777777" w:rsidR="002E1079" w:rsidRDefault="002E1079" w:rsidP="00624C68">
                <w:pPr>
                  <w:spacing w:before="0" w:after="160" w:line="259" w:lineRule="auto"/>
                  <w:contextualSpacing/>
                </w:pPr>
                <w:r>
                  <w:rPr>
                    <w:rFonts w:ascii="MS Gothic" w:eastAsia="MS Gothic" w:hAnsi="MS Gothic" w:hint="eastAsia"/>
                  </w:rPr>
                  <w:t>☐</w:t>
                </w:r>
              </w:p>
            </w:tc>
          </w:sdtContent>
        </w:sdt>
        <w:tc>
          <w:tcPr>
            <w:tcW w:w="992" w:type="dxa"/>
            <w:vAlign w:val="center"/>
          </w:tcPr>
          <w:p w14:paraId="38E0D829" w14:textId="77777777" w:rsidR="002E1079" w:rsidRPr="005557E8" w:rsidRDefault="002E1079" w:rsidP="00624C68">
            <w:pPr>
              <w:spacing w:before="0" w:after="160" w:line="259" w:lineRule="auto"/>
              <w:contextualSpacing/>
              <w:rPr>
                <w:color w:val="auto"/>
                <w:szCs w:val="20"/>
              </w:rPr>
            </w:pPr>
            <w:r w:rsidRPr="005557E8">
              <w:rPr>
                <w:color w:val="auto"/>
                <w:szCs w:val="20"/>
              </w:rPr>
              <w:t>Nee</w:t>
            </w:r>
          </w:p>
        </w:tc>
        <w:sdt>
          <w:sdtPr>
            <w:rPr>
              <w:i/>
              <w:iCs/>
              <w:color w:val="7F7F7F" w:themeColor="text1" w:themeTint="80"/>
              <w:sz w:val="16"/>
              <w:szCs w:val="16"/>
            </w:rPr>
            <w:id w:val="1197746728"/>
            <w:placeholder>
              <w:docPart w:val="49A21E3524EA45EC8053CEF8B2C29C2D"/>
            </w:placeholder>
          </w:sdtPr>
          <w:sdtEndPr>
            <w:rPr>
              <w:i w:val="0"/>
              <w:iCs w:val="0"/>
              <w:color w:val="000000"/>
              <w:sz w:val="20"/>
              <w:szCs w:val="22"/>
            </w:rPr>
          </w:sdtEndPr>
          <w:sdtContent>
            <w:tc>
              <w:tcPr>
                <w:tcW w:w="5946" w:type="dxa"/>
                <w:vMerge w:val="restart"/>
              </w:tcPr>
              <w:p w14:paraId="24D17A7C" w14:textId="77777777" w:rsidR="002E1079" w:rsidRPr="00124BD4" w:rsidRDefault="002E1079" w:rsidP="00624C68">
                <w:pPr>
                  <w:spacing w:before="0" w:after="160" w:line="259" w:lineRule="auto"/>
                  <w:contextualSpacing/>
                  <w:rPr>
                    <w:i/>
                    <w:iCs/>
                    <w:color w:val="7F7F7F" w:themeColor="text1" w:themeTint="80"/>
                    <w:sz w:val="16"/>
                    <w:szCs w:val="16"/>
                  </w:rPr>
                </w:pPr>
                <w:r w:rsidRPr="00124BD4">
                  <w:rPr>
                    <w:i/>
                    <w:iCs/>
                    <w:color w:val="7F7F7F" w:themeColor="text1" w:themeTint="80"/>
                    <w:sz w:val="16"/>
                    <w:szCs w:val="16"/>
                  </w:rPr>
                  <w:t xml:space="preserve">Type hier je toelichting en/of aandachtspunten. </w:t>
                </w:r>
              </w:p>
              <w:p w14:paraId="1354A0F8" w14:textId="77777777" w:rsidR="002E1079" w:rsidRPr="00124BD4" w:rsidRDefault="002E1079" w:rsidP="00624C68">
                <w:pPr>
                  <w:spacing w:before="0" w:after="160" w:line="259" w:lineRule="auto"/>
                  <w:contextualSpacing/>
                </w:pPr>
              </w:p>
            </w:tc>
          </w:sdtContent>
        </w:sdt>
      </w:tr>
      <w:tr w:rsidR="002E1079" w14:paraId="11C66066" w14:textId="77777777" w:rsidTr="00624C68">
        <w:trPr>
          <w:trHeight w:val="553"/>
        </w:trPr>
        <w:tc>
          <w:tcPr>
            <w:tcW w:w="1290" w:type="dxa"/>
            <w:vMerge/>
          </w:tcPr>
          <w:p w14:paraId="6CF860AE" w14:textId="77777777" w:rsidR="002E1079" w:rsidRDefault="002E1079" w:rsidP="00624C68">
            <w:pPr>
              <w:spacing w:before="0" w:after="160" w:line="259" w:lineRule="auto"/>
              <w:contextualSpacing/>
            </w:pPr>
          </w:p>
        </w:tc>
        <w:sdt>
          <w:sdtPr>
            <w:id w:val="-1617209030"/>
            <w14:checkbox>
              <w14:checked w14:val="0"/>
              <w14:checkedState w14:val="2612" w14:font="MS Gothic"/>
              <w14:uncheckedState w14:val="2610" w14:font="MS Gothic"/>
            </w14:checkbox>
          </w:sdtPr>
          <w:sdtContent>
            <w:tc>
              <w:tcPr>
                <w:tcW w:w="472" w:type="dxa"/>
                <w:vAlign w:val="center"/>
              </w:tcPr>
              <w:p w14:paraId="0FA1E1A9" w14:textId="77777777" w:rsidR="002E1079" w:rsidRDefault="002E1079" w:rsidP="00624C68">
                <w:pPr>
                  <w:spacing w:before="0" w:after="160" w:line="259" w:lineRule="auto"/>
                  <w:contextualSpacing/>
                </w:pPr>
                <w:r>
                  <w:rPr>
                    <w:rFonts w:ascii="MS Gothic" w:eastAsia="MS Gothic" w:hAnsi="MS Gothic" w:hint="eastAsia"/>
                  </w:rPr>
                  <w:t>☐</w:t>
                </w:r>
              </w:p>
            </w:tc>
          </w:sdtContent>
        </w:sdt>
        <w:tc>
          <w:tcPr>
            <w:tcW w:w="992" w:type="dxa"/>
            <w:vAlign w:val="center"/>
          </w:tcPr>
          <w:p w14:paraId="505AB9FB" w14:textId="77777777" w:rsidR="002E1079" w:rsidRPr="005557E8" w:rsidRDefault="002E1079" w:rsidP="00624C68">
            <w:pPr>
              <w:spacing w:before="0" w:after="160" w:line="259" w:lineRule="auto"/>
              <w:contextualSpacing/>
              <w:rPr>
                <w:color w:val="auto"/>
                <w:szCs w:val="20"/>
              </w:rPr>
            </w:pPr>
            <w:r w:rsidRPr="005557E8">
              <w:rPr>
                <w:color w:val="auto"/>
                <w:szCs w:val="20"/>
              </w:rPr>
              <w:t>Misschien</w:t>
            </w:r>
          </w:p>
        </w:tc>
        <w:tc>
          <w:tcPr>
            <w:tcW w:w="5946" w:type="dxa"/>
            <w:vMerge/>
          </w:tcPr>
          <w:p w14:paraId="439DA4C1" w14:textId="77777777" w:rsidR="002E1079" w:rsidRDefault="002E1079" w:rsidP="00624C68">
            <w:pPr>
              <w:spacing w:before="0" w:after="160" w:line="259" w:lineRule="auto"/>
              <w:contextualSpacing/>
            </w:pPr>
          </w:p>
        </w:tc>
      </w:tr>
      <w:tr w:rsidR="002E1079" w14:paraId="69B15E25" w14:textId="77777777" w:rsidTr="00624C68">
        <w:tc>
          <w:tcPr>
            <w:tcW w:w="1290" w:type="dxa"/>
            <w:vMerge/>
          </w:tcPr>
          <w:p w14:paraId="026CEC32" w14:textId="77777777" w:rsidR="002E1079" w:rsidRDefault="002E1079" w:rsidP="00624C68">
            <w:pPr>
              <w:spacing w:before="0" w:after="160" w:line="259" w:lineRule="auto"/>
              <w:contextualSpacing/>
            </w:pPr>
          </w:p>
        </w:tc>
        <w:sdt>
          <w:sdtPr>
            <w:id w:val="1691331962"/>
            <w14:checkbox>
              <w14:checked w14:val="0"/>
              <w14:checkedState w14:val="2612" w14:font="MS Gothic"/>
              <w14:uncheckedState w14:val="2610" w14:font="MS Gothic"/>
            </w14:checkbox>
          </w:sdtPr>
          <w:sdtContent>
            <w:tc>
              <w:tcPr>
                <w:tcW w:w="472" w:type="dxa"/>
                <w:vAlign w:val="center"/>
              </w:tcPr>
              <w:p w14:paraId="27ADE40D" w14:textId="77777777" w:rsidR="002E1079" w:rsidRDefault="002E1079" w:rsidP="00624C68">
                <w:pPr>
                  <w:spacing w:before="0" w:after="160" w:line="259" w:lineRule="auto"/>
                  <w:contextualSpacing/>
                </w:pPr>
                <w:r>
                  <w:rPr>
                    <w:rFonts w:ascii="MS Gothic" w:eastAsia="MS Gothic" w:hAnsi="MS Gothic" w:hint="eastAsia"/>
                  </w:rPr>
                  <w:t>☐</w:t>
                </w:r>
              </w:p>
            </w:tc>
          </w:sdtContent>
        </w:sdt>
        <w:tc>
          <w:tcPr>
            <w:tcW w:w="992" w:type="dxa"/>
            <w:vAlign w:val="center"/>
          </w:tcPr>
          <w:p w14:paraId="55128ECE" w14:textId="77777777" w:rsidR="002E1079" w:rsidRDefault="002E1079" w:rsidP="00624C68">
            <w:pPr>
              <w:spacing w:before="0" w:after="160" w:line="259" w:lineRule="auto"/>
              <w:contextualSpacing/>
            </w:pPr>
            <w:r>
              <w:t>Ja</w:t>
            </w:r>
          </w:p>
        </w:tc>
        <w:tc>
          <w:tcPr>
            <w:tcW w:w="5946" w:type="dxa"/>
            <w:vMerge/>
          </w:tcPr>
          <w:p w14:paraId="43FD5BA3" w14:textId="77777777" w:rsidR="002E1079" w:rsidRDefault="002E1079" w:rsidP="00624C68">
            <w:pPr>
              <w:spacing w:before="0" w:after="160" w:line="259" w:lineRule="auto"/>
              <w:contextualSpacing/>
            </w:pPr>
          </w:p>
        </w:tc>
      </w:tr>
    </w:tbl>
    <w:p w14:paraId="54759ACA" w14:textId="77777777" w:rsidR="002E1079" w:rsidRDefault="002E1079" w:rsidP="002E1079">
      <w:pPr>
        <w:spacing w:before="0" w:after="160" w:line="259" w:lineRule="auto"/>
        <w:ind w:left="360"/>
        <w:contextualSpacing/>
      </w:pPr>
    </w:p>
    <w:p w14:paraId="1EE5CDB8" w14:textId="77777777" w:rsidR="002E1079" w:rsidRDefault="002E1079" w:rsidP="002E1079">
      <w:pPr>
        <w:spacing w:before="0" w:after="160" w:line="259" w:lineRule="auto"/>
        <w:ind w:left="360"/>
        <w:contextualSpacing/>
      </w:pPr>
    </w:p>
    <w:p w14:paraId="01ECD93F" w14:textId="77777777" w:rsidR="00A45E29" w:rsidRPr="0035424D" w:rsidRDefault="00A45E29" w:rsidP="00A45E29"/>
    <w:p w14:paraId="1ABB3516" w14:textId="77777777" w:rsidR="00657AB0" w:rsidRDefault="00657AB0" w:rsidP="00657AB0"/>
    <w:p w14:paraId="60AF0C26" w14:textId="77777777" w:rsidR="00E6025A" w:rsidRPr="000D6F33" w:rsidRDefault="00E6025A" w:rsidP="000D6F33">
      <w:pPr>
        <w:sectPr w:rsidR="00E6025A" w:rsidRPr="000D6F33" w:rsidSect="00B63615">
          <w:headerReference w:type="default" r:id="rId13"/>
          <w:footerReference w:type="even" r:id="rId14"/>
          <w:footerReference w:type="default" r:id="rId15"/>
          <w:headerReference w:type="first" r:id="rId16"/>
          <w:type w:val="continuous"/>
          <w:pgSz w:w="11906" w:h="16838"/>
          <w:pgMar w:top="1418" w:right="1418" w:bottom="1418" w:left="1418" w:header="709" w:footer="709" w:gutter="0"/>
          <w:cols w:space="708"/>
          <w:formProt w:val="0"/>
          <w:docGrid w:linePitch="360"/>
        </w:sectPr>
      </w:pPr>
    </w:p>
    <w:p w14:paraId="3671F07C" w14:textId="77777777" w:rsidR="009B3155" w:rsidRPr="00B63615" w:rsidRDefault="00070423" w:rsidP="00677C5C">
      <w:pPr>
        <w:pStyle w:val="Kop1"/>
        <w:rPr>
          <w:rStyle w:val="Kop1Char"/>
          <w:b/>
          <w:bCs/>
          <w:iCs/>
        </w:rPr>
      </w:pPr>
      <w:r>
        <w:rPr>
          <w:b w:val="0"/>
          <w:bCs w:val="0"/>
          <w:color w:val="E9841D"/>
          <w:sz w:val="52"/>
          <w:szCs w:val="52"/>
        </w:rPr>
        <w:lastRenderedPageBreak/>
        <w:drawing>
          <wp:anchor distT="0" distB="0" distL="114300" distR="114300" simplePos="0" relativeHeight="251658240" behindDoc="0" locked="0" layoutInCell="1" allowOverlap="1" wp14:anchorId="5EDFF33C" wp14:editId="508338A3">
            <wp:simplePos x="0" y="0"/>
            <wp:positionH relativeFrom="column">
              <wp:posOffset>-1125416</wp:posOffset>
            </wp:positionH>
            <wp:positionV relativeFrom="page">
              <wp:posOffset>7724</wp:posOffset>
            </wp:positionV>
            <wp:extent cx="7583355" cy="2536144"/>
            <wp:effectExtent l="0" t="0" r="0" b="4445"/>
            <wp:wrapNone/>
            <wp:docPr id="937912175" name="Afbeelding 7" descr="Afbeelding met tekst, computer, Netbook, Uitvoerapparaa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12175" name="Afbeelding 7" descr="Afbeelding met tekst, computer, Netbook, Uitvoerapparaat&#10;&#10;Door AI gegenereerde inhoud is mogelijk onjuist."/>
                    <pic:cNvPicPr/>
                  </pic:nvPicPr>
                  <pic:blipFill>
                    <a:blip r:embed="rId17">
                      <a:extLst>
                        <a:ext uri="{28A0092B-C50C-407E-A947-70E740481C1C}">
                          <a14:useLocalDpi xmlns:a14="http://schemas.microsoft.com/office/drawing/2010/main" val="0"/>
                        </a:ext>
                      </a:extLst>
                    </a:blip>
                    <a:stretch>
                      <a:fillRect/>
                    </a:stretch>
                  </pic:blipFill>
                  <pic:spPr>
                    <a:xfrm>
                      <a:off x="0" y="0"/>
                      <a:ext cx="7583355" cy="2536144"/>
                    </a:xfrm>
                    <a:prstGeom prst="rect">
                      <a:avLst/>
                    </a:prstGeom>
                  </pic:spPr>
                </pic:pic>
              </a:graphicData>
            </a:graphic>
            <wp14:sizeRelH relativeFrom="page">
              <wp14:pctWidth>0</wp14:pctWidth>
            </wp14:sizeRelH>
            <wp14:sizeRelV relativeFrom="page">
              <wp14:pctHeight>0</wp14:pctHeight>
            </wp14:sizeRelV>
          </wp:anchor>
        </w:drawing>
      </w:r>
      <w:r w:rsidR="002D1EA8" w:rsidRPr="00B63615">
        <w:rPr>
          <w:rStyle w:val="Kop1Char"/>
          <w:b/>
          <w:bCs/>
          <w:iCs/>
        </w:rPr>
        <w:t>Co</w:t>
      </w:r>
      <w:r w:rsidR="009B3155" w:rsidRPr="00B63615">
        <w:rPr>
          <w:rStyle w:val="Kop1Char"/>
          <w:b/>
          <w:bCs/>
          <w:iCs/>
        </w:rPr>
        <w:t>lofon</w:t>
      </w:r>
    </w:p>
    <w:p w14:paraId="12141E06" w14:textId="77777777" w:rsidR="00CF4EBE" w:rsidRDefault="00C000DA" w:rsidP="004B2FD0">
      <w:pPr>
        <w:spacing w:before="0" w:after="0" w:line="276" w:lineRule="auto"/>
      </w:pPr>
      <w:r w:rsidRPr="00C000DA">
        <w:rPr>
          <w:rFonts w:eastAsiaTheme="majorEastAsia"/>
        </w:rPr>
        <w:t xml:space="preserve">Dit kennisproduct is ontwikkeld binnen de Innovatie-impuls 2, een programma van Vilans in samenwerking met Academy Het Dorp en wordt gesubsidieerd door het ministerie van Volksgezondheid, Welzijn en Sport (VWS), als onderdeel van de Toekomstagenda zorg en ondersteuning voor mensen met een beperking. Dit kennisproduct wordt aangeboden via </w:t>
      </w:r>
      <w:r w:rsidRPr="00F428BA">
        <w:rPr>
          <w:rFonts w:eastAsiaTheme="majorEastAsia"/>
        </w:rPr>
        <w:t>de</w:t>
      </w:r>
      <w:r w:rsidRPr="00B63615">
        <w:rPr>
          <w:rFonts w:eastAsiaTheme="majorEastAsia"/>
          <w:szCs w:val="20"/>
        </w:rPr>
        <w:t xml:space="preserve"> </w:t>
      </w:r>
      <w:hyperlink r:id="rId18" w:history="1">
        <w:r w:rsidRPr="004248AC">
          <w:rPr>
            <w:rStyle w:val="Hyperlink"/>
            <w:rFonts w:eastAsiaTheme="majorEastAsia"/>
            <w:szCs w:val="20"/>
          </w:rPr>
          <w:t>InnovatieRoute</w:t>
        </w:r>
      </w:hyperlink>
      <w:r>
        <w:t>.</w:t>
      </w:r>
    </w:p>
    <w:p w14:paraId="4C23A75A" w14:textId="4D20843D" w:rsidR="00BA5E05" w:rsidRDefault="00F563E9" w:rsidP="004B2FD0">
      <w:pPr>
        <w:spacing w:before="0" w:after="0" w:line="276" w:lineRule="auto"/>
        <w:rPr>
          <w:rFonts w:eastAsiaTheme="majorEastAsia"/>
        </w:rPr>
      </w:pPr>
      <w:r>
        <w:rPr>
          <w:rFonts w:eastAsiaTheme="majorEastAsia"/>
        </w:rPr>
        <w:br/>
      </w:r>
      <w:r w:rsidR="00CF4EBE" w:rsidRPr="00CF4EBE">
        <w:rPr>
          <w:rFonts w:eastAsiaTheme="majorEastAsia"/>
        </w:rPr>
        <w:t xml:space="preserve">Middin, Esdege-Reigersdaal, Wilgaerden-Leekerweidegroep, Profila en De Lichtenvoorde hebben tijdens de Innovatie-Impuls gewerkt aan de invoering van MijnEigenPlan. Zij hebben gezamenlijk de stoplichtmethode ontwikkeld, om vast te kunnen stellen welke locaties en cliënten kunnen werken met MijnEigenPlan. </w:t>
      </w:r>
    </w:p>
    <w:p w14:paraId="7E5C4DF0" w14:textId="77777777" w:rsidR="004B2FD0" w:rsidRPr="00F563E9" w:rsidRDefault="004B2FD0" w:rsidP="004B2FD0">
      <w:pPr>
        <w:spacing w:before="0" w:after="0" w:line="276" w:lineRule="auto"/>
        <w:rPr>
          <w:rFonts w:eastAsiaTheme="majorEastAsia"/>
        </w:rPr>
      </w:pPr>
    </w:p>
    <w:p w14:paraId="0ED80D87" w14:textId="77777777" w:rsidR="006D6009" w:rsidRPr="00F428BA" w:rsidRDefault="006D6009" w:rsidP="004B2FD0">
      <w:pPr>
        <w:pStyle w:val="Kop2"/>
        <w:spacing w:before="0"/>
        <w:rPr>
          <w:sz w:val="32"/>
          <w:szCs w:val="32"/>
        </w:rPr>
      </w:pPr>
      <w:r w:rsidRPr="00B63615">
        <w:t xml:space="preserve">Jaar van publicatie </w:t>
      </w:r>
    </w:p>
    <w:p w14:paraId="118BA1C1" w14:textId="77777777" w:rsidR="006D6009" w:rsidRDefault="006D6009" w:rsidP="004B2FD0">
      <w:pPr>
        <w:spacing w:before="0" w:after="0"/>
        <w:rPr>
          <w:rFonts w:eastAsiaTheme="majorEastAsia"/>
          <w:szCs w:val="20"/>
        </w:rPr>
      </w:pPr>
      <w:r w:rsidRPr="00B63615">
        <w:rPr>
          <w:rFonts w:eastAsiaTheme="majorEastAsia"/>
          <w:szCs w:val="20"/>
        </w:rPr>
        <w:t>December 2025</w:t>
      </w:r>
      <w:r w:rsidR="00FF2925">
        <w:rPr>
          <w:rFonts w:eastAsiaTheme="majorEastAsia"/>
          <w:szCs w:val="20"/>
        </w:rPr>
        <w:br/>
      </w:r>
    </w:p>
    <w:p w14:paraId="34C914F3" w14:textId="77777777" w:rsidR="009842F7" w:rsidRPr="009842F7" w:rsidRDefault="009842F7" w:rsidP="004B2FD0">
      <w:pPr>
        <w:pStyle w:val="Kop2"/>
        <w:spacing w:before="0"/>
        <w:rPr>
          <w:rFonts w:eastAsiaTheme="majorEastAsia"/>
          <w:szCs w:val="20"/>
        </w:rPr>
      </w:pPr>
      <w:r>
        <w:t>Di</w:t>
      </w:r>
      <w:r w:rsidRPr="00B63615">
        <w:t>sclaimer</w:t>
      </w:r>
    </w:p>
    <w:p w14:paraId="19724996" w14:textId="4881166B" w:rsidR="009842F7" w:rsidRPr="00B63615" w:rsidRDefault="009842F7" w:rsidP="004B2FD0">
      <w:pPr>
        <w:spacing w:before="0" w:after="0" w:line="276" w:lineRule="auto"/>
        <w:rPr>
          <w:szCs w:val="20"/>
        </w:rPr>
      </w:pPr>
      <w:r w:rsidRPr="00B63615">
        <w:rPr>
          <w:rFonts w:eastAsiaTheme="majorEastAsia"/>
          <w:szCs w:val="20"/>
        </w:rPr>
        <w:t>Vilans en Academy Het Dorp streven er samen met betrokkenen naar om gebruik te maken van juiste, actuele en beschikbare gegevens in publicaties. Ondanks onze zorgvuldigheid aanvaarden we daar geen aansprakelijkheid voor. Onze publicaties mag je downloaden, verveelvoudigen en naar verwijzen mits:</w:t>
      </w:r>
      <w:r>
        <w:rPr>
          <w:noProof/>
          <w:szCs w:val="20"/>
          <w14:ligatures w14:val="standardContextual"/>
        </w:rPr>
        <w:br/>
      </w:r>
      <w:r w:rsidRPr="00B63615">
        <w:rPr>
          <w:szCs w:val="20"/>
        </w:rPr>
        <w:t>Er sprake is van niet-commerciële doeleinden.</w:t>
      </w:r>
    </w:p>
    <w:p w14:paraId="507DCDDE" w14:textId="77777777" w:rsidR="009842F7" w:rsidRPr="00B63615" w:rsidRDefault="009842F7" w:rsidP="009842F7">
      <w:pPr>
        <w:pStyle w:val="Lijstalinea"/>
        <w:rPr>
          <w:rFonts w:ascii="Open Sans" w:hAnsi="Open Sans"/>
          <w:szCs w:val="20"/>
        </w:rPr>
      </w:pPr>
      <w:r w:rsidRPr="00B63615">
        <w:rPr>
          <w:rFonts w:ascii="Open Sans" w:hAnsi="Open Sans"/>
          <w:szCs w:val="20"/>
        </w:rPr>
        <w:t>Je beschrijft dat de publicatie van Vilans en Academy Het Dorp is, noemt eventuele auteurs en plaatst een URL of hyperlink naar de publicatie.</w:t>
      </w:r>
    </w:p>
    <w:p w14:paraId="054F9757" w14:textId="77777777" w:rsidR="009842F7" w:rsidRPr="00957A1C" w:rsidRDefault="009842F7" w:rsidP="009842F7">
      <w:pPr>
        <w:pStyle w:val="Lijstalinea"/>
        <w:rPr>
          <w:rFonts w:ascii="Open Sans" w:hAnsi="Open Sans"/>
          <w:szCs w:val="20"/>
        </w:rPr>
      </w:pPr>
      <w:r w:rsidRPr="00B63615">
        <w:rPr>
          <w:rFonts w:ascii="Open Sans" w:hAnsi="Open Sans"/>
          <w:szCs w:val="20"/>
        </w:rPr>
        <w:t xml:space="preserve">Je vermeldt de </w:t>
      </w:r>
      <w:hyperlink r:id="rId19" w:history="1">
        <w:r w:rsidRPr="004248AC">
          <w:rPr>
            <w:rStyle w:val="Hyperlink"/>
            <w:rFonts w:ascii="Open Sans" w:hAnsi="Open Sans"/>
            <w:szCs w:val="20"/>
          </w:rPr>
          <w:t>Creative Commons CC BY-NC-SA 4.0 licentie</w:t>
        </w:r>
      </w:hyperlink>
      <w:r w:rsidRPr="00B63615">
        <w:rPr>
          <w:rFonts w:ascii="Open Sans" w:hAnsi="Open Sans"/>
          <w:szCs w:val="20"/>
        </w:rPr>
        <w:t>, inclusief link.</w:t>
      </w:r>
    </w:p>
    <w:p w14:paraId="596DA857" w14:textId="77777777" w:rsidR="00F8170F" w:rsidRPr="00B63615" w:rsidRDefault="009842F7" w:rsidP="00CA22A7">
      <w:pPr>
        <w:spacing w:line="276" w:lineRule="auto"/>
      </w:pPr>
      <w:r>
        <w:rPr>
          <w:szCs w:val="20"/>
        </w:rPr>
        <w:br/>
      </w:r>
      <w:r w:rsidRPr="00B63615">
        <w:rPr>
          <w:szCs w:val="20"/>
        </w:rPr>
        <w:t>Wil je een onderdeel gebruiken voor een eigen publicatie? Ook dan gelden de hierboven genoemde voorwaarden. De Creative Commons CC BY-NC-SA 4.0 licentie is niet van toepassing op beeldmateriaal, content van derden en op onderdelen waar dit specifiek bij benoemd staat.</w:t>
      </w:r>
    </w:p>
    <w:sectPr w:rsidR="00F8170F" w:rsidRPr="00B63615" w:rsidSect="00070423">
      <w:headerReference w:type="default" r:id="rId20"/>
      <w:footerReference w:type="default" r:id="rId21"/>
      <w:pgSz w:w="11906" w:h="16838"/>
      <w:pgMar w:top="4615" w:right="1656" w:bottom="1440" w:left="174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4CF00" w14:textId="77777777" w:rsidR="0024699E" w:rsidRDefault="0024699E" w:rsidP="00E9176F">
      <w:r>
        <w:separator/>
      </w:r>
    </w:p>
  </w:endnote>
  <w:endnote w:type="continuationSeparator" w:id="0">
    <w:p w14:paraId="231C6D3A" w14:textId="77777777" w:rsidR="0024699E" w:rsidRDefault="0024699E" w:rsidP="00E9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regular">
    <w:altName w:val="Segoe UI"/>
    <w:charset w:val="00"/>
    <w:family w:val="auto"/>
    <w:pitch w:val="variable"/>
    <w:sig w:usb0="E00002FF" w:usb1="4000201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Open Sans Bold">
    <w:altName w:val="Open Sans"/>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Light">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Maiandra GD">
    <w:altName w:val="Candara"/>
    <w:panose1 w:val="020E0502030308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97268712"/>
      <w:docPartObj>
        <w:docPartGallery w:val="Page Numbers (Bottom of Page)"/>
        <w:docPartUnique/>
      </w:docPartObj>
    </w:sdtPr>
    <w:sdtContent>
      <w:p w14:paraId="416F9E8D" w14:textId="77777777" w:rsidR="00057360" w:rsidRDefault="00057360" w:rsidP="00E9176F">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separate"/>
        </w:r>
        <w:r w:rsidR="00032EAA">
          <w:rPr>
            <w:rStyle w:val="Paginanummer"/>
            <w:noProof/>
          </w:rPr>
          <w:t>3</w:t>
        </w:r>
        <w:r>
          <w:rPr>
            <w:rStyle w:val="Paginanummer"/>
          </w:rPr>
          <w:fldChar w:fldCharType="end"/>
        </w:r>
      </w:p>
    </w:sdtContent>
  </w:sdt>
  <w:p w14:paraId="7222621C" w14:textId="77777777" w:rsidR="00057360" w:rsidRDefault="00057360" w:rsidP="00E917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55CE9" w14:textId="77777777" w:rsidR="00057360" w:rsidRDefault="00F05C53" w:rsidP="00E9176F">
    <w:pPr>
      <w:pStyle w:val="Voettekst"/>
      <w:rPr>
        <w:rStyle w:val="Paginanummer"/>
      </w:rPr>
    </w:pPr>
    <w:r>
      <w:rPr>
        <w:noProof/>
      </w:rPr>
      <mc:AlternateContent>
        <mc:Choice Requires="wps">
          <w:drawing>
            <wp:anchor distT="0" distB="0" distL="114300" distR="114300" simplePos="0" relativeHeight="251658241" behindDoc="0" locked="0" layoutInCell="1" allowOverlap="1" wp14:anchorId="6EC7E13B" wp14:editId="05188BA6">
              <wp:simplePos x="0" y="0"/>
              <wp:positionH relativeFrom="column">
                <wp:posOffset>-572625</wp:posOffset>
              </wp:positionH>
              <wp:positionV relativeFrom="paragraph">
                <wp:posOffset>200188</wp:posOffset>
              </wp:positionV>
              <wp:extent cx="5511567" cy="377505"/>
              <wp:effectExtent l="0" t="0" r="0" b="0"/>
              <wp:wrapNone/>
              <wp:docPr id="1750425088" name="Tekstvak 7"/>
              <wp:cNvGraphicFramePr/>
              <a:graphic xmlns:a="http://schemas.openxmlformats.org/drawingml/2006/main">
                <a:graphicData uri="http://schemas.microsoft.com/office/word/2010/wordprocessingShape">
                  <wps:wsp>
                    <wps:cNvSpPr txBox="1"/>
                    <wps:spPr>
                      <a:xfrm>
                        <a:off x="0" y="0"/>
                        <a:ext cx="5511567" cy="377505"/>
                      </a:xfrm>
                      <a:prstGeom prst="rect">
                        <a:avLst/>
                      </a:prstGeom>
                      <a:noFill/>
                      <a:ln w="6350">
                        <a:noFill/>
                      </a:ln>
                    </wps:spPr>
                    <wps:txbx>
                      <w:txbxContent>
                        <w:p w14:paraId="2918BC1F" w14:textId="3F5E75F9" w:rsidR="00F05C53" w:rsidRPr="00814662" w:rsidRDefault="00A45E29" w:rsidP="00657AB0">
                          <w:pPr>
                            <w:pStyle w:val="Voettekst"/>
                          </w:pPr>
                          <w:r w:rsidRPr="00A45E29">
                            <w:rPr>
                              <w:color w:val="000000" w:themeColor="text1"/>
                              <w:sz w:val="16"/>
                              <w:szCs w:val="16"/>
                            </w:rPr>
                            <w:t>Stoplichtmethode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7E13B" id="_x0000_t202" coordsize="21600,21600" o:spt="202" path="m,l,21600r21600,l21600,xe">
              <v:stroke joinstyle="miter"/>
              <v:path gradientshapeok="t" o:connecttype="rect"/>
            </v:shapetype>
            <v:shape id="Tekstvak 7" o:spid="_x0000_s1026" type="#_x0000_t202" style="position:absolute;margin-left:-45.1pt;margin-top:15.75pt;width:434pt;height:29.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" filled="f" stroked="f" strokeweight=".5pt">
              <v:textbox>
                <w:txbxContent>
                  <w:p w14:paraId="2918BC1F" w14:textId="3F5E75F9" w:rsidR="00F05C53" w:rsidRPr="00814662" w:rsidRDefault="00A45E29" w:rsidP="00657AB0">
                    <w:pPr>
                      <w:pStyle w:val="Voettekst"/>
                    </w:pPr>
                    <w:r w:rsidRPr="00A45E29">
                      <w:rPr>
                        <w:color w:val="000000" w:themeColor="text1"/>
                        <w:sz w:val="16"/>
                        <w:szCs w:val="16"/>
                      </w:rPr>
                      <w:t>Stoplichtmethode</w:t>
                    </w:r>
                  </w:p>
                </w:txbxContent>
              </v:textbox>
            </v:shape>
          </w:pict>
        </mc:Fallback>
      </mc:AlternateContent>
    </w:r>
  </w:p>
  <w:sdt>
    <w:sdtPr>
      <w:rPr>
        <w:rStyle w:val="Paginanummer"/>
      </w:rPr>
      <w:id w:val="-520079554"/>
      <w:docPartObj>
        <w:docPartGallery w:val="Page Numbers (Bottom of Page)"/>
        <w:docPartUnique/>
      </w:docPartObj>
    </w:sdtPr>
    <w:sdtEndPr>
      <w:rPr>
        <w:rStyle w:val="Paginanummer"/>
        <w:sz w:val="16"/>
        <w:szCs w:val="16"/>
      </w:rPr>
    </w:sdtEndPr>
    <w:sdtContent>
      <w:p w14:paraId="5B0A03C0" w14:textId="77777777" w:rsidR="00F05C53" w:rsidRPr="009F3CEC" w:rsidRDefault="00F05C53" w:rsidP="00F05C53">
        <w:pPr>
          <w:pStyle w:val="Voettekst"/>
          <w:framePr w:w="305" w:h="463" w:hRule="exact" w:wrap="none" w:vAnchor="text" w:hAnchor="page" w:x="11006" w:y="100"/>
          <w:rPr>
            <w:rStyle w:val="Paginanummer"/>
            <w:sz w:val="16"/>
            <w:szCs w:val="16"/>
          </w:rPr>
        </w:pPr>
        <w:r w:rsidRPr="00814662">
          <w:rPr>
            <w:rStyle w:val="Paginanummer"/>
            <w:sz w:val="16"/>
            <w:szCs w:val="16"/>
          </w:rPr>
          <w:fldChar w:fldCharType="begin"/>
        </w:r>
        <w:r w:rsidRPr="00814662">
          <w:rPr>
            <w:rStyle w:val="Paginanummer"/>
            <w:sz w:val="16"/>
            <w:szCs w:val="16"/>
          </w:rPr>
          <w:instrText xml:space="preserve"> PAGE </w:instrText>
        </w:r>
        <w:r w:rsidRPr="00814662">
          <w:rPr>
            <w:rStyle w:val="Paginanummer"/>
            <w:sz w:val="16"/>
            <w:szCs w:val="16"/>
          </w:rPr>
          <w:fldChar w:fldCharType="separate"/>
        </w:r>
        <w:r w:rsidRPr="00814662">
          <w:rPr>
            <w:rStyle w:val="Paginanummer"/>
            <w:sz w:val="16"/>
            <w:szCs w:val="16"/>
          </w:rPr>
          <w:t>4</w:t>
        </w:r>
        <w:r w:rsidRPr="00814662">
          <w:rPr>
            <w:rStyle w:val="Paginanummer"/>
            <w:sz w:val="16"/>
            <w:szCs w:val="16"/>
          </w:rPr>
          <w:fldChar w:fldCharType="end"/>
        </w:r>
      </w:p>
    </w:sdtContent>
  </w:sdt>
  <w:p w14:paraId="2A3EC3EE" w14:textId="77777777" w:rsidR="00057360" w:rsidRPr="00057360" w:rsidRDefault="009B3155" w:rsidP="00E9176F">
    <w:pPr>
      <w:pStyle w:val="Voettekst"/>
    </w:pPr>
    <w:r>
      <w:rPr>
        <w:noProof/>
        <w14:ligatures w14:val="standardContextual"/>
      </w:rPr>
      <mc:AlternateContent>
        <mc:Choice Requires="wps">
          <w:drawing>
            <wp:anchor distT="0" distB="0" distL="114300" distR="114300" simplePos="0" relativeHeight="251658240" behindDoc="0" locked="0" layoutInCell="1" allowOverlap="1" wp14:anchorId="19B2127C" wp14:editId="5F7BD4D8">
              <wp:simplePos x="0" y="0"/>
              <wp:positionH relativeFrom="column">
                <wp:posOffset>-894918</wp:posOffset>
              </wp:positionH>
              <wp:positionV relativeFrom="page">
                <wp:posOffset>10443210</wp:posOffset>
              </wp:positionV>
              <wp:extent cx="7577846" cy="276128"/>
              <wp:effectExtent l="0" t="0" r="4445" b="3810"/>
              <wp:wrapNone/>
              <wp:docPr id="1907389344"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842C49" id="Rechthoek 3" o:spid="_x0000_s1026" style="position:absolute;margin-left:-70.45pt;margin-top:822.3pt;width:596.7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" fillcolor="#e9841d" stroked="f" strokeweight="1.5pt">
              <v:fill color2="#ed027e" angle="90" colors="0 #e9841d;46531f #ed027e" focus="100%" type="gradient">
                <o:fill v:ext="view" type="gradientUnscaled"/>
              </v:fill>
              <w10:wrap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FD1B" w14:textId="77777777" w:rsidR="009B3155" w:rsidRDefault="00957A1C" w:rsidP="00E9176F">
    <w:pPr>
      <w:pStyle w:val="Voettekst"/>
      <w:rPr>
        <w:rStyle w:val="Paginanummer"/>
      </w:rPr>
    </w:pPr>
    <w:r w:rsidRPr="00B63615">
      <w:rPr>
        <w:noProof/>
        <w:szCs w:val="20"/>
        <w14:ligatures w14:val="standardContextual"/>
      </w:rPr>
      <w:drawing>
        <wp:anchor distT="0" distB="0" distL="114300" distR="114300" simplePos="0" relativeHeight="251658242" behindDoc="1" locked="0" layoutInCell="1" allowOverlap="1" wp14:anchorId="2CA14C58" wp14:editId="42FA98B2">
          <wp:simplePos x="0" y="0"/>
          <wp:positionH relativeFrom="column">
            <wp:posOffset>1539240</wp:posOffset>
          </wp:positionH>
          <wp:positionV relativeFrom="paragraph">
            <wp:posOffset>20320</wp:posOffset>
          </wp:positionV>
          <wp:extent cx="4646373" cy="580390"/>
          <wp:effectExtent l="0" t="0" r="1905" b="0"/>
          <wp:wrapNone/>
          <wp:docPr id="459501348" name="Picture 19" descr="Afbeelding met tekst, schermopname, Lettertype, logo&#10;&#10;Door AI gegenereerde inhoud is mogelijk onjuist.">
            <a:extLst xmlns:a="http://schemas.openxmlformats.org/drawingml/2006/main">
              <a:ext uri="{FF2B5EF4-FFF2-40B4-BE49-F238E27FC236}">
                <a16:creationId xmlns:a16="http://schemas.microsoft.com/office/drawing/2014/main" id="{E1A080AC-539D-BB21-AC2D-7F142A9866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43067" name="Picture 19" descr="Afbeelding met tekst, schermopname, Lettertype, logo&#10;&#10;Door AI gegenereerde inhoud is mogelijk onjuist.">
                    <a:extLst>
                      <a:ext uri="{FF2B5EF4-FFF2-40B4-BE49-F238E27FC236}">
                        <a16:creationId xmlns:a16="http://schemas.microsoft.com/office/drawing/2014/main" id="{E1A080AC-539D-BB21-AC2D-7F142A986644}"/>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36979" r="10425" b="41017"/>
                  <a:stretch>
                    <a:fillRect/>
                  </a:stretch>
                </pic:blipFill>
                <pic:spPr bwMode="auto">
                  <a:xfrm>
                    <a:off x="0" y="0"/>
                    <a:ext cx="4646373" cy="580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A1C968" w14:textId="77777777" w:rsidR="009B3155" w:rsidRPr="00057360" w:rsidRDefault="002D1EA8" w:rsidP="00E9176F">
    <w:pPr>
      <w:pStyle w:val="Voettekst"/>
    </w:pPr>
    <w:r>
      <w:rPr>
        <w:noProof/>
        <w14:ligatures w14:val="standardContextual"/>
      </w:rPr>
      <mc:AlternateContent>
        <mc:Choice Requires="wps">
          <w:drawing>
            <wp:anchor distT="0" distB="0" distL="114300" distR="114300" simplePos="0" relativeHeight="251658243" behindDoc="0" locked="0" layoutInCell="1" allowOverlap="1" wp14:anchorId="22C0BE81" wp14:editId="57592C89">
              <wp:simplePos x="0" y="0"/>
              <wp:positionH relativeFrom="column">
                <wp:posOffset>-1124125</wp:posOffset>
              </wp:positionH>
              <wp:positionV relativeFrom="page">
                <wp:posOffset>10414984</wp:posOffset>
              </wp:positionV>
              <wp:extent cx="7577846" cy="276128"/>
              <wp:effectExtent l="0" t="0" r="4445" b="3810"/>
              <wp:wrapNone/>
              <wp:docPr id="1977173563"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D3418" id="Rechthoek 3" o:spid="_x0000_s1026" style="position:absolute;margin-left:-88.5pt;margin-top:820.1pt;width:596.7pt;height:2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" fillcolor="#e9841d" stroked="f" strokeweight="1.5pt">
              <v:fill color2="#ed027e" angle="90" colors="0 #e9841d;46531f #ed027e" focus="100%" type="gradient">
                <o:fill v:ext="view" type="gradientUnscaled"/>
              </v:fill>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83A7B" w14:textId="77777777" w:rsidR="0024699E" w:rsidRDefault="0024699E" w:rsidP="00E9176F">
      <w:r>
        <w:separator/>
      </w:r>
    </w:p>
  </w:footnote>
  <w:footnote w:type="continuationSeparator" w:id="0">
    <w:p w14:paraId="7FB801FE" w14:textId="77777777" w:rsidR="0024699E" w:rsidRDefault="0024699E" w:rsidP="00E91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39D3" w14:textId="77777777" w:rsidR="009B3155" w:rsidRDefault="00657AB0">
    <w:pPr>
      <w:pStyle w:val="Koptekst"/>
    </w:pPr>
    <w:r>
      <w:rPr>
        <w:noProof/>
      </w:rPr>
      <w:drawing>
        <wp:anchor distT="0" distB="0" distL="114300" distR="114300" simplePos="0" relativeHeight="251658244" behindDoc="0" locked="0" layoutInCell="1" allowOverlap="1" wp14:anchorId="07BC06A7" wp14:editId="5357EA64">
          <wp:simplePos x="0" y="0"/>
          <wp:positionH relativeFrom="column">
            <wp:posOffset>5288845</wp:posOffset>
          </wp:positionH>
          <wp:positionV relativeFrom="paragraph">
            <wp:posOffset>-210813</wp:posOffset>
          </wp:positionV>
          <wp:extent cx="1122045" cy="638175"/>
          <wp:effectExtent l="0" t="0" r="1905" b="0"/>
          <wp:wrapNone/>
          <wp:docPr id="1886280207" name="Afbeelding 7" descr="Afbeelding met tekst, Lettertype,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40364" name="Afbeelding 7" descr="Afbeelding met tekst, Lettertype, logo, ontwerp&#10;&#10;Door AI gegenereerde inhoud is mogelijk onjuist."/>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3752"/>
                  <a:stretch>
                    <a:fillRect/>
                  </a:stretch>
                </pic:blipFill>
                <pic:spPr bwMode="auto">
                  <a:xfrm>
                    <a:off x="0" y="0"/>
                    <a:ext cx="112204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04F9" w14:textId="77777777" w:rsidR="00450F6A" w:rsidRDefault="00450F6A" w:rsidP="00E9176F">
    <w:pPr>
      <w:pStyle w:val="Koptekst"/>
    </w:pPr>
  </w:p>
  <w:p w14:paraId="059188A5" w14:textId="77777777" w:rsidR="00450F6A" w:rsidRDefault="00450F6A" w:rsidP="00E917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E6825" w14:textId="77777777" w:rsidR="009B3155" w:rsidRDefault="009B3155" w:rsidP="009B3155">
    <w:pPr>
      <w:pStyle w:val="Koptekst"/>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188"/>
    <w:multiLevelType w:val="hybridMultilevel"/>
    <w:tmpl w:val="5A9471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FB1302"/>
    <w:multiLevelType w:val="hybridMultilevel"/>
    <w:tmpl w:val="BBA89BC6"/>
    <w:lvl w:ilvl="0" w:tplc="FFFFFFFF">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AB61E57"/>
    <w:multiLevelType w:val="hybridMultilevel"/>
    <w:tmpl w:val="B958F0C2"/>
    <w:lvl w:ilvl="0" w:tplc="FFFFFFFF">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181E6EA6"/>
    <w:multiLevelType w:val="hybridMultilevel"/>
    <w:tmpl w:val="B958F0C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B69506D"/>
    <w:multiLevelType w:val="hybridMultilevel"/>
    <w:tmpl w:val="B958F0C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EA7163F"/>
    <w:multiLevelType w:val="hybridMultilevel"/>
    <w:tmpl w:val="5A9471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E31610"/>
    <w:multiLevelType w:val="hybridMultilevel"/>
    <w:tmpl w:val="B958F0C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8B96E23"/>
    <w:multiLevelType w:val="hybridMultilevel"/>
    <w:tmpl w:val="47FC240C"/>
    <w:lvl w:ilvl="0" w:tplc="8286CB06">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5592319"/>
    <w:multiLevelType w:val="hybridMultilevel"/>
    <w:tmpl w:val="79507426"/>
    <w:lvl w:ilvl="0" w:tplc="4DB6D358">
      <w:start w:val="1"/>
      <w:numFmt w:val="bullet"/>
      <w:pStyle w:val="Lijstalinea"/>
      <w:lvlText w:val=""/>
      <w:lvlJc w:val="left"/>
      <w:pPr>
        <w:ind w:left="360" w:hanging="360"/>
      </w:pPr>
      <w:rPr>
        <w:rFonts w:ascii="Symbol" w:hAnsi="Symbol" w:hint="default"/>
        <w:color w:val="E9841D"/>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4CF344E0"/>
    <w:multiLevelType w:val="hybridMultilevel"/>
    <w:tmpl w:val="650E63C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6C2B7F31"/>
    <w:multiLevelType w:val="hybridMultilevel"/>
    <w:tmpl w:val="5A9471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52912737">
    <w:abstractNumId w:val="8"/>
  </w:num>
  <w:num w:numId="2" w16cid:durableId="1926305297">
    <w:abstractNumId w:val="0"/>
  </w:num>
  <w:num w:numId="3" w16cid:durableId="707527737">
    <w:abstractNumId w:val="7"/>
  </w:num>
  <w:num w:numId="4" w16cid:durableId="1237521604">
    <w:abstractNumId w:val="10"/>
  </w:num>
  <w:num w:numId="5" w16cid:durableId="1360857117">
    <w:abstractNumId w:val="8"/>
  </w:num>
  <w:num w:numId="6" w16cid:durableId="948967593">
    <w:abstractNumId w:val="8"/>
  </w:num>
  <w:num w:numId="7" w16cid:durableId="833758935">
    <w:abstractNumId w:val="5"/>
  </w:num>
  <w:num w:numId="8" w16cid:durableId="560218829">
    <w:abstractNumId w:val="1"/>
  </w:num>
  <w:num w:numId="9" w16cid:durableId="1321737471">
    <w:abstractNumId w:val="2"/>
  </w:num>
  <w:num w:numId="10" w16cid:durableId="2018460301">
    <w:abstractNumId w:val="9"/>
  </w:num>
  <w:num w:numId="11" w16cid:durableId="612052149">
    <w:abstractNumId w:val="4"/>
  </w:num>
  <w:num w:numId="12" w16cid:durableId="476648735">
    <w:abstractNumId w:val="6"/>
  </w:num>
  <w:num w:numId="13" w16cid:durableId="87473679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nl-NL" w:vendorID="64" w:dllVersion="0" w:nlCheck="1" w:checkStyle="0"/>
  <w:activeWritingStyle w:appName="MSWord" w:lang="en-US" w:vendorID="64" w:dllVersion="0" w:nlCheck="1" w:checkStyle="0"/>
  <w:activeWritingStyle w:appName="MSWord" w:lang="en-GB"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AI2l5QX1RYEv5ggAkyP6itxTE4kNQcNQYG58mkqCVXIbGwi9Wti2GtVjyer0HkFxnzpz2fL+Vnv98cob8Vq+Kw==" w:salt="Zk5FgBhgzra2nLMTVsnA8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0D2"/>
    <w:rsid w:val="00027BF9"/>
    <w:rsid w:val="00032EAA"/>
    <w:rsid w:val="000425DE"/>
    <w:rsid w:val="00053BCE"/>
    <w:rsid w:val="00057360"/>
    <w:rsid w:val="0005769C"/>
    <w:rsid w:val="00070423"/>
    <w:rsid w:val="000929F4"/>
    <w:rsid w:val="000A26AB"/>
    <w:rsid w:val="000D6F33"/>
    <w:rsid w:val="000F4DB7"/>
    <w:rsid w:val="001040B4"/>
    <w:rsid w:val="001122AA"/>
    <w:rsid w:val="00124BD4"/>
    <w:rsid w:val="00130538"/>
    <w:rsid w:val="001570DF"/>
    <w:rsid w:val="00166677"/>
    <w:rsid w:val="00172A73"/>
    <w:rsid w:val="00173FBC"/>
    <w:rsid w:val="00194357"/>
    <w:rsid w:val="001A2272"/>
    <w:rsid w:val="001A3BF5"/>
    <w:rsid w:val="001B4842"/>
    <w:rsid w:val="001E4774"/>
    <w:rsid w:val="001E6847"/>
    <w:rsid w:val="001F0AA4"/>
    <w:rsid w:val="001F5423"/>
    <w:rsid w:val="00206EDB"/>
    <w:rsid w:val="00227370"/>
    <w:rsid w:val="00244E52"/>
    <w:rsid w:val="0024699E"/>
    <w:rsid w:val="00252F3F"/>
    <w:rsid w:val="00253311"/>
    <w:rsid w:val="002639F3"/>
    <w:rsid w:val="00264805"/>
    <w:rsid w:val="00276890"/>
    <w:rsid w:val="002935CE"/>
    <w:rsid w:val="002B1647"/>
    <w:rsid w:val="002B5E1B"/>
    <w:rsid w:val="002D1EA8"/>
    <w:rsid w:val="002D4767"/>
    <w:rsid w:val="002E1079"/>
    <w:rsid w:val="002E5BB3"/>
    <w:rsid w:val="00300ED4"/>
    <w:rsid w:val="003331E1"/>
    <w:rsid w:val="00342FF8"/>
    <w:rsid w:val="003478AD"/>
    <w:rsid w:val="0035108D"/>
    <w:rsid w:val="00360BED"/>
    <w:rsid w:val="003652EA"/>
    <w:rsid w:val="00380B6E"/>
    <w:rsid w:val="003A70D1"/>
    <w:rsid w:val="003C092F"/>
    <w:rsid w:val="003C1131"/>
    <w:rsid w:val="003C5DD1"/>
    <w:rsid w:val="003D070D"/>
    <w:rsid w:val="003E266C"/>
    <w:rsid w:val="003F0A75"/>
    <w:rsid w:val="0040730E"/>
    <w:rsid w:val="004115DE"/>
    <w:rsid w:val="0041212A"/>
    <w:rsid w:val="004248AC"/>
    <w:rsid w:val="00432341"/>
    <w:rsid w:val="00432C89"/>
    <w:rsid w:val="00450F6A"/>
    <w:rsid w:val="00493038"/>
    <w:rsid w:val="00494093"/>
    <w:rsid w:val="004B1A5B"/>
    <w:rsid w:val="004B2FD0"/>
    <w:rsid w:val="004C02DB"/>
    <w:rsid w:val="004E2199"/>
    <w:rsid w:val="004E224D"/>
    <w:rsid w:val="004E7F58"/>
    <w:rsid w:val="005008F8"/>
    <w:rsid w:val="00504A0F"/>
    <w:rsid w:val="0053319B"/>
    <w:rsid w:val="005350A5"/>
    <w:rsid w:val="005557E8"/>
    <w:rsid w:val="00560BA4"/>
    <w:rsid w:val="00574992"/>
    <w:rsid w:val="00583CE5"/>
    <w:rsid w:val="005B1C85"/>
    <w:rsid w:val="005C4FE0"/>
    <w:rsid w:val="005C5B34"/>
    <w:rsid w:val="005D1EEA"/>
    <w:rsid w:val="005E34D9"/>
    <w:rsid w:val="005E5514"/>
    <w:rsid w:val="005E58DD"/>
    <w:rsid w:val="005F4B11"/>
    <w:rsid w:val="00614058"/>
    <w:rsid w:val="00615ECD"/>
    <w:rsid w:val="00641377"/>
    <w:rsid w:val="00657AB0"/>
    <w:rsid w:val="00667E0C"/>
    <w:rsid w:val="00673194"/>
    <w:rsid w:val="00677C5C"/>
    <w:rsid w:val="006862A2"/>
    <w:rsid w:val="00686726"/>
    <w:rsid w:val="0069056A"/>
    <w:rsid w:val="00697961"/>
    <w:rsid w:val="006A791A"/>
    <w:rsid w:val="006D6009"/>
    <w:rsid w:val="006E7492"/>
    <w:rsid w:val="006F1BE2"/>
    <w:rsid w:val="006F57A3"/>
    <w:rsid w:val="00706644"/>
    <w:rsid w:val="00714DF0"/>
    <w:rsid w:val="007239D4"/>
    <w:rsid w:val="00726CF2"/>
    <w:rsid w:val="00760439"/>
    <w:rsid w:val="00771D76"/>
    <w:rsid w:val="00773173"/>
    <w:rsid w:val="00786B50"/>
    <w:rsid w:val="007961C2"/>
    <w:rsid w:val="0079758E"/>
    <w:rsid w:val="007A667A"/>
    <w:rsid w:val="007C3DC6"/>
    <w:rsid w:val="007D23F8"/>
    <w:rsid w:val="007D2F4F"/>
    <w:rsid w:val="007E0B79"/>
    <w:rsid w:val="007E4A43"/>
    <w:rsid w:val="007E5D7E"/>
    <w:rsid w:val="00814662"/>
    <w:rsid w:val="00825742"/>
    <w:rsid w:val="0084015E"/>
    <w:rsid w:val="008457C7"/>
    <w:rsid w:val="00845C8B"/>
    <w:rsid w:val="00853B6A"/>
    <w:rsid w:val="00854118"/>
    <w:rsid w:val="00856B16"/>
    <w:rsid w:val="0086183D"/>
    <w:rsid w:val="008677E4"/>
    <w:rsid w:val="00895F08"/>
    <w:rsid w:val="008B1F85"/>
    <w:rsid w:val="008C6F71"/>
    <w:rsid w:val="008E691F"/>
    <w:rsid w:val="008F2AFF"/>
    <w:rsid w:val="008F4264"/>
    <w:rsid w:val="008F4A49"/>
    <w:rsid w:val="009006D4"/>
    <w:rsid w:val="009078BA"/>
    <w:rsid w:val="009171F7"/>
    <w:rsid w:val="00920EAB"/>
    <w:rsid w:val="00927360"/>
    <w:rsid w:val="00932A67"/>
    <w:rsid w:val="0095390A"/>
    <w:rsid w:val="00957A1C"/>
    <w:rsid w:val="00962B11"/>
    <w:rsid w:val="00963B90"/>
    <w:rsid w:val="00963D5B"/>
    <w:rsid w:val="0097085F"/>
    <w:rsid w:val="00970B72"/>
    <w:rsid w:val="009760B6"/>
    <w:rsid w:val="009842F7"/>
    <w:rsid w:val="00997397"/>
    <w:rsid w:val="009B3155"/>
    <w:rsid w:val="009D7F34"/>
    <w:rsid w:val="009F66CE"/>
    <w:rsid w:val="009F6DEB"/>
    <w:rsid w:val="00A005E6"/>
    <w:rsid w:val="00A25ACE"/>
    <w:rsid w:val="00A26906"/>
    <w:rsid w:val="00A45E29"/>
    <w:rsid w:val="00A57983"/>
    <w:rsid w:val="00AA67F3"/>
    <w:rsid w:val="00AA7454"/>
    <w:rsid w:val="00AC30D3"/>
    <w:rsid w:val="00AD638D"/>
    <w:rsid w:val="00AE37D1"/>
    <w:rsid w:val="00AE4AAF"/>
    <w:rsid w:val="00AF09CE"/>
    <w:rsid w:val="00B24002"/>
    <w:rsid w:val="00B32CA8"/>
    <w:rsid w:val="00B3623A"/>
    <w:rsid w:val="00B473DC"/>
    <w:rsid w:val="00B5302D"/>
    <w:rsid w:val="00B63615"/>
    <w:rsid w:val="00B77928"/>
    <w:rsid w:val="00B961A5"/>
    <w:rsid w:val="00BA3F21"/>
    <w:rsid w:val="00BA5E05"/>
    <w:rsid w:val="00BD52E5"/>
    <w:rsid w:val="00BD7BFF"/>
    <w:rsid w:val="00BE0827"/>
    <w:rsid w:val="00BE39AC"/>
    <w:rsid w:val="00BF7AEE"/>
    <w:rsid w:val="00C000DA"/>
    <w:rsid w:val="00C15EAD"/>
    <w:rsid w:val="00C4142E"/>
    <w:rsid w:val="00C41A7F"/>
    <w:rsid w:val="00C4519D"/>
    <w:rsid w:val="00C46529"/>
    <w:rsid w:val="00C51D18"/>
    <w:rsid w:val="00C6792D"/>
    <w:rsid w:val="00C733E2"/>
    <w:rsid w:val="00CA22A7"/>
    <w:rsid w:val="00CA2788"/>
    <w:rsid w:val="00CB1BBA"/>
    <w:rsid w:val="00CE6161"/>
    <w:rsid w:val="00CE7EC8"/>
    <w:rsid w:val="00CF4EBE"/>
    <w:rsid w:val="00D00CA3"/>
    <w:rsid w:val="00D046EC"/>
    <w:rsid w:val="00D04A6C"/>
    <w:rsid w:val="00D05517"/>
    <w:rsid w:val="00D15874"/>
    <w:rsid w:val="00D20620"/>
    <w:rsid w:val="00D219E8"/>
    <w:rsid w:val="00D32269"/>
    <w:rsid w:val="00D56DEB"/>
    <w:rsid w:val="00D5775A"/>
    <w:rsid w:val="00D60690"/>
    <w:rsid w:val="00DA1A99"/>
    <w:rsid w:val="00DC40C4"/>
    <w:rsid w:val="00DC75E1"/>
    <w:rsid w:val="00DD192C"/>
    <w:rsid w:val="00E07AB5"/>
    <w:rsid w:val="00E17F47"/>
    <w:rsid w:val="00E509AB"/>
    <w:rsid w:val="00E550D2"/>
    <w:rsid w:val="00E6025A"/>
    <w:rsid w:val="00E63E18"/>
    <w:rsid w:val="00E9176F"/>
    <w:rsid w:val="00E93E56"/>
    <w:rsid w:val="00EC67A9"/>
    <w:rsid w:val="00ED7E35"/>
    <w:rsid w:val="00EE467C"/>
    <w:rsid w:val="00F02816"/>
    <w:rsid w:val="00F05C53"/>
    <w:rsid w:val="00F428BA"/>
    <w:rsid w:val="00F4485D"/>
    <w:rsid w:val="00F563E9"/>
    <w:rsid w:val="00F6728B"/>
    <w:rsid w:val="00F77F2B"/>
    <w:rsid w:val="00F8170F"/>
    <w:rsid w:val="00F90358"/>
    <w:rsid w:val="00FB048D"/>
    <w:rsid w:val="00FD7488"/>
    <w:rsid w:val="00FE0593"/>
    <w:rsid w:val="00FF29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99CFE"/>
  <w15:chartTrackingRefBased/>
  <w15:docId w15:val="{901BE807-E072-4C69-BD5F-EAB1F4AF4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color w:val="000000"/>
        <w:szCs w:val="22"/>
        <w:lang w:val="nl-N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7E0C"/>
    <w:pPr>
      <w:spacing w:before="120" w:after="120" w:line="240" w:lineRule="auto"/>
    </w:pPr>
  </w:style>
  <w:style w:type="paragraph" w:styleId="Kop1">
    <w:name w:val="heading 1"/>
    <w:basedOn w:val="Kop2"/>
    <w:next w:val="Standaard"/>
    <w:link w:val="Kop1Char"/>
    <w:autoRedefine/>
    <w:uiPriority w:val="9"/>
    <w:qFormat/>
    <w:rsid w:val="00070423"/>
    <w:pPr>
      <w:outlineLvl w:val="0"/>
    </w:pPr>
    <w:rPr>
      <w:rFonts w:ascii="Open Sans" w:hAnsi="Open Sans"/>
      <w:iCs/>
      <w:noProof/>
      <w:color w:val="ED027E"/>
      <w:sz w:val="36"/>
      <w:szCs w:val="36"/>
      <w14:ligatures w14:val="standardContextual"/>
    </w:rPr>
  </w:style>
  <w:style w:type="paragraph" w:styleId="Kop2">
    <w:name w:val="heading 2"/>
    <w:basedOn w:val="Standaard"/>
    <w:next w:val="Standaard"/>
    <w:link w:val="Kop2Char"/>
    <w:uiPriority w:val="9"/>
    <w:unhideWhenUsed/>
    <w:qFormat/>
    <w:rsid w:val="00B63615"/>
    <w:pPr>
      <w:spacing w:after="0"/>
      <w:outlineLvl w:val="1"/>
    </w:pPr>
    <w:rPr>
      <w:rFonts w:ascii="Open Sans Bold" w:eastAsiaTheme="minorEastAsia" w:hAnsi="Open Sans Bold"/>
      <w:b/>
      <w:bCs/>
      <w:color w:val="000000" w:themeColor="text1"/>
      <w:sz w:val="28"/>
      <w:szCs w:val="40"/>
    </w:rPr>
  </w:style>
  <w:style w:type="paragraph" w:styleId="Kop3">
    <w:name w:val="heading 3"/>
    <w:basedOn w:val="Standaard"/>
    <w:next w:val="Standaard"/>
    <w:link w:val="Kop3Char"/>
    <w:uiPriority w:val="9"/>
    <w:unhideWhenUsed/>
    <w:qFormat/>
    <w:rsid w:val="002E5BB3"/>
    <w:pPr>
      <w:outlineLvl w:val="2"/>
    </w:pPr>
    <w:rPr>
      <w:rFonts w:asciiTheme="minorHAnsi" w:hAnsiTheme="minorHAnsi" w:cstheme="minorHAnsi"/>
      <w:b/>
      <w:bCs/>
      <w:color w:val="000000" w:themeColor="text1"/>
      <w:sz w:val="32"/>
      <w:szCs w:val="32"/>
    </w:rPr>
  </w:style>
  <w:style w:type="paragraph" w:styleId="Kop4">
    <w:name w:val="heading 4"/>
    <w:basedOn w:val="Kop3"/>
    <w:next w:val="Standaard"/>
    <w:link w:val="Kop4Char"/>
    <w:uiPriority w:val="9"/>
    <w:unhideWhenUsed/>
    <w:qFormat/>
    <w:rsid w:val="002E5BB3"/>
    <w:pPr>
      <w:outlineLvl w:val="3"/>
    </w:pPr>
    <w:rPr>
      <w:b w:val="0"/>
      <w:bCs w:val="0"/>
    </w:rPr>
  </w:style>
  <w:style w:type="paragraph" w:styleId="Kop5">
    <w:name w:val="heading 5"/>
    <w:basedOn w:val="Standaard"/>
    <w:next w:val="Standaard"/>
    <w:link w:val="Kop5Char"/>
    <w:uiPriority w:val="9"/>
    <w:semiHidden/>
    <w:unhideWhenUsed/>
    <w:qFormat/>
    <w:rsid w:val="00E9176F"/>
    <w:pPr>
      <w:keepNext/>
      <w:keepLines/>
      <w:spacing w:before="80" w:after="40"/>
      <w:outlineLvl w:val="4"/>
    </w:pPr>
    <w:rPr>
      <w:rFonts w:eastAsiaTheme="majorEastAsia" w:cstheme="majorBidi"/>
      <w:color w:val="000000" w:themeColor="text1"/>
    </w:rPr>
  </w:style>
  <w:style w:type="paragraph" w:styleId="Kop6">
    <w:name w:val="heading 6"/>
    <w:basedOn w:val="Standaard"/>
    <w:next w:val="Standaard"/>
    <w:link w:val="Kop6Char"/>
    <w:uiPriority w:val="9"/>
    <w:semiHidden/>
    <w:unhideWhenUsed/>
    <w:qFormat/>
    <w:rsid w:val="00450F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0F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0F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0F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0423"/>
    <w:rPr>
      <w:rFonts w:eastAsiaTheme="minorEastAsia"/>
      <w:b/>
      <w:bCs/>
      <w:iCs/>
      <w:noProof/>
      <w:color w:val="ED027E"/>
      <w:sz w:val="36"/>
      <w:szCs w:val="36"/>
      <w14:ligatures w14:val="standardContextual"/>
    </w:rPr>
  </w:style>
  <w:style w:type="character" w:customStyle="1" w:styleId="Kop2Char">
    <w:name w:val="Kop 2 Char"/>
    <w:basedOn w:val="Standaardalinea-lettertype"/>
    <w:link w:val="Kop2"/>
    <w:uiPriority w:val="9"/>
    <w:rsid w:val="00B63615"/>
    <w:rPr>
      <w:rFonts w:ascii="Open Sans Bold" w:eastAsiaTheme="minorEastAsia" w:hAnsi="Open Sans Bold" w:cs="Calibri"/>
      <w:b/>
      <w:bCs/>
      <w:color w:val="000000" w:themeColor="text1"/>
      <w:kern w:val="0"/>
      <w:sz w:val="28"/>
      <w:szCs w:val="40"/>
      <w:lang w:eastAsia="nl-NL"/>
      <w14:ligatures w14:val="none"/>
    </w:rPr>
  </w:style>
  <w:style w:type="character" w:customStyle="1" w:styleId="Kop3Char">
    <w:name w:val="Kop 3 Char"/>
    <w:basedOn w:val="Standaardalinea-lettertype"/>
    <w:link w:val="Kop3"/>
    <w:uiPriority w:val="9"/>
    <w:rsid w:val="002E5BB3"/>
    <w:rPr>
      <w:rFonts w:eastAsia="Times New Roman" w:cstheme="minorHAnsi"/>
      <w:b/>
      <w:bCs/>
      <w:color w:val="000000" w:themeColor="text1"/>
      <w:kern w:val="0"/>
      <w:sz w:val="32"/>
      <w:szCs w:val="32"/>
      <w:lang w:eastAsia="nl-NL"/>
      <w14:ligatures w14:val="none"/>
    </w:rPr>
  </w:style>
  <w:style w:type="character" w:customStyle="1" w:styleId="Kop4Char">
    <w:name w:val="Kop 4 Char"/>
    <w:basedOn w:val="Standaardalinea-lettertype"/>
    <w:link w:val="Kop4"/>
    <w:uiPriority w:val="9"/>
    <w:rsid w:val="002E5BB3"/>
    <w:rPr>
      <w:rFonts w:eastAsia="Times New Roman" w:cstheme="minorHAnsi"/>
      <w:color w:val="000000" w:themeColor="text1"/>
      <w:kern w:val="0"/>
      <w:sz w:val="32"/>
      <w:szCs w:val="32"/>
      <w:lang w:eastAsia="nl-NL"/>
      <w14:ligatures w14:val="none"/>
    </w:rPr>
  </w:style>
  <w:style w:type="character" w:customStyle="1" w:styleId="Kop5Char">
    <w:name w:val="Kop 5 Char"/>
    <w:basedOn w:val="Standaardalinea-lettertype"/>
    <w:link w:val="Kop5"/>
    <w:uiPriority w:val="9"/>
    <w:semiHidden/>
    <w:rsid w:val="00E9176F"/>
    <w:rPr>
      <w:rFonts w:ascii="Calibri" w:eastAsiaTheme="majorEastAsia" w:hAnsi="Calibri" w:cstheme="majorBidi"/>
      <w:color w:val="000000" w:themeColor="text1"/>
      <w:kern w:val="0"/>
      <w:sz w:val="22"/>
      <w:szCs w:val="22"/>
      <w:lang w:eastAsia="nl-NL"/>
      <w14:ligatures w14:val="none"/>
    </w:rPr>
  </w:style>
  <w:style w:type="character" w:customStyle="1" w:styleId="Kop6Char">
    <w:name w:val="Kop 6 Char"/>
    <w:basedOn w:val="Standaardalinea-lettertype"/>
    <w:link w:val="Kop6"/>
    <w:uiPriority w:val="9"/>
    <w:semiHidden/>
    <w:rsid w:val="00450F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0F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0F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0F6A"/>
    <w:rPr>
      <w:rFonts w:eastAsiaTheme="majorEastAsia" w:cstheme="majorBidi"/>
      <w:color w:val="272727" w:themeColor="text1" w:themeTint="D8"/>
    </w:rPr>
  </w:style>
  <w:style w:type="paragraph" w:styleId="Titel">
    <w:name w:val="Title"/>
    <w:basedOn w:val="Standaard"/>
    <w:next w:val="Standaard"/>
    <w:link w:val="TitelChar"/>
    <w:uiPriority w:val="10"/>
    <w:qFormat/>
    <w:rsid w:val="00B63615"/>
    <w:pPr>
      <w:spacing w:after="80"/>
      <w:contextualSpacing/>
    </w:pPr>
    <w:rPr>
      <w:rFonts w:ascii="Open Sans Bold" w:eastAsiaTheme="majorEastAsia" w:hAnsi="Open Sans Bold" w:cstheme="majorBidi"/>
      <w:b/>
      <w:spacing w:val="-10"/>
      <w:kern w:val="28"/>
      <w:sz w:val="56"/>
      <w:szCs w:val="56"/>
    </w:rPr>
  </w:style>
  <w:style w:type="character" w:customStyle="1" w:styleId="TitelChar">
    <w:name w:val="Titel Char"/>
    <w:basedOn w:val="Standaardalinea-lettertype"/>
    <w:link w:val="Titel"/>
    <w:uiPriority w:val="10"/>
    <w:rsid w:val="00B63615"/>
    <w:rPr>
      <w:rFonts w:ascii="Open Sans Bold" w:eastAsiaTheme="majorEastAsia" w:hAnsi="Open Sans Bold" w:cstheme="majorBidi"/>
      <w:b/>
      <w:color w:val="000000"/>
      <w:spacing w:val="-10"/>
      <w:kern w:val="28"/>
      <w:sz w:val="56"/>
      <w:szCs w:val="56"/>
      <w:lang w:eastAsia="nl-NL"/>
      <w14:ligatures w14:val="none"/>
    </w:rPr>
  </w:style>
  <w:style w:type="paragraph" w:styleId="Ondertitel">
    <w:name w:val="Subtitle"/>
    <w:basedOn w:val="Kop3"/>
    <w:next w:val="Standaard"/>
    <w:link w:val="OndertitelChar"/>
    <w:uiPriority w:val="11"/>
    <w:qFormat/>
    <w:rsid w:val="00825742"/>
    <w:rPr>
      <w:rFonts w:ascii="Open Sans" w:hAnsi="Open Sans" w:cs="Calibri"/>
      <w:b w:val="0"/>
      <w:color w:val="ED027E"/>
      <w:sz w:val="36"/>
    </w:rPr>
  </w:style>
  <w:style w:type="character" w:customStyle="1" w:styleId="OndertitelChar">
    <w:name w:val="Ondertitel Char"/>
    <w:basedOn w:val="Standaardalinea-lettertype"/>
    <w:link w:val="Ondertitel"/>
    <w:uiPriority w:val="11"/>
    <w:rsid w:val="00825742"/>
    <w:rPr>
      <w:rFonts w:ascii="Open Sans" w:eastAsia="Times New Roman" w:hAnsi="Open Sans" w:cs="Calibri"/>
      <w:bCs/>
      <w:color w:val="ED027E"/>
      <w:kern w:val="0"/>
      <w:sz w:val="36"/>
      <w:szCs w:val="32"/>
      <w:lang w:eastAsia="nl-NL"/>
      <w14:ligatures w14:val="none"/>
    </w:rPr>
  </w:style>
  <w:style w:type="paragraph" w:styleId="Citaat">
    <w:name w:val="Quote"/>
    <w:aliases w:val="Opvallend citaat"/>
    <w:basedOn w:val="Standaard"/>
    <w:next w:val="Standaard"/>
    <w:link w:val="CitaatChar"/>
    <w:uiPriority w:val="29"/>
    <w:qFormat/>
    <w:rsid w:val="00773173"/>
    <w:pPr>
      <w:spacing w:before="160"/>
      <w:jc w:val="center"/>
    </w:pPr>
    <w:rPr>
      <w:i/>
      <w:iCs/>
      <w:color w:val="ED027E"/>
      <w:sz w:val="28"/>
    </w:rPr>
  </w:style>
  <w:style w:type="character" w:customStyle="1" w:styleId="CitaatChar">
    <w:name w:val="Citaat Char"/>
    <w:aliases w:val="Opvallend citaat Char"/>
    <w:basedOn w:val="Standaardalinea-lettertype"/>
    <w:link w:val="Citaat"/>
    <w:uiPriority w:val="29"/>
    <w:rsid w:val="00773173"/>
    <w:rPr>
      <w:rFonts w:ascii="Open Sans" w:eastAsia="Times New Roman" w:hAnsi="Open Sans" w:cs="Calibri"/>
      <w:i/>
      <w:iCs/>
      <w:color w:val="ED027E"/>
      <w:kern w:val="0"/>
      <w:sz w:val="28"/>
      <w:szCs w:val="22"/>
      <w:lang w:eastAsia="nl-NL"/>
      <w14:ligatures w14:val="none"/>
    </w:rPr>
  </w:style>
  <w:style w:type="paragraph" w:styleId="Lijstalinea">
    <w:name w:val="List Paragraph"/>
    <w:basedOn w:val="Standaard"/>
    <w:uiPriority w:val="34"/>
    <w:qFormat/>
    <w:rsid w:val="00814662"/>
    <w:pPr>
      <w:numPr>
        <w:numId w:val="1"/>
      </w:numPr>
    </w:pPr>
    <w:rPr>
      <w:rFonts w:ascii="Open Sans regular" w:eastAsia="Aptos" w:hAnsi="Open Sans regular"/>
    </w:rPr>
  </w:style>
  <w:style w:type="character" w:styleId="Intensievebenadrukking">
    <w:name w:val="Intense Emphasis"/>
    <w:basedOn w:val="Standaardalinea-lettertype"/>
    <w:uiPriority w:val="21"/>
    <w:rsid w:val="00E9176F"/>
    <w:rPr>
      <w:rFonts w:ascii="Calibri" w:hAnsi="Calibri"/>
      <w:b w:val="0"/>
      <w:i/>
      <w:iCs/>
      <w:color w:val="E9841D"/>
    </w:rPr>
  </w:style>
  <w:style w:type="paragraph" w:styleId="Duidelijkcitaat">
    <w:name w:val="Intense Quote"/>
    <w:basedOn w:val="Standaard"/>
    <w:next w:val="Standaard"/>
    <w:link w:val="DuidelijkcitaatChar"/>
    <w:uiPriority w:val="30"/>
    <w:qFormat/>
    <w:rsid w:val="00825742"/>
    <w:pPr>
      <w:pBdr>
        <w:top w:val="single" w:sz="4" w:space="10" w:color="B1015D" w:themeColor="accent1" w:themeShade="BF"/>
        <w:bottom w:val="single" w:sz="4" w:space="10" w:color="B1015D" w:themeColor="accent1" w:themeShade="BF"/>
      </w:pBdr>
      <w:spacing w:before="360" w:after="360"/>
      <w:ind w:left="864" w:right="864"/>
      <w:jc w:val="center"/>
    </w:pPr>
    <w:rPr>
      <w:i/>
      <w:iCs/>
      <w:color w:val="000000" w:themeColor="text1"/>
    </w:rPr>
  </w:style>
  <w:style w:type="character" w:customStyle="1" w:styleId="DuidelijkcitaatChar">
    <w:name w:val="Duidelijk citaat Char"/>
    <w:basedOn w:val="Standaardalinea-lettertype"/>
    <w:link w:val="Duidelijkcitaat"/>
    <w:uiPriority w:val="30"/>
    <w:rsid w:val="00825742"/>
    <w:rPr>
      <w:rFonts w:ascii="Open Sans" w:eastAsia="Times New Roman" w:hAnsi="Open Sans" w:cs="Calibri"/>
      <w:i/>
      <w:iCs/>
      <w:color w:val="000000" w:themeColor="text1"/>
      <w:kern w:val="0"/>
      <w:sz w:val="20"/>
      <w:szCs w:val="22"/>
      <w:lang w:eastAsia="nl-NL"/>
      <w14:ligatures w14:val="none"/>
    </w:rPr>
  </w:style>
  <w:style w:type="character" w:styleId="Intensieveverwijzing">
    <w:name w:val="Intense Reference"/>
    <w:basedOn w:val="Standaardalinea-lettertype"/>
    <w:uiPriority w:val="32"/>
    <w:rsid w:val="00E9176F"/>
    <w:rPr>
      <w:b/>
      <w:bCs/>
      <w:smallCaps/>
      <w:color w:val="E9841D"/>
      <w:spacing w:val="5"/>
    </w:rPr>
  </w:style>
  <w:style w:type="paragraph" w:styleId="Koptekst">
    <w:name w:val="header"/>
    <w:basedOn w:val="Standaard"/>
    <w:link w:val="KoptekstChar"/>
    <w:uiPriority w:val="99"/>
    <w:unhideWhenUsed/>
    <w:rsid w:val="00450F6A"/>
    <w:pPr>
      <w:tabs>
        <w:tab w:val="center" w:pos="4536"/>
        <w:tab w:val="right" w:pos="9072"/>
      </w:tabs>
      <w:spacing w:after="0"/>
    </w:pPr>
  </w:style>
  <w:style w:type="character" w:customStyle="1" w:styleId="KoptekstChar">
    <w:name w:val="Koptekst Char"/>
    <w:basedOn w:val="Standaardalinea-lettertype"/>
    <w:link w:val="Koptekst"/>
    <w:uiPriority w:val="99"/>
    <w:rsid w:val="00450F6A"/>
  </w:style>
  <w:style w:type="paragraph" w:styleId="Voettekst">
    <w:name w:val="footer"/>
    <w:basedOn w:val="Standaard"/>
    <w:link w:val="VoettekstChar"/>
    <w:uiPriority w:val="99"/>
    <w:unhideWhenUsed/>
    <w:rsid w:val="00657AB0"/>
    <w:pPr>
      <w:tabs>
        <w:tab w:val="center" w:pos="4536"/>
        <w:tab w:val="right" w:pos="9072"/>
      </w:tabs>
      <w:spacing w:after="0"/>
    </w:pPr>
    <w:rPr>
      <w:sz w:val="18"/>
    </w:rPr>
  </w:style>
  <w:style w:type="character" w:customStyle="1" w:styleId="VoettekstChar">
    <w:name w:val="Voettekst Char"/>
    <w:basedOn w:val="Standaardalinea-lettertype"/>
    <w:link w:val="Voettekst"/>
    <w:uiPriority w:val="99"/>
    <w:rsid w:val="00657AB0"/>
    <w:rPr>
      <w:sz w:val="18"/>
    </w:rPr>
  </w:style>
  <w:style w:type="character" w:styleId="Paginanummer">
    <w:name w:val="page number"/>
    <w:basedOn w:val="Standaardalinea-lettertype"/>
    <w:uiPriority w:val="99"/>
    <w:semiHidden/>
    <w:unhideWhenUsed/>
    <w:rsid w:val="00057360"/>
  </w:style>
  <w:style w:type="character" w:styleId="Titelvanboek">
    <w:name w:val="Book Title"/>
    <w:aliases w:val="Ondertitel document"/>
    <w:basedOn w:val="Standaardalinea-lettertype"/>
    <w:uiPriority w:val="33"/>
    <w:qFormat/>
    <w:rsid w:val="00825742"/>
    <w:rPr>
      <w:rFonts w:ascii="Open Sans" w:hAnsi="Open Sans"/>
      <w:b w:val="0"/>
      <w:bCs/>
      <w:i w:val="0"/>
      <w:iCs/>
      <w:color w:val="ED027E"/>
      <w:spacing w:val="5"/>
      <w:sz w:val="36"/>
    </w:rPr>
  </w:style>
  <w:style w:type="character" w:styleId="Verwijzingopmerking">
    <w:name w:val="annotation reference"/>
    <w:basedOn w:val="Standaardalinea-lettertype"/>
    <w:uiPriority w:val="99"/>
    <w:semiHidden/>
    <w:unhideWhenUsed/>
    <w:rsid w:val="00DC40C4"/>
    <w:rPr>
      <w:sz w:val="16"/>
      <w:szCs w:val="16"/>
    </w:rPr>
  </w:style>
  <w:style w:type="paragraph" w:styleId="Tekstopmerking">
    <w:name w:val="annotation text"/>
    <w:basedOn w:val="Standaard"/>
    <w:link w:val="TekstopmerkingChar"/>
    <w:uiPriority w:val="99"/>
    <w:unhideWhenUsed/>
    <w:rsid w:val="00DC40C4"/>
    <w:rPr>
      <w:szCs w:val="20"/>
    </w:rPr>
  </w:style>
  <w:style w:type="character" w:customStyle="1" w:styleId="TekstopmerkingChar">
    <w:name w:val="Tekst opmerking Char"/>
    <w:basedOn w:val="Standaardalinea-lettertype"/>
    <w:link w:val="Tekstopmerking"/>
    <w:uiPriority w:val="99"/>
    <w:rsid w:val="00DC40C4"/>
    <w:rPr>
      <w:rFonts w:ascii="Calibri" w:eastAsia="Times New Roman" w:hAnsi="Calibri" w:cs="Calibr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C40C4"/>
    <w:rPr>
      <w:b/>
      <w:bCs/>
    </w:rPr>
  </w:style>
  <w:style w:type="character" w:customStyle="1" w:styleId="OnderwerpvanopmerkingChar">
    <w:name w:val="Onderwerp van opmerking Char"/>
    <w:basedOn w:val="TekstopmerkingChar"/>
    <w:link w:val="Onderwerpvanopmerking"/>
    <w:uiPriority w:val="99"/>
    <w:semiHidden/>
    <w:rsid w:val="00DC40C4"/>
    <w:rPr>
      <w:rFonts w:ascii="Calibri" w:eastAsia="Times New Roman" w:hAnsi="Calibri" w:cs="Calibri"/>
      <w:b/>
      <w:bCs/>
      <w:color w:val="000000"/>
      <w:kern w:val="0"/>
      <w:sz w:val="20"/>
      <w:szCs w:val="20"/>
      <w:lang w:eastAsia="nl-NL"/>
      <w14:ligatures w14:val="none"/>
    </w:rPr>
  </w:style>
  <w:style w:type="paragraph" w:styleId="Kopvaninhoudsopgave">
    <w:name w:val="TOC Heading"/>
    <w:basedOn w:val="Kop1"/>
    <w:next w:val="Standaard"/>
    <w:uiPriority w:val="39"/>
    <w:unhideWhenUsed/>
    <w:qFormat/>
    <w:rsid w:val="00B473DC"/>
    <w:pPr>
      <w:spacing w:before="480" w:line="276" w:lineRule="auto"/>
      <w:outlineLvl w:val="9"/>
    </w:pPr>
    <w:rPr>
      <w:rFonts w:ascii="Open Sans Light" w:eastAsiaTheme="majorEastAsia" w:hAnsi="Open Sans Light" w:cstheme="majorBidi"/>
      <w:i/>
      <w:iCs w:val="0"/>
      <w:color w:val="B1015D" w:themeColor="accent1" w:themeShade="BF"/>
      <w:sz w:val="28"/>
      <w:szCs w:val="28"/>
      <w:lang w:val="en-US"/>
    </w:rPr>
  </w:style>
  <w:style w:type="paragraph" w:styleId="Inhopg1">
    <w:name w:val="toc 1"/>
    <w:basedOn w:val="Standaard"/>
    <w:next w:val="Standaard"/>
    <w:autoRedefine/>
    <w:uiPriority w:val="39"/>
    <w:unhideWhenUsed/>
    <w:rsid w:val="00E93E56"/>
    <w:pPr>
      <w:spacing w:before="240" w:line="276" w:lineRule="auto"/>
    </w:pPr>
    <w:rPr>
      <w:rFonts w:asciiTheme="majorHAnsi" w:eastAsiaTheme="minorEastAsia" w:hAnsiTheme="majorHAnsi" w:cs="Times New Roman"/>
      <w:b/>
      <w:bCs/>
      <w:color w:val="auto"/>
      <w:szCs w:val="24"/>
      <w:lang w:val="en-US"/>
    </w:rPr>
  </w:style>
  <w:style w:type="character" w:styleId="Hyperlink">
    <w:name w:val="Hyperlink"/>
    <w:basedOn w:val="Standaardalinea-lettertype"/>
    <w:uiPriority w:val="99"/>
    <w:unhideWhenUsed/>
    <w:rsid w:val="00657AB0"/>
    <w:rPr>
      <w:color w:val="ED027E"/>
      <w:u w:val="single"/>
    </w:rPr>
  </w:style>
  <w:style w:type="paragraph" w:styleId="Normaalweb">
    <w:name w:val="Normal (Web)"/>
    <w:basedOn w:val="Standaard"/>
    <w:uiPriority w:val="99"/>
    <w:unhideWhenUsed/>
    <w:rsid w:val="00E93E56"/>
    <w:pPr>
      <w:spacing w:before="100" w:beforeAutospacing="1" w:after="100" w:afterAutospacing="1"/>
    </w:pPr>
    <w:rPr>
      <w:rFonts w:ascii="Times New Roman" w:hAnsi="Times New Roman" w:cs="Times New Roman"/>
      <w:color w:val="auto"/>
      <w:sz w:val="24"/>
      <w:szCs w:val="24"/>
      <w:lang w:eastAsia="zh-CN"/>
    </w:rPr>
  </w:style>
  <w:style w:type="paragraph" w:styleId="Inhopg2">
    <w:name w:val="toc 2"/>
    <w:basedOn w:val="Standaard"/>
    <w:next w:val="Standaard"/>
    <w:autoRedefine/>
    <w:uiPriority w:val="39"/>
    <w:unhideWhenUsed/>
    <w:rsid w:val="007D2F4F"/>
    <w:pPr>
      <w:spacing w:after="100"/>
      <w:ind w:left="220"/>
    </w:pPr>
  </w:style>
  <w:style w:type="table" w:styleId="Tabelraster">
    <w:name w:val="Table Grid"/>
    <w:basedOn w:val="Standaardtabel"/>
    <w:uiPriority w:val="59"/>
    <w:rsid w:val="004E7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Vilans">
    <w:name w:val="Basistekst Vilans"/>
    <w:basedOn w:val="Standaard"/>
    <w:qFormat/>
    <w:rsid w:val="009B3155"/>
    <w:pPr>
      <w:spacing w:before="0" w:after="0" w:line="344" w:lineRule="atLeast"/>
    </w:pPr>
    <w:rPr>
      <w:rFonts w:ascii="Georgia" w:hAnsi="Georgia" w:cs="Maiandra GD"/>
      <w:color w:val="auto"/>
      <w:szCs w:val="20"/>
    </w:rPr>
  </w:style>
  <w:style w:type="character" w:styleId="Onopgelostemelding">
    <w:name w:val="Unresolved Mention"/>
    <w:basedOn w:val="Standaardalinea-lettertype"/>
    <w:uiPriority w:val="99"/>
    <w:semiHidden/>
    <w:unhideWhenUsed/>
    <w:rsid w:val="009B3155"/>
    <w:rPr>
      <w:color w:val="605E5C"/>
      <w:shd w:val="clear" w:color="auto" w:fill="E1DFDD"/>
    </w:rPr>
  </w:style>
  <w:style w:type="character" w:styleId="GevolgdeHyperlink">
    <w:name w:val="FollowedHyperlink"/>
    <w:basedOn w:val="Standaardalinea-lettertype"/>
    <w:uiPriority w:val="99"/>
    <w:semiHidden/>
    <w:unhideWhenUsed/>
    <w:rsid w:val="002B1647"/>
    <w:rPr>
      <w:color w:val="ED027E" w:themeColor="followedHyperlink"/>
      <w:u w:val="single"/>
    </w:rPr>
  </w:style>
  <w:style w:type="paragraph" w:customStyle="1" w:styleId="Stijl1">
    <w:name w:val="Stijl1"/>
    <w:basedOn w:val="Voettekst"/>
    <w:qFormat/>
    <w:rsid w:val="00657AB0"/>
    <w:pPr>
      <w:framePr w:w="305" w:h="463" w:hRule="exact" w:wrap="none" w:vAnchor="text" w:hAnchor="page" w:x="11006" w:y="100"/>
    </w:pPr>
  </w:style>
  <w:style w:type="character" w:styleId="Tekstvantijdelijkeaanduiding">
    <w:name w:val="Placeholder Text"/>
    <w:basedOn w:val="Standaardalinea-lettertype"/>
    <w:uiPriority w:val="99"/>
    <w:semiHidden/>
    <w:rsid w:val="005557E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innovatieroute.n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randstad.nl/ontwikkelen/persoonlijke-ontwikkeling/smart-doelen" TargetMode="External"/><Relationship Id="rId17"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creativecommons.org/licenses/by-nc-sa/4.0/deed.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0E5CF28-ED5A-46C8-9D12-3DC5C97B2C40}"/>
      </w:docPartPr>
      <w:docPartBody>
        <w:p w:rsidR="00000000" w:rsidRDefault="00B3091C">
          <w:r w:rsidRPr="002D793D">
            <w:rPr>
              <w:rStyle w:val="Tekstvantijdelijkeaanduiding"/>
            </w:rPr>
            <w:t>Klik of tik om tekst in te voeren.</w:t>
          </w:r>
        </w:p>
      </w:docPartBody>
    </w:docPart>
    <w:docPart>
      <w:docPartPr>
        <w:name w:val="45C46D69687E40FABF7DF589348416D1"/>
        <w:category>
          <w:name w:val="Algemeen"/>
          <w:gallery w:val="placeholder"/>
        </w:category>
        <w:types>
          <w:type w:val="bbPlcHdr"/>
        </w:types>
        <w:behaviors>
          <w:behavior w:val="content"/>
        </w:behaviors>
        <w:guid w:val="{5FD5B9DB-3B0A-4033-B7D2-35AC81162395}"/>
      </w:docPartPr>
      <w:docPartBody>
        <w:p w:rsidR="00000000" w:rsidRDefault="00B3091C" w:rsidP="00B3091C">
          <w:pPr>
            <w:pStyle w:val="45C46D69687E40FABF7DF589348416D1"/>
          </w:pPr>
          <w:r w:rsidRPr="002D793D">
            <w:rPr>
              <w:rStyle w:val="Tekstvantijdelijkeaanduiding"/>
            </w:rPr>
            <w:t>Klik of tik om tekst in te voeren.</w:t>
          </w:r>
        </w:p>
      </w:docPartBody>
    </w:docPart>
    <w:docPart>
      <w:docPartPr>
        <w:name w:val="0FC6E2EA38E5419ABB8B28B240FF7B22"/>
        <w:category>
          <w:name w:val="Algemeen"/>
          <w:gallery w:val="placeholder"/>
        </w:category>
        <w:types>
          <w:type w:val="bbPlcHdr"/>
        </w:types>
        <w:behaviors>
          <w:behavior w:val="content"/>
        </w:behaviors>
        <w:guid w:val="{3681C250-03D6-43EF-BB8B-29C9E62E245E}"/>
      </w:docPartPr>
      <w:docPartBody>
        <w:p w:rsidR="00000000" w:rsidRDefault="00B3091C" w:rsidP="00B3091C">
          <w:pPr>
            <w:pStyle w:val="0FC6E2EA38E5419ABB8B28B240FF7B22"/>
          </w:pPr>
          <w:r w:rsidRPr="002D793D">
            <w:rPr>
              <w:rStyle w:val="Tekstvantijdelijkeaanduiding"/>
            </w:rPr>
            <w:t>Klik of tik om tekst in te voeren.</w:t>
          </w:r>
        </w:p>
      </w:docPartBody>
    </w:docPart>
    <w:docPart>
      <w:docPartPr>
        <w:name w:val="0E5C76EEC93B4C659EE98F06572182B1"/>
        <w:category>
          <w:name w:val="Algemeen"/>
          <w:gallery w:val="placeholder"/>
        </w:category>
        <w:types>
          <w:type w:val="bbPlcHdr"/>
        </w:types>
        <w:behaviors>
          <w:behavior w:val="content"/>
        </w:behaviors>
        <w:guid w:val="{B1AC8723-288C-4746-8141-E9CD3E662294}"/>
      </w:docPartPr>
      <w:docPartBody>
        <w:p w:rsidR="00000000" w:rsidRDefault="00B3091C" w:rsidP="00B3091C">
          <w:pPr>
            <w:pStyle w:val="0E5C76EEC93B4C659EE98F06572182B1"/>
          </w:pPr>
          <w:r w:rsidRPr="002D793D">
            <w:rPr>
              <w:rStyle w:val="Tekstvantijdelijkeaanduiding"/>
            </w:rPr>
            <w:t>Klik of tik om tekst in te voeren.</w:t>
          </w:r>
        </w:p>
      </w:docPartBody>
    </w:docPart>
    <w:docPart>
      <w:docPartPr>
        <w:name w:val="15FEBC48DC2D452AA42BD07B56C198F9"/>
        <w:category>
          <w:name w:val="Algemeen"/>
          <w:gallery w:val="placeholder"/>
        </w:category>
        <w:types>
          <w:type w:val="bbPlcHdr"/>
        </w:types>
        <w:behaviors>
          <w:behavior w:val="content"/>
        </w:behaviors>
        <w:guid w:val="{38182122-08B6-4F25-8FC8-341AE730FB2F}"/>
      </w:docPartPr>
      <w:docPartBody>
        <w:p w:rsidR="00000000" w:rsidRDefault="00B3091C" w:rsidP="00B3091C">
          <w:pPr>
            <w:pStyle w:val="15FEBC48DC2D452AA42BD07B56C198F9"/>
          </w:pPr>
          <w:r w:rsidRPr="002D793D">
            <w:rPr>
              <w:rStyle w:val="Tekstvantijdelijkeaanduiding"/>
            </w:rPr>
            <w:t>Klik of tik om tekst in te voeren.</w:t>
          </w:r>
        </w:p>
      </w:docPartBody>
    </w:docPart>
    <w:docPart>
      <w:docPartPr>
        <w:name w:val="BA5C44EC77EC49BF808E35F0E6645FFF"/>
        <w:category>
          <w:name w:val="Algemeen"/>
          <w:gallery w:val="placeholder"/>
        </w:category>
        <w:types>
          <w:type w:val="bbPlcHdr"/>
        </w:types>
        <w:behaviors>
          <w:behavior w:val="content"/>
        </w:behaviors>
        <w:guid w:val="{FF4565F0-D581-40E8-8090-57F2E20452A0}"/>
      </w:docPartPr>
      <w:docPartBody>
        <w:p w:rsidR="00000000" w:rsidRDefault="00B3091C" w:rsidP="00B3091C">
          <w:pPr>
            <w:pStyle w:val="BA5C44EC77EC49BF808E35F0E6645FFF"/>
          </w:pPr>
          <w:r w:rsidRPr="002D793D">
            <w:rPr>
              <w:rStyle w:val="Tekstvantijdelijkeaanduiding"/>
            </w:rPr>
            <w:t>Klik of tik om tekst in te voeren.</w:t>
          </w:r>
        </w:p>
      </w:docPartBody>
    </w:docPart>
    <w:docPart>
      <w:docPartPr>
        <w:name w:val="4C6EF94703354BF58FCCD87E330DDD97"/>
        <w:category>
          <w:name w:val="Algemeen"/>
          <w:gallery w:val="placeholder"/>
        </w:category>
        <w:types>
          <w:type w:val="bbPlcHdr"/>
        </w:types>
        <w:behaviors>
          <w:behavior w:val="content"/>
        </w:behaviors>
        <w:guid w:val="{4CF3A206-F215-4E99-A2B1-2589D88F276D}"/>
      </w:docPartPr>
      <w:docPartBody>
        <w:p w:rsidR="00000000" w:rsidRDefault="00B3091C" w:rsidP="00B3091C">
          <w:pPr>
            <w:pStyle w:val="4C6EF94703354BF58FCCD87E330DDD97"/>
          </w:pPr>
          <w:r w:rsidRPr="002D793D">
            <w:rPr>
              <w:rStyle w:val="Tekstvantijdelijkeaanduiding"/>
            </w:rPr>
            <w:t>Klik of tik om tekst in te voeren.</w:t>
          </w:r>
        </w:p>
      </w:docPartBody>
    </w:docPart>
    <w:docPart>
      <w:docPartPr>
        <w:name w:val="49A21E3524EA45EC8053CEF8B2C29C2D"/>
        <w:category>
          <w:name w:val="Algemeen"/>
          <w:gallery w:val="placeholder"/>
        </w:category>
        <w:types>
          <w:type w:val="bbPlcHdr"/>
        </w:types>
        <w:behaviors>
          <w:behavior w:val="content"/>
        </w:behaviors>
        <w:guid w:val="{9D95173C-67D5-402C-8B5A-DE5B0E8E04B9}"/>
      </w:docPartPr>
      <w:docPartBody>
        <w:p w:rsidR="00000000" w:rsidRDefault="00B3091C" w:rsidP="00B3091C">
          <w:pPr>
            <w:pStyle w:val="49A21E3524EA45EC8053CEF8B2C29C2D"/>
          </w:pPr>
          <w:r w:rsidRPr="002D793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regular">
    <w:altName w:val="Segoe UI"/>
    <w:charset w:val="00"/>
    <w:family w:val="auto"/>
    <w:pitch w:val="variable"/>
    <w:sig w:usb0="E00002FF" w:usb1="4000201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Open Sans Bold">
    <w:altName w:val="Open Sans"/>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Light">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Maiandra GD">
    <w:altName w:val="Candara"/>
    <w:panose1 w:val="020E0502030308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91C"/>
    <w:rsid w:val="00637310"/>
    <w:rsid w:val="00771D76"/>
    <w:rsid w:val="00B309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3091C"/>
    <w:rPr>
      <w:color w:val="666666"/>
    </w:rPr>
  </w:style>
  <w:style w:type="paragraph" w:customStyle="1" w:styleId="CA31C2E8036B4F41B1E0D86C9A5E90A3">
    <w:name w:val="CA31C2E8036B4F41B1E0D86C9A5E90A3"/>
    <w:rsid w:val="00B3091C"/>
  </w:style>
  <w:style w:type="paragraph" w:customStyle="1" w:styleId="AE3B803B6E314D94BF4BCC97948F7D98">
    <w:name w:val="AE3B803B6E314D94BF4BCC97948F7D98"/>
    <w:rsid w:val="00B3091C"/>
  </w:style>
  <w:style w:type="paragraph" w:customStyle="1" w:styleId="12D2F1959C1B43E985B969E5EBF5A780">
    <w:name w:val="12D2F1959C1B43E985B969E5EBF5A780"/>
    <w:rsid w:val="00B3091C"/>
  </w:style>
  <w:style w:type="paragraph" w:customStyle="1" w:styleId="A7FA0FE8012C4B17A5F5F31DBA94F459">
    <w:name w:val="A7FA0FE8012C4B17A5F5F31DBA94F459"/>
    <w:rsid w:val="00B3091C"/>
  </w:style>
  <w:style w:type="paragraph" w:customStyle="1" w:styleId="F1B4C4A4474C4AE78CADE12FE4B7B614">
    <w:name w:val="F1B4C4A4474C4AE78CADE12FE4B7B614"/>
    <w:rsid w:val="00B3091C"/>
  </w:style>
  <w:style w:type="paragraph" w:customStyle="1" w:styleId="45C46D69687E40FABF7DF589348416D1">
    <w:name w:val="45C46D69687E40FABF7DF589348416D1"/>
    <w:rsid w:val="00B3091C"/>
  </w:style>
  <w:style w:type="paragraph" w:customStyle="1" w:styleId="0FC6E2EA38E5419ABB8B28B240FF7B22">
    <w:name w:val="0FC6E2EA38E5419ABB8B28B240FF7B22"/>
    <w:rsid w:val="00B3091C"/>
  </w:style>
  <w:style w:type="paragraph" w:customStyle="1" w:styleId="0E5C76EEC93B4C659EE98F06572182B1">
    <w:name w:val="0E5C76EEC93B4C659EE98F06572182B1"/>
    <w:rsid w:val="00B3091C"/>
  </w:style>
  <w:style w:type="paragraph" w:customStyle="1" w:styleId="6C3A5D489F814C349078EAD3C27E69A8">
    <w:name w:val="6C3A5D489F814C349078EAD3C27E69A8"/>
    <w:rsid w:val="00B3091C"/>
  </w:style>
  <w:style w:type="paragraph" w:customStyle="1" w:styleId="15FEBC48DC2D452AA42BD07B56C198F9">
    <w:name w:val="15FEBC48DC2D452AA42BD07B56C198F9"/>
    <w:rsid w:val="00B3091C"/>
  </w:style>
  <w:style w:type="paragraph" w:customStyle="1" w:styleId="BA5C44EC77EC49BF808E35F0E6645FFF">
    <w:name w:val="BA5C44EC77EC49BF808E35F0E6645FFF"/>
    <w:rsid w:val="00B3091C"/>
  </w:style>
  <w:style w:type="paragraph" w:customStyle="1" w:styleId="4C6EF94703354BF58FCCD87E330DDD97">
    <w:name w:val="4C6EF94703354BF58FCCD87E330DDD97"/>
    <w:rsid w:val="00B3091C"/>
  </w:style>
  <w:style w:type="paragraph" w:customStyle="1" w:styleId="49A21E3524EA45EC8053CEF8B2C29C2D">
    <w:name w:val="49A21E3524EA45EC8053CEF8B2C29C2D"/>
    <w:rsid w:val="00B3091C"/>
  </w:style>
  <w:style w:type="paragraph" w:customStyle="1" w:styleId="CC4579E2A9624FE4B72E12A7AB651548">
    <w:name w:val="CC4579E2A9624FE4B72E12A7AB651548"/>
    <w:rsid w:val="00B309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IIG-2">
      <a:dk1>
        <a:sysClr val="windowText" lastClr="000000"/>
      </a:dk1>
      <a:lt1>
        <a:sysClr val="window" lastClr="FFFFFF"/>
      </a:lt1>
      <a:dk2>
        <a:srgbClr val="0E2841"/>
      </a:dk2>
      <a:lt2>
        <a:srgbClr val="E8E8E8"/>
      </a:lt2>
      <a:accent1>
        <a:srgbClr val="ED027E"/>
      </a:accent1>
      <a:accent2>
        <a:srgbClr val="E9841D"/>
      </a:accent2>
      <a:accent3>
        <a:srgbClr val="ED027E"/>
      </a:accent3>
      <a:accent4>
        <a:srgbClr val="E9841D"/>
      </a:accent4>
      <a:accent5>
        <a:srgbClr val="ED027E"/>
      </a:accent5>
      <a:accent6>
        <a:srgbClr val="E9841D"/>
      </a:accent6>
      <a:hlink>
        <a:srgbClr val="ED027E"/>
      </a:hlink>
      <a:folHlink>
        <a:srgbClr val="ED027E"/>
      </a:folHlink>
    </a:clrScheme>
    <a:fontScheme name="IIG-2">
      <a:majorFont>
        <a:latin typeface="Open Sans bold"/>
        <a:ea typeface=""/>
        <a:cs typeface=""/>
      </a:majorFont>
      <a:minorFont>
        <a:latin typeface="Open Sans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bd6fb741-d1a1-4a8c-bc76-66d09c9d4545">
      <Url xsi:nil="true"/>
      <Description xsi:nil="true"/>
    </Link>
    <TaxCatchAll xmlns="3e903b07-5ad4-4bcc-b460-a05b741a2897" xsi:nil="true"/>
    <lcf76f155ced4ddcb4097134ff3c332f xmlns="bd6fb741-d1a1-4a8c-bc76-66d09c9d4545">
      <Terms xmlns="http://schemas.microsoft.com/office/infopath/2007/PartnerControls"/>
    </lcf76f155ced4ddcb4097134ff3c332f>
    <StatusUitvraag xmlns="bd6fb741-d1a1-4a8c-bc76-66d09c9d454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71B3A856279747AF41ECA9B73C5025" ma:contentTypeVersion="19" ma:contentTypeDescription="Create a new document." ma:contentTypeScope="" ma:versionID="d0834164878d315d916155be7faea1dd">
  <xsd:schema xmlns:xsd="http://www.w3.org/2001/XMLSchema" xmlns:xs="http://www.w3.org/2001/XMLSchema" xmlns:p="http://schemas.microsoft.com/office/2006/metadata/properties" xmlns:ns2="bd6fb741-d1a1-4a8c-bc76-66d09c9d4545" xmlns:ns3="3e903b07-5ad4-4bcc-b460-a05b741a2897" targetNamespace="http://schemas.microsoft.com/office/2006/metadata/properties" ma:root="true" ma:fieldsID="513ff8980ea6fccd5565093bffc12d74" ns2:_="" ns3:_="">
    <xsd:import namespace="bd6fb741-d1a1-4a8c-bc76-66d09c9d4545"/>
    <xsd:import namespace="3e903b07-5ad4-4bcc-b460-a05b741a2897"/>
    <xsd:element name="properties">
      <xsd:complexType>
        <xsd:sequence>
          <xsd:element name="documentManagement">
            <xsd:complexType>
              <xsd:all>
                <xsd:element ref="ns2:StatusUitvraag"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fb741-d1a1-4a8c-bc76-66d09c9d4545" elementFormDefault="qualified">
    <xsd:import namespace="http://schemas.microsoft.com/office/2006/documentManagement/types"/>
    <xsd:import namespace="http://schemas.microsoft.com/office/infopath/2007/PartnerControls"/>
    <xsd:element name="StatusUitvraag" ma:index="1" nillable="true" ma:displayName="Status Uitvraag" ma:format="Dropdown" ma:internalName="StatusUitvraag" ma:readOnly="false">
      <xsd:simpleType>
        <xsd:restriction base="dms:Choice">
          <xsd:enumeration value="Open"/>
          <xsd:enumeration value="Naar CX"/>
          <xsd:enumeration value="In  behandeling"/>
          <xsd:enumeration value="Afgehandel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1b4be5-5a15-4e37-92bc-e1835c11a0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hidden="true"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3b07-5ad4-4bcc-b460-a05b741a2897"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5d7f6f1f-512e-42df-925e-dcf79faa3ad9}" ma:internalName="TaxCatchAll" ma:readOnly="false" ma:showField="CatchAllData" ma:web="3e903b07-5ad4-4bcc-b460-a05b741a2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E786F6-A9D1-204F-B399-7BFAE1BE1C5A}">
  <ds:schemaRefs>
    <ds:schemaRef ds:uri="http://schemas.openxmlformats.org/officeDocument/2006/bibliography"/>
  </ds:schemaRefs>
</ds:datastoreItem>
</file>

<file path=customXml/itemProps2.xml><?xml version="1.0" encoding="utf-8"?>
<ds:datastoreItem xmlns:ds="http://schemas.openxmlformats.org/officeDocument/2006/customXml" ds:itemID="{BCBDAEAD-4847-46F7-892B-C863942FF06E}">
  <ds:schemaRefs>
    <ds:schemaRef ds:uri="http://schemas.microsoft.com/sharepoint/v3/contenttype/forms"/>
  </ds:schemaRefs>
</ds:datastoreItem>
</file>

<file path=customXml/itemProps3.xml><?xml version="1.0" encoding="utf-8"?>
<ds:datastoreItem xmlns:ds="http://schemas.openxmlformats.org/officeDocument/2006/customXml" ds:itemID="{1A48CCC3-995D-4209-9FA1-ED388896E5EF}">
  <ds:schemaRefs>
    <ds:schemaRef ds:uri="http://schemas.microsoft.com/office/2006/metadata/properties"/>
    <ds:schemaRef ds:uri="http://schemas.microsoft.com/office/infopath/2007/PartnerControls"/>
    <ds:schemaRef ds:uri="bd6fb741-d1a1-4a8c-bc76-66d09c9d4545"/>
    <ds:schemaRef ds:uri="3e903b07-5ad4-4bcc-b460-a05b741a2897"/>
  </ds:schemaRefs>
</ds:datastoreItem>
</file>

<file path=customXml/itemProps4.xml><?xml version="1.0" encoding="utf-8"?>
<ds:datastoreItem xmlns:ds="http://schemas.openxmlformats.org/officeDocument/2006/customXml" ds:itemID="{E4768E38-2DE3-4404-9606-00976E36C456}"/>
</file>

<file path=docProps/app.xml><?xml version="1.0" encoding="utf-8"?>
<Properties xmlns="http://schemas.openxmlformats.org/officeDocument/2006/extended-properties" xmlns:vt="http://schemas.openxmlformats.org/officeDocument/2006/docPropsVTypes">
  <Template>Normal</Template>
  <TotalTime>26</TotalTime>
  <Pages>5</Pages>
  <Words>1232</Words>
  <Characters>6779</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Charlotte</dc:creator>
  <cp:keywords/>
  <dc:description/>
  <cp:lastModifiedBy>Mette van Straaten</cp:lastModifiedBy>
  <cp:revision>25</cp:revision>
  <cp:lastPrinted>2025-11-08T10:37:00Z</cp:lastPrinted>
  <dcterms:created xsi:type="dcterms:W3CDTF">2025-11-13T08:50:00Z</dcterms:created>
  <dcterms:modified xsi:type="dcterms:W3CDTF">2025-11-28T23:14:00Z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0x0101005C71B3A856279747AF41ECA9B73C5025</vt:lpwstr>
  </property>
  <property fmtid="{D5CDD505-2E9C-101B-9397-08002B2CF9AE}" pid="3" name="MediaServiceImageTags">
    <vt:lpwstr/>
  </property>
</Properties>
</file>