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9725" w14:textId="4C49F6F4" w:rsidR="00657AB0" w:rsidRDefault="005747A2" w:rsidP="00657AB0">
      <w:pPr>
        <w:pStyle w:val="Titel"/>
        <w:rPr>
          <w:rFonts w:ascii="Open Sans" w:hAnsi="Open Sans" w:cs="Open Sans"/>
        </w:rPr>
      </w:pPr>
      <w:r w:rsidRPr="005747A2">
        <w:rPr>
          <w:rFonts w:ascii="Open Sans" w:hAnsi="Open Sans" w:cs="Open Sans"/>
        </w:rPr>
        <w:t>Contentkalender</w:t>
      </w:r>
    </w:p>
    <w:p w14:paraId="33AA9878" w14:textId="145B65C5" w:rsidR="00267764" w:rsidRPr="00267764" w:rsidRDefault="00267764" w:rsidP="00267764">
      <w:pPr>
        <w:pStyle w:val="Kop1"/>
      </w:pPr>
      <w:r>
        <w:t>V</w:t>
      </w:r>
      <w:r w:rsidR="00BA296D">
        <w:t>oorbeeldcampagne rondom het</w:t>
      </w:r>
      <w:r>
        <w:t xml:space="preserve"> thema </w:t>
      </w:r>
      <w:r w:rsidR="00BA296D">
        <w:t>‘Lekker Slapen’</w:t>
      </w:r>
    </w:p>
    <w:p w14:paraId="56A41579" w14:textId="77777777" w:rsidR="005747A2" w:rsidRPr="005747A2" w:rsidRDefault="005747A2" w:rsidP="005747A2"/>
    <w:tbl>
      <w:tblPr>
        <w:tblStyle w:val="Tabelraster"/>
        <w:tblW w:w="14029" w:type="dxa"/>
        <w:tblBorders>
          <w:top w:val="single" w:sz="4" w:space="0" w:color="E9841D"/>
          <w:left w:val="single" w:sz="4" w:space="0" w:color="E9841D"/>
          <w:bottom w:val="single" w:sz="4" w:space="0" w:color="E9841D"/>
          <w:right w:val="single" w:sz="4" w:space="0" w:color="E9841D"/>
          <w:insideH w:val="single" w:sz="4" w:space="0" w:color="E9841D"/>
          <w:insideV w:val="single" w:sz="4" w:space="0" w:color="E9841D"/>
        </w:tblBorders>
        <w:tblLayout w:type="fixed"/>
        <w:tblLook w:val="04A0" w:firstRow="1" w:lastRow="0" w:firstColumn="1" w:lastColumn="0" w:noHBand="0" w:noVBand="1"/>
      </w:tblPr>
      <w:tblGrid>
        <w:gridCol w:w="1129"/>
        <w:gridCol w:w="1843"/>
        <w:gridCol w:w="3040"/>
        <w:gridCol w:w="2004"/>
        <w:gridCol w:w="1335"/>
        <w:gridCol w:w="2268"/>
        <w:gridCol w:w="2410"/>
      </w:tblGrid>
      <w:tr w:rsidR="005747A2" w:rsidRPr="005747A2" w14:paraId="225F6780" w14:textId="77777777" w:rsidTr="00BA296D">
        <w:trPr>
          <w:trHeight w:val="537"/>
        </w:trPr>
        <w:tc>
          <w:tcPr>
            <w:tcW w:w="1129" w:type="dxa"/>
          </w:tcPr>
          <w:p w14:paraId="4C6AFBB1" w14:textId="3AAC1C84" w:rsidR="005747A2" w:rsidRPr="005747A2" w:rsidRDefault="005747A2" w:rsidP="005747A2">
            <w:pPr>
              <w:pStyle w:val="Kop1"/>
              <w:rPr>
                <w:color w:val="auto"/>
                <w:sz w:val="20"/>
                <w:szCs w:val="20"/>
              </w:rPr>
            </w:pPr>
            <w:r w:rsidRPr="005747A2">
              <w:rPr>
                <w:color w:val="auto"/>
                <w:sz w:val="20"/>
                <w:szCs w:val="20"/>
              </w:rPr>
              <w:t>Datum</w:t>
            </w:r>
          </w:p>
        </w:tc>
        <w:tc>
          <w:tcPr>
            <w:tcW w:w="1843" w:type="dxa"/>
          </w:tcPr>
          <w:p w14:paraId="3F4681E1" w14:textId="77CED92E" w:rsidR="005747A2" w:rsidRPr="005747A2" w:rsidRDefault="005747A2" w:rsidP="005747A2">
            <w:pPr>
              <w:pStyle w:val="Kop1"/>
              <w:rPr>
                <w:color w:val="auto"/>
                <w:sz w:val="20"/>
                <w:szCs w:val="20"/>
              </w:rPr>
            </w:pPr>
            <w:r w:rsidRPr="005747A2">
              <w:rPr>
                <w:color w:val="auto"/>
                <w:sz w:val="20"/>
                <w:szCs w:val="20"/>
              </w:rPr>
              <w:t>Wat</w:t>
            </w:r>
          </w:p>
        </w:tc>
        <w:tc>
          <w:tcPr>
            <w:tcW w:w="3040" w:type="dxa"/>
          </w:tcPr>
          <w:p w14:paraId="0EF160A5" w14:textId="099026CB" w:rsidR="005747A2" w:rsidRPr="005747A2" w:rsidRDefault="005747A2" w:rsidP="005747A2">
            <w:pPr>
              <w:pStyle w:val="Kop1"/>
              <w:rPr>
                <w:color w:val="auto"/>
                <w:sz w:val="20"/>
                <w:szCs w:val="20"/>
              </w:rPr>
            </w:pPr>
            <w:r w:rsidRPr="005747A2">
              <w:rPr>
                <w:color w:val="auto"/>
                <w:sz w:val="20"/>
                <w:szCs w:val="20"/>
              </w:rPr>
              <w:t>Onderwerp/ thema</w:t>
            </w:r>
          </w:p>
        </w:tc>
        <w:tc>
          <w:tcPr>
            <w:tcW w:w="2004" w:type="dxa"/>
          </w:tcPr>
          <w:p w14:paraId="5D154D7E" w14:textId="1066DFCB" w:rsidR="005747A2" w:rsidRPr="005747A2" w:rsidRDefault="005747A2" w:rsidP="005747A2">
            <w:pPr>
              <w:pStyle w:val="Kop1"/>
              <w:rPr>
                <w:color w:val="auto"/>
                <w:sz w:val="20"/>
                <w:szCs w:val="20"/>
              </w:rPr>
            </w:pPr>
            <w:r w:rsidRPr="005747A2">
              <w:rPr>
                <w:color w:val="auto"/>
                <w:sz w:val="20"/>
                <w:szCs w:val="20"/>
              </w:rPr>
              <w:t>Doelgroep</w:t>
            </w:r>
          </w:p>
        </w:tc>
        <w:tc>
          <w:tcPr>
            <w:tcW w:w="1335" w:type="dxa"/>
          </w:tcPr>
          <w:p w14:paraId="154AB36B" w14:textId="55A43720" w:rsidR="005747A2" w:rsidRPr="005747A2" w:rsidRDefault="005747A2" w:rsidP="005747A2">
            <w:pPr>
              <w:pStyle w:val="Kop1"/>
              <w:rPr>
                <w:color w:val="auto"/>
                <w:sz w:val="20"/>
                <w:szCs w:val="20"/>
              </w:rPr>
            </w:pPr>
            <w:r w:rsidRPr="005747A2">
              <w:rPr>
                <w:color w:val="auto"/>
                <w:sz w:val="20"/>
                <w:szCs w:val="20"/>
              </w:rPr>
              <w:t>Kanaal</w:t>
            </w:r>
          </w:p>
        </w:tc>
        <w:tc>
          <w:tcPr>
            <w:tcW w:w="2268" w:type="dxa"/>
          </w:tcPr>
          <w:p w14:paraId="6DD1BEC6" w14:textId="17E3B24D" w:rsidR="005747A2" w:rsidRPr="005747A2" w:rsidRDefault="005747A2" w:rsidP="005747A2">
            <w:pPr>
              <w:pStyle w:val="Kop1"/>
              <w:rPr>
                <w:color w:val="auto"/>
                <w:sz w:val="20"/>
                <w:szCs w:val="20"/>
              </w:rPr>
            </w:pPr>
            <w:r w:rsidRPr="005747A2">
              <w:rPr>
                <w:color w:val="auto"/>
                <w:sz w:val="20"/>
                <w:szCs w:val="20"/>
              </w:rPr>
              <w:t>Middel</w:t>
            </w:r>
          </w:p>
        </w:tc>
        <w:tc>
          <w:tcPr>
            <w:tcW w:w="2410" w:type="dxa"/>
          </w:tcPr>
          <w:p w14:paraId="2290A6E5" w14:textId="7CF66B7F" w:rsidR="005747A2" w:rsidRPr="005747A2" w:rsidRDefault="005747A2" w:rsidP="005747A2">
            <w:pPr>
              <w:pStyle w:val="Kop1"/>
              <w:rPr>
                <w:color w:val="auto"/>
                <w:sz w:val="20"/>
                <w:szCs w:val="20"/>
              </w:rPr>
            </w:pPr>
            <w:r w:rsidRPr="005747A2">
              <w:rPr>
                <w:color w:val="auto"/>
                <w:sz w:val="20"/>
                <w:szCs w:val="20"/>
              </w:rPr>
              <w:t>Actie</w:t>
            </w:r>
            <w:r w:rsidR="00F56F60">
              <w:rPr>
                <w:color w:val="auto"/>
                <w:sz w:val="20"/>
                <w:szCs w:val="20"/>
              </w:rPr>
              <w:t>s</w:t>
            </w:r>
          </w:p>
        </w:tc>
      </w:tr>
      <w:tr w:rsidR="00F56F60" w:rsidRPr="005747A2" w14:paraId="4AE11848" w14:textId="77777777" w:rsidTr="00F56F60">
        <w:trPr>
          <w:trHeight w:val="414"/>
        </w:trPr>
        <w:tc>
          <w:tcPr>
            <w:tcW w:w="14029" w:type="dxa"/>
            <w:gridSpan w:val="7"/>
          </w:tcPr>
          <w:p w14:paraId="5868E334" w14:textId="216D88E7" w:rsidR="00F56F60" w:rsidRPr="005747A2" w:rsidRDefault="00F56F60" w:rsidP="005747A2">
            <w:pPr>
              <w:rPr>
                <w:szCs w:val="20"/>
              </w:rPr>
            </w:pPr>
            <w:r w:rsidRPr="005747A2">
              <w:rPr>
                <w:rFonts w:eastAsiaTheme="minorEastAsia"/>
                <w:b/>
                <w:bCs/>
                <w:szCs w:val="20"/>
              </w:rPr>
              <w:t>M</w:t>
            </w:r>
            <w:r>
              <w:rPr>
                <w:rFonts w:eastAsiaTheme="minorEastAsia"/>
                <w:b/>
                <w:bCs/>
                <w:szCs w:val="20"/>
              </w:rPr>
              <w:t>aart</w:t>
            </w:r>
          </w:p>
        </w:tc>
      </w:tr>
      <w:tr w:rsidR="00F56F60" w:rsidRPr="005747A2" w14:paraId="5F7C997F" w14:textId="77777777" w:rsidTr="00F56F60">
        <w:tc>
          <w:tcPr>
            <w:tcW w:w="1129" w:type="dxa"/>
          </w:tcPr>
          <w:p w14:paraId="386D6C8E" w14:textId="141E9EC2" w:rsidR="00F56F60" w:rsidRPr="005747A2" w:rsidRDefault="00F56F60" w:rsidP="00F56F60">
            <w:pPr>
              <w:rPr>
                <w:szCs w:val="20"/>
              </w:rPr>
            </w:pPr>
            <w:r>
              <w:rPr>
                <w:szCs w:val="20"/>
              </w:rPr>
              <w:t>19 maart</w:t>
            </w:r>
          </w:p>
        </w:tc>
        <w:tc>
          <w:tcPr>
            <w:tcW w:w="1843" w:type="dxa"/>
          </w:tcPr>
          <w:p w14:paraId="58EA5ABA" w14:textId="07C499AE" w:rsidR="00F56F60" w:rsidRPr="005747A2" w:rsidRDefault="00F56F60" w:rsidP="00F56F60">
            <w:pPr>
              <w:rPr>
                <w:szCs w:val="20"/>
              </w:rPr>
            </w:pPr>
            <w:r>
              <w:rPr>
                <w:szCs w:val="20"/>
              </w:rPr>
              <w:t>Internationale dag van de slaap</w:t>
            </w:r>
          </w:p>
        </w:tc>
        <w:tc>
          <w:tcPr>
            <w:tcW w:w="3040" w:type="dxa"/>
          </w:tcPr>
          <w:p w14:paraId="648872BD" w14:textId="77777777" w:rsidR="00F56F60" w:rsidRDefault="00F56F60" w:rsidP="00F56F60">
            <w:pPr>
              <w:rPr>
                <w:szCs w:val="20"/>
              </w:rPr>
            </w:pPr>
            <w:r>
              <w:rPr>
                <w:szCs w:val="20"/>
              </w:rPr>
              <w:t>Lekker slapen…</w:t>
            </w:r>
          </w:p>
          <w:p w14:paraId="77DD51D4" w14:textId="77777777" w:rsidR="00F56F60" w:rsidRDefault="00F56F60" w:rsidP="00F56F60">
            <w:pPr>
              <w:rPr>
                <w:szCs w:val="20"/>
              </w:rPr>
            </w:pPr>
            <w:r>
              <w:rPr>
                <w:szCs w:val="20"/>
              </w:rPr>
              <w:t xml:space="preserve">‘Wist je dat’ over… </w:t>
            </w:r>
          </w:p>
          <w:p w14:paraId="31A774ED" w14:textId="1B7FB1FD" w:rsidR="00F56F60" w:rsidRPr="005747A2" w:rsidRDefault="00F56F60" w:rsidP="00F56F60">
            <w:pPr>
              <w:rPr>
                <w:szCs w:val="20"/>
              </w:rPr>
            </w:pPr>
            <w:r>
              <w:rPr>
                <w:szCs w:val="20"/>
              </w:rPr>
              <w:t xml:space="preserve">Slogan + contact + QR-code </w:t>
            </w:r>
            <w:proofErr w:type="spellStart"/>
            <w:r>
              <w:rPr>
                <w:szCs w:val="20"/>
              </w:rPr>
              <w:t>webinar</w:t>
            </w:r>
            <w:proofErr w:type="spellEnd"/>
          </w:p>
        </w:tc>
        <w:tc>
          <w:tcPr>
            <w:tcW w:w="2004" w:type="dxa"/>
          </w:tcPr>
          <w:p w14:paraId="003D7C65" w14:textId="30CD392D" w:rsidR="00F56F60" w:rsidRPr="005747A2" w:rsidRDefault="00F56F60" w:rsidP="00F56F60">
            <w:pPr>
              <w:rPr>
                <w:szCs w:val="20"/>
              </w:rPr>
            </w:pPr>
            <w:r w:rsidRPr="00F56F60">
              <w:rPr>
                <w:szCs w:val="20"/>
              </w:rPr>
              <w:t xml:space="preserve">Heel </w:t>
            </w:r>
            <w:proofErr w:type="spellStart"/>
            <w:r w:rsidRPr="00F56F60">
              <w:rPr>
                <w:szCs w:val="20"/>
              </w:rPr>
              <w:t>Tragel</w:t>
            </w:r>
            <w:proofErr w:type="spellEnd"/>
            <w:r w:rsidRPr="00F56F60">
              <w:rPr>
                <w:szCs w:val="20"/>
              </w:rPr>
              <w:t>; alle medewerkers</w:t>
            </w:r>
          </w:p>
        </w:tc>
        <w:tc>
          <w:tcPr>
            <w:tcW w:w="1335" w:type="dxa"/>
          </w:tcPr>
          <w:p w14:paraId="7B83D825" w14:textId="294F7869" w:rsidR="00F56F60" w:rsidRDefault="0065152B" w:rsidP="00F56F60">
            <w:pPr>
              <w:rPr>
                <w:szCs w:val="20"/>
              </w:rPr>
            </w:pPr>
            <w:r>
              <w:rPr>
                <w:szCs w:val="20"/>
              </w:rPr>
              <w:t>Intranet</w:t>
            </w:r>
          </w:p>
          <w:p w14:paraId="5379A7B2" w14:textId="12457C7B" w:rsidR="0065152B" w:rsidRPr="00F56F60" w:rsidRDefault="0065152B" w:rsidP="00F56F60">
            <w:pPr>
              <w:rPr>
                <w:szCs w:val="20"/>
              </w:rPr>
            </w:pPr>
            <w:r>
              <w:rPr>
                <w:szCs w:val="20"/>
              </w:rPr>
              <w:t>LinkedIn</w:t>
            </w:r>
          </w:p>
          <w:p w14:paraId="51D9EF6E" w14:textId="023D244A" w:rsidR="00F56F60" w:rsidRPr="005747A2" w:rsidRDefault="00F56F60" w:rsidP="00F56F60">
            <w:pPr>
              <w:rPr>
                <w:szCs w:val="20"/>
              </w:rPr>
            </w:pPr>
            <w:r w:rsidRPr="00F56F60">
              <w:rPr>
                <w:szCs w:val="20"/>
              </w:rPr>
              <w:t xml:space="preserve"> </w:t>
            </w:r>
          </w:p>
        </w:tc>
        <w:tc>
          <w:tcPr>
            <w:tcW w:w="2268" w:type="dxa"/>
          </w:tcPr>
          <w:p w14:paraId="34CECB41" w14:textId="77777777" w:rsidR="00F56F60" w:rsidRPr="00F56F60" w:rsidRDefault="00F56F60" w:rsidP="00F56F60">
            <w:pPr>
              <w:rPr>
                <w:szCs w:val="20"/>
              </w:rPr>
            </w:pPr>
            <w:r w:rsidRPr="00F56F60">
              <w:rPr>
                <w:szCs w:val="20"/>
              </w:rPr>
              <w:t xml:space="preserve">- Een kaart met zakje slaaplekker-thee. </w:t>
            </w:r>
          </w:p>
          <w:p w14:paraId="7C585759" w14:textId="77777777" w:rsidR="00F56F60" w:rsidRPr="00F56F60" w:rsidRDefault="00F56F60" w:rsidP="00F56F60">
            <w:pPr>
              <w:rPr>
                <w:szCs w:val="20"/>
              </w:rPr>
            </w:pPr>
            <w:r w:rsidRPr="00F56F60">
              <w:rPr>
                <w:szCs w:val="20"/>
              </w:rPr>
              <w:t xml:space="preserve">- Intranetbericht </w:t>
            </w:r>
          </w:p>
          <w:p w14:paraId="30C32668" w14:textId="641BF042" w:rsidR="00F56F60" w:rsidRPr="005747A2" w:rsidRDefault="00F56F60" w:rsidP="00F56F60">
            <w:pPr>
              <w:rPr>
                <w:szCs w:val="20"/>
              </w:rPr>
            </w:pPr>
            <w:r w:rsidRPr="00F56F60">
              <w:rPr>
                <w:szCs w:val="20"/>
              </w:rPr>
              <w:t xml:space="preserve">- </w:t>
            </w:r>
            <w:r>
              <w:rPr>
                <w:szCs w:val="20"/>
              </w:rPr>
              <w:t>S</w:t>
            </w:r>
            <w:r w:rsidRPr="00F56F60">
              <w:rPr>
                <w:szCs w:val="20"/>
              </w:rPr>
              <w:t xml:space="preserve">ocial media   </w:t>
            </w:r>
          </w:p>
        </w:tc>
        <w:tc>
          <w:tcPr>
            <w:tcW w:w="2410" w:type="dxa"/>
          </w:tcPr>
          <w:p w14:paraId="49A524AB" w14:textId="2DD35ECA" w:rsidR="00F56F60" w:rsidRPr="005747A2" w:rsidRDefault="00F56F60" w:rsidP="00F56F60">
            <w:pPr>
              <w:rPr>
                <w:szCs w:val="20"/>
              </w:rPr>
            </w:pPr>
            <w:r w:rsidRPr="00F56F60">
              <w:rPr>
                <w:szCs w:val="20"/>
              </w:rPr>
              <w:t xml:space="preserve"> </w:t>
            </w:r>
          </w:p>
        </w:tc>
      </w:tr>
      <w:tr w:rsidR="00F56F60" w:rsidRPr="005747A2" w14:paraId="5F8FD900" w14:textId="77777777" w:rsidTr="00F56F60">
        <w:tc>
          <w:tcPr>
            <w:tcW w:w="1129" w:type="dxa"/>
          </w:tcPr>
          <w:p w14:paraId="4A19941F" w14:textId="77BE0EFA" w:rsidR="00F56F60" w:rsidRPr="005747A2" w:rsidRDefault="00F56F60" w:rsidP="00F56F60">
            <w:pPr>
              <w:rPr>
                <w:szCs w:val="20"/>
              </w:rPr>
            </w:pPr>
            <w:r>
              <w:rPr>
                <w:szCs w:val="20"/>
              </w:rPr>
              <w:t>29 maart</w:t>
            </w:r>
          </w:p>
        </w:tc>
        <w:tc>
          <w:tcPr>
            <w:tcW w:w="1843" w:type="dxa"/>
          </w:tcPr>
          <w:p w14:paraId="5254542F" w14:textId="1A66C318" w:rsidR="00F56F60" w:rsidRPr="005747A2" w:rsidRDefault="00F56F60" w:rsidP="00F56F60">
            <w:pPr>
              <w:rPr>
                <w:szCs w:val="20"/>
              </w:rPr>
            </w:pPr>
            <w:r>
              <w:rPr>
                <w:szCs w:val="20"/>
              </w:rPr>
              <w:t>Introductie slaapteam</w:t>
            </w:r>
          </w:p>
        </w:tc>
        <w:tc>
          <w:tcPr>
            <w:tcW w:w="3040" w:type="dxa"/>
          </w:tcPr>
          <w:p w14:paraId="082E70A2" w14:textId="5A6E33DF" w:rsidR="00F56F60" w:rsidRPr="005747A2" w:rsidRDefault="00F56F60" w:rsidP="00F56F60">
            <w:pPr>
              <w:rPr>
                <w:szCs w:val="20"/>
              </w:rPr>
            </w:pPr>
            <w:r>
              <w:rPr>
                <w:szCs w:val="20"/>
              </w:rPr>
              <w:t>Het slaapteam komt uit de winterslaap</w:t>
            </w:r>
          </w:p>
        </w:tc>
        <w:tc>
          <w:tcPr>
            <w:tcW w:w="2004" w:type="dxa"/>
          </w:tcPr>
          <w:p w14:paraId="78A3BD5B" w14:textId="584AF6F5" w:rsidR="00F56F60" w:rsidRPr="005747A2" w:rsidRDefault="00F56F60" w:rsidP="00F56F60">
            <w:pPr>
              <w:rPr>
                <w:szCs w:val="20"/>
              </w:rPr>
            </w:pPr>
            <w:r w:rsidRPr="00F56F60">
              <w:rPr>
                <w:szCs w:val="20"/>
              </w:rPr>
              <w:t xml:space="preserve">Heel </w:t>
            </w:r>
            <w:proofErr w:type="spellStart"/>
            <w:r w:rsidRPr="00F56F60">
              <w:rPr>
                <w:szCs w:val="20"/>
              </w:rPr>
              <w:t>Tragel</w:t>
            </w:r>
            <w:proofErr w:type="spellEnd"/>
            <w:r w:rsidRPr="00F56F60">
              <w:rPr>
                <w:szCs w:val="20"/>
              </w:rPr>
              <w:t>; alle medewerkers</w:t>
            </w:r>
            <w:r>
              <w:rPr>
                <w:szCs w:val="20"/>
              </w:rPr>
              <w:t xml:space="preserve"> + extern</w:t>
            </w:r>
          </w:p>
        </w:tc>
        <w:tc>
          <w:tcPr>
            <w:tcW w:w="1335" w:type="dxa"/>
          </w:tcPr>
          <w:p w14:paraId="16E34A9B" w14:textId="206E5221" w:rsidR="00F56F60" w:rsidRDefault="00F56F60" w:rsidP="00F56F60">
            <w:pPr>
              <w:rPr>
                <w:szCs w:val="20"/>
              </w:rPr>
            </w:pPr>
            <w:r>
              <w:rPr>
                <w:szCs w:val="20"/>
              </w:rPr>
              <w:t>Intranet</w:t>
            </w:r>
          </w:p>
          <w:p w14:paraId="5CE5C4E1" w14:textId="5BC6A3E6" w:rsidR="00F56F60" w:rsidRPr="005747A2" w:rsidRDefault="00F56F60" w:rsidP="00F56F60">
            <w:pPr>
              <w:rPr>
                <w:szCs w:val="20"/>
              </w:rPr>
            </w:pPr>
            <w:r>
              <w:rPr>
                <w:szCs w:val="20"/>
              </w:rPr>
              <w:t>LinkedIn</w:t>
            </w:r>
          </w:p>
          <w:p w14:paraId="3CA44957" w14:textId="7CDCF1AD" w:rsidR="00F56F60" w:rsidRPr="005747A2" w:rsidRDefault="00F56F60" w:rsidP="00F56F60">
            <w:pPr>
              <w:rPr>
                <w:szCs w:val="20"/>
              </w:rPr>
            </w:pPr>
          </w:p>
        </w:tc>
        <w:tc>
          <w:tcPr>
            <w:tcW w:w="2268" w:type="dxa"/>
          </w:tcPr>
          <w:p w14:paraId="72717655" w14:textId="77777777" w:rsidR="00F56F60" w:rsidRDefault="00F56F60" w:rsidP="00F56F60">
            <w:pPr>
              <w:rPr>
                <w:szCs w:val="20"/>
              </w:rPr>
            </w:pPr>
            <w:r>
              <w:rPr>
                <w:szCs w:val="20"/>
              </w:rPr>
              <w:t>Intranetbericht</w:t>
            </w:r>
          </w:p>
          <w:p w14:paraId="059E5D0F" w14:textId="4D431ABF" w:rsidR="00F56F60" w:rsidRPr="005747A2" w:rsidRDefault="00F56F60" w:rsidP="00F56F60">
            <w:pPr>
              <w:rPr>
                <w:szCs w:val="20"/>
              </w:rPr>
            </w:pPr>
            <w:r>
              <w:rPr>
                <w:szCs w:val="20"/>
              </w:rPr>
              <w:t>Social media bericht</w:t>
            </w:r>
          </w:p>
        </w:tc>
        <w:tc>
          <w:tcPr>
            <w:tcW w:w="2410" w:type="dxa"/>
          </w:tcPr>
          <w:p w14:paraId="34393081" w14:textId="24CB3ADB" w:rsidR="00F56F60" w:rsidRDefault="00F56F60" w:rsidP="00F56F60">
            <w:pPr>
              <w:rPr>
                <w:szCs w:val="20"/>
              </w:rPr>
            </w:pPr>
            <w:r>
              <w:rPr>
                <w:szCs w:val="20"/>
              </w:rPr>
              <w:t>- Foto’s nemen van het slaapteam</w:t>
            </w:r>
          </w:p>
          <w:p w14:paraId="77FC0970" w14:textId="77777777" w:rsidR="00F56F60" w:rsidRDefault="00F56F60" w:rsidP="00F56F60">
            <w:pPr>
              <w:rPr>
                <w:szCs w:val="20"/>
              </w:rPr>
            </w:pPr>
            <w:r>
              <w:rPr>
                <w:szCs w:val="20"/>
              </w:rPr>
              <w:t>- Bericht opstellen</w:t>
            </w:r>
          </w:p>
          <w:p w14:paraId="2764C2BF" w14:textId="60034F79" w:rsidR="00F56F60" w:rsidRPr="005747A2" w:rsidRDefault="00F56F60" w:rsidP="00F56F60">
            <w:pPr>
              <w:rPr>
                <w:szCs w:val="20"/>
              </w:rPr>
            </w:pPr>
            <w:r>
              <w:rPr>
                <w:szCs w:val="20"/>
              </w:rPr>
              <w:t>- Quote van elk teamlid ophalen</w:t>
            </w:r>
          </w:p>
        </w:tc>
      </w:tr>
      <w:tr w:rsidR="00F56F60" w:rsidRPr="005747A2" w14:paraId="1A71CBAA" w14:textId="77777777" w:rsidTr="00F4245F">
        <w:tc>
          <w:tcPr>
            <w:tcW w:w="14029" w:type="dxa"/>
            <w:gridSpan w:val="7"/>
          </w:tcPr>
          <w:p w14:paraId="2712E1EB" w14:textId="3F39D231" w:rsidR="00F56F60" w:rsidRPr="005747A2" w:rsidRDefault="00F56F60" w:rsidP="00F56F60">
            <w:pPr>
              <w:rPr>
                <w:szCs w:val="20"/>
              </w:rPr>
            </w:pPr>
            <w:r>
              <w:rPr>
                <w:rFonts w:eastAsiaTheme="minorEastAsia"/>
                <w:b/>
                <w:bCs/>
                <w:szCs w:val="20"/>
              </w:rPr>
              <w:t>April</w:t>
            </w:r>
          </w:p>
        </w:tc>
      </w:tr>
      <w:tr w:rsidR="00F56F60" w:rsidRPr="005747A2" w14:paraId="0365512C" w14:textId="77777777" w:rsidTr="00F56F60">
        <w:tc>
          <w:tcPr>
            <w:tcW w:w="1129" w:type="dxa"/>
          </w:tcPr>
          <w:p w14:paraId="70FD830F" w14:textId="545003DC" w:rsidR="00F56F60" w:rsidRPr="00F56F60" w:rsidRDefault="0065152B" w:rsidP="00F56F60">
            <w:pPr>
              <w:rPr>
                <w:rFonts w:eastAsiaTheme="minorEastAsia"/>
                <w:szCs w:val="20"/>
              </w:rPr>
            </w:pPr>
            <w:r>
              <w:rPr>
                <w:rFonts w:eastAsiaTheme="minorEastAsia"/>
                <w:szCs w:val="20"/>
              </w:rPr>
              <w:t>12 april</w:t>
            </w:r>
          </w:p>
        </w:tc>
        <w:tc>
          <w:tcPr>
            <w:tcW w:w="1843" w:type="dxa"/>
          </w:tcPr>
          <w:p w14:paraId="4899BBD4" w14:textId="7F18C0B6" w:rsidR="00F56F60" w:rsidRPr="00F56F60" w:rsidRDefault="00F56F60" w:rsidP="00F56F60">
            <w:pPr>
              <w:rPr>
                <w:szCs w:val="20"/>
              </w:rPr>
            </w:pPr>
            <w:r>
              <w:rPr>
                <w:szCs w:val="20"/>
              </w:rPr>
              <w:t>Beslisboom voor slaaphygiëne</w:t>
            </w:r>
          </w:p>
        </w:tc>
        <w:tc>
          <w:tcPr>
            <w:tcW w:w="3040" w:type="dxa"/>
          </w:tcPr>
          <w:p w14:paraId="4CC784B7" w14:textId="77777777" w:rsidR="00F56F60" w:rsidRPr="00F56F60" w:rsidRDefault="00F56F60" w:rsidP="00F56F60">
            <w:pPr>
              <w:rPr>
                <w:szCs w:val="20"/>
              </w:rPr>
            </w:pPr>
          </w:p>
        </w:tc>
        <w:tc>
          <w:tcPr>
            <w:tcW w:w="2004" w:type="dxa"/>
          </w:tcPr>
          <w:p w14:paraId="1D3B2C03" w14:textId="3656F64D" w:rsidR="00F56F60" w:rsidRPr="00F56F60" w:rsidRDefault="00F56F60" w:rsidP="00F56F60">
            <w:pPr>
              <w:rPr>
                <w:szCs w:val="20"/>
              </w:rPr>
            </w:pPr>
            <w:r>
              <w:rPr>
                <w:szCs w:val="20"/>
              </w:rPr>
              <w:t xml:space="preserve">Alle locaties </w:t>
            </w:r>
            <w:proofErr w:type="spellStart"/>
            <w:r>
              <w:rPr>
                <w:szCs w:val="20"/>
              </w:rPr>
              <w:t>Tragel</w:t>
            </w:r>
            <w:proofErr w:type="spellEnd"/>
          </w:p>
        </w:tc>
        <w:tc>
          <w:tcPr>
            <w:tcW w:w="1335" w:type="dxa"/>
          </w:tcPr>
          <w:p w14:paraId="0214262B" w14:textId="4D835B6F" w:rsidR="00F56F60" w:rsidRPr="00F56F60" w:rsidRDefault="00F56F60" w:rsidP="00F56F60">
            <w:pPr>
              <w:rPr>
                <w:szCs w:val="20"/>
              </w:rPr>
            </w:pPr>
          </w:p>
        </w:tc>
        <w:tc>
          <w:tcPr>
            <w:tcW w:w="2268" w:type="dxa"/>
          </w:tcPr>
          <w:p w14:paraId="5A08E024" w14:textId="63B9414D" w:rsidR="00F56F60" w:rsidRPr="00F56F60" w:rsidRDefault="00F56F60" w:rsidP="00F56F60">
            <w:pPr>
              <w:rPr>
                <w:szCs w:val="20"/>
              </w:rPr>
            </w:pPr>
            <w:r>
              <w:rPr>
                <w:szCs w:val="20"/>
              </w:rPr>
              <w:t>Poster + online versie</w:t>
            </w:r>
          </w:p>
        </w:tc>
        <w:tc>
          <w:tcPr>
            <w:tcW w:w="2410" w:type="dxa"/>
          </w:tcPr>
          <w:p w14:paraId="218B987A" w14:textId="77777777" w:rsidR="00F56F60" w:rsidRPr="00F56F60" w:rsidRDefault="00F56F60" w:rsidP="00F56F60">
            <w:pPr>
              <w:rPr>
                <w:szCs w:val="20"/>
              </w:rPr>
            </w:pPr>
          </w:p>
        </w:tc>
      </w:tr>
      <w:tr w:rsidR="00F56F60" w:rsidRPr="005747A2" w14:paraId="1A85C77C" w14:textId="77777777" w:rsidTr="00F56F60">
        <w:tc>
          <w:tcPr>
            <w:tcW w:w="1129" w:type="dxa"/>
          </w:tcPr>
          <w:p w14:paraId="78905878" w14:textId="26C011D4" w:rsidR="00F56F60" w:rsidRPr="00F56F60" w:rsidRDefault="0065152B" w:rsidP="00F56F60">
            <w:pPr>
              <w:rPr>
                <w:rFonts w:eastAsiaTheme="minorEastAsia"/>
                <w:szCs w:val="20"/>
              </w:rPr>
            </w:pPr>
            <w:r>
              <w:rPr>
                <w:rFonts w:eastAsiaTheme="minorEastAsia"/>
                <w:szCs w:val="20"/>
              </w:rPr>
              <w:t>30 april</w:t>
            </w:r>
          </w:p>
        </w:tc>
        <w:tc>
          <w:tcPr>
            <w:tcW w:w="1843" w:type="dxa"/>
          </w:tcPr>
          <w:p w14:paraId="549ED9A5" w14:textId="1CD3DEE2" w:rsidR="00F56F60" w:rsidRPr="00F56F60" w:rsidRDefault="00F56F60" w:rsidP="00F56F60">
            <w:pPr>
              <w:rPr>
                <w:szCs w:val="20"/>
              </w:rPr>
            </w:pPr>
            <w:r>
              <w:rPr>
                <w:szCs w:val="20"/>
              </w:rPr>
              <w:t>Casus + oplossing uitproberen</w:t>
            </w:r>
          </w:p>
        </w:tc>
        <w:tc>
          <w:tcPr>
            <w:tcW w:w="3040" w:type="dxa"/>
          </w:tcPr>
          <w:p w14:paraId="6D107810" w14:textId="119CE695" w:rsidR="00F56F60" w:rsidRPr="00F56F60" w:rsidRDefault="00F56F60" w:rsidP="00F56F60">
            <w:pPr>
              <w:rPr>
                <w:szCs w:val="20"/>
              </w:rPr>
            </w:pPr>
            <w:r>
              <w:rPr>
                <w:szCs w:val="20"/>
              </w:rPr>
              <w:t>Gebruik van app ‘Muziek in de nacht’</w:t>
            </w:r>
          </w:p>
        </w:tc>
        <w:tc>
          <w:tcPr>
            <w:tcW w:w="2004" w:type="dxa"/>
          </w:tcPr>
          <w:p w14:paraId="2BDAF7F2" w14:textId="6788484E" w:rsidR="00F56F60" w:rsidRPr="00F56F60" w:rsidRDefault="00F56F60" w:rsidP="00F56F60">
            <w:pPr>
              <w:rPr>
                <w:szCs w:val="20"/>
              </w:rPr>
            </w:pPr>
            <w:r>
              <w:rPr>
                <w:szCs w:val="20"/>
              </w:rPr>
              <w:t xml:space="preserve">Alle locaties </w:t>
            </w:r>
            <w:proofErr w:type="spellStart"/>
            <w:r>
              <w:rPr>
                <w:szCs w:val="20"/>
              </w:rPr>
              <w:t>Tragel</w:t>
            </w:r>
            <w:proofErr w:type="spellEnd"/>
          </w:p>
        </w:tc>
        <w:tc>
          <w:tcPr>
            <w:tcW w:w="1335" w:type="dxa"/>
          </w:tcPr>
          <w:p w14:paraId="0A66DBC1" w14:textId="76AC4D97" w:rsidR="00F56F60" w:rsidRPr="00F56F60" w:rsidRDefault="00F56F60" w:rsidP="00F56F60">
            <w:pPr>
              <w:rPr>
                <w:szCs w:val="20"/>
              </w:rPr>
            </w:pPr>
            <w:r>
              <w:rPr>
                <w:szCs w:val="20"/>
              </w:rPr>
              <w:t>Intranet</w:t>
            </w:r>
          </w:p>
        </w:tc>
        <w:tc>
          <w:tcPr>
            <w:tcW w:w="2268" w:type="dxa"/>
          </w:tcPr>
          <w:p w14:paraId="2709309D" w14:textId="77D8CED7" w:rsidR="00F56F60" w:rsidRPr="00F56F60" w:rsidRDefault="00F56F60" w:rsidP="00F56F60">
            <w:pPr>
              <w:rPr>
                <w:szCs w:val="20"/>
              </w:rPr>
            </w:pPr>
            <w:r>
              <w:rPr>
                <w:szCs w:val="20"/>
              </w:rPr>
              <w:t>Nieuwsbericht</w:t>
            </w:r>
          </w:p>
        </w:tc>
        <w:tc>
          <w:tcPr>
            <w:tcW w:w="2410" w:type="dxa"/>
          </w:tcPr>
          <w:p w14:paraId="2A98161C" w14:textId="77777777" w:rsidR="00F56F60" w:rsidRDefault="00F56F60" w:rsidP="00F56F60">
            <w:pPr>
              <w:rPr>
                <w:szCs w:val="20"/>
              </w:rPr>
            </w:pPr>
            <w:r>
              <w:rPr>
                <w:szCs w:val="20"/>
              </w:rPr>
              <w:t>- Interview met cliënt</w:t>
            </w:r>
          </w:p>
          <w:p w14:paraId="269AC50A" w14:textId="649FFECD" w:rsidR="00F56F60" w:rsidRPr="00F56F60" w:rsidRDefault="00F56F60" w:rsidP="00F56F60">
            <w:pPr>
              <w:rPr>
                <w:szCs w:val="20"/>
              </w:rPr>
            </w:pPr>
            <w:r>
              <w:rPr>
                <w:szCs w:val="20"/>
              </w:rPr>
              <w:t>- Bericht schrijven</w:t>
            </w:r>
          </w:p>
        </w:tc>
      </w:tr>
      <w:tr w:rsidR="00F56F60" w:rsidRPr="005747A2" w14:paraId="1447D5CA" w14:textId="77777777" w:rsidTr="00F56F60">
        <w:tc>
          <w:tcPr>
            <w:tcW w:w="1129" w:type="dxa"/>
          </w:tcPr>
          <w:p w14:paraId="0EFB5D08" w14:textId="2FCD72CE" w:rsidR="00F56F60" w:rsidRPr="00F56F60" w:rsidRDefault="00F56F60" w:rsidP="00F56F60">
            <w:pPr>
              <w:rPr>
                <w:rFonts w:eastAsiaTheme="minorEastAsia"/>
                <w:b/>
                <w:bCs/>
                <w:szCs w:val="20"/>
              </w:rPr>
            </w:pPr>
            <w:r w:rsidRPr="00F56F60">
              <w:rPr>
                <w:b/>
                <w:bCs/>
                <w:color w:val="auto"/>
                <w:szCs w:val="20"/>
              </w:rPr>
              <w:lastRenderedPageBreak/>
              <w:t>Datum</w:t>
            </w:r>
          </w:p>
        </w:tc>
        <w:tc>
          <w:tcPr>
            <w:tcW w:w="1843" w:type="dxa"/>
          </w:tcPr>
          <w:p w14:paraId="5C2CC542" w14:textId="77BA27C4" w:rsidR="00F56F60" w:rsidRPr="00F56F60" w:rsidRDefault="00F56F60" w:rsidP="00F56F60">
            <w:pPr>
              <w:rPr>
                <w:b/>
                <w:bCs/>
                <w:szCs w:val="20"/>
              </w:rPr>
            </w:pPr>
            <w:r w:rsidRPr="00F56F60">
              <w:rPr>
                <w:b/>
                <w:bCs/>
                <w:color w:val="auto"/>
                <w:szCs w:val="20"/>
              </w:rPr>
              <w:t>Wat</w:t>
            </w:r>
          </w:p>
        </w:tc>
        <w:tc>
          <w:tcPr>
            <w:tcW w:w="3040" w:type="dxa"/>
          </w:tcPr>
          <w:p w14:paraId="3C986E83" w14:textId="3B948FBA" w:rsidR="00F56F60" w:rsidRPr="00F56F60" w:rsidRDefault="00F56F60" w:rsidP="00F56F60">
            <w:pPr>
              <w:rPr>
                <w:b/>
                <w:bCs/>
                <w:szCs w:val="20"/>
              </w:rPr>
            </w:pPr>
            <w:r w:rsidRPr="00F56F60">
              <w:rPr>
                <w:b/>
                <w:bCs/>
                <w:color w:val="auto"/>
                <w:szCs w:val="20"/>
              </w:rPr>
              <w:t>Onderwerp/ thema</w:t>
            </w:r>
          </w:p>
        </w:tc>
        <w:tc>
          <w:tcPr>
            <w:tcW w:w="2004" w:type="dxa"/>
          </w:tcPr>
          <w:p w14:paraId="3ED462E5" w14:textId="4D5AA06C" w:rsidR="00F56F60" w:rsidRPr="00F56F60" w:rsidRDefault="00F56F60" w:rsidP="00F56F60">
            <w:pPr>
              <w:rPr>
                <w:b/>
                <w:bCs/>
                <w:szCs w:val="20"/>
              </w:rPr>
            </w:pPr>
            <w:r w:rsidRPr="00F56F60">
              <w:rPr>
                <w:b/>
                <w:bCs/>
                <w:color w:val="auto"/>
                <w:szCs w:val="20"/>
              </w:rPr>
              <w:t>Doelgroep</w:t>
            </w:r>
          </w:p>
        </w:tc>
        <w:tc>
          <w:tcPr>
            <w:tcW w:w="1335" w:type="dxa"/>
          </w:tcPr>
          <w:p w14:paraId="74E2B3B8" w14:textId="28C91E83" w:rsidR="00F56F60" w:rsidRPr="00F56F60" w:rsidRDefault="00F56F60" w:rsidP="00F56F60">
            <w:pPr>
              <w:rPr>
                <w:b/>
                <w:bCs/>
                <w:szCs w:val="20"/>
              </w:rPr>
            </w:pPr>
            <w:r w:rsidRPr="00F56F60">
              <w:rPr>
                <w:b/>
                <w:bCs/>
                <w:color w:val="auto"/>
                <w:szCs w:val="20"/>
              </w:rPr>
              <w:t>Kanaal</w:t>
            </w:r>
          </w:p>
        </w:tc>
        <w:tc>
          <w:tcPr>
            <w:tcW w:w="2268" w:type="dxa"/>
          </w:tcPr>
          <w:p w14:paraId="38159374" w14:textId="46A441CF" w:rsidR="00F56F60" w:rsidRPr="00F56F60" w:rsidRDefault="00F56F60" w:rsidP="00F56F60">
            <w:pPr>
              <w:rPr>
                <w:b/>
                <w:bCs/>
                <w:szCs w:val="20"/>
              </w:rPr>
            </w:pPr>
            <w:r w:rsidRPr="00F56F60">
              <w:rPr>
                <w:b/>
                <w:bCs/>
                <w:color w:val="auto"/>
                <w:szCs w:val="20"/>
              </w:rPr>
              <w:t>Middel</w:t>
            </w:r>
          </w:p>
        </w:tc>
        <w:tc>
          <w:tcPr>
            <w:tcW w:w="2410" w:type="dxa"/>
          </w:tcPr>
          <w:p w14:paraId="2EC69B7D" w14:textId="267D8136" w:rsidR="00F56F60" w:rsidRPr="00F56F60" w:rsidRDefault="00F56F60" w:rsidP="00F56F60">
            <w:pPr>
              <w:rPr>
                <w:b/>
                <w:bCs/>
                <w:szCs w:val="20"/>
              </w:rPr>
            </w:pPr>
            <w:r w:rsidRPr="00F56F60">
              <w:rPr>
                <w:b/>
                <w:bCs/>
                <w:color w:val="auto"/>
                <w:szCs w:val="20"/>
              </w:rPr>
              <w:t>Acties</w:t>
            </w:r>
          </w:p>
        </w:tc>
      </w:tr>
      <w:tr w:rsidR="00F56F60" w:rsidRPr="005747A2" w14:paraId="379773B6" w14:textId="77777777" w:rsidTr="004917A0">
        <w:tc>
          <w:tcPr>
            <w:tcW w:w="14029" w:type="dxa"/>
            <w:gridSpan w:val="7"/>
          </w:tcPr>
          <w:p w14:paraId="3C522D0F" w14:textId="3EE74243" w:rsidR="00F56F60" w:rsidRPr="005747A2" w:rsidRDefault="00F56F60" w:rsidP="00F56F60">
            <w:pPr>
              <w:rPr>
                <w:szCs w:val="20"/>
              </w:rPr>
            </w:pPr>
            <w:r>
              <w:rPr>
                <w:rFonts w:eastAsiaTheme="minorEastAsia"/>
                <w:b/>
                <w:bCs/>
                <w:szCs w:val="20"/>
              </w:rPr>
              <w:t>Mei</w:t>
            </w:r>
          </w:p>
        </w:tc>
      </w:tr>
      <w:tr w:rsidR="00F56F60" w:rsidRPr="005747A2" w14:paraId="74C5B9D2" w14:textId="77777777" w:rsidTr="00F56F60">
        <w:tc>
          <w:tcPr>
            <w:tcW w:w="1129" w:type="dxa"/>
          </w:tcPr>
          <w:p w14:paraId="02EB3FD8" w14:textId="4F4B4EE6" w:rsidR="00F56F60" w:rsidRPr="00F56F60" w:rsidRDefault="00F56F60" w:rsidP="00F56F60">
            <w:pPr>
              <w:rPr>
                <w:rFonts w:eastAsiaTheme="minorEastAsia"/>
                <w:szCs w:val="20"/>
              </w:rPr>
            </w:pPr>
            <w:r w:rsidRPr="00F56F60">
              <w:rPr>
                <w:rFonts w:eastAsiaTheme="minorEastAsia"/>
                <w:szCs w:val="20"/>
              </w:rPr>
              <w:t>16 t/m 20 mei</w:t>
            </w:r>
          </w:p>
        </w:tc>
        <w:tc>
          <w:tcPr>
            <w:tcW w:w="1843" w:type="dxa"/>
          </w:tcPr>
          <w:p w14:paraId="15FD044F" w14:textId="4546FFAA" w:rsidR="00F56F60" w:rsidRPr="005747A2" w:rsidRDefault="00F56F60" w:rsidP="00F56F60">
            <w:pPr>
              <w:rPr>
                <w:szCs w:val="20"/>
              </w:rPr>
            </w:pPr>
            <w:proofErr w:type="spellStart"/>
            <w:r>
              <w:rPr>
                <w:szCs w:val="20"/>
              </w:rPr>
              <w:t>Tragelgames</w:t>
            </w:r>
            <w:proofErr w:type="spellEnd"/>
            <w:r>
              <w:rPr>
                <w:szCs w:val="20"/>
              </w:rPr>
              <w:t xml:space="preserve"> on tour</w:t>
            </w:r>
          </w:p>
        </w:tc>
        <w:tc>
          <w:tcPr>
            <w:tcW w:w="3040" w:type="dxa"/>
          </w:tcPr>
          <w:p w14:paraId="1432CC10" w14:textId="74A68300" w:rsidR="00F56F60" w:rsidRPr="00F56F60" w:rsidRDefault="00F56F60" w:rsidP="00F56F60">
            <w:pPr>
              <w:rPr>
                <w:szCs w:val="20"/>
              </w:rPr>
            </w:pPr>
            <w:r w:rsidRPr="00F56F60">
              <w:rPr>
                <w:szCs w:val="20"/>
              </w:rPr>
              <w:t>Bewegen als onderdeel van de slaaphy</w:t>
            </w:r>
            <w:r w:rsidR="0065152B">
              <w:rPr>
                <w:szCs w:val="20"/>
              </w:rPr>
              <w:t>g</w:t>
            </w:r>
            <w:r w:rsidRPr="00F56F60">
              <w:rPr>
                <w:szCs w:val="20"/>
              </w:rPr>
              <w:t>iëne: bewegen is goed voor de nachtrust</w:t>
            </w:r>
            <w:r w:rsidR="0065152B">
              <w:rPr>
                <w:szCs w:val="20"/>
              </w:rPr>
              <w:t>.</w:t>
            </w:r>
          </w:p>
          <w:p w14:paraId="269AFF14" w14:textId="752463AB" w:rsidR="00F56F60" w:rsidRPr="005747A2" w:rsidRDefault="0065152B" w:rsidP="00F56F60">
            <w:pPr>
              <w:rPr>
                <w:szCs w:val="20"/>
              </w:rPr>
            </w:pPr>
            <w:r>
              <w:rPr>
                <w:szCs w:val="20"/>
              </w:rPr>
              <w:t>S</w:t>
            </w:r>
            <w:r w:rsidR="00F56F60" w:rsidRPr="00F56F60">
              <w:rPr>
                <w:szCs w:val="20"/>
              </w:rPr>
              <w:t>ignalen van slaapproblemen herkennen</w:t>
            </w:r>
            <w:r w:rsidR="0018670C">
              <w:rPr>
                <w:szCs w:val="20"/>
              </w:rPr>
              <w:t xml:space="preserve">: </w:t>
            </w:r>
            <w:r w:rsidR="00F56F60" w:rsidRPr="00F56F60">
              <w:rPr>
                <w:szCs w:val="20"/>
              </w:rPr>
              <w:t>overmatig vallen of in slaap vallen overdag</w:t>
            </w:r>
            <w:r w:rsidR="0018670C">
              <w:rPr>
                <w:szCs w:val="20"/>
              </w:rPr>
              <w:t>.</w:t>
            </w:r>
          </w:p>
        </w:tc>
        <w:tc>
          <w:tcPr>
            <w:tcW w:w="2004" w:type="dxa"/>
          </w:tcPr>
          <w:p w14:paraId="23386B79" w14:textId="74EF8302" w:rsidR="00F56F60" w:rsidRPr="005747A2" w:rsidRDefault="00F56F60" w:rsidP="00F56F60">
            <w:pPr>
              <w:rPr>
                <w:szCs w:val="20"/>
              </w:rPr>
            </w:pPr>
            <w:r w:rsidRPr="00F56F60">
              <w:rPr>
                <w:szCs w:val="20"/>
              </w:rPr>
              <w:t>Alle locaties (dagbestedings- en woonlocaties)</w:t>
            </w:r>
          </w:p>
        </w:tc>
        <w:tc>
          <w:tcPr>
            <w:tcW w:w="1335" w:type="dxa"/>
          </w:tcPr>
          <w:p w14:paraId="5E10A2CB" w14:textId="77777777" w:rsidR="00F56F60" w:rsidRDefault="00F56F60" w:rsidP="00F56F60">
            <w:pPr>
              <w:rPr>
                <w:szCs w:val="20"/>
              </w:rPr>
            </w:pPr>
            <w:r>
              <w:rPr>
                <w:szCs w:val="20"/>
              </w:rPr>
              <w:t>Intranet</w:t>
            </w:r>
          </w:p>
          <w:p w14:paraId="467FC631" w14:textId="7BD73DFF" w:rsidR="00F56F60" w:rsidRPr="005747A2" w:rsidRDefault="00F56F60" w:rsidP="00F56F60">
            <w:pPr>
              <w:rPr>
                <w:szCs w:val="20"/>
              </w:rPr>
            </w:pPr>
            <w:r>
              <w:rPr>
                <w:szCs w:val="20"/>
              </w:rPr>
              <w:t>LinkedIn</w:t>
            </w:r>
          </w:p>
        </w:tc>
        <w:tc>
          <w:tcPr>
            <w:tcW w:w="2268" w:type="dxa"/>
          </w:tcPr>
          <w:p w14:paraId="5F58A639" w14:textId="77777777" w:rsidR="00F56F60" w:rsidRDefault="00F56F60" w:rsidP="00F56F60">
            <w:pPr>
              <w:rPr>
                <w:szCs w:val="20"/>
              </w:rPr>
            </w:pPr>
            <w:r>
              <w:rPr>
                <w:szCs w:val="20"/>
              </w:rPr>
              <w:t>- Intranetbericht</w:t>
            </w:r>
          </w:p>
          <w:p w14:paraId="7EFB0409" w14:textId="5F3F04C1" w:rsidR="00F56F60" w:rsidRDefault="00F56F60" w:rsidP="00F56F60">
            <w:pPr>
              <w:rPr>
                <w:szCs w:val="20"/>
              </w:rPr>
            </w:pPr>
            <w:r>
              <w:rPr>
                <w:szCs w:val="20"/>
              </w:rPr>
              <w:t>- Poster</w:t>
            </w:r>
          </w:p>
          <w:p w14:paraId="2EE31959" w14:textId="3F9C59B3" w:rsidR="00F56F60" w:rsidRPr="005747A2" w:rsidRDefault="00F56F60" w:rsidP="00F56F60">
            <w:pPr>
              <w:rPr>
                <w:szCs w:val="20"/>
              </w:rPr>
            </w:pPr>
            <w:r>
              <w:rPr>
                <w:szCs w:val="20"/>
              </w:rPr>
              <w:t>- Social media bericht</w:t>
            </w:r>
          </w:p>
        </w:tc>
        <w:tc>
          <w:tcPr>
            <w:tcW w:w="2410" w:type="dxa"/>
          </w:tcPr>
          <w:p w14:paraId="278F4771" w14:textId="77777777" w:rsidR="00F56F60" w:rsidRDefault="00F56F60" w:rsidP="00F56F60">
            <w:pPr>
              <w:rPr>
                <w:szCs w:val="20"/>
              </w:rPr>
            </w:pPr>
            <w:r>
              <w:rPr>
                <w:szCs w:val="20"/>
              </w:rPr>
              <w:t>- Poster opmaken</w:t>
            </w:r>
          </w:p>
          <w:p w14:paraId="278784AF" w14:textId="77777777" w:rsidR="00F56F60" w:rsidRDefault="00F56F60" w:rsidP="00F56F60">
            <w:pPr>
              <w:rPr>
                <w:szCs w:val="20"/>
              </w:rPr>
            </w:pPr>
            <w:r>
              <w:rPr>
                <w:szCs w:val="20"/>
              </w:rPr>
              <w:t>- Afspraken met de Leest</w:t>
            </w:r>
          </w:p>
          <w:p w14:paraId="5950331D" w14:textId="05623A31" w:rsidR="00F56F60" w:rsidRPr="005747A2" w:rsidRDefault="00F56F60" w:rsidP="00F56F60">
            <w:pPr>
              <w:rPr>
                <w:szCs w:val="20"/>
              </w:rPr>
            </w:pPr>
            <w:r>
              <w:rPr>
                <w:szCs w:val="20"/>
              </w:rPr>
              <w:t xml:space="preserve">- QR-code van het </w:t>
            </w:r>
            <w:proofErr w:type="spellStart"/>
            <w:r>
              <w:rPr>
                <w:szCs w:val="20"/>
              </w:rPr>
              <w:t>webinar</w:t>
            </w:r>
            <w:proofErr w:type="spellEnd"/>
            <w:r>
              <w:rPr>
                <w:szCs w:val="20"/>
              </w:rPr>
              <w:t xml:space="preserve"> op de poster</w:t>
            </w:r>
          </w:p>
        </w:tc>
      </w:tr>
      <w:tr w:rsidR="00BA296D" w:rsidRPr="005747A2" w14:paraId="0DC6D814" w14:textId="77777777" w:rsidTr="008A1650">
        <w:tc>
          <w:tcPr>
            <w:tcW w:w="14029" w:type="dxa"/>
            <w:gridSpan w:val="7"/>
          </w:tcPr>
          <w:p w14:paraId="4FAF290E" w14:textId="01AD75CC" w:rsidR="00BA296D" w:rsidRPr="005747A2" w:rsidRDefault="00BA296D" w:rsidP="00F56F60">
            <w:pPr>
              <w:rPr>
                <w:szCs w:val="20"/>
              </w:rPr>
            </w:pPr>
            <w:r>
              <w:rPr>
                <w:rFonts w:eastAsiaTheme="minorEastAsia"/>
                <w:b/>
                <w:bCs/>
                <w:szCs w:val="20"/>
              </w:rPr>
              <w:t>Juni</w:t>
            </w:r>
          </w:p>
        </w:tc>
      </w:tr>
      <w:tr w:rsidR="00F56F60" w:rsidRPr="005747A2" w14:paraId="79234149" w14:textId="77777777" w:rsidTr="00F56F60">
        <w:tc>
          <w:tcPr>
            <w:tcW w:w="1129" w:type="dxa"/>
          </w:tcPr>
          <w:p w14:paraId="3E11145A" w14:textId="16F27779" w:rsidR="00F56F60" w:rsidRPr="0065152B" w:rsidRDefault="0065152B" w:rsidP="00F56F60">
            <w:pPr>
              <w:rPr>
                <w:rFonts w:eastAsiaTheme="minorEastAsia"/>
                <w:szCs w:val="20"/>
              </w:rPr>
            </w:pPr>
            <w:r w:rsidRPr="0065152B">
              <w:rPr>
                <w:rFonts w:eastAsiaTheme="minorEastAsia"/>
                <w:szCs w:val="20"/>
              </w:rPr>
              <w:t>5 juni</w:t>
            </w:r>
          </w:p>
        </w:tc>
        <w:tc>
          <w:tcPr>
            <w:tcW w:w="1843" w:type="dxa"/>
          </w:tcPr>
          <w:p w14:paraId="3046840F" w14:textId="57A08133" w:rsidR="00F56F60" w:rsidRPr="005747A2" w:rsidRDefault="0065152B" w:rsidP="00F56F60">
            <w:pPr>
              <w:rPr>
                <w:szCs w:val="20"/>
              </w:rPr>
            </w:pPr>
            <w:r>
              <w:rPr>
                <w:szCs w:val="20"/>
              </w:rPr>
              <w:t>Voorbeeld slaapteam</w:t>
            </w:r>
          </w:p>
        </w:tc>
        <w:tc>
          <w:tcPr>
            <w:tcW w:w="3040" w:type="dxa"/>
          </w:tcPr>
          <w:p w14:paraId="1C44F23E" w14:textId="519225A8" w:rsidR="00F56F60" w:rsidRPr="005747A2" w:rsidRDefault="0065152B" w:rsidP="00F56F60">
            <w:pPr>
              <w:rPr>
                <w:szCs w:val="20"/>
              </w:rPr>
            </w:pPr>
            <w:r w:rsidRPr="0065152B">
              <w:rPr>
                <w:szCs w:val="20"/>
              </w:rPr>
              <w:t>Een casus van het slaapteam: wat was de vraag, wat heeft slaapteam gedaan, en wat is het advies?</w:t>
            </w:r>
          </w:p>
        </w:tc>
        <w:tc>
          <w:tcPr>
            <w:tcW w:w="2004" w:type="dxa"/>
          </w:tcPr>
          <w:p w14:paraId="1C0DF03E" w14:textId="024B9073" w:rsidR="00F56F60" w:rsidRPr="005747A2" w:rsidRDefault="0065152B" w:rsidP="00F56F60">
            <w:pPr>
              <w:rPr>
                <w:szCs w:val="20"/>
              </w:rPr>
            </w:pPr>
            <w:r>
              <w:rPr>
                <w:szCs w:val="20"/>
              </w:rPr>
              <w:t xml:space="preserve">De </w:t>
            </w:r>
            <w:proofErr w:type="spellStart"/>
            <w:r w:rsidRPr="0065152B">
              <w:rPr>
                <w:szCs w:val="20"/>
              </w:rPr>
              <w:t>gedrags</w:t>
            </w:r>
            <w:r>
              <w:rPr>
                <w:szCs w:val="20"/>
              </w:rPr>
              <w:t>-</w:t>
            </w:r>
            <w:r w:rsidRPr="0065152B">
              <w:rPr>
                <w:szCs w:val="20"/>
              </w:rPr>
              <w:t>deskundigen</w:t>
            </w:r>
            <w:proofErr w:type="spellEnd"/>
            <w:r>
              <w:rPr>
                <w:szCs w:val="20"/>
              </w:rPr>
              <w:t xml:space="preserve"> op alle locaties</w:t>
            </w:r>
          </w:p>
        </w:tc>
        <w:tc>
          <w:tcPr>
            <w:tcW w:w="1335" w:type="dxa"/>
          </w:tcPr>
          <w:p w14:paraId="5DC64B72" w14:textId="77777777" w:rsidR="00F56F60" w:rsidRPr="005747A2" w:rsidRDefault="00F56F60" w:rsidP="00F56F60">
            <w:pPr>
              <w:rPr>
                <w:szCs w:val="20"/>
              </w:rPr>
            </w:pPr>
          </w:p>
        </w:tc>
        <w:tc>
          <w:tcPr>
            <w:tcW w:w="2268" w:type="dxa"/>
          </w:tcPr>
          <w:p w14:paraId="1B4934D9" w14:textId="0C075527" w:rsidR="00F56F60" w:rsidRPr="005747A2" w:rsidRDefault="0065152B" w:rsidP="00F56F60">
            <w:pPr>
              <w:rPr>
                <w:szCs w:val="20"/>
              </w:rPr>
            </w:pPr>
            <w:r>
              <w:rPr>
                <w:szCs w:val="20"/>
              </w:rPr>
              <w:t>We versturen een persoonlijke e-mail</w:t>
            </w:r>
          </w:p>
        </w:tc>
        <w:tc>
          <w:tcPr>
            <w:tcW w:w="2410" w:type="dxa"/>
          </w:tcPr>
          <w:p w14:paraId="372A9982" w14:textId="77777777" w:rsidR="00F56F60" w:rsidRDefault="0065152B" w:rsidP="00F56F60">
            <w:pPr>
              <w:rPr>
                <w:szCs w:val="20"/>
              </w:rPr>
            </w:pPr>
            <w:r>
              <w:rPr>
                <w:szCs w:val="20"/>
              </w:rPr>
              <w:t>- Tekst persoonlijke e-mail maken</w:t>
            </w:r>
          </w:p>
          <w:p w14:paraId="627D39E7" w14:textId="784CF1B0" w:rsidR="0065152B" w:rsidRPr="005747A2" w:rsidRDefault="0065152B" w:rsidP="00F56F60">
            <w:pPr>
              <w:rPr>
                <w:szCs w:val="20"/>
              </w:rPr>
            </w:pPr>
            <w:r>
              <w:rPr>
                <w:szCs w:val="20"/>
              </w:rPr>
              <w:t>- E-mail versturen</w:t>
            </w:r>
          </w:p>
        </w:tc>
      </w:tr>
      <w:tr w:rsidR="0065152B" w:rsidRPr="005747A2" w14:paraId="4F589547" w14:textId="77777777" w:rsidTr="00BB19B5">
        <w:tc>
          <w:tcPr>
            <w:tcW w:w="14029" w:type="dxa"/>
            <w:gridSpan w:val="7"/>
          </w:tcPr>
          <w:p w14:paraId="53391146" w14:textId="213EEDBB" w:rsidR="0065152B" w:rsidRPr="005747A2" w:rsidRDefault="0065152B" w:rsidP="00F56F60">
            <w:pPr>
              <w:rPr>
                <w:szCs w:val="20"/>
              </w:rPr>
            </w:pPr>
            <w:r>
              <w:rPr>
                <w:rFonts w:eastAsiaTheme="minorEastAsia"/>
                <w:b/>
                <w:bCs/>
                <w:szCs w:val="20"/>
              </w:rPr>
              <w:t>Juli</w:t>
            </w:r>
          </w:p>
        </w:tc>
      </w:tr>
      <w:tr w:rsidR="00F56F60" w:rsidRPr="005747A2" w14:paraId="449D83B6" w14:textId="77777777" w:rsidTr="00F56F60">
        <w:tc>
          <w:tcPr>
            <w:tcW w:w="1129" w:type="dxa"/>
          </w:tcPr>
          <w:p w14:paraId="067D3270" w14:textId="19D7B0DE" w:rsidR="00F56F60" w:rsidRPr="0065152B" w:rsidRDefault="0065152B" w:rsidP="00F56F60">
            <w:pPr>
              <w:rPr>
                <w:rFonts w:eastAsiaTheme="minorEastAsia"/>
                <w:szCs w:val="20"/>
              </w:rPr>
            </w:pPr>
            <w:r>
              <w:rPr>
                <w:rFonts w:eastAsiaTheme="minorEastAsia"/>
                <w:szCs w:val="20"/>
              </w:rPr>
              <w:t>15 juli</w:t>
            </w:r>
          </w:p>
        </w:tc>
        <w:tc>
          <w:tcPr>
            <w:tcW w:w="1843" w:type="dxa"/>
          </w:tcPr>
          <w:p w14:paraId="0C04B65A" w14:textId="4CDFD7E3" w:rsidR="00F56F60" w:rsidRPr="005747A2" w:rsidRDefault="0065152B" w:rsidP="00F56F60">
            <w:pPr>
              <w:rPr>
                <w:szCs w:val="20"/>
              </w:rPr>
            </w:pPr>
            <w:r>
              <w:rPr>
                <w:szCs w:val="20"/>
              </w:rPr>
              <w:t>Slapen in de zomer</w:t>
            </w:r>
          </w:p>
        </w:tc>
        <w:tc>
          <w:tcPr>
            <w:tcW w:w="3040" w:type="dxa"/>
          </w:tcPr>
          <w:p w14:paraId="0178F9F0" w14:textId="794F9C20" w:rsidR="0065152B" w:rsidRPr="0065152B" w:rsidRDefault="0065152B" w:rsidP="0065152B">
            <w:pPr>
              <w:rPr>
                <w:szCs w:val="20"/>
              </w:rPr>
            </w:pPr>
            <w:r>
              <w:rPr>
                <w:szCs w:val="20"/>
              </w:rPr>
              <w:t>H</w:t>
            </w:r>
            <w:r w:rsidRPr="0065152B">
              <w:rPr>
                <w:szCs w:val="20"/>
              </w:rPr>
              <w:t xml:space="preserve">oe slaap je lekker in een warme kamer? </w:t>
            </w:r>
          </w:p>
          <w:p w14:paraId="2BD44EFF" w14:textId="721A62DD" w:rsidR="00F56F60" w:rsidRPr="005747A2" w:rsidRDefault="0065152B" w:rsidP="0065152B">
            <w:pPr>
              <w:rPr>
                <w:szCs w:val="20"/>
              </w:rPr>
            </w:pPr>
            <w:r w:rsidRPr="0065152B">
              <w:rPr>
                <w:szCs w:val="20"/>
              </w:rPr>
              <w:t xml:space="preserve">Temperatuur slaapkamer; regelen ook in de winter.  </w:t>
            </w:r>
          </w:p>
        </w:tc>
        <w:tc>
          <w:tcPr>
            <w:tcW w:w="2004" w:type="dxa"/>
          </w:tcPr>
          <w:p w14:paraId="0AE75E3D" w14:textId="029E187B" w:rsidR="00F56F60" w:rsidRPr="005747A2" w:rsidRDefault="0065152B" w:rsidP="00F56F60">
            <w:pPr>
              <w:rPr>
                <w:szCs w:val="20"/>
              </w:rPr>
            </w:pPr>
            <w:r>
              <w:rPr>
                <w:szCs w:val="20"/>
              </w:rPr>
              <w:t>Alle woonlocaties</w:t>
            </w:r>
          </w:p>
        </w:tc>
        <w:tc>
          <w:tcPr>
            <w:tcW w:w="1335" w:type="dxa"/>
          </w:tcPr>
          <w:p w14:paraId="6916F637" w14:textId="33100FFF" w:rsidR="00F56F60" w:rsidRPr="005747A2" w:rsidRDefault="0065152B" w:rsidP="00F56F60">
            <w:pPr>
              <w:rPr>
                <w:szCs w:val="20"/>
              </w:rPr>
            </w:pPr>
            <w:r>
              <w:rPr>
                <w:szCs w:val="20"/>
              </w:rPr>
              <w:t>Intranet</w:t>
            </w:r>
          </w:p>
        </w:tc>
        <w:tc>
          <w:tcPr>
            <w:tcW w:w="2268" w:type="dxa"/>
          </w:tcPr>
          <w:p w14:paraId="30F094B1" w14:textId="40BA7387" w:rsidR="00F56F60" w:rsidRPr="005747A2" w:rsidRDefault="0065152B" w:rsidP="00F56F60">
            <w:pPr>
              <w:rPr>
                <w:szCs w:val="20"/>
              </w:rPr>
            </w:pPr>
            <w:r>
              <w:rPr>
                <w:szCs w:val="20"/>
              </w:rPr>
              <w:t>Intranetbericht</w:t>
            </w:r>
          </w:p>
        </w:tc>
        <w:tc>
          <w:tcPr>
            <w:tcW w:w="2410" w:type="dxa"/>
          </w:tcPr>
          <w:p w14:paraId="188515AE" w14:textId="77777777" w:rsidR="00F56F60" w:rsidRPr="005747A2" w:rsidRDefault="00F56F60" w:rsidP="00F56F60">
            <w:pPr>
              <w:rPr>
                <w:szCs w:val="20"/>
              </w:rPr>
            </w:pPr>
          </w:p>
        </w:tc>
      </w:tr>
      <w:tr w:rsidR="0065152B" w:rsidRPr="005747A2" w14:paraId="44D7B085" w14:textId="77777777" w:rsidTr="007E206C">
        <w:tc>
          <w:tcPr>
            <w:tcW w:w="14029" w:type="dxa"/>
            <w:gridSpan w:val="7"/>
          </w:tcPr>
          <w:p w14:paraId="1871124C" w14:textId="40AAD4AC" w:rsidR="0065152B" w:rsidRPr="005747A2" w:rsidRDefault="0065152B" w:rsidP="00F56F60">
            <w:pPr>
              <w:rPr>
                <w:szCs w:val="20"/>
              </w:rPr>
            </w:pPr>
            <w:r>
              <w:rPr>
                <w:rFonts w:eastAsiaTheme="minorEastAsia"/>
                <w:b/>
                <w:bCs/>
                <w:szCs w:val="20"/>
              </w:rPr>
              <w:t>Augustus</w:t>
            </w:r>
          </w:p>
        </w:tc>
      </w:tr>
      <w:tr w:rsidR="0065152B" w:rsidRPr="005747A2" w14:paraId="3F859D4E" w14:textId="77777777" w:rsidTr="00F56F60">
        <w:tc>
          <w:tcPr>
            <w:tcW w:w="1129" w:type="dxa"/>
          </w:tcPr>
          <w:p w14:paraId="0FB72B1B" w14:textId="77777777" w:rsidR="0065152B" w:rsidRPr="0065152B" w:rsidRDefault="0065152B" w:rsidP="00F56F60">
            <w:pPr>
              <w:rPr>
                <w:rFonts w:eastAsiaTheme="minorEastAsia"/>
                <w:szCs w:val="20"/>
              </w:rPr>
            </w:pPr>
          </w:p>
        </w:tc>
        <w:tc>
          <w:tcPr>
            <w:tcW w:w="1843" w:type="dxa"/>
          </w:tcPr>
          <w:p w14:paraId="00FD6029" w14:textId="77777777" w:rsidR="0065152B" w:rsidRPr="005747A2" w:rsidRDefault="0065152B" w:rsidP="00F56F60">
            <w:pPr>
              <w:rPr>
                <w:szCs w:val="20"/>
              </w:rPr>
            </w:pPr>
          </w:p>
        </w:tc>
        <w:tc>
          <w:tcPr>
            <w:tcW w:w="3040" w:type="dxa"/>
          </w:tcPr>
          <w:p w14:paraId="135EC4F6" w14:textId="77777777" w:rsidR="0065152B" w:rsidRPr="005747A2" w:rsidRDefault="0065152B" w:rsidP="00F56F60">
            <w:pPr>
              <w:rPr>
                <w:szCs w:val="20"/>
              </w:rPr>
            </w:pPr>
          </w:p>
        </w:tc>
        <w:tc>
          <w:tcPr>
            <w:tcW w:w="2004" w:type="dxa"/>
          </w:tcPr>
          <w:p w14:paraId="35B6D075" w14:textId="77777777" w:rsidR="0065152B" w:rsidRPr="005747A2" w:rsidRDefault="0065152B" w:rsidP="00F56F60">
            <w:pPr>
              <w:rPr>
                <w:szCs w:val="20"/>
              </w:rPr>
            </w:pPr>
          </w:p>
        </w:tc>
        <w:tc>
          <w:tcPr>
            <w:tcW w:w="1335" w:type="dxa"/>
          </w:tcPr>
          <w:p w14:paraId="4167FB99" w14:textId="77777777" w:rsidR="0065152B" w:rsidRPr="005747A2" w:rsidRDefault="0065152B" w:rsidP="00F56F60">
            <w:pPr>
              <w:rPr>
                <w:szCs w:val="20"/>
              </w:rPr>
            </w:pPr>
          </w:p>
        </w:tc>
        <w:tc>
          <w:tcPr>
            <w:tcW w:w="2268" w:type="dxa"/>
          </w:tcPr>
          <w:p w14:paraId="4D2BEBB5" w14:textId="77777777" w:rsidR="0065152B" w:rsidRPr="005747A2" w:rsidRDefault="0065152B" w:rsidP="00F56F60">
            <w:pPr>
              <w:rPr>
                <w:szCs w:val="20"/>
              </w:rPr>
            </w:pPr>
          </w:p>
        </w:tc>
        <w:tc>
          <w:tcPr>
            <w:tcW w:w="2410" w:type="dxa"/>
          </w:tcPr>
          <w:p w14:paraId="28FE5167" w14:textId="77777777" w:rsidR="0065152B" w:rsidRPr="005747A2" w:rsidRDefault="0065152B" w:rsidP="00F56F60">
            <w:pPr>
              <w:rPr>
                <w:szCs w:val="20"/>
              </w:rPr>
            </w:pPr>
          </w:p>
        </w:tc>
      </w:tr>
      <w:tr w:rsidR="0065152B" w:rsidRPr="005747A2" w14:paraId="441BDC61" w14:textId="77777777" w:rsidTr="00F56F60">
        <w:tc>
          <w:tcPr>
            <w:tcW w:w="1129" w:type="dxa"/>
          </w:tcPr>
          <w:p w14:paraId="5D052941" w14:textId="77777777" w:rsidR="0065152B" w:rsidRPr="0065152B" w:rsidRDefault="0065152B" w:rsidP="00F56F60">
            <w:pPr>
              <w:rPr>
                <w:rFonts w:eastAsiaTheme="minorEastAsia"/>
                <w:szCs w:val="20"/>
              </w:rPr>
            </w:pPr>
          </w:p>
        </w:tc>
        <w:tc>
          <w:tcPr>
            <w:tcW w:w="1843" w:type="dxa"/>
          </w:tcPr>
          <w:p w14:paraId="2A0C8898" w14:textId="77777777" w:rsidR="0065152B" w:rsidRPr="005747A2" w:rsidRDefault="0065152B" w:rsidP="00F56F60">
            <w:pPr>
              <w:rPr>
                <w:szCs w:val="20"/>
              </w:rPr>
            </w:pPr>
          </w:p>
        </w:tc>
        <w:tc>
          <w:tcPr>
            <w:tcW w:w="3040" w:type="dxa"/>
          </w:tcPr>
          <w:p w14:paraId="3DE0EADD" w14:textId="77777777" w:rsidR="0065152B" w:rsidRPr="005747A2" w:rsidRDefault="0065152B" w:rsidP="00F56F60">
            <w:pPr>
              <w:rPr>
                <w:szCs w:val="20"/>
              </w:rPr>
            </w:pPr>
          </w:p>
        </w:tc>
        <w:tc>
          <w:tcPr>
            <w:tcW w:w="2004" w:type="dxa"/>
          </w:tcPr>
          <w:p w14:paraId="789EEA3C" w14:textId="77777777" w:rsidR="0065152B" w:rsidRPr="005747A2" w:rsidRDefault="0065152B" w:rsidP="00F56F60">
            <w:pPr>
              <w:rPr>
                <w:szCs w:val="20"/>
              </w:rPr>
            </w:pPr>
          </w:p>
        </w:tc>
        <w:tc>
          <w:tcPr>
            <w:tcW w:w="1335" w:type="dxa"/>
          </w:tcPr>
          <w:p w14:paraId="038D0AB8" w14:textId="77777777" w:rsidR="0065152B" w:rsidRPr="005747A2" w:rsidRDefault="0065152B" w:rsidP="00F56F60">
            <w:pPr>
              <w:rPr>
                <w:szCs w:val="20"/>
              </w:rPr>
            </w:pPr>
          </w:p>
        </w:tc>
        <w:tc>
          <w:tcPr>
            <w:tcW w:w="2268" w:type="dxa"/>
          </w:tcPr>
          <w:p w14:paraId="54E0DF54" w14:textId="77777777" w:rsidR="0065152B" w:rsidRPr="005747A2" w:rsidRDefault="0065152B" w:rsidP="00F56F60">
            <w:pPr>
              <w:rPr>
                <w:szCs w:val="20"/>
              </w:rPr>
            </w:pPr>
          </w:p>
        </w:tc>
        <w:tc>
          <w:tcPr>
            <w:tcW w:w="2410" w:type="dxa"/>
          </w:tcPr>
          <w:p w14:paraId="51E472FB" w14:textId="77777777" w:rsidR="0065152B" w:rsidRPr="005747A2" w:rsidRDefault="0065152B" w:rsidP="00F56F60">
            <w:pPr>
              <w:rPr>
                <w:szCs w:val="20"/>
              </w:rPr>
            </w:pPr>
          </w:p>
        </w:tc>
      </w:tr>
      <w:tr w:rsidR="0065152B" w:rsidRPr="005747A2" w14:paraId="6619C48C" w14:textId="77777777" w:rsidTr="00F56F60">
        <w:tc>
          <w:tcPr>
            <w:tcW w:w="1129" w:type="dxa"/>
          </w:tcPr>
          <w:p w14:paraId="39094192" w14:textId="77777777" w:rsidR="0065152B" w:rsidRPr="0065152B" w:rsidRDefault="0065152B" w:rsidP="00F56F60">
            <w:pPr>
              <w:rPr>
                <w:rFonts w:eastAsiaTheme="minorEastAsia"/>
                <w:szCs w:val="20"/>
              </w:rPr>
            </w:pPr>
          </w:p>
        </w:tc>
        <w:tc>
          <w:tcPr>
            <w:tcW w:w="1843" w:type="dxa"/>
          </w:tcPr>
          <w:p w14:paraId="33255987" w14:textId="77777777" w:rsidR="0065152B" w:rsidRPr="005747A2" w:rsidRDefault="0065152B" w:rsidP="00F56F60">
            <w:pPr>
              <w:rPr>
                <w:szCs w:val="20"/>
              </w:rPr>
            </w:pPr>
          </w:p>
        </w:tc>
        <w:tc>
          <w:tcPr>
            <w:tcW w:w="3040" w:type="dxa"/>
          </w:tcPr>
          <w:p w14:paraId="3AE86191" w14:textId="77777777" w:rsidR="0065152B" w:rsidRPr="005747A2" w:rsidRDefault="0065152B" w:rsidP="00F56F60">
            <w:pPr>
              <w:rPr>
                <w:szCs w:val="20"/>
              </w:rPr>
            </w:pPr>
          </w:p>
        </w:tc>
        <w:tc>
          <w:tcPr>
            <w:tcW w:w="2004" w:type="dxa"/>
          </w:tcPr>
          <w:p w14:paraId="7FF3C320" w14:textId="77777777" w:rsidR="0065152B" w:rsidRPr="005747A2" w:rsidRDefault="0065152B" w:rsidP="00F56F60">
            <w:pPr>
              <w:rPr>
                <w:szCs w:val="20"/>
              </w:rPr>
            </w:pPr>
          </w:p>
        </w:tc>
        <w:tc>
          <w:tcPr>
            <w:tcW w:w="1335" w:type="dxa"/>
          </w:tcPr>
          <w:p w14:paraId="45919F75" w14:textId="77777777" w:rsidR="0065152B" w:rsidRPr="005747A2" w:rsidRDefault="0065152B" w:rsidP="00F56F60">
            <w:pPr>
              <w:rPr>
                <w:szCs w:val="20"/>
              </w:rPr>
            </w:pPr>
          </w:p>
        </w:tc>
        <w:tc>
          <w:tcPr>
            <w:tcW w:w="2268" w:type="dxa"/>
          </w:tcPr>
          <w:p w14:paraId="7E9F16A7" w14:textId="77777777" w:rsidR="0065152B" w:rsidRPr="005747A2" w:rsidRDefault="0065152B" w:rsidP="00F56F60">
            <w:pPr>
              <w:rPr>
                <w:szCs w:val="20"/>
              </w:rPr>
            </w:pPr>
          </w:p>
        </w:tc>
        <w:tc>
          <w:tcPr>
            <w:tcW w:w="2410" w:type="dxa"/>
          </w:tcPr>
          <w:p w14:paraId="38350BFD" w14:textId="77777777" w:rsidR="0065152B" w:rsidRPr="005747A2" w:rsidRDefault="0065152B" w:rsidP="00F56F60">
            <w:pPr>
              <w:rPr>
                <w:szCs w:val="20"/>
              </w:rPr>
            </w:pPr>
          </w:p>
        </w:tc>
      </w:tr>
      <w:tr w:rsidR="0065152B" w:rsidRPr="005747A2" w14:paraId="21614A81" w14:textId="77777777" w:rsidTr="00FB1B57">
        <w:tc>
          <w:tcPr>
            <w:tcW w:w="14029" w:type="dxa"/>
            <w:gridSpan w:val="7"/>
          </w:tcPr>
          <w:p w14:paraId="4FFC6952" w14:textId="7F01897A" w:rsidR="0065152B" w:rsidRPr="0065152B" w:rsidRDefault="0065152B" w:rsidP="00F56F60">
            <w:pPr>
              <w:rPr>
                <w:b/>
                <w:bCs/>
                <w:szCs w:val="20"/>
              </w:rPr>
            </w:pPr>
            <w:r w:rsidRPr="0065152B">
              <w:rPr>
                <w:b/>
                <w:bCs/>
                <w:szCs w:val="20"/>
              </w:rPr>
              <w:lastRenderedPageBreak/>
              <w:t>September</w:t>
            </w:r>
          </w:p>
        </w:tc>
      </w:tr>
      <w:tr w:rsidR="0065152B" w:rsidRPr="005747A2" w14:paraId="1DDD399B" w14:textId="77777777" w:rsidTr="00F56F60">
        <w:tc>
          <w:tcPr>
            <w:tcW w:w="1129" w:type="dxa"/>
          </w:tcPr>
          <w:p w14:paraId="282D9225" w14:textId="77777777" w:rsidR="0065152B" w:rsidRPr="0065152B" w:rsidRDefault="0065152B" w:rsidP="00F56F60">
            <w:pPr>
              <w:rPr>
                <w:rFonts w:eastAsiaTheme="minorEastAsia"/>
                <w:szCs w:val="20"/>
              </w:rPr>
            </w:pPr>
          </w:p>
        </w:tc>
        <w:tc>
          <w:tcPr>
            <w:tcW w:w="1843" w:type="dxa"/>
          </w:tcPr>
          <w:p w14:paraId="774C5DD2" w14:textId="77777777" w:rsidR="0065152B" w:rsidRPr="005747A2" w:rsidRDefault="0065152B" w:rsidP="00F56F60">
            <w:pPr>
              <w:rPr>
                <w:szCs w:val="20"/>
              </w:rPr>
            </w:pPr>
          </w:p>
        </w:tc>
        <w:tc>
          <w:tcPr>
            <w:tcW w:w="3040" w:type="dxa"/>
          </w:tcPr>
          <w:p w14:paraId="47B82CF6" w14:textId="77777777" w:rsidR="0065152B" w:rsidRPr="005747A2" w:rsidRDefault="0065152B" w:rsidP="00F56F60">
            <w:pPr>
              <w:rPr>
                <w:szCs w:val="20"/>
              </w:rPr>
            </w:pPr>
          </w:p>
        </w:tc>
        <w:tc>
          <w:tcPr>
            <w:tcW w:w="2004" w:type="dxa"/>
          </w:tcPr>
          <w:p w14:paraId="7FA1B3F4" w14:textId="77777777" w:rsidR="0065152B" w:rsidRPr="005747A2" w:rsidRDefault="0065152B" w:rsidP="00F56F60">
            <w:pPr>
              <w:rPr>
                <w:szCs w:val="20"/>
              </w:rPr>
            </w:pPr>
          </w:p>
        </w:tc>
        <w:tc>
          <w:tcPr>
            <w:tcW w:w="1335" w:type="dxa"/>
          </w:tcPr>
          <w:p w14:paraId="798188A1" w14:textId="77777777" w:rsidR="0065152B" w:rsidRPr="005747A2" w:rsidRDefault="0065152B" w:rsidP="00F56F60">
            <w:pPr>
              <w:rPr>
                <w:szCs w:val="20"/>
              </w:rPr>
            </w:pPr>
          </w:p>
        </w:tc>
        <w:tc>
          <w:tcPr>
            <w:tcW w:w="2268" w:type="dxa"/>
          </w:tcPr>
          <w:p w14:paraId="79638564" w14:textId="77777777" w:rsidR="0065152B" w:rsidRPr="005747A2" w:rsidRDefault="0065152B" w:rsidP="00F56F60">
            <w:pPr>
              <w:rPr>
                <w:szCs w:val="20"/>
              </w:rPr>
            </w:pPr>
          </w:p>
        </w:tc>
        <w:tc>
          <w:tcPr>
            <w:tcW w:w="2410" w:type="dxa"/>
          </w:tcPr>
          <w:p w14:paraId="7A0145BC" w14:textId="77777777" w:rsidR="0065152B" w:rsidRPr="005747A2" w:rsidRDefault="0065152B" w:rsidP="00F56F60">
            <w:pPr>
              <w:rPr>
                <w:szCs w:val="20"/>
              </w:rPr>
            </w:pPr>
          </w:p>
        </w:tc>
      </w:tr>
      <w:tr w:rsidR="0065152B" w:rsidRPr="005747A2" w14:paraId="7483C178" w14:textId="77777777" w:rsidTr="00F56F60">
        <w:tc>
          <w:tcPr>
            <w:tcW w:w="1129" w:type="dxa"/>
          </w:tcPr>
          <w:p w14:paraId="1BC3715D" w14:textId="77777777" w:rsidR="0065152B" w:rsidRPr="0065152B" w:rsidRDefault="0065152B" w:rsidP="00F56F60">
            <w:pPr>
              <w:rPr>
                <w:rFonts w:eastAsiaTheme="minorEastAsia"/>
                <w:szCs w:val="20"/>
              </w:rPr>
            </w:pPr>
          </w:p>
        </w:tc>
        <w:tc>
          <w:tcPr>
            <w:tcW w:w="1843" w:type="dxa"/>
          </w:tcPr>
          <w:p w14:paraId="33E0B941" w14:textId="77777777" w:rsidR="0065152B" w:rsidRPr="005747A2" w:rsidRDefault="0065152B" w:rsidP="00F56F60">
            <w:pPr>
              <w:rPr>
                <w:szCs w:val="20"/>
              </w:rPr>
            </w:pPr>
          </w:p>
        </w:tc>
        <w:tc>
          <w:tcPr>
            <w:tcW w:w="3040" w:type="dxa"/>
          </w:tcPr>
          <w:p w14:paraId="4F2FBC7E" w14:textId="77777777" w:rsidR="0065152B" w:rsidRPr="005747A2" w:rsidRDefault="0065152B" w:rsidP="00F56F60">
            <w:pPr>
              <w:rPr>
                <w:szCs w:val="20"/>
              </w:rPr>
            </w:pPr>
          </w:p>
        </w:tc>
        <w:tc>
          <w:tcPr>
            <w:tcW w:w="2004" w:type="dxa"/>
          </w:tcPr>
          <w:p w14:paraId="755F0B5B" w14:textId="77777777" w:rsidR="0065152B" w:rsidRPr="005747A2" w:rsidRDefault="0065152B" w:rsidP="00F56F60">
            <w:pPr>
              <w:rPr>
                <w:szCs w:val="20"/>
              </w:rPr>
            </w:pPr>
          </w:p>
        </w:tc>
        <w:tc>
          <w:tcPr>
            <w:tcW w:w="1335" w:type="dxa"/>
          </w:tcPr>
          <w:p w14:paraId="5A439D3D" w14:textId="77777777" w:rsidR="0065152B" w:rsidRPr="005747A2" w:rsidRDefault="0065152B" w:rsidP="00F56F60">
            <w:pPr>
              <w:rPr>
                <w:szCs w:val="20"/>
              </w:rPr>
            </w:pPr>
          </w:p>
        </w:tc>
        <w:tc>
          <w:tcPr>
            <w:tcW w:w="2268" w:type="dxa"/>
          </w:tcPr>
          <w:p w14:paraId="6EF41EAD" w14:textId="77777777" w:rsidR="0065152B" w:rsidRPr="005747A2" w:rsidRDefault="0065152B" w:rsidP="00F56F60">
            <w:pPr>
              <w:rPr>
                <w:szCs w:val="20"/>
              </w:rPr>
            </w:pPr>
          </w:p>
        </w:tc>
        <w:tc>
          <w:tcPr>
            <w:tcW w:w="2410" w:type="dxa"/>
          </w:tcPr>
          <w:p w14:paraId="2649B3CF" w14:textId="77777777" w:rsidR="0065152B" w:rsidRPr="005747A2" w:rsidRDefault="0065152B" w:rsidP="00F56F60">
            <w:pPr>
              <w:rPr>
                <w:szCs w:val="20"/>
              </w:rPr>
            </w:pPr>
          </w:p>
        </w:tc>
      </w:tr>
      <w:tr w:rsidR="0065152B" w:rsidRPr="005747A2" w14:paraId="7E282DDB" w14:textId="77777777" w:rsidTr="00F56F60">
        <w:tc>
          <w:tcPr>
            <w:tcW w:w="1129" w:type="dxa"/>
          </w:tcPr>
          <w:p w14:paraId="0BB2FCAC" w14:textId="77777777" w:rsidR="0065152B" w:rsidRPr="0065152B" w:rsidRDefault="0065152B" w:rsidP="00F56F60">
            <w:pPr>
              <w:rPr>
                <w:rFonts w:eastAsiaTheme="minorEastAsia"/>
                <w:szCs w:val="20"/>
              </w:rPr>
            </w:pPr>
          </w:p>
        </w:tc>
        <w:tc>
          <w:tcPr>
            <w:tcW w:w="1843" w:type="dxa"/>
          </w:tcPr>
          <w:p w14:paraId="6C9406DB" w14:textId="77777777" w:rsidR="0065152B" w:rsidRPr="005747A2" w:rsidRDefault="0065152B" w:rsidP="00F56F60">
            <w:pPr>
              <w:rPr>
                <w:szCs w:val="20"/>
              </w:rPr>
            </w:pPr>
          </w:p>
        </w:tc>
        <w:tc>
          <w:tcPr>
            <w:tcW w:w="3040" w:type="dxa"/>
          </w:tcPr>
          <w:p w14:paraId="05D7FE7E" w14:textId="77777777" w:rsidR="0065152B" w:rsidRPr="005747A2" w:rsidRDefault="0065152B" w:rsidP="00F56F60">
            <w:pPr>
              <w:rPr>
                <w:szCs w:val="20"/>
              </w:rPr>
            </w:pPr>
          </w:p>
        </w:tc>
        <w:tc>
          <w:tcPr>
            <w:tcW w:w="2004" w:type="dxa"/>
          </w:tcPr>
          <w:p w14:paraId="4A4ACFDC" w14:textId="77777777" w:rsidR="0065152B" w:rsidRPr="005747A2" w:rsidRDefault="0065152B" w:rsidP="00F56F60">
            <w:pPr>
              <w:rPr>
                <w:szCs w:val="20"/>
              </w:rPr>
            </w:pPr>
          </w:p>
        </w:tc>
        <w:tc>
          <w:tcPr>
            <w:tcW w:w="1335" w:type="dxa"/>
          </w:tcPr>
          <w:p w14:paraId="33150B95" w14:textId="77777777" w:rsidR="0065152B" w:rsidRPr="005747A2" w:rsidRDefault="0065152B" w:rsidP="00F56F60">
            <w:pPr>
              <w:rPr>
                <w:szCs w:val="20"/>
              </w:rPr>
            </w:pPr>
          </w:p>
        </w:tc>
        <w:tc>
          <w:tcPr>
            <w:tcW w:w="2268" w:type="dxa"/>
          </w:tcPr>
          <w:p w14:paraId="496A12BE" w14:textId="77777777" w:rsidR="0065152B" w:rsidRPr="005747A2" w:rsidRDefault="0065152B" w:rsidP="00F56F60">
            <w:pPr>
              <w:rPr>
                <w:szCs w:val="20"/>
              </w:rPr>
            </w:pPr>
          </w:p>
        </w:tc>
        <w:tc>
          <w:tcPr>
            <w:tcW w:w="2410" w:type="dxa"/>
          </w:tcPr>
          <w:p w14:paraId="055DE509" w14:textId="77777777" w:rsidR="0065152B" w:rsidRPr="005747A2" w:rsidRDefault="0065152B" w:rsidP="00F56F60">
            <w:pPr>
              <w:rPr>
                <w:szCs w:val="20"/>
              </w:rPr>
            </w:pPr>
          </w:p>
        </w:tc>
      </w:tr>
      <w:tr w:rsidR="0065152B" w:rsidRPr="005747A2" w14:paraId="3014059F" w14:textId="77777777" w:rsidTr="007A784E">
        <w:tc>
          <w:tcPr>
            <w:tcW w:w="14029" w:type="dxa"/>
            <w:gridSpan w:val="7"/>
          </w:tcPr>
          <w:p w14:paraId="265543BA" w14:textId="09AAA327" w:rsidR="0065152B" w:rsidRPr="0065152B" w:rsidRDefault="0065152B" w:rsidP="00F56F60">
            <w:pPr>
              <w:rPr>
                <w:b/>
                <w:bCs/>
                <w:szCs w:val="20"/>
              </w:rPr>
            </w:pPr>
            <w:r w:rsidRPr="0065152B">
              <w:rPr>
                <w:b/>
                <w:bCs/>
                <w:szCs w:val="20"/>
              </w:rPr>
              <w:t>Oktober</w:t>
            </w:r>
          </w:p>
        </w:tc>
      </w:tr>
      <w:tr w:rsidR="0065152B" w:rsidRPr="005747A2" w14:paraId="23E24385" w14:textId="77777777" w:rsidTr="00F56F60">
        <w:tc>
          <w:tcPr>
            <w:tcW w:w="1129" w:type="dxa"/>
          </w:tcPr>
          <w:p w14:paraId="4FC16B92" w14:textId="77777777" w:rsidR="0065152B" w:rsidRPr="0065152B" w:rsidRDefault="0065152B" w:rsidP="00F56F60">
            <w:pPr>
              <w:rPr>
                <w:rFonts w:eastAsiaTheme="minorEastAsia"/>
                <w:szCs w:val="20"/>
              </w:rPr>
            </w:pPr>
          </w:p>
        </w:tc>
        <w:tc>
          <w:tcPr>
            <w:tcW w:w="1843" w:type="dxa"/>
          </w:tcPr>
          <w:p w14:paraId="4A48AB7C" w14:textId="77777777" w:rsidR="0065152B" w:rsidRPr="005747A2" w:rsidRDefault="0065152B" w:rsidP="00F56F60">
            <w:pPr>
              <w:rPr>
                <w:szCs w:val="20"/>
              </w:rPr>
            </w:pPr>
          </w:p>
        </w:tc>
        <w:tc>
          <w:tcPr>
            <w:tcW w:w="3040" w:type="dxa"/>
          </w:tcPr>
          <w:p w14:paraId="60E7A004" w14:textId="77777777" w:rsidR="0065152B" w:rsidRPr="005747A2" w:rsidRDefault="0065152B" w:rsidP="00F56F60">
            <w:pPr>
              <w:rPr>
                <w:szCs w:val="20"/>
              </w:rPr>
            </w:pPr>
          </w:p>
        </w:tc>
        <w:tc>
          <w:tcPr>
            <w:tcW w:w="2004" w:type="dxa"/>
          </w:tcPr>
          <w:p w14:paraId="30F2AFD7" w14:textId="77777777" w:rsidR="0065152B" w:rsidRPr="005747A2" w:rsidRDefault="0065152B" w:rsidP="00F56F60">
            <w:pPr>
              <w:rPr>
                <w:szCs w:val="20"/>
              </w:rPr>
            </w:pPr>
          </w:p>
        </w:tc>
        <w:tc>
          <w:tcPr>
            <w:tcW w:w="1335" w:type="dxa"/>
          </w:tcPr>
          <w:p w14:paraId="6950A4A5" w14:textId="77777777" w:rsidR="0065152B" w:rsidRPr="005747A2" w:rsidRDefault="0065152B" w:rsidP="00F56F60">
            <w:pPr>
              <w:rPr>
                <w:szCs w:val="20"/>
              </w:rPr>
            </w:pPr>
          </w:p>
        </w:tc>
        <w:tc>
          <w:tcPr>
            <w:tcW w:w="2268" w:type="dxa"/>
          </w:tcPr>
          <w:p w14:paraId="55C92A1A" w14:textId="77777777" w:rsidR="0065152B" w:rsidRPr="005747A2" w:rsidRDefault="0065152B" w:rsidP="00F56F60">
            <w:pPr>
              <w:rPr>
                <w:szCs w:val="20"/>
              </w:rPr>
            </w:pPr>
          </w:p>
        </w:tc>
        <w:tc>
          <w:tcPr>
            <w:tcW w:w="2410" w:type="dxa"/>
          </w:tcPr>
          <w:p w14:paraId="21611152" w14:textId="77777777" w:rsidR="0065152B" w:rsidRPr="005747A2" w:rsidRDefault="0065152B" w:rsidP="00F56F60">
            <w:pPr>
              <w:rPr>
                <w:szCs w:val="20"/>
              </w:rPr>
            </w:pPr>
          </w:p>
        </w:tc>
      </w:tr>
      <w:tr w:rsidR="0065152B" w:rsidRPr="005747A2" w14:paraId="010D3529" w14:textId="77777777" w:rsidTr="00F56F60">
        <w:tc>
          <w:tcPr>
            <w:tcW w:w="1129" w:type="dxa"/>
          </w:tcPr>
          <w:p w14:paraId="3820CE74" w14:textId="77777777" w:rsidR="0065152B" w:rsidRPr="0065152B" w:rsidRDefault="0065152B" w:rsidP="00F56F60">
            <w:pPr>
              <w:rPr>
                <w:rFonts w:eastAsiaTheme="minorEastAsia"/>
                <w:szCs w:val="20"/>
              </w:rPr>
            </w:pPr>
          </w:p>
        </w:tc>
        <w:tc>
          <w:tcPr>
            <w:tcW w:w="1843" w:type="dxa"/>
          </w:tcPr>
          <w:p w14:paraId="5D9CFB6D" w14:textId="77777777" w:rsidR="0065152B" w:rsidRPr="005747A2" w:rsidRDefault="0065152B" w:rsidP="00F56F60">
            <w:pPr>
              <w:rPr>
                <w:szCs w:val="20"/>
              </w:rPr>
            </w:pPr>
          </w:p>
        </w:tc>
        <w:tc>
          <w:tcPr>
            <w:tcW w:w="3040" w:type="dxa"/>
          </w:tcPr>
          <w:p w14:paraId="6A6662C8" w14:textId="77777777" w:rsidR="0065152B" w:rsidRPr="005747A2" w:rsidRDefault="0065152B" w:rsidP="00F56F60">
            <w:pPr>
              <w:rPr>
                <w:szCs w:val="20"/>
              </w:rPr>
            </w:pPr>
          </w:p>
        </w:tc>
        <w:tc>
          <w:tcPr>
            <w:tcW w:w="2004" w:type="dxa"/>
          </w:tcPr>
          <w:p w14:paraId="74E878DB" w14:textId="77777777" w:rsidR="0065152B" w:rsidRPr="005747A2" w:rsidRDefault="0065152B" w:rsidP="00F56F60">
            <w:pPr>
              <w:rPr>
                <w:szCs w:val="20"/>
              </w:rPr>
            </w:pPr>
          </w:p>
        </w:tc>
        <w:tc>
          <w:tcPr>
            <w:tcW w:w="1335" w:type="dxa"/>
          </w:tcPr>
          <w:p w14:paraId="15716079" w14:textId="77777777" w:rsidR="0065152B" w:rsidRPr="005747A2" w:rsidRDefault="0065152B" w:rsidP="00F56F60">
            <w:pPr>
              <w:rPr>
                <w:szCs w:val="20"/>
              </w:rPr>
            </w:pPr>
          </w:p>
        </w:tc>
        <w:tc>
          <w:tcPr>
            <w:tcW w:w="2268" w:type="dxa"/>
          </w:tcPr>
          <w:p w14:paraId="398EBFA0" w14:textId="77777777" w:rsidR="0065152B" w:rsidRPr="005747A2" w:rsidRDefault="0065152B" w:rsidP="00F56F60">
            <w:pPr>
              <w:rPr>
                <w:szCs w:val="20"/>
              </w:rPr>
            </w:pPr>
          </w:p>
        </w:tc>
        <w:tc>
          <w:tcPr>
            <w:tcW w:w="2410" w:type="dxa"/>
          </w:tcPr>
          <w:p w14:paraId="345A2369" w14:textId="77777777" w:rsidR="0065152B" w:rsidRPr="005747A2" w:rsidRDefault="0065152B" w:rsidP="00F56F60">
            <w:pPr>
              <w:rPr>
                <w:szCs w:val="20"/>
              </w:rPr>
            </w:pPr>
          </w:p>
        </w:tc>
      </w:tr>
      <w:tr w:rsidR="0065152B" w:rsidRPr="005747A2" w14:paraId="60DD946B" w14:textId="77777777" w:rsidTr="00F56F60">
        <w:tc>
          <w:tcPr>
            <w:tcW w:w="1129" w:type="dxa"/>
          </w:tcPr>
          <w:p w14:paraId="2A7DDDC6" w14:textId="77777777" w:rsidR="0065152B" w:rsidRPr="0065152B" w:rsidRDefault="0065152B" w:rsidP="00F56F60">
            <w:pPr>
              <w:rPr>
                <w:rFonts w:eastAsiaTheme="minorEastAsia"/>
                <w:szCs w:val="20"/>
              </w:rPr>
            </w:pPr>
          </w:p>
        </w:tc>
        <w:tc>
          <w:tcPr>
            <w:tcW w:w="1843" w:type="dxa"/>
          </w:tcPr>
          <w:p w14:paraId="39B1C45B" w14:textId="77777777" w:rsidR="0065152B" w:rsidRPr="005747A2" w:rsidRDefault="0065152B" w:rsidP="00F56F60">
            <w:pPr>
              <w:rPr>
                <w:szCs w:val="20"/>
              </w:rPr>
            </w:pPr>
          </w:p>
        </w:tc>
        <w:tc>
          <w:tcPr>
            <w:tcW w:w="3040" w:type="dxa"/>
          </w:tcPr>
          <w:p w14:paraId="73C69F36" w14:textId="77777777" w:rsidR="0065152B" w:rsidRPr="005747A2" w:rsidRDefault="0065152B" w:rsidP="00F56F60">
            <w:pPr>
              <w:rPr>
                <w:szCs w:val="20"/>
              </w:rPr>
            </w:pPr>
          </w:p>
        </w:tc>
        <w:tc>
          <w:tcPr>
            <w:tcW w:w="2004" w:type="dxa"/>
          </w:tcPr>
          <w:p w14:paraId="25D6D7C0" w14:textId="77777777" w:rsidR="0065152B" w:rsidRPr="005747A2" w:rsidRDefault="0065152B" w:rsidP="00F56F60">
            <w:pPr>
              <w:rPr>
                <w:szCs w:val="20"/>
              </w:rPr>
            </w:pPr>
          </w:p>
        </w:tc>
        <w:tc>
          <w:tcPr>
            <w:tcW w:w="1335" w:type="dxa"/>
          </w:tcPr>
          <w:p w14:paraId="3E1FA16A" w14:textId="77777777" w:rsidR="0065152B" w:rsidRPr="005747A2" w:rsidRDefault="0065152B" w:rsidP="00F56F60">
            <w:pPr>
              <w:rPr>
                <w:szCs w:val="20"/>
              </w:rPr>
            </w:pPr>
          </w:p>
        </w:tc>
        <w:tc>
          <w:tcPr>
            <w:tcW w:w="2268" w:type="dxa"/>
          </w:tcPr>
          <w:p w14:paraId="5E802FFB" w14:textId="77777777" w:rsidR="0065152B" w:rsidRPr="005747A2" w:rsidRDefault="0065152B" w:rsidP="00F56F60">
            <w:pPr>
              <w:rPr>
                <w:szCs w:val="20"/>
              </w:rPr>
            </w:pPr>
          </w:p>
        </w:tc>
        <w:tc>
          <w:tcPr>
            <w:tcW w:w="2410" w:type="dxa"/>
          </w:tcPr>
          <w:p w14:paraId="76BD8D2B" w14:textId="77777777" w:rsidR="0065152B" w:rsidRPr="005747A2" w:rsidRDefault="0065152B" w:rsidP="00F56F60">
            <w:pPr>
              <w:rPr>
                <w:szCs w:val="20"/>
              </w:rPr>
            </w:pPr>
          </w:p>
        </w:tc>
      </w:tr>
      <w:tr w:rsidR="0065152B" w:rsidRPr="005747A2" w14:paraId="2C2D973B" w14:textId="77777777" w:rsidTr="00906C84">
        <w:tc>
          <w:tcPr>
            <w:tcW w:w="14029" w:type="dxa"/>
            <w:gridSpan w:val="7"/>
          </w:tcPr>
          <w:p w14:paraId="73D77843" w14:textId="0BD2122F" w:rsidR="0065152B" w:rsidRPr="0065152B" w:rsidRDefault="0065152B" w:rsidP="00F56F60">
            <w:pPr>
              <w:rPr>
                <w:b/>
                <w:bCs/>
                <w:szCs w:val="20"/>
              </w:rPr>
            </w:pPr>
            <w:r w:rsidRPr="0065152B">
              <w:rPr>
                <w:b/>
                <w:bCs/>
                <w:szCs w:val="20"/>
              </w:rPr>
              <w:t>November</w:t>
            </w:r>
          </w:p>
        </w:tc>
      </w:tr>
      <w:tr w:rsidR="0065152B" w:rsidRPr="005747A2" w14:paraId="464A370D" w14:textId="77777777" w:rsidTr="00F56F60">
        <w:tc>
          <w:tcPr>
            <w:tcW w:w="1129" w:type="dxa"/>
          </w:tcPr>
          <w:p w14:paraId="4137402F" w14:textId="77777777" w:rsidR="0065152B" w:rsidRPr="0065152B" w:rsidRDefault="0065152B" w:rsidP="00F56F60">
            <w:pPr>
              <w:rPr>
                <w:rFonts w:eastAsiaTheme="minorEastAsia"/>
                <w:szCs w:val="20"/>
              </w:rPr>
            </w:pPr>
          </w:p>
        </w:tc>
        <w:tc>
          <w:tcPr>
            <w:tcW w:w="1843" w:type="dxa"/>
          </w:tcPr>
          <w:p w14:paraId="7FA61F11" w14:textId="77777777" w:rsidR="0065152B" w:rsidRPr="005747A2" w:rsidRDefault="0065152B" w:rsidP="00F56F60">
            <w:pPr>
              <w:rPr>
                <w:szCs w:val="20"/>
              </w:rPr>
            </w:pPr>
          </w:p>
        </w:tc>
        <w:tc>
          <w:tcPr>
            <w:tcW w:w="3040" w:type="dxa"/>
          </w:tcPr>
          <w:p w14:paraId="2302C0C5" w14:textId="77777777" w:rsidR="0065152B" w:rsidRPr="005747A2" w:rsidRDefault="0065152B" w:rsidP="00F56F60">
            <w:pPr>
              <w:rPr>
                <w:szCs w:val="20"/>
              </w:rPr>
            </w:pPr>
          </w:p>
        </w:tc>
        <w:tc>
          <w:tcPr>
            <w:tcW w:w="2004" w:type="dxa"/>
          </w:tcPr>
          <w:p w14:paraId="3BAA0721" w14:textId="77777777" w:rsidR="0065152B" w:rsidRPr="005747A2" w:rsidRDefault="0065152B" w:rsidP="00F56F60">
            <w:pPr>
              <w:rPr>
                <w:szCs w:val="20"/>
              </w:rPr>
            </w:pPr>
          </w:p>
        </w:tc>
        <w:tc>
          <w:tcPr>
            <w:tcW w:w="1335" w:type="dxa"/>
          </w:tcPr>
          <w:p w14:paraId="04E0545C" w14:textId="77777777" w:rsidR="0065152B" w:rsidRPr="005747A2" w:rsidRDefault="0065152B" w:rsidP="00F56F60">
            <w:pPr>
              <w:rPr>
                <w:szCs w:val="20"/>
              </w:rPr>
            </w:pPr>
          </w:p>
        </w:tc>
        <w:tc>
          <w:tcPr>
            <w:tcW w:w="2268" w:type="dxa"/>
          </w:tcPr>
          <w:p w14:paraId="2D10F8F5" w14:textId="77777777" w:rsidR="0065152B" w:rsidRPr="005747A2" w:rsidRDefault="0065152B" w:rsidP="00F56F60">
            <w:pPr>
              <w:rPr>
                <w:szCs w:val="20"/>
              </w:rPr>
            </w:pPr>
          </w:p>
        </w:tc>
        <w:tc>
          <w:tcPr>
            <w:tcW w:w="2410" w:type="dxa"/>
          </w:tcPr>
          <w:p w14:paraId="7F2B96EE" w14:textId="77777777" w:rsidR="0065152B" w:rsidRPr="005747A2" w:rsidRDefault="0065152B" w:rsidP="00F56F60">
            <w:pPr>
              <w:rPr>
                <w:szCs w:val="20"/>
              </w:rPr>
            </w:pPr>
          </w:p>
        </w:tc>
      </w:tr>
      <w:tr w:rsidR="0065152B" w:rsidRPr="005747A2" w14:paraId="3780A425" w14:textId="77777777" w:rsidTr="00F56F60">
        <w:tc>
          <w:tcPr>
            <w:tcW w:w="1129" w:type="dxa"/>
          </w:tcPr>
          <w:p w14:paraId="7ED3CD84" w14:textId="77777777" w:rsidR="0065152B" w:rsidRPr="0065152B" w:rsidRDefault="0065152B" w:rsidP="00F56F60">
            <w:pPr>
              <w:rPr>
                <w:rFonts w:eastAsiaTheme="minorEastAsia"/>
                <w:szCs w:val="20"/>
              </w:rPr>
            </w:pPr>
          </w:p>
        </w:tc>
        <w:tc>
          <w:tcPr>
            <w:tcW w:w="1843" w:type="dxa"/>
          </w:tcPr>
          <w:p w14:paraId="1E8040A2" w14:textId="77777777" w:rsidR="0065152B" w:rsidRPr="005747A2" w:rsidRDefault="0065152B" w:rsidP="00F56F60">
            <w:pPr>
              <w:rPr>
                <w:szCs w:val="20"/>
              </w:rPr>
            </w:pPr>
          </w:p>
        </w:tc>
        <w:tc>
          <w:tcPr>
            <w:tcW w:w="3040" w:type="dxa"/>
          </w:tcPr>
          <w:p w14:paraId="393C4E1C" w14:textId="77777777" w:rsidR="0065152B" w:rsidRPr="005747A2" w:rsidRDefault="0065152B" w:rsidP="00F56F60">
            <w:pPr>
              <w:rPr>
                <w:szCs w:val="20"/>
              </w:rPr>
            </w:pPr>
          </w:p>
        </w:tc>
        <w:tc>
          <w:tcPr>
            <w:tcW w:w="2004" w:type="dxa"/>
          </w:tcPr>
          <w:p w14:paraId="598D580B" w14:textId="77777777" w:rsidR="0065152B" w:rsidRPr="005747A2" w:rsidRDefault="0065152B" w:rsidP="00F56F60">
            <w:pPr>
              <w:rPr>
                <w:szCs w:val="20"/>
              </w:rPr>
            </w:pPr>
          </w:p>
        </w:tc>
        <w:tc>
          <w:tcPr>
            <w:tcW w:w="1335" w:type="dxa"/>
          </w:tcPr>
          <w:p w14:paraId="1E778FF7" w14:textId="77777777" w:rsidR="0065152B" w:rsidRPr="005747A2" w:rsidRDefault="0065152B" w:rsidP="00F56F60">
            <w:pPr>
              <w:rPr>
                <w:szCs w:val="20"/>
              </w:rPr>
            </w:pPr>
          </w:p>
        </w:tc>
        <w:tc>
          <w:tcPr>
            <w:tcW w:w="2268" w:type="dxa"/>
          </w:tcPr>
          <w:p w14:paraId="6BDAB4C5" w14:textId="77777777" w:rsidR="0065152B" w:rsidRPr="005747A2" w:rsidRDefault="0065152B" w:rsidP="00F56F60">
            <w:pPr>
              <w:rPr>
                <w:szCs w:val="20"/>
              </w:rPr>
            </w:pPr>
          </w:p>
        </w:tc>
        <w:tc>
          <w:tcPr>
            <w:tcW w:w="2410" w:type="dxa"/>
          </w:tcPr>
          <w:p w14:paraId="4055D2B1" w14:textId="77777777" w:rsidR="0065152B" w:rsidRPr="005747A2" w:rsidRDefault="0065152B" w:rsidP="00F56F60">
            <w:pPr>
              <w:rPr>
                <w:szCs w:val="20"/>
              </w:rPr>
            </w:pPr>
          </w:p>
        </w:tc>
      </w:tr>
      <w:tr w:rsidR="0065152B" w:rsidRPr="005747A2" w14:paraId="0E2EB5FE" w14:textId="77777777" w:rsidTr="00F56F60">
        <w:tc>
          <w:tcPr>
            <w:tcW w:w="1129" w:type="dxa"/>
          </w:tcPr>
          <w:p w14:paraId="4B00553D" w14:textId="77777777" w:rsidR="0065152B" w:rsidRPr="0065152B" w:rsidRDefault="0065152B" w:rsidP="00F56F60">
            <w:pPr>
              <w:rPr>
                <w:rFonts w:eastAsiaTheme="minorEastAsia"/>
                <w:szCs w:val="20"/>
              </w:rPr>
            </w:pPr>
          </w:p>
        </w:tc>
        <w:tc>
          <w:tcPr>
            <w:tcW w:w="1843" w:type="dxa"/>
          </w:tcPr>
          <w:p w14:paraId="66D2E24B" w14:textId="77777777" w:rsidR="0065152B" w:rsidRPr="005747A2" w:rsidRDefault="0065152B" w:rsidP="00F56F60">
            <w:pPr>
              <w:rPr>
                <w:szCs w:val="20"/>
              </w:rPr>
            </w:pPr>
          </w:p>
        </w:tc>
        <w:tc>
          <w:tcPr>
            <w:tcW w:w="3040" w:type="dxa"/>
          </w:tcPr>
          <w:p w14:paraId="43404EFB" w14:textId="77777777" w:rsidR="0065152B" w:rsidRPr="005747A2" w:rsidRDefault="0065152B" w:rsidP="00F56F60">
            <w:pPr>
              <w:rPr>
                <w:szCs w:val="20"/>
              </w:rPr>
            </w:pPr>
          </w:p>
        </w:tc>
        <w:tc>
          <w:tcPr>
            <w:tcW w:w="2004" w:type="dxa"/>
          </w:tcPr>
          <w:p w14:paraId="1522D711" w14:textId="77777777" w:rsidR="0065152B" w:rsidRPr="005747A2" w:rsidRDefault="0065152B" w:rsidP="00F56F60">
            <w:pPr>
              <w:rPr>
                <w:szCs w:val="20"/>
              </w:rPr>
            </w:pPr>
          </w:p>
        </w:tc>
        <w:tc>
          <w:tcPr>
            <w:tcW w:w="1335" w:type="dxa"/>
          </w:tcPr>
          <w:p w14:paraId="74A15F85" w14:textId="77777777" w:rsidR="0065152B" w:rsidRPr="005747A2" w:rsidRDefault="0065152B" w:rsidP="00F56F60">
            <w:pPr>
              <w:rPr>
                <w:szCs w:val="20"/>
              </w:rPr>
            </w:pPr>
          </w:p>
        </w:tc>
        <w:tc>
          <w:tcPr>
            <w:tcW w:w="2268" w:type="dxa"/>
          </w:tcPr>
          <w:p w14:paraId="6DDA61EE" w14:textId="77777777" w:rsidR="0065152B" w:rsidRPr="005747A2" w:rsidRDefault="0065152B" w:rsidP="00F56F60">
            <w:pPr>
              <w:rPr>
                <w:szCs w:val="20"/>
              </w:rPr>
            </w:pPr>
          </w:p>
        </w:tc>
        <w:tc>
          <w:tcPr>
            <w:tcW w:w="2410" w:type="dxa"/>
          </w:tcPr>
          <w:p w14:paraId="6DEBE7F6" w14:textId="77777777" w:rsidR="0065152B" w:rsidRPr="005747A2" w:rsidRDefault="0065152B" w:rsidP="00F56F60">
            <w:pPr>
              <w:rPr>
                <w:szCs w:val="20"/>
              </w:rPr>
            </w:pPr>
          </w:p>
        </w:tc>
      </w:tr>
      <w:tr w:rsidR="0065152B" w:rsidRPr="005747A2" w14:paraId="274E4CB8" w14:textId="77777777" w:rsidTr="008A3B47">
        <w:tc>
          <w:tcPr>
            <w:tcW w:w="14029" w:type="dxa"/>
            <w:gridSpan w:val="7"/>
          </w:tcPr>
          <w:p w14:paraId="35340270" w14:textId="49700272" w:rsidR="0065152B" w:rsidRPr="0065152B" w:rsidRDefault="0065152B" w:rsidP="00F56F60">
            <w:pPr>
              <w:rPr>
                <w:b/>
                <w:bCs/>
                <w:szCs w:val="20"/>
              </w:rPr>
            </w:pPr>
            <w:r w:rsidRPr="0065152B">
              <w:rPr>
                <w:b/>
                <w:bCs/>
                <w:szCs w:val="20"/>
              </w:rPr>
              <w:t>December</w:t>
            </w:r>
          </w:p>
        </w:tc>
      </w:tr>
      <w:tr w:rsidR="0065152B" w:rsidRPr="005747A2" w14:paraId="3B0EBC6C" w14:textId="77777777" w:rsidTr="00F56F60">
        <w:tc>
          <w:tcPr>
            <w:tcW w:w="1129" w:type="dxa"/>
          </w:tcPr>
          <w:p w14:paraId="26A4BC45" w14:textId="77777777" w:rsidR="0065152B" w:rsidRPr="0065152B" w:rsidRDefault="0065152B" w:rsidP="00F56F60">
            <w:pPr>
              <w:rPr>
                <w:rFonts w:eastAsiaTheme="minorEastAsia"/>
                <w:szCs w:val="20"/>
              </w:rPr>
            </w:pPr>
          </w:p>
        </w:tc>
        <w:tc>
          <w:tcPr>
            <w:tcW w:w="1843" w:type="dxa"/>
          </w:tcPr>
          <w:p w14:paraId="18D75E90" w14:textId="77777777" w:rsidR="0065152B" w:rsidRPr="005747A2" w:rsidRDefault="0065152B" w:rsidP="00F56F60">
            <w:pPr>
              <w:rPr>
                <w:szCs w:val="20"/>
              </w:rPr>
            </w:pPr>
          </w:p>
        </w:tc>
        <w:tc>
          <w:tcPr>
            <w:tcW w:w="3040" w:type="dxa"/>
          </w:tcPr>
          <w:p w14:paraId="19537655" w14:textId="77777777" w:rsidR="0065152B" w:rsidRPr="005747A2" w:rsidRDefault="0065152B" w:rsidP="00F56F60">
            <w:pPr>
              <w:rPr>
                <w:szCs w:val="20"/>
              </w:rPr>
            </w:pPr>
          </w:p>
        </w:tc>
        <w:tc>
          <w:tcPr>
            <w:tcW w:w="2004" w:type="dxa"/>
          </w:tcPr>
          <w:p w14:paraId="31EF6150" w14:textId="77777777" w:rsidR="0065152B" w:rsidRPr="005747A2" w:rsidRDefault="0065152B" w:rsidP="00F56F60">
            <w:pPr>
              <w:rPr>
                <w:szCs w:val="20"/>
              </w:rPr>
            </w:pPr>
          </w:p>
        </w:tc>
        <w:tc>
          <w:tcPr>
            <w:tcW w:w="1335" w:type="dxa"/>
          </w:tcPr>
          <w:p w14:paraId="47750A03" w14:textId="77777777" w:rsidR="0065152B" w:rsidRPr="005747A2" w:rsidRDefault="0065152B" w:rsidP="00F56F60">
            <w:pPr>
              <w:rPr>
                <w:szCs w:val="20"/>
              </w:rPr>
            </w:pPr>
          </w:p>
        </w:tc>
        <w:tc>
          <w:tcPr>
            <w:tcW w:w="2268" w:type="dxa"/>
          </w:tcPr>
          <w:p w14:paraId="700DE7A9" w14:textId="77777777" w:rsidR="0065152B" w:rsidRPr="005747A2" w:rsidRDefault="0065152B" w:rsidP="00F56F60">
            <w:pPr>
              <w:rPr>
                <w:szCs w:val="20"/>
              </w:rPr>
            </w:pPr>
          </w:p>
        </w:tc>
        <w:tc>
          <w:tcPr>
            <w:tcW w:w="2410" w:type="dxa"/>
          </w:tcPr>
          <w:p w14:paraId="607D1EAD" w14:textId="77777777" w:rsidR="0065152B" w:rsidRPr="005747A2" w:rsidRDefault="0065152B" w:rsidP="00F56F60">
            <w:pPr>
              <w:rPr>
                <w:szCs w:val="20"/>
              </w:rPr>
            </w:pPr>
          </w:p>
        </w:tc>
      </w:tr>
      <w:tr w:rsidR="0065152B" w:rsidRPr="005747A2" w14:paraId="448F7AE9" w14:textId="77777777" w:rsidTr="00F56F60">
        <w:tc>
          <w:tcPr>
            <w:tcW w:w="1129" w:type="dxa"/>
          </w:tcPr>
          <w:p w14:paraId="495E60A8" w14:textId="77777777" w:rsidR="0065152B" w:rsidRPr="0065152B" w:rsidRDefault="0065152B" w:rsidP="00F56F60">
            <w:pPr>
              <w:rPr>
                <w:rFonts w:eastAsiaTheme="minorEastAsia"/>
                <w:szCs w:val="20"/>
              </w:rPr>
            </w:pPr>
          </w:p>
        </w:tc>
        <w:tc>
          <w:tcPr>
            <w:tcW w:w="1843" w:type="dxa"/>
          </w:tcPr>
          <w:p w14:paraId="44AEE273" w14:textId="77777777" w:rsidR="0065152B" w:rsidRPr="005747A2" w:rsidRDefault="0065152B" w:rsidP="00F56F60">
            <w:pPr>
              <w:rPr>
                <w:szCs w:val="20"/>
              </w:rPr>
            </w:pPr>
          </w:p>
        </w:tc>
        <w:tc>
          <w:tcPr>
            <w:tcW w:w="3040" w:type="dxa"/>
          </w:tcPr>
          <w:p w14:paraId="04323251" w14:textId="77777777" w:rsidR="0065152B" w:rsidRPr="005747A2" w:rsidRDefault="0065152B" w:rsidP="00F56F60">
            <w:pPr>
              <w:rPr>
                <w:szCs w:val="20"/>
              </w:rPr>
            </w:pPr>
          </w:p>
        </w:tc>
        <w:tc>
          <w:tcPr>
            <w:tcW w:w="2004" w:type="dxa"/>
          </w:tcPr>
          <w:p w14:paraId="14C10D6B" w14:textId="77777777" w:rsidR="0065152B" w:rsidRPr="005747A2" w:rsidRDefault="0065152B" w:rsidP="00F56F60">
            <w:pPr>
              <w:rPr>
                <w:szCs w:val="20"/>
              </w:rPr>
            </w:pPr>
          </w:p>
        </w:tc>
        <w:tc>
          <w:tcPr>
            <w:tcW w:w="1335" w:type="dxa"/>
          </w:tcPr>
          <w:p w14:paraId="4D2C79FE" w14:textId="77777777" w:rsidR="0065152B" w:rsidRPr="005747A2" w:rsidRDefault="0065152B" w:rsidP="00F56F60">
            <w:pPr>
              <w:rPr>
                <w:szCs w:val="20"/>
              </w:rPr>
            </w:pPr>
          </w:p>
        </w:tc>
        <w:tc>
          <w:tcPr>
            <w:tcW w:w="2268" w:type="dxa"/>
          </w:tcPr>
          <w:p w14:paraId="3E50E0FC" w14:textId="77777777" w:rsidR="0065152B" w:rsidRPr="005747A2" w:rsidRDefault="0065152B" w:rsidP="00F56F60">
            <w:pPr>
              <w:rPr>
                <w:szCs w:val="20"/>
              </w:rPr>
            </w:pPr>
          </w:p>
        </w:tc>
        <w:tc>
          <w:tcPr>
            <w:tcW w:w="2410" w:type="dxa"/>
          </w:tcPr>
          <w:p w14:paraId="3FD409F9" w14:textId="77777777" w:rsidR="0065152B" w:rsidRPr="005747A2" w:rsidRDefault="0065152B" w:rsidP="00F56F60">
            <w:pPr>
              <w:rPr>
                <w:szCs w:val="20"/>
              </w:rPr>
            </w:pPr>
          </w:p>
        </w:tc>
      </w:tr>
      <w:tr w:rsidR="0018670C" w:rsidRPr="005747A2" w14:paraId="568CE3DB" w14:textId="77777777" w:rsidTr="00F56F60">
        <w:tc>
          <w:tcPr>
            <w:tcW w:w="1129" w:type="dxa"/>
          </w:tcPr>
          <w:p w14:paraId="678905FA" w14:textId="77777777" w:rsidR="0018670C" w:rsidRPr="0065152B" w:rsidRDefault="0018670C" w:rsidP="00F56F60">
            <w:pPr>
              <w:rPr>
                <w:rFonts w:eastAsiaTheme="minorEastAsia"/>
                <w:szCs w:val="20"/>
              </w:rPr>
            </w:pPr>
          </w:p>
        </w:tc>
        <w:tc>
          <w:tcPr>
            <w:tcW w:w="1843" w:type="dxa"/>
          </w:tcPr>
          <w:p w14:paraId="0EB741BB" w14:textId="77777777" w:rsidR="0018670C" w:rsidRPr="005747A2" w:rsidRDefault="0018670C" w:rsidP="00F56F60">
            <w:pPr>
              <w:rPr>
                <w:szCs w:val="20"/>
              </w:rPr>
            </w:pPr>
          </w:p>
        </w:tc>
        <w:tc>
          <w:tcPr>
            <w:tcW w:w="3040" w:type="dxa"/>
          </w:tcPr>
          <w:p w14:paraId="27616AB7" w14:textId="77777777" w:rsidR="0018670C" w:rsidRPr="005747A2" w:rsidRDefault="0018670C" w:rsidP="00F56F60">
            <w:pPr>
              <w:rPr>
                <w:szCs w:val="20"/>
              </w:rPr>
            </w:pPr>
          </w:p>
        </w:tc>
        <w:tc>
          <w:tcPr>
            <w:tcW w:w="2004" w:type="dxa"/>
          </w:tcPr>
          <w:p w14:paraId="5F47C8C4" w14:textId="77777777" w:rsidR="0018670C" w:rsidRPr="005747A2" w:rsidRDefault="0018670C" w:rsidP="00F56F60">
            <w:pPr>
              <w:rPr>
                <w:szCs w:val="20"/>
              </w:rPr>
            </w:pPr>
          </w:p>
        </w:tc>
        <w:tc>
          <w:tcPr>
            <w:tcW w:w="1335" w:type="dxa"/>
          </w:tcPr>
          <w:p w14:paraId="5FEE02AF" w14:textId="77777777" w:rsidR="0018670C" w:rsidRPr="005747A2" w:rsidRDefault="0018670C" w:rsidP="00F56F60">
            <w:pPr>
              <w:rPr>
                <w:szCs w:val="20"/>
              </w:rPr>
            </w:pPr>
          </w:p>
        </w:tc>
        <w:tc>
          <w:tcPr>
            <w:tcW w:w="2268" w:type="dxa"/>
          </w:tcPr>
          <w:p w14:paraId="48E9DA9A" w14:textId="77777777" w:rsidR="0018670C" w:rsidRPr="005747A2" w:rsidRDefault="0018670C" w:rsidP="00F56F60">
            <w:pPr>
              <w:rPr>
                <w:szCs w:val="20"/>
              </w:rPr>
            </w:pPr>
          </w:p>
        </w:tc>
        <w:tc>
          <w:tcPr>
            <w:tcW w:w="2410" w:type="dxa"/>
          </w:tcPr>
          <w:p w14:paraId="4E74166B" w14:textId="77777777" w:rsidR="0018670C" w:rsidRPr="005747A2" w:rsidRDefault="0018670C" w:rsidP="00F56F60">
            <w:pPr>
              <w:rPr>
                <w:szCs w:val="20"/>
              </w:rPr>
            </w:pPr>
          </w:p>
        </w:tc>
      </w:tr>
    </w:tbl>
    <w:p w14:paraId="5B38E6AB" w14:textId="77777777" w:rsidR="005747A2" w:rsidRPr="005747A2" w:rsidRDefault="005747A2" w:rsidP="005747A2"/>
    <w:p w14:paraId="7CD89644" w14:textId="77777777" w:rsidR="00E6025A" w:rsidRPr="005747A2" w:rsidRDefault="00E6025A" w:rsidP="000D6F33">
      <w:pPr>
        <w:sectPr w:rsidR="00E6025A" w:rsidRPr="005747A2" w:rsidSect="005747A2">
          <w:headerReference w:type="default" r:id="rId11"/>
          <w:footerReference w:type="even" r:id="rId12"/>
          <w:footerReference w:type="default" r:id="rId13"/>
          <w:headerReference w:type="first" r:id="rId14"/>
          <w:type w:val="continuous"/>
          <w:pgSz w:w="16838" w:h="11906" w:orient="landscape"/>
          <w:pgMar w:top="1418" w:right="1418" w:bottom="1418" w:left="1418" w:header="709" w:footer="709" w:gutter="0"/>
          <w:cols w:space="708"/>
          <w:formProt w:val="0"/>
          <w:docGrid w:linePitch="360"/>
        </w:sectPr>
      </w:pPr>
    </w:p>
    <w:p w14:paraId="1C09A53E" w14:textId="77777777" w:rsidR="009B3155" w:rsidRPr="005747A2" w:rsidRDefault="00070423" w:rsidP="00677C5C">
      <w:pPr>
        <w:pStyle w:val="Kop1"/>
        <w:rPr>
          <w:rStyle w:val="Kop1Char"/>
          <w:b/>
          <w:bCs/>
          <w:iCs/>
        </w:rPr>
      </w:pPr>
      <w:r w:rsidRPr="005747A2">
        <w:rPr>
          <w:b w:val="0"/>
          <w:bCs w:val="0"/>
          <w:color w:val="E9841D"/>
          <w:sz w:val="52"/>
          <w:szCs w:val="52"/>
        </w:rPr>
        <w:lastRenderedPageBreak/>
        <w:drawing>
          <wp:anchor distT="0" distB="0" distL="114300" distR="114300" simplePos="0" relativeHeight="251659264" behindDoc="0" locked="0" layoutInCell="1" allowOverlap="1" wp14:anchorId="685FDB38" wp14:editId="4069DB1F">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5747A2">
        <w:rPr>
          <w:rStyle w:val="Kop1Char"/>
          <w:b/>
          <w:bCs/>
          <w:iCs/>
        </w:rPr>
        <w:t>Co</w:t>
      </w:r>
      <w:r w:rsidR="009B3155" w:rsidRPr="005747A2">
        <w:rPr>
          <w:rStyle w:val="Kop1Char"/>
          <w:b/>
          <w:bCs/>
          <w:iCs/>
        </w:rPr>
        <w:t>lofon</w:t>
      </w:r>
    </w:p>
    <w:p w14:paraId="3915082D" w14:textId="77777777" w:rsidR="00BA5E05" w:rsidRPr="005747A2" w:rsidRDefault="00C000DA" w:rsidP="009842F7">
      <w:pPr>
        <w:spacing w:line="276" w:lineRule="auto"/>
        <w:rPr>
          <w:rFonts w:eastAsiaTheme="majorEastAsia"/>
        </w:rPr>
      </w:pPr>
      <w:r w:rsidRPr="005747A2">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5747A2">
        <w:rPr>
          <w:rFonts w:eastAsiaTheme="majorEastAsia"/>
          <w:szCs w:val="20"/>
        </w:rPr>
        <w:t xml:space="preserve"> </w:t>
      </w:r>
      <w:hyperlink r:id="rId16" w:history="1">
        <w:r w:rsidRPr="005747A2">
          <w:rPr>
            <w:rStyle w:val="Hyperlink"/>
            <w:rFonts w:eastAsiaTheme="majorEastAsia"/>
            <w:szCs w:val="20"/>
          </w:rPr>
          <w:t>InnovatieRoute</w:t>
        </w:r>
      </w:hyperlink>
      <w:r w:rsidRPr="005747A2">
        <w:t>.</w:t>
      </w:r>
      <w:r w:rsidR="00F563E9" w:rsidRPr="005747A2">
        <w:rPr>
          <w:rFonts w:eastAsiaTheme="majorEastAsia"/>
        </w:rPr>
        <w:br/>
      </w:r>
    </w:p>
    <w:p w14:paraId="2A9EAA2A" w14:textId="2C251586" w:rsidR="00E471D3" w:rsidRDefault="00E43F04" w:rsidP="006D6009">
      <w:pPr>
        <w:pStyle w:val="Kop2"/>
        <w:rPr>
          <w:rFonts w:ascii="Open Sans" w:hAnsi="Open Sans"/>
        </w:rPr>
      </w:pPr>
      <w:r>
        <w:rPr>
          <w:rFonts w:ascii="Open Sans" w:hAnsi="Open Sans"/>
        </w:rPr>
        <w:t>In samenwerking met</w:t>
      </w:r>
    </w:p>
    <w:p w14:paraId="0CB3A262" w14:textId="797DBFB1" w:rsidR="00E471D3" w:rsidRDefault="00222519" w:rsidP="00410F91">
      <w:pPr>
        <w:spacing w:after="0"/>
      </w:pPr>
      <w:hyperlink r:id="rId17" w:history="1">
        <w:r w:rsidR="00E471D3" w:rsidRPr="00222519">
          <w:rPr>
            <w:rStyle w:val="Hyperlink"/>
          </w:rPr>
          <w:t>Tragel</w:t>
        </w:r>
      </w:hyperlink>
    </w:p>
    <w:p w14:paraId="5FD2D2C9" w14:textId="77777777" w:rsidR="00410F91" w:rsidRPr="00E471D3" w:rsidRDefault="00410F91" w:rsidP="00410F91">
      <w:pPr>
        <w:spacing w:before="0"/>
      </w:pPr>
    </w:p>
    <w:p w14:paraId="76E77937" w14:textId="0446C921" w:rsidR="006D6009" w:rsidRPr="005747A2" w:rsidRDefault="006D6009" w:rsidP="006D6009">
      <w:pPr>
        <w:pStyle w:val="Kop2"/>
        <w:rPr>
          <w:rFonts w:ascii="Open Sans" w:hAnsi="Open Sans"/>
          <w:sz w:val="32"/>
          <w:szCs w:val="32"/>
        </w:rPr>
      </w:pPr>
      <w:r w:rsidRPr="005747A2">
        <w:rPr>
          <w:rFonts w:ascii="Open Sans" w:hAnsi="Open Sans"/>
        </w:rPr>
        <w:t xml:space="preserve">Jaar van publicatie </w:t>
      </w:r>
    </w:p>
    <w:p w14:paraId="29222F23" w14:textId="77777777" w:rsidR="006D6009" w:rsidRPr="005747A2" w:rsidRDefault="006D6009" w:rsidP="006D6009">
      <w:pPr>
        <w:rPr>
          <w:rFonts w:eastAsiaTheme="majorEastAsia"/>
          <w:szCs w:val="20"/>
        </w:rPr>
      </w:pPr>
      <w:r w:rsidRPr="005747A2">
        <w:rPr>
          <w:rFonts w:eastAsiaTheme="majorEastAsia"/>
          <w:szCs w:val="20"/>
        </w:rPr>
        <w:t>December 2025</w:t>
      </w:r>
      <w:r w:rsidR="00FF2925" w:rsidRPr="005747A2">
        <w:rPr>
          <w:rFonts w:eastAsiaTheme="majorEastAsia"/>
          <w:szCs w:val="20"/>
        </w:rPr>
        <w:br/>
      </w:r>
    </w:p>
    <w:p w14:paraId="1F772ACF" w14:textId="77777777" w:rsidR="009842F7" w:rsidRPr="005747A2" w:rsidRDefault="009842F7" w:rsidP="009842F7">
      <w:pPr>
        <w:pStyle w:val="Kop2"/>
        <w:rPr>
          <w:rFonts w:ascii="Open Sans" w:eastAsiaTheme="majorEastAsia" w:hAnsi="Open Sans"/>
          <w:szCs w:val="20"/>
        </w:rPr>
      </w:pPr>
      <w:r w:rsidRPr="005747A2">
        <w:rPr>
          <w:rFonts w:ascii="Open Sans" w:hAnsi="Open Sans"/>
        </w:rPr>
        <w:t>Disclaimer</w:t>
      </w:r>
    </w:p>
    <w:p w14:paraId="39B1F98D" w14:textId="77777777" w:rsidR="009842F7" w:rsidRPr="005747A2" w:rsidRDefault="009842F7" w:rsidP="009842F7">
      <w:pPr>
        <w:spacing w:line="276" w:lineRule="auto"/>
        <w:rPr>
          <w:noProof/>
          <w:szCs w:val="20"/>
          <w14:ligatures w14:val="standardContextual"/>
        </w:rPr>
      </w:pPr>
      <w:r w:rsidRPr="005747A2">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5747A2">
        <w:rPr>
          <w:noProof/>
          <w:szCs w:val="20"/>
          <w14:ligatures w14:val="standardContextual"/>
        </w:rPr>
        <w:br/>
      </w:r>
    </w:p>
    <w:p w14:paraId="7BBF7275" w14:textId="77777777" w:rsidR="009842F7" w:rsidRPr="005747A2" w:rsidRDefault="009842F7" w:rsidP="009842F7">
      <w:pPr>
        <w:pStyle w:val="Lijstalinea"/>
        <w:rPr>
          <w:rFonts w:ascii="Open Sans" w:hAnsi="Open Sans"/>
          <w:szCs w:val="20"/>
        </w:rPr>
      </w:pPr>
      <w:r w:rsidRPr="005747A2">
        <w:rPr>
          <w:rFonts w:ascii="Open Sans" w:hAnsi="Open Sans"/>
          <w:szCs w:val="20"/>
        </w:rPr>
        <w:t>Er sprake is van niet-commerciële doeleinden.</w:t>
      </w:r>
    </w:p>
    <w:p w14:paraId="7A96E358" w14:textId="77777777" w:rsidR="009842F7" w:rsidRPr="005747A2" w:rsidRDefault="009842F7" w:rsidP="009842F7">
      <w:pPr>
        <w:pStyle w:val="Lijstalinea"/>
        <w:rPr>
          <w:rFonts w:ascii="Open Sans" w:hAnsi="Open Sans"/>
          <w:szCs w:val="20"/>
        </w:rPr>
      </w:pPr>
      <w:r w:rsidRPr="005747A2">
        <w:rPr>
          <w:rFonts w:ascii="Open Sans" w:hAnsi="Open Sans"/>
          <w:szCs w:val="20"/>
        </w:rPr>
        <w:t>Je beschrijft dat de publicatie van Vilans en Academy Het Dorp is, noemt eventuele auteurs en plaatst een URL of hyperlink naar de publicatie.</w:t>
      </w:r>
    </w:p>
    <w:p w14:paraId="099C9617" w14:textId="77777777" w:rsidR="009842F7" w:rsidRPr="005747A2" w:rsidRDefault="009842F7" w:rsidP="009842F7">
      <w:pPr>
        <w:pStyle w:val="Lijstalinea"/>
        <w:rPr>
          <w:rFonts w:ascii="Open Sans" w:hAnsi="Open Sans"/>
          <w:szCs w:val="20"/>
        </w:rPr>
      </w:pPr>
      <w:r w:rsidRPr="005747A2">
        <w:rPr>
          <w:rFonts w:ascii="Open Sans" w:hAnsi="Open Sans"/>
          <w:szCs w:val="20"/>
        </w:rPr>
        <w:t xml:space="preserve">Je vermeldt de </w:t>
      </w:r>
      <w:hyperlink r:id="rId18" w:history="1">
        <w:r w:rsidRPr="005747A2">
          <w:rPr>
            <w:rStyle w:val="Hyperlink"/>
            <w:rFonts w:ascii="Open Sans" w:hAnsi="Open Sans"/>
            <w:szCs w:val="20"/>
          </w:rPr>
          <w:t>Creative Commons CC BY-NC-SA 4.0 licentie</w:t>
        </w:r>
      </w:hyperlink>
      <w:r w:rsidRPr="005747A2">
        <w:rPr>
          <w:rFonts w:ascii="Open Sans" w:hAnsi="Open Sans"/>
          <w:szCs w:val="20"/>
        </w:rPr>
        <w:t>, inclusief link.</w:t>
      </w:r>
    </w:p>
    <w:p w14:paraId="5736B237" w14:textId="77777777" w:rsidR="00F8170F" w:rsidRPr="005747A2" w:rsidRDefault="009842F7" w:rsidP="00CA22A7">
      <w:pPr>
        <w:spacing w:line="276" w:lineRule="auto"/>
      </w:pPr>
      <w:r w:rsidRPr="005747A2">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5747A2" w:rsidSect="00070423">
      <w:headerReference w:type="default" r:id="rId19"/>
      <w:footerReference w:type="default" r:id="rId20"/>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2212" w14:textId="77777777" w:rsidR="00CA5543" w:rsidRDefault="00CA5543" w:rsidP="00E9176F">
      <w:r>
        <w:separator/>
      </w:r>
    </w:p>
  </w:endnote>
  <w:endnote w:type="continuationSeparator" w:id="0">
    <w:p w14:paraId="073AFFBB" w14:textId="77777777" w:rsidR="00CA5543" w:rsidRDefault="00CA5543"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Bold">
    <w:panose1 w:val="00000000000000000000"/>
    <w:charset w:val="00"/>
    <w:family w:val="roman"/>
    <w:notTrueType/>
    <w:pitch w:val="default"/>
  </w:font>
  <w:font w:name="Open Sans regular">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22ADF171"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06144CD4"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441F"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5D9D3F19" wp14:editId="748A92D9">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44DE59BA" w14:textId="21C4CB04" w:rsidR="00F05C53" w:rsidRPr="00814662" w:rsidRDefault="005747A2" w:rsidP="00657AB0">
                          <w:pPr>
                            <w:pStyle w:val="Voettekst"/>
                          </w:pPr>
                          <w:r>
                            <w:t>Contentkalender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D3F19"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44DE59BA" w14:textId="21C4CB04" w:rsidR="00F05C53" w:rsidRPr="00814662" w:rsidRDefault="005747A2" w:rsidP="00657AB0">
                    <w:pPr>
                      <w:pStyle w:val="Voettekst"/>
                    </w:pPr>
                    <w:r>
                      <w:t>Contentkalender</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43872085"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31F75E31"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033076D6" wp14:editId="754BA7B6">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2356"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8A1E"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726DE541" wp14:editId="7D00F45B">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CA79D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8AB501B" wp14:editId="4F2CD7D3">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1E291"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2CC7" w14:textId="77777777" w:rsidR="00CA5543" w:rsidRDefault="00CA5543" w:rsidP="00E9176F">
      <w:r>
        <w:separator/>
      </w:r>
    </w:p>
  </w:footnote>
  <w:footnote w:type="continuationSeparator" w:id="0">
    <w:p w14:paraId="1BFB7F04" w14:textId="77777777" w:rsidR="00CA5543" w:rsidRDefault="00CA5543"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FE3C" w14:textId="77777777" w:rsidR="009B3155" w:rsidRDefault="00657AB0">
    <w:pPr>
      <w:pStyle w:val="Koptekst"/>
    </w:pPr>
    <w:r>
      <w:rPr>
        <w:noProof/>
      </w:rPr>
      <w:drawing>
        <wp:anchor distT="0" distB="0" distL="114300" distR="114300" simplePos="0" relativeHeight="251680768" behindDoc="0" locked="0" layoutInCell="1" allowOverlap="1" wp14:anchorId="063886DD" wp14:editId="799D5EC8">
          <wp:simplePos x="0" y="0"/>
          <wp:positionH relativeFrom="column">
            <wp:posOffset>8326755</wp:posOffset>
          </wp:positionH>
          <wp:positionV relativeFrom="paragraph">
            <wp:posOffset>-191135</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D8D2" w14:textId="77777777" w:rsidR="00450F6A" w:rsidRDefault="00450F6A" w:rsidP="00E9176F">
    <w:pPr>
      <w:pStyle w:val="Koptekst"/>
    </w:pPr>
  </w:p>
  <w:p w14:paraId="1BB3D96A"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A"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ATK2b3hmxvAkPtyRacRe3o44bY3prE6Etqpg3TCjveAm8nygrkJmuSfyuPBBpRcIxfTNO4dJ2yXvXJaPy5VbLw==" w:salt="VQ5uFmZt2agVj6v6dea93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A2"/>
    <w:rsid w:val="00032EAA"/>
    <w:rsid w:val="000425DE"/>
    <w:rsid w:val="00057360"/>
    <w:rsid w:val="0005769C"/>
    <w:rsid w:val="00070423"/>
    <w:rsid w:val="000929F4"/>
    <w:rsid w:val="000A26AB"/>
    <w:rsid w:val="000D6F33"/>
    <w:rsid w:val="000F4DB7"/>
    <w:rsid w:val="001040B4"/>
    <w:rsid w:val="001122AA"/>
    <w:rsid w:val="00130538"/>
    <w:rsid w:val="001570DF"/>
    <w:rsid w:val="00166677"/>
    <w:rsid w:val="00172A73"/>
    <w:rsid w:val="00173FBC"/>
    <w:rsid w:val="0018670C"/>
    <w:rsid w:val="00194357"/>
    <w:rsid w:val="001A3BF5"/>
    <w:rsid w:val="001B34C9"/>
    <w:rsid w:val="001B4842"/>
    <w:rsid w:val="001E4774"/>
    <w:rsid w:val="001E6847"/>
    <w:rsid w:val="001F0AA4"/>
    <w:rsid w:val="001F5423"/>
    <w:rsid w:val="00222519"/>
    <w:rsid w:val="00244E52"/>
    <w:rsid w:val="00252F3F"/>
    <w:rsid w:val="00264805"/>
    <w:rsid w:val="002656A7"/>
    <w:rsid w:val="00267764"/>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F0A75"/>
    <w:rsid w:val="0040730E"/>
    <w:rsid w:val="00410F91"/>
    <w:rsid w:val="0041212A"/>
    <w:rsid w:val="004248AC"/>
    <w:rsid w:val="00432C89"/>
    <w:rsid w:val="00450F6A"/>
    <w:rsid w:val="00493038"/>
    <w:rsid w:val="004B1A5B"/>
    <w:rsid w:val="004C02DB"/>
    <w:rsid w:val="004E2199"/>
    <w:rsid w:val="004E224D"/>
    <w:rsid w:val="004E7F58"/>
    <w:rsid w:val="005008F8"/>
    <w:rsid w:val="00504A0F"/>
    <w:rsid w:val="0053319B"/>
    <w:rsid w:val="005350A5"/>
    <w:rsid w:val="00542899"/>
    <w:rsid w:val="00560BA4"/>
    <w:rsid w:val="005747A2"/>
    <w:rsid w:val="00574992"/>
    <w:rsid w:val="00583CE5"/>
    <w:rsid w:val="005B1C85"/>
    <w:rsid w:val="005C4FE0"/>
    <w:rsid w:val="005C5B34"/>
    <w:rsid w:val="005E34D9"/>
    <w:rsid w:val="005E5514"/>
    <w:rsid w:val="005F4B11"/>
    <w:rsid w:val="00614058"/>
    <w:rsid w:val="00615ECD"/>
    <w:rsid w:val="00641377"/>
    <w:rsid w:val="0065152B"/>
    <w:rsid w:val="00657AB0"/>
    <w:rsid w:val="00667E0C"/>
    <w:rsid w:val="00673194"/>
    <w:rsid w:val="00677C5C"/>
    <w:rsid w:val="006862A2"/>
    <w:rsid w:val="00686726"/>
    <w:rsid w:val="00697961"/>
    <w:rsid w:val="006A791A"/>
    <w:rsid w:val="006D6009"/>
    <w:rsid w:val="006E7492"/>
    <w:rsid w:val="006F2C5A"/>
    <w:rsid w:val="006F57A3"/>
    <w:rsid w:val="00706644"/>
    <w:rsid w:val="00714DF0"/>
    <w:rsid w:val="007239D4"/>
    <w:rsid w:val="00760439"/>
    <w:rsid w:val="00773173"/>
    <w:rsid w:val="00786B50"/>
    <w:rsid w:val="007961C2"/>
    <w:rsid w:val="0079758E"/>
    <w:rsid w:val="007A4D32"/>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691F"/>
    <w:rsid w:val="008F2AFF"/>
    <w:rsid w:val="008F4264"/>
    <w:rsid w:val="008F4A49"/>
    <w:rsid w:val="009006D4"/>
    <w:rsid w:val="009078BA"/>
    <w:rsid w:val="009171F7"/>
    <w:rsid w:val="00920EAB"/>
    <w:rsid w:val="00927360"/>
    <w:rsid w:val="00932A67"/>
    <w:rsid w:val="00957A1C"/>
    <w:rsid w:val="00962B11"/>
    <w:rsid w:val="00963B90"/>
    <w:rsid w:val="00963D5B"/>
    <w:rsid w:val="0097085F"/>
    <w:rsid w:val="00970B72"/>
    <w:rsid w:val="009842F7"/>
    <w:rsid w:val="00997397"/>
    <w:rsid w:val="009B3155"/>
    <w:rsid w:val="009D7F34"/>
    <w:rsid w:val="009F66CE"/>
    <w:rsid w:val="009F6DEB"/>
    <w:rsid w:val="00A005E6"/>
    <w:rsid w:val="00A116C9"/>
    <w:rsid w:val="00A25ACE"/>
    <w:rsid w:val="00A57983"/>
    <w:rsid w:val="00AA67F3"/>
    <w:rsid w:val="00AA7454"/>
    <w:rsid w:val="00AC2378"/>
    <w:rsid w:val="00AC30D3"/>
    <w:rsid w:val="00AD638D"/>
    <w:rsid w:val="00AE4AAF"/>
    <w:rsid w:val="00AF09CE"/>
    <w:rsid w:val="00B24002"/>
    <w:rsid w:val="00B3623A"/>
    <w:rsid w:val="00B473DC"/>
    <w:rsid w:val="00B63615"/>
    <w:rsid w:val="00B77928"/>
    <w:rsid w:val="00B961A5"/>
    <w:rsid w:val="00BA296D"/>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A22A7"/>
    <w:rsid w:val="00CA5543"/>
    <w:rsid w:val="00CB1BBA"/>
    <w:rsid w:val="00CE6161"/>
    <w:rsid w:val="00CE7EC8"/>
    <w:rsid w:val="00D00CA3"/>
    <w:rsid w:val="00D046EC"/>
    <w:rsid w:val="00D04A6C"/>
    <w:rsid w:val="00D15874"/>
    <w:rsid w:val="00D219E8"/>
    <w:rsid w:val="00D56DEB"/>
    <w:rsid w:val="00D5775A"/>
    <w:rsid w:val="00D60690"/>
    <w:rsid w:val="00DA1A99"/>
    <w:rsid w:val="00DC40C4"/>
    <w:rsid w:val="00DC75E1"/>
    <w:rsid w:val="00DD192C"/>
    <w:rsid w:val="00E07AB5"/>
    <w:rsid w:val="00E17F47"/>
    <w:rsid w:val="00E43F04"/>
    <w:rsid w:val="00E471D3"/>
    <w:rsid w:val="00E509AB"/>
    <w:rsid w:val="00E550D2"/>
    <w:rsid w:val="00E6025A"/>
    <w:rsid w:val="00E63E18"/>
    <w:rsid w:val="00E9176F"/>
    <w:rsid w:val="00E93E56"/>
    <w:rsid w:val="00EC67A9"/>
    <w:rsid w:val="00EE467C"/>
    <w:rsid w:val="00F02816"/>
    <w:rsid w:val="00F05C53"/>
    <w:rsid w:val="00F428BA"/>
    <w:rsid w:val="00F4485D"/>
    <w:rsid w:val="00F563E9"/>
    <w:rsid w:val="00F56CF6"/>
    <w:rsid w:val="00F56F60"/>
    <w:rsid w:val="00F6728B"/>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927FB"/>
  <w15:chartTrackingRefBased/>
  <w15:docId w15:val="{CBA7A855-2C5C-45C3-9615-AF990465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0F4761" w:themeColor="accent1" w:themeShade="BF"/>
        <w:bottom w:val="single" w:sz="4" w:space="10" w:color="0F4761"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0F4761"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96607D"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nc-sa/4.0/dee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ragel.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ko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8CCC3-995D-4209-9FA1-ED388896E5EF}">
  <ds:schemaRefs>
    <ds:schemaRef ds:uri="bd6fb741-d1a1-4a8c-bc76-66d09c9d4545"/>
    <ds:schemaRef ds:uri="http://schemas.microsoft.com/office/2006/metadata/properties"/>
    <ds:schemaRef ds:uri="http://schemas.microsoft.com/office/2006/documentManagement/types"/>
    <ds:schemaRef ds:uri="http://purl.org/dc/elements/1.1/"/>
    <ds:schemaRef ds:uri="3e903b07-5ad4-4bcc-b460-a05b741a2897"/>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3.xml><?xml version="1.0" encoding="utf-8"?>
<ds:datastoreItem xmlns:ds="http://schemas.openxmlformats.org/officeDocument/2006/customXml" ds:itemID="{CE22411A-F38C-4737-B12B-E6D784503196}"/>
</file>

<file path=customXml/itemProps4.xml><?xml version="1.0" encoding="utf-8"?>
<ds:datastoreItem xmlns:ds="http://schemas.openxmlformats.org/officeDocument/2006/customXml" ds:itemID="{BCBDAEAD-4847-46F7-892B-C863942FF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27</TotalTime>
  <Pages>4</Pages>
  <Words>519</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10</cp:revision>
  <cp:lastPrinted>2025-11-08T10:37:00Z</cp:lastPrinted>
  <dcterms:created xsi:type="dcterms:W3CDTF">2025-11-11T17:32:00Z</dcterms:created>
  <dcterms:modified xsi:type="dcterms:W3CDTF">2025-11-25T14:43:00Z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