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7B82" w14:textId="77777777" w:rsidR="00E2083B" w:rsidRDefault="00E2083B" w:rsidP="00CB0911">
      <w:pPr>
        <w:jc w:val="center"/>
      </w:pPr>
    </w:p>
    <w:p w14:paraId="3F6A9507" w14:textId="77777777" w:rsidR="00CB0911" w:rsidRDefault="00CB0911" w:rsidP="00CB0911">
      <w:pPr>
        <w:jc w:val="center"/>
      </w:pPr>
    </w:p>
    <w:p w14:paraId="0BAC21BB" w14:textId="77777777" w:rsidR="00737DDA" w:rsidRDefault="00737DDA" w:rsidP="00CB091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87D9B81" w14:textId="5E62B44F" w:rsidR="00CB0911" w:rsidRDefault="00CB0911" w:rsidP="00CB091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Post-op Care for </w:t>
      </w:r>
      <w:r w:rsidR="00737DDA">
        <w:rPr>
          <w:rFonts w:ascii="Times New Roman" w:hAnsi="Times New Roman" w:cs="Times New Roman"/>
          <w:b/>
          <w:bCs/>
          <w:sz w:val="44"/>
          <w:szCs w:val="44"/>
        </w:rPr>
        <w:t>Excisions/</w:t>
      </w:r>
      <w:r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="00737DDA">
        <w:rPr>
          <w:rFonts w:ascii="Times New Roman" w:hAnsi="Times New Roman" w:cs="Times New Roman"/>
          <w:b/>
          <w:bCs/>
          <w:sz w:val="44"/>
          <w:szCs w:val="44"/>
        </w:rPr>
        <w:t>utures</w:t>
      </w:r>
    </w:p>
    <w:p w14:paraId="24A8B007" w14:textId="77777777" w:rsidR="00CB0911" w:rsidRDefault="00CB0911" w:rsidP="00CB091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3AA5657E" w14:textId="413C065C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0911">
        <w:rPr>
          <w:rFonts w:ascii="Times New Roman" w:hAnsi="Times New Roman" w:cs="Times New Roman"/>
          <w:sz w:val="28"/>
          <w:szCs w:val="28"/>
        </w:rPr>
        <w:t>Remove tape dressing in 24</w:t>
      </w:r>
      <w:r w:rsidR="00BF59C2">
        <w:rPr>
          <w:rFonts w:ascii="Times New Roman" w:hAnsi="Times New Roman" w:cs="Times New Roman"/>
          <w:sz w:val="28"/>
          <w:szCs w:val="28"/>
        </w:rPr>
        <w:t xml:space="preserve"> </w:t>
      </w:r>
      <w:r w:rsidRPr="00CB0911">
        <w:rPr>
          <w:rFonts w:ascii="Times New Roman" w:hAnsi="Times New Roman" w:cs="Times New Roman"/>
          <w:sz w:val="28"/>
          <w:szCs w:val="28"/>
        </w:rPr>
        <w:t>hours</w:t>
      </w:r>
      <w:proofErr w:type="gramStart"/>
      <w:r w:rsidRPr="00CB09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CB0911">
        <w:rPr>
          <w:rFonts w:ascii="Times New Roman" w:hAnsi="Times New Roman" w:cs="Times New Roman"/>
          <w:sz w:val="28"/>
          <w:szCs w:val="28"/>
        </w:rPr>
        <w:t xml:space="preserve">After </w:t>
      </w:r>
      <w:proofErr w:type="gramStart"/>
      <w:r w:rsidRPr="00CB0911">
        <w:rPr>
          <w:rFonts w:ascii="Times New Roman" w:hAnsi="Times New Roman" w:cs="Times New Roman"/>
          <w:sz w:val="28"/>
          <w:szCs w:val="28"/>
        </w:rPr>
        <w:t>dressing</w:t>
      </w:r>
      <w:proofErr w:type="gramEnd"/>
      <w:r w:rsidRPr="00CB0911">
        <w:rPr>
          <w:rFonts w:ascii="Times New Roman" w:hAnsi="Times New Roman" w:cs="Times New Roman"/>
          <w:sz w:val="28"/>
          <w:szCs w:val="28"/>
        </w:rPr>
        <w:t xml:space="preserve"> removal, the incision can be left uncovered.</w:t>
      </w:r>
    </w:p>
    <w:p w14:paraId="60991CB8" w14:textId="3A13D8DF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dressing removal, you can gently wash the si</w:t>
      </w:r>
      <w:r w:rsidR="00B35DE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 using mild </w:t>
      </w:r>
      <w:r w:rsidR="00BF59C2">
        <w:rPr>
          <w:rFonts w:ascii="Times New Roman" w:hAnsi="Times New Roman" w:cs="Times New Roman"/>
          <w:sz w:val="28"/>
          <w:szCs w:val="28"/>
        </w:rPr>
        <w:t>soap but</w:t>
      </w:r>
      <w:r>
        <w:rPr>
          <w:rFonts w:ascii="Times New Roman" w:hAnsi="Times New Roman" w:cs="Times New Roman"/>
          <w:sz w:val="28"/>
          <w:szCs w:val="28"/>
        </w:rPr>
        <w:t xml:space="preserve"> avoid </w:t>
      </w:r>
      <w:r w:rsidR="00B35DE9">
        <w:rPr>
          <w:rFonts w:ascii="Times New Roman" w:hAnsi="Times New Roman" w:cs="Times New Roman"/>
          <w:sz w:val="28"/>
          <w:szCs w:val="28"/>
        </w:rPr>
        <w:t xml:space="preserve">forceful </w:t>
      </w:r>
      <w:r>
        <w:rPr>
          <w:rFonts w:ascii="Times New Roman" w:hAnsi="Times New Roman" w:cs="Times New Roman"/>
          <w:sz w:val="28"/>
          <w:szCs w:val="28"/>
        </w:rPr>
        <w:t>water spraying directly on the incision in the shower.</w:t>
      </w:r>
    </w:p>
    <w:p w14:paraId="61096BCE" w14:textId="14690EF7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Keep the incision coated </w:t>
      </w:r>
      <w:r w:rsidR="00B35DE9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>Vaseline, Aquaphor, or Bacitracin until the sutures are removed.</w:t>
      </w:r>
    </w:p>
    <w:p w14:paraId="73660B69" w14:textId="1D6FCEB5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should not have much pain after your procedure but if you do, you can take over-the-counter Tylenol or Ibuprofen as needed.</w:t>
      </w:r>
    </w:p>
    <w:p w14:paraId="7640612E" w14:textId="60E627CD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there is blood crusted on the incision, you may gently clean the area with hydrogen peroxide using a Q-tip.</w:t>
      </w:r>
    </w:p>
    <w:p w14:paraId="0C855BCE" w14:textId="49531C97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Avoid vigorous activity for 5-7 days after the procedure. Keep the head elevated when sleeping. This will minimize bruising and swelling.</w:t>
      </w:r>
    </w:p>
    <w:p w14:paraId="25F09CDC" w14:textId="6559B956" w:rsidR="00CB0911" w:rsidRDefault="00CB0911" w:rsidP="00CB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the sutures are removed, silicone gel can be used to minimize the scar. </w:t>
      </w:r>
      <w:proofErr w:type="spellStart"/>
      <w:r>
        <w:rPr>
          <w:rFonts w:ascii="Times New Roman" w:hAnsi="Times New Roman" w:cs="Times New Roman"/>
          <w:sz w:val="28"/>
          <w:szCs w:val="28"/>
        </w:rPr>
        <w:t>ScarAway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on</w:t>
      </w:r>
      <w:r w:rsidR="00B35DE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brand that is typically available at any drugstore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After silicone gel is applied, sunscreen should be placed. Sunscreens containing zinc or titanium oxide as one of the ingredients are best.</w:t>
      </w:r>
    </w:p>
    <w:p w14:paraId="1C89BA82" w14:textId="77777777" w:rsidR="00CB0911" w:rsidRPr="00CB0911" w:rsidRDefault="00CB0911" w:rsidP="00CB091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9A6404" w14:textId="6B791E04" w:rsidR="00CB0911" w:rsidRPr="00CB0911" w:rsidRDefault="00CB0911" w:rsidP="00CB0911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911">
        <w:rPr>
          <w:rFonts w:ascii="Times New Roman" w:hAnsi="Times New Roman" w:cs="Times New Roman"/>
          <w:sz w:val="32"/>
          <w:szCs w:val="32"/>
        </w:rPr>
        <w:t xml:space="preserve">If you notice any </w:t>
      </w:r>
      <w:r w:rsidR="00BF59C2" w:rsidRPr="00CB0911">
        <w:rPr>
          <w:rFonts w:ascii="Times New Roman" w:hAnsi="Times New Roman" w:cs="Times New Roman"/>
          <w:sz w:val="32"/>
          <w:szCs w:val="32"/>
        </w:rPr>
        <w:t>signs</w:t>
      </w:r>
      <w:r w:rsidRPr="00CB0911">
        <w:rPr>
          <w:rFonts w:ascii="Times New Roman" w:hAnsi="Times New Roman" w:cs="Times New Roman"/>
          <w:sz w:val="32"/>
          <w:szCs w:val="32"/>
        </w:rPr>
        <w:t xml:space="preserve"> of infection such as redness, severe swelling, </w:t>
      </w:r>
      <w:r w:rsidR="00B35DE9">
        <w:rPr>
          <w:rFonts w:ascii="Times New Roman" w:hAnsi="Times New Roman" w:cs="Times New Roman"/>
          <w:sz w:val="32"/>
          <w:szCs w:val="32"/>
        </w:rPr>
        <w:t xml:space="preserve">or </w:t>
      </w:r>
      <w:r w:rsidRPr="00CB0911">
        <w:rPr>
          <w:rFonts w:ascii="Times New Roman" w:hAnsi="Times New Roman" w:cs="Times New Roman"/>
          <w:sz w:val="32"/>
          <w:szCs w:val="32"/>
        </w:rPr>
        <w:t xml:space="preserve">persistent pain, please call the office </w:t>
      </w:r>
      <w:proofErr w:type="gramStart"/>
      <w:r w:rsidRPr="00CB0911">
        <w:rPr>
          <w:rFonts w:ascii="Times New Roman" w:hAnsi="Times New Roman" w:cs="Times New Roman"/>
          <w:sz w:val="32"/>
          <w:szCs w:val="32"/>
        </w:rPr>
        <w:t>at</w:t>
      </w:r>
      <w:proofErr w:type="gramEnd"/>
      <w:r w:rsidRPr="00CB0911">
        <w:rPr>
          <w:rFonts w:ascii="Times New Roman" w:hAnsi="Times New Roman" w:cs="Times New Roman"/>
          <w:sz w:val="32"/>
          <w:szCs w:val="32"/>
        </w:rPr>
        <w:t xml:space="preserve"> 804.378.7443 and speak with the medical assistant.</w:t>
      </w:r>
    </w:p>
    <w:p w14:paraId="1C58FB86" w14:textId="77777777" w:rsidR="00CB0911" w:rsidRPr="00CB0911" w:rsidRDefault="00CB0911" w:rsidP="00CB0911">
      <w:pPr>
        <w:rPr>
          <w:rFonts w:ascii="Times New Roman" w:hAnsi="Times New Roman" w:cs="Times New Roman"/>
          <w:sz w:val="28"/>
          <w:szCs w:val="28"/>
        </w:rPr>
      </w:pPr>
    </w:p>
    <w:sectPr w:rsidR="00CB0911" w:rsidRPr="00CB0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F8D4" w14:textId="77777777" w:rsidR="00CB0911" w:rsidRDefault="00CB0911" w:rsidP="00CB0911">
      <w:pPr>
        <w:spacing w:after="0" w:line="240" w:lineRule="auto"/>
      </w:pPr>
      <w:r>
        <w:separator/>
      </w:r>
    </w:p>
  </w:endnote>
  <w:endnote w:type="continuationSeparator" w:id="0">
    <w:p w14:paraId="357A5B5A" w14:textId="77777777" w:rsidR="00CB0911" w:rsidRDefault="00CB0911" w:rsidP="00CB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E7D5" w14:textId="77777777" w:rsidR="0005159E" w:rsidRDefault="00051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C066" w14:textId="77777777" w:rsidR="0005159E" w:rsidRDefault="00051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7EF" w14:textId="77777777" w:rsidR="0005159E" w:rsidRDefault="0005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ED02" w14:textId="77777777" w:rsidR="00CB0911" w:rsidRDefault="00CB0911" w:rsidP="00CB0911">
      <w:pPr>
        <w:spacing w:after="0" w:line="240" w:lineRule="auto"/>
      </w:pPr>
      <w:r>
        <w:separator/>
      </w:r>
    </w:p>
  </w:footnote>
  <w:footnote w:type="continuationSeparator" w:id="0">
    <w:p w14:paraId="5B0260EF" w14:textId="77777777" w:rsidR="00CB0911" w:rsidRDefault="00CB0911" w:rsidP="00CB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AB3F" w14:textId="77777777" w:rsidR="0005159E" w:rsidRDefault="00051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4F7E" w14:textId="439D2E31" w:rsidR="00CB0911" w:rsidRDefault="00CB09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D2DDC" wp14:editId="42789E35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4362450" cy="1011846"/>
          <wp:effectExtent l="0" t="0" r="0" b="0"/>
          <wp:wrapNone/>
          <wp:docPr id="162234020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4020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1011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8354" w14:textId="77777777" w:rsidR="0005159E" w:rsidRDefault="00051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14C"/>
    <w:multiLevelType w:val="hybridMultilevel"/>
    <w:tmpl w:val="99D85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709C"/>
    <w:multiLevelType w:val="hybridMultilevel"/>
    <w:tmpl w:val="A458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51625">
    <w:abstractNumId w:val="1"/>
  </w:num>
  <w:num w:numId="2" w16cid:durableId="39762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11"/>
    <w:rsid w:val="0005159E"/>
    <w:rsid w:val="001A5420"/>
    <w:rsid w:val="003C3359"/>
    <w:rsid w:val="00737DDA"/>
    <w:rsid w:val="00B35DE9"/>
    <w:rsid w:val="00B65E42"/>
    <w:rsid w:val="00BF59C2"/>
    <w:rsid w:val="00CB0911"/>
    <w:rsid w:val="00E2083B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E5489"/>
  <w15:chartTrackingRefBased/>
  <w15:docId w15:val="{5B4398C6-AD6D-47EC-A452-0694F63C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9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911"/>
  </w:style>
  <w:style w:type="paragraph" w:styleId="Footer">
    <w:name w:val="footer"/>
    <w:basedOn w:val="Normal"/>
    <w:link w:val="FooterChar"/>
    <w:uiPriority w:val="99"/>
    <w:unhideWhenUsed/>
    <w:rsid w:val="00CB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5A9B9BE67334AA0F024693A72FBC2" ma:contentTypeVersion="8" ma:contentTypeDescription="Create a new document." ma:contentTypeScope="" ma:versionID="3f5ae084137140eef52663778380386b">
  <xsd:schema xmlns:xsd="http://www.w3.org/2001/XMLSchema" xmlns:xs="http://www.w3.org/2001/XMLSchema" xmlns:p="http://schemas.microsoft.com/office/2006/metadata/properties" xmlns:ns3="53f32340-bf92-4993-b1bd-2110bf3d315f" targetNamespace="http://schemas.microsoft.com/office/2006/metadata/properties" ma:root="true" ma:fieldsID="197ae351814654df62157cd7d5bc5fe3" ns3:_="">
    <xsd:import namespace="53f32340-bf92-4993-b1bd-2110bf3d315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2340-bf92-4993-b1bd-2110bf3d31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f32340-bf92-4993-b1bd-2110bf3d31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E311E-AFAE-4789-BC11-FC7A105D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2340-bf92-4993-b1bd-2110bf3d3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9F282-8162-40B4-8B72-DC8DC9C0376A}">
  <ds:schemaRefs>
    <ds:schemaRef ds:uri="53f32340-bf92-4993-b1bd-2110bf3d315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F9AAFA-DAD8-4104-A012-ECA914CAD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Perkins</dc:creator>
  <cp:keywords/>
  <dc:description/>
  <cp:lastModifiedBy>Matthew Bridges</cp:lastModifiedBy>
  <cp:revision>6</cp:revision>
  <cp:lastPrinted>2024-10-29T17:51:00Z</cp:lastPrinted>
  <dcterms:created xsi:type="dcterms:W3CDTF">2024-10-29T18:14:00Z</dcterms:created>
  <dcterms:modified xsi:type="dcterms:W3CDTF">2025-02-20T14:39:00Z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0x0101003875A9B9BE67334AA0F024693A72FBC2</vt:lpwstr>
  </property>
</Properties>
</file>