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5C87" w14:textId="0AD744B4" w:rsidR="00380115" w:rsidRPr="00EA43B9" w:rsidRDefault="00DD1978" w:rsidP="00380115">
      <w:pPr>
        <w:rPr>
          <w:rFonts w:ascii="Arial" w:hAnsi="Arial" w:cs="Arial"/>
          <w:b/>
          <w:bCs/>
          <w:sz w:val="46"/>
          <w:szCs w:val="46"/>
        </w:rPr>
      </w:pPr>
      <w:proofErr w:type="spellStart"/>
      <w:r>
        <w:rPr>
          <w:rFonts w:ascii="Arial" w:hAnsi="Arial" w:cs="Arial"/>
          <w:b/>
          <w:bCs/>
          <w:sz w:val="46"/>
          <w:szCs w:val="46"/>
        </w:rPr>
        <w:t>Boilerplate</w:t>
      </w:r>
      <w:proofErr w:type="spellEnd"/>
      <w:r>
        <w:rPr>
          <w:rFonts w:ascii="Arial" w:hAnsi="Arial" w:cs="Arial"/>
          <w:b/>
          <w:bCs/>
          <w:sz w:val="46"/>
          <w:szCs w:val="46"/>
        </w:rPr>
        <w:t xml:space="preserve"> In je bol</w:t>
      </w:r>
    </w:p>
    <w:p w14:paraId="1BE186F0" w14:textId="77777777" w:rsidR="00DD1978" w:rsidRPr="00DD1978" w:rsidRDefault="00DD1978" w:rsidP="00DD1978">
      <w:pPr>
        <w:rPr>
          <w:rFonts w:ascii="Arial" w:hAnsi="Arial" w:cs="Arial"/>
        </w:rPr>
      </w:pPr>
      <w:r w:rsidRPr="00DD1978">
        <w:rPr>
          <w:rFonts w:ascii="Arial" w:hAnsi="Arial" w:cs="Arial"/>
          <w:b/>
          <w:bCs/>
        </w:rPr>
        <w:t>In je bol</w:t>
      </w:r>
      <w:r w:rsidRPr="00DD1978">
        <w:rPr>
          <w:rFonts w:ascii="Arial" w:hAnsi="Arial" w:cs="Arial"/>
        </w:rPr>
        <w:t xml:space="preserve"> is dé vindplek voor mentale gezondheid, speciaal voor jongeren van 16 tot 27 jaar. Jongeren vinden er betrouwbare informatie, verhalen van anderen en praktische tips en tools om zelf aan de slag te gaan. Ook kunnen ze terecht voor een luisterend oor bij onze vrijwilligers via telefoon of chat en krijgen ze suggesties voor verdere hulp – online of in de buurt. Het platform is ontwikkeld door Stichting De Kindertelefoon, MIND </w:t>
      </w:r>
      <w:proofErr w:type="spellStart"/>
      <w:r w:rsidRPr="00DD1978">
        <w:rPr>
          <w:rFonts w:ascii="Arial" w:hAnsi="Arial" w:cs="Arial"/>
        </w:rPr>
        <w:t>Us</w:t>
      </w:r>
      <w:proofErr w:type="spellEnd"/>
      <w:r w:rsidRPr="00DD1978">
        <w:rPr>
          <w:rFonts w:ascii="Arial" w:hAnsi="Arial" w:cs="Arial"/>
        </w:rPr>
        <w:t xml:space="preserve">, MIND, 113 Zelfmoordpreventie, Stichting </w:t>
      </w:r>
      <w:proofErr w:type="spellStart"/>
      <w:r w:rsidRPr="00DD1978">
        <w:rPr>
          <w:rFonts w:ascii="Arial" w:hAnsi="Arial" w:cs="Arial"/>
        </w:rPr>
        <w:t>Join</w:t>
      </w:r>
      <w:proofErr w:type="spellEnd"/>
      <w:r w:rsidRPr="00DD1978">
        <w:rPr>
          <w:rFonts w:ascii="Arial" w:hAnsi="Arial" w:cs="Arial"/>
        </w:rPr>
        <w:t xml:space="preserve"> </w:t>
      </w:r>
      <w:proofErr w:type="spellStart"/>
      <w:r w:rsidRPr="00DD1978">
        <w:rPr>
          <w:rFonts w:ascii="Arial" w:hAnsi="Arial" w:cs="Arial"/>
        </w:rPr>
        <w:t>Us</w:t>
      </w:r>
      <w:proofErr w:type="spellEnd"/>
      <w:r w:rsidRPr="00DD1978">
        <w:rPr>
          <w:rFonts w:ascii="Arial" w:hAnsi="Arial" w:cs="Arial"/>
        </w:rPr>
        <w:t xml:space="preserve">, </w:t>
      </w:r>
      <w:proofErr w:type="spellStart"/>
      <w:r w:rsidRPr="00DD1978">
        <w:rPr>
          <w:rFonts w:ascii="Arial" w:hAnsi="Arial" w:cs="Arial"/>
        </w:rPr>
        <w:t>Transformers</w:t>
      </w:r>
      <w:proofErr w:type="spellEnd"/>
      <w:r w:rsidRPr="00DD1978">
        <w:rPr>
          <w:rFonts w:ascii="Arial" w:hAnsi="Arial" w:cs="Arial"/>
        </w:rPr>
        <w:t xml:space="preserve"> Community en @ease.</w:t>
      </w:r>
    </w:p>
    <w:p w14:paraId="16717C81" w14:textId="77777777" w:rsidR="00DD1978" w:rsidRPr="00DD1978" w:rsidRDefault="00DD1978" w:rsidP="00DD1978">
      <w:pPr>
        <w:rPr>
          <w:rFonts w:ascii="Arial" w:hAnsi="Arial" w:cs="Arial"/>
        </w:rPr>
      </w:pPr>
      <w:r w:rsidRPr="00DD1978">
        <w:rPr>
          <w:rFonts w:ascii="Arial" w:hAnsi="Arial" w:cs="Arial"/>
        </w:rPr>
        <w:t xml:space="preserve">Samen met jongeren creëerden de initiatiefnemers een veilige en anonieme omgeving waar jongeren steun vinden, ervaren dat ze niet alleen zijn en zelf stappen kunnen zetten. </w:t>
      </w:r>
      <w:r w:rsidRPr="00DD1978">
        <w:rPr>
          <w:rFonts w:ascii="Arial" w:hAnsi="Arial" w:cs="Arial"/>
          <w:b/>
          <w:bCs/>
        </w:rPr>
        <w:t>In je bol</w:t>
      </w:r>
      <w:r w:rsidRPr="00DD1978">
        <w:rPr>
          <w:rFonts w:ascii="Arial" w:hAnsi="Arial" w:cs="Arial"/>
        </w:rPr>
        <w:t xml:space="preserve"> maakt mentale steun toegankelijker, stimuleert onderlinge support en versterkt de zelfredzaamheid van jongeren die even vastlopen – door bijvoorbeeld stress, twijfel of somberheid. </w:t>
      </w:r>
    </w:p>
    <w:p w14:paraId="1AC22D71" w14:textId="77777777" w:rsidR="00DD1978" w:rsidRPr="00DD1978" w:rsidRDefault="00DD1978" w:rsidP="00DD1978">
      <w:pPr>
        <w:rPr>
          <w:rFonts w:ascii="Arial" w:hAnsi="Arial" w:cs="Arial"/>
          <w:b/>
          <w:bCs/>
        </w:rPr>
      </w:pPr>
    </w:p>
    <w:p w14:paraId="28880317" w14:textId="115CCED2" w:rsidR="00380115" w:rsidRPr="00DD1978" w:rsidRDefault="00DD1978" w:rsidP="00DD1978">
      <w:pPr>
        <w:rPr>
          <w:rFonts w:ascii="Arial" w:hAnsi="Arial" w:cs="Arial"/>
          <w:b/>
          <w:bCs/>
        </w:rPr>
      </w:pPr>
      <w:r w:rsidRPr="00DD1978">
        <w:rPr>
          <w:rFonts w:ascii="Arial" w:hAnsi="Arial" w:cs="Arial"/>
          <w:b/>
          <w:bCs/>
        </w:rPr>
        <w:t>injebol.</w:t>
      </w:r>
      <w:r w:rsidRPr="00DD1978">
        <w:rPr>
          <w:rFonts w:ascii="Arial" w:hAnsi="Arial" w:cs="Arial"/>
          <w:b/>
          <w:bCs/>
        </w:rPr>
        <w:t>nl</w:t>
      </w:r>
    </w:p>
    <w:sectPr w:rsidR="00380115" w:rsidRPr="00DD1978" w:rsidSect="00380115">
      <w:headerReference w:type="even" r:id="rId9"/>
      <w:headerReference w:type="default" r:id="rId10"/>
      <w:footerReference w:type="default" r:id="rId11"/>
      <w:headerReference w:type="first" r:id="rId12"/>
      <w:pgSz w:w="11906" w:h="16838"/>
      <w:pgMar w:top="1417" w:right="1417" w:bottom="1417" w:left="1417"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63D8" w14:textId="77777777" w:rsidR="00C33DFA" w:rsidRDefault="00C33DFA" w:rsidP="00380115">
      <w:pPr>
        <w:spacing w:after="0" w:line="240" w:lineRule="auto"/>
      </w:pPr>
      <w:r>
        <w:separator/>
      </w:r>
    </w:p>
  </w:endnote>
  <w:endnote w:type="continuationSeparator" w:id="0">
    <w:p w14:paraId="2EC90720" w14:textId="77777777" w:rsidR="00C33DFA" w:rsidRDefault="00C33DFA" w:rsidP="0038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56BF" w14:textId="77777777" w:rsidR="00380115" w:rsidRPr="00380115" w:rsidRDefault="00380115">
    <w:pPr>
      <w:pStyle w:val="Voettekst"/>
      <w:rPr>
        <w:rFonts w:ascii="Helvetica" w:hAnsi="Helvetica"/>
        <w:b/>
        <w:bCs/>
        <w:color w:val="5E1B30"/>
      </w:rPr>
    </w:pPr>
    <w:r w:rsidRPr="00380115">
      <w:rPr>
        <w:rFonts w:ascii="Helvetica" w:hAnsi="Helvetica"/>
        <w:b/>
        <w:bCs/>
        <w:color w:val="5E1B30"/>
      </w:rPr>
      <w:t>Injebol.nl</w:t>
    </w:r>
    <w:r>
      <w:rPr>
        <w:rFonts w:ascii="Helvetica" w:hAnsi="Helvetica"/>
        <w:b/>
        <w:bCs/>
        <w:color w:val="5E1B30"/>
      </w:rPr>
      <w:t xml:space="preserve"> – Ruimte voor jou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11FB" w14:textId="77777777" w:rsidR="00C33DFA" w:rsidRDefault="00C33DFA" w:rsidP="00380115">
      <w:pPr>
        <w:spacing w:after="0" w:line="240" w:lineRule="auto"/>
      </w:pPr>
      <w:r>
        <w:separator/>
      </w:r>
    </w:p>
  </w:footnote>
  <w:footnote w:type="continuationSeparator" w:id="0">
    <w:p w14:paraId="306C2066" w14:textId="77777777" w:rsidR="00C33DFA" w:rsidRDefault="00C33DFA" w:rsidP="00380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CFDE" w14:textId="77777777" w:rsidR="00380115" w:rsidRDefault="00000000">
    <w:pPr>
      <w:pStyle w:val="Koptekst"/>
    </w:pPr>
    <w:r>
      <w:rPr>
        <w:noProof/>
      </w:rPr>
      <w:pict w14:anchorId="67B42C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5" o:spid="_x0000_s1027"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D2B5" w14:textId="77777777" w:rsidR="00380115" w:rsidRDefault="00000000">
    <w:pPr>
      <w:pStyle w:val="Koptekst"/>
    </w:pPr>
    <w:r>
      <w:rPr>
        <w:noProof/>
      </w:rPr>
      <w:pict w14:anchorId="06155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6" o:spid="_x0000_s1026" type="#_x0000_t75" alt="" style="position:absolute;margin-left:0;margin-top:0;width:595pt;height:842pt;z-index:-251650048;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r w:rsidR="00380115">
      <w:rPr>
        <w:noProof/>
      </w:rPr>
      <w:drawing>
        <wp:anchor distT="0" distB="0" distL="114300" distR="114300" simplePos="0" relativeHeight="251667456" behindDoc="0" locked="0" layoutInCell="1" allowOverlap="1" wp14:anchorId="7CC8894D" wp14:editId="34483819">
          <wp:simplePos x="0" y="0"/>
          <wp:positionH relativeFrom="margin">
            <wp:posOffset>-392006</wp:posOffset>
          </wp:positionH>
          <wp:positionV relativeFrom="margin">
            <wp:posOffset>-1390438</wp:posOffset>
          </wp:positionV>
          <wp:extent cx="1024255" cy="1147445"/>
          <wp:effectExtent l="0" t="0" r="4445" b="0"/>
          <wp:wrapSquare wrapText="bothSides"/>
          <wp:docPr id="1836740784" name="Afbeelding 2" descr="Afbeelding met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784" name="Afbeelding 2" descr="Afbeelding met creativitei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024255" cy="1147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EB2D" w14:textId="77777777" w:rsidR="00380115" w:rsidRDefault="00000000">
    <w:pPr>
      <w:pStyle w:val="Koptekst"/>
    </w:pPr>
    <w:r>
      <w:rPr>
        <w:noProof/>
      </w:rPr>
      <w:pict w14:anchorId="519CE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4"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78"/>
    <w:rsid w:val="00081F1E"/>
    <w:rsid w:val="001C78E5"/>
    <w:rsid w:val="0020532E"/>
    <w:rsid w:val="00247E2C"/>
    <w:rsid w:val="002C35DA"/>
    <w:rsid w:val="00380115"/>
    <w:rsid w:val="006254B9"/>
    <w:rsid w:val="00850CF6"/>
    <w:rsid w:val="009D3E4E"/>
    <w:rsid w:val="00A564A7"/>
    <w:rsid w:val="00AA5315"/>
    <w:rsid w:val="00AD7C9C"/>
    <w:rsid w:val="00B61B25"/>
    <w:rsid w:val="00C33DFA"/>
    <w:rsid w:val="00D54815"/>
    <w:rsid w:val="00DD1978"/>
    <w:rsid w:val="00E670EA"/>
    <w:rsid w:val="00EA43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EDAEB"/>
  <w15:chartTrackingRefBased/>
  <w15:docId w15:val="{58EE022F-6976-4E77-BD54-37F5C4A3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0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0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0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0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0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01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01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01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01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0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0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0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0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0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0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0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0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0115"/>
    <w:rPr>
      <w:rFonts w:eastAsiaTheme="majorEastAsia" w:cstheme="majorBidi"/>
      <w:color w:val="272727" w:themeColor="text1" w:themeTint="D8"/>
    </w:rPr>
  </w:style>
  <w:style w:type="paragraph" w:styleId="Titel">
    <w:name w:val="Title"/>
    <w:basedOn w:val="Standaard"/>
    <w:next w:val="Standaard"/>
    <w:link w:val="TitelChar"/>
    <w:uiPriority w:val="10"/>
    <w:qFormat/>
    <w:rsid w:val="00380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0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0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01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0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0115"/>
    <w:rPr>
      <w:i/>
      <w:iCs/>
      <w:color w:val="404040" w:themeColor="text1" w:themeTint="BF"/>
    </w:rPr>
  </w:style>
  <w:style w:type="paragraph" w:styleId="Lijstalinea">
    <w:name w:val="List Paragraph"/>
    <w:basedOn w:val="Standaard"/>
    <w:uiPriority w:val="34"/>
    <w:qFormat/>
    <w:rsid w:val="00380115"/>
    <w:pPr>
      <w:ind w:left="720"/>
      <w:contextualSpacing/>
    </w:pPr>
  </w:style>
  <w:style w:type="character" w:styleId="Intensievebenadrukking">
    <w:name w:val="Intense Emphasis"/>
    <w:basedOn w:val="Standaardalinea-lettertype"/>
    <w:uiPriority w:val="21"/>
    <w:qFormat/>
    <w:rsid w:val="00380115"/>
    <w:rPr>
      <w:i/>
      <w:iCs/>
      <w:color w:val="0F4761" w:themeColor="accent1" w:themeShade="BF"/>
    </w:rPr>
  </w:style>
  <w:style w:type="paragraph" w:styleId="Duidelijkcitaat">
    <w:name w:val="Intense Quote"/>
    <w:basedOn w:val="Standaard"/>
    <w:next w:val="Standaard"/>
    <w:link w:val="DuidelijkcitaatChar"/>
    <w:uiPriority w:val="30"/>
    <w:qFormat/>
    <w:rsid w:val="00380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0115"/>
    <w:rPr>
      <w:i/>
      <w:iCs/>
      <w:color w:val="0F4761" w:themeColor="accent1" w:themeShade="BF"/>
    </w:rPr>
  </w:style>
  <w:style w:type="character" w:styleId="Intensieveverwijzing">
    <w:name w:val="Intense Reference"/>
    <w:basedOn w:val="Standaardalinea-lettertype"/>
    <w:uiPriority w:val="32"/>
    <w:qFormat/>
    <w:rsid w:val="00380115"/>
    <w:rPr>
      <w:b/>
      <w:bCs/>
      <w:smallCaps/>
      <w:color w:val="0F4761" w:themeColor="accent1" w:themeShade="BF"/>
      <w:spacing w:val="5"/>
    </w:rPr>
  </w:style>
  <w:style w:type="paragraph" w:styleId="Koptekst">
    <w:name w:val="header"/>
    <w:basedOn w:val="Standaard"/>
    <w:link w:val="KoptekstChar"/>
    <w:uiPriority w:val="99"/>
    <w:unhideWhenUsed/>
    <w:rsid w:val="003801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0115"/>
  </w:style>
  <w:style w:type="paragraph" w:styleId="Voettekst">
    <w:name w:val="footer"/>
    <w:basedOn w:val="Standaard"/>
    <w:link w:val="VoettekstChar"/>
    <w:uiPriority w:val="99"/>
    <w:unhideWhenUsed/>
    <w:rsid w:val="003801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nn\Downloads\IJB_word_template_simpel_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ECBD8FACF354CA585C4EAECD23887" ma:contentTypeVersion="12" ma:contentTypeDescription="Een nieuw document maken." ma:contentTypeScope="" ma:versionID="110323b69a552ad736ae13b683614564">
  <xsd:schema xmlns:xsd="http://www.w3.org/2001/XMLSchema" xmlns:xs="http://www.w3.org/2001/XMLSchema" xmlns:p="http://schemas.microsoft.com/office/2006/metadata/properties" xmlns:ns2="31395201-bf74-4aef-92ff-ef357a5076e4" xmlns:ns3="d403ae81-49d7-424d-bc96-f26fd9d1bd4f" targetNamespace="http://schemas.microsoft.com/office/2006/metadata/properties" ma:root="true" ma:fieldsID="7dc6da7f5884fbc6fabeb532adf5338e" ns2:_="" ns3:_="">
    <xsd:import namespace="31395201-bf74-4aef-92ff-ef357a5076e4"/>
    <xsd:import namespace="d403ae81-49d7-424d-bc96-f26fd9d1b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95201-bf74-4aef-92ff-ef357a507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e72f261-054a-4ea4-86d4-a8c38b05f0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03ae81-49d7-424d-bc96-f26fd9d1bd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bbb372-e068-4501-9f2e-bb44cbe6f4bc}" ma:internalName="TaxCatchAll" ma:showField="CatchAllData" ma:web="d403ae81-49d7-424d-bc96-f26fd9d1b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395201-bf74-4aef-92ff-ef357a5076e4">
      <Terms xmlns="http://schemas.microsoft.com/office/infopath/2007/PartnerControls"/>
    </lcf76f155ced4ddcb4097134ff3c332f>
    <TaxCatchAll xmlns="d403ae81-49d7-424d-bc96-f26fd9d1bd4f" xsi:nil="true"/>
  </documentManagement>
</p:properties>
</file>

<file path=customXml/itemProps1.xml><?xml version="1.0" encoding="utf-8"?>
<ds:datastoreItem xmlns:ds="http://schemas.openxmlformats.org/officeDocument/2006/customXml" ds:itemID="{3AFC2ACC-97FA-4B6B-B835-BC07426F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95201-bf74-4aef-92ff-ef357a5076e4"/>
    <ds:schemaRef ds:uri="d403ae81-49d7-424d-bc96-f26fd9d1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2B92E-6F65-4B7D-BEEC-6E83FACAF6C6}">
  <ds:schemaRefs>
    <ds:schemaRef ds:uri="http://schemas.microsoft.com/sharepoint/v3/contenttype/forms"/>
  </ds:schemaRefs>
</ds:datastoreItem>
</file>

<file path=customXml/itemProps3.xml><?xml version="1.0" encoding="utf-8"?>
<ds:datastoreItem xmlns:ds="http://schemas.openxmlformats.org/officeDocument/2006/customXml" ds:itemID="{DF8088DF-634C-4936-AFB4-BCD2482AEE1C}">
  <ds:schemaRefs>
    <ds:schemaRef ds:uri="http://schemas.microsoft.com/office/2006/metadata/properties"/>
    <ds:schemaRef ds:uri="http://schemas.microsoft.com/office/infopath/2007/PartnerControls"/>
    <ds:schemaRef ds:uri="31395201-bf74-4aef-92ff-ef357a5076e4"/>
    <ds:schemaRef ds:uri="d403ae81-49d7-424d-bc96-f26fd9d1bd4f"/>
  </ds:schemaRefs>
</ds:datastoreItem>
</file>

<file path=docProps/app.xml><?xml version="1.0" encoding="utf-8"?>
<Properties xmlns="http://schemas.openxmlformats.org/officeDocument/2006/extended-properties" xmlns:vt="http://schemas.openxmlformats.org/officeDocument/2006/docPropsVTypes">
  <Template>IJB_word_template_simpel_SJABLOON</Template>
  <TotalTime>2</TotalTime>
  <Pages>1</Pages>
  <Words>142</Words>
  <Characters>781</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Geurtsen</dc:creator>
  <cp:keywords/>
  <dc:description/>
  <cp:lastModifiedBy>Rianne Geurtsen</cp:lastModifiedBy>
  <cp:revision>1</cp:revision>
  <dcterms:created xsi:type="dcterms:W3CDTF">2025-10-08T10:35:00Z</dcterms:created>
  <dcterms:modified xsi:type="dcterms:W3CDTF">2025-10-08T10:37:00Z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0x01010069EECBD8FACF354CA585C4EAECD23887</vt:lpwstr>
  </property>
  <property fmtid="{D5CDD505-2E9C-101B-9397-08002B2CF9AE}" pid="3" name="MediaServiceImageTags">
    <vt:lpwstr/>
  </property>
  <property fmtid="{D5CDD505-2E9C-101B-9397-08002B2CF9AE}" pid="4" name="Isnaarvolgendestap">
    <vt:bool>false</vt:bool>
  </property>
  <property fmtid="{D5CDD505-2E9C-101B-9397-08002B2CF9AE}" pid="5" name="Order">
    <vt:r8>224000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