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7199" w14:textId="46E6C229" w:rsidR="000B1C34" w:rsidRPr="00C962FB" w:rsidRDefault="004A544D" w:rsidP="00471121">
      <w:pPr>
        <w:pStyle w:val="Overskrift2"/>
        <w:numPr>
          <w:ilvl w:val="0"/>
          <w:numId w:val="0"/>
        </w:numPr>
        <w:ind w:firstLine="720"/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F11840">
        <w:rPr>
          <w:rFonts w:ascii="Helv" w:hAnsi="Helv" w:cs="Helv"/>
          <w:color w:val="000000"/>
          <w:szCs w:val="20"/>
          <w:lang w:val="da-DK" w:eastAsia="da-DK"/>
        </w:rPr>
        <w:t>6</w:t>
      </w:r>
      <w:r w:rsidR="00D7643C">
        <w:rPr>
          <w:rFonts w:ascii="Helv" w:hAnsi="Helv" w:cs="Helv"/>
          <w:color w:val="000000"/>
          <w:szCs w:val="20"/>
          <w:lang w:val="da-DK" w:eastAsia="da-DK"/>
        </w:rPr>
        <w:t>4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81546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F11840">
        <w:rPr>
          <w:rFonts w:ascii="Helv" w:hAnsi="Helv" w:cs="Helv"/>
          <w:color w:val="000000"/>
          <w:szCs w:val="20"/>
          <w:lang w:val="da-DK" w:eastAsia="da-DK"/>
        </w:rPr>
        <w:t>Pantsætningsforbud Personbogen</w:t>
      </w:r>
      <w:r w:rsidR="00B034A0">
        <w:rPr>
          <w:rFonts w:ascii="Helv" w:hAnsi="Helv" w:cs="Helv"/>
          <w:color w:val="000000"/>
          <w:szCs w:val="20"/>
          <w:lang w:val="da-DK" w:eastAsia="da-DK"/>
        </w:rPr>
        <w:t xml:space="preserve"> </w:t>
      </w:r>
    </w:p>
    <w:p w14:paraId="2658EB33" w14:textId="77777777" w:rsidR="007F36E0" w:rsidRPr="00C962FB" w:rsidRDefault="007F36E0" w:rsidP="007F36E0">
      <w:pPr>
        <w:rPr>
          <w:lang w:val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671037E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0928B61A" w:rsidR="00152607" w:rsidRPr="00275038" w:rsidRDefault="00E804E0" w:rsidP="00F0503A">
            <w:r>
              <w:rPr>
                <w:lang w:val="da-DK"/>
              </w:rPr>
              <w:t>1</w:t>
            </w:r>
            <w:r w:rsidR="00F11840">
              <w:rPr>
                <w:lang w:val="da-DK"/>
              </w:rPr>
              <w:t>6</w:t>
            </w:r>
            <w:r w:rsidR="00D7643C">
              <w:rPr>
                <w:lang w:val="da-DK"/>
              </w:rPr>
              <w:t>4</w:t>
            </w:r>
          </w:p>
        </w:tc>
      </w:tr>
      <w:tr w:rsidR="009061AB" w:rsidRPr="00902511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2BEC1A01" w:rsidR="00E66900" w:rsidRPr="005B10AE" w:rsidRDefault="00781546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Ekspeditionstypen </w:t>
            </w:r>
            <w:r w:rsidR="00FA2EB9">
              <w:rPr>
                <w:lang w:val="da-DK"/>
              </w:rPr>
              <w:t xml:space="preserve">Pantsætning løsøre </w:t>
            </w:r>
            <w:r>
              <w:rPr>
                <w:lang w:val="da-DK"/>
              </w:rPr>
              <w:t>skal omlægges til Angular</w:t>
            </w:r>
            <w:r w:rsidR="002214DB">
              <w:rPr>
                <w:lang w:val="da-DK"/>
              </w:rPr>
              <w:t xml:space="preserve"> </w:t>
            </w:r>
            <w:r w:rsidR="00FA2EB9">
              <w:rPr>
                <w:lang w:val="da-DK"/>
              </w:rPr>
              <w:t>og omdøbes til Pantsætningforbud Personbogen.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2314F4E7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F11840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08B7B488" w14:textId="7777777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1F0DCB38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0A5586" w:rsidRPr="00902511" w14:paraId="276129FE" w14:textId="77777777" w:rsidTr="00902511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0A5586" w:rsidRPr="00C962FB" w:rsidRDefault="000A5586" w:rsidP="000A5586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0A5586" w:rsidRPr="00F11840" w14:paraId="537CA4E4" w14:textId="77777777" w:rsidTr="00902511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4CE70185" w14:textId="122ED855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Der ønskes en modernisering af </w:t>
            </w:r>
            <w:r w:rsidR="00F11840">
              <w:rPr>
                <w:lang w:val="da-DK"/>
              </w:rPr>
              <w:t>Pantsætningsforud Løsøre</w:t>
            </w:r>
            <w:r>
              <w:rPr>
                <w:lang w:val="da-DK"/>
              </w:rPr>
              <w:t>.</w:t>
            </w:r>
          </w:p>
          <w:p w14:paraId="51CA4B26" w14:textId="349D50BC" w:rsidR="000A5586" w:rsidRPr="005F4D12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I personbogen omdøbes ekspeditionstypen til </w:t>
            </w:r>
            <w:r w:rsidR="00F11840">
              <w:rPr>
                <w:lang w:val="da-DK"/>
              </w:rPr>
              <w:t>Pantsætningsforbud Personbogen</w:t>
            </w:r>
            <w:r w:rsidRPr="00F478F1">
              <w:rPr>
                <w:lang w:val="da-DK"/>
              </w:rPr>
              <w:t>.</w:t>
            </w:r>
          </w:p>
          <w:p w14:paraId="439C051B" w14:textId="452F6C52" w:rsidR="000A5586" w:rsidRPr="005B10AE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Denne omlægges til Angular.</w:t>
            </w:r>
          </w:p>
        </w:tc>
      </w:tr>
      <w:tr w:rsidR="000A5586" w:rsidRPr="0076670C" w14:paraId="62427B1F" w14:textId="77777777" w:rsidTr="00902511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0A5586" w:rsidRPr="00C962FB" w:rsidRDefault="000A5586" w:rsidP="000A5586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0A5586" w:rsidRPr="00902511" w14:paraId="6CCE4DFA" w14:textId="77777777" w:rsidTr="00902511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CCA" w14:textId="77777777" w:rsidR="000A5586" w:rsidRDefault="000A5586" w:rsidP="000A5586">
            <w:pPr>
              <w:rPr>
                <w:lang w:val="da-DK"/>
              </w:rPr>
            </w:pPr>
          </w:p>
          <w:p w14:paraId="331A6FBD" w14:textId="20BB9AD9" w:rsidR="000A5586" w:rsidRDefault="000A5586" w:rsidP="000A5586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0B999A4E" w14:textId="77777777" w:rsidR="00F11840" w:rsidRDefault="00F11840" w:rsidP="000A5586">
            <w:pPr>
              <w:rPr>
                <w:lang w:val="da-DK"/>
              </w:rPr>
            </w:pPr>
          </w:p>
          <w:p w14:paraId="7A08BE1A" w14:textId="68B72F58" w:rsidR="00F11840" w:rsidRDefault="00F11840" w:rsidP="000A5586">
            <w:pPr>
              <w:rPr>
                <w:lang w:val="da-DK"/>
              </w:rPr>
            </w:pPr>
            <w:r>
              <w:rPr>
                <w:lang w:val="da-DK"/>
              </w:rPr>
              <w:t>Pantsætningsforbud Løsøre omdøbes til Pantsætningsforbud Personbogen.</w:t>
            </w:r>
          </w:p>
          <w:p w14:paraId="56A0237A" w14:textId="77777777" w:rsidR="00F11840" w:rsidRDefault="00F11840" w:rsidP="000A5586">
            <w:pPr>
              <w:rPr>
                <w:lang w:val="da-DK"/>
              </w:rPr>
            </w:pPr>
          </w:p>
          <w:p w14:paraId="522D8ABC" w14:textId="211F017D" w:rsidR="000A5586" w:rsidRPr="006576EB" w:rsidRDefault="000A5586" w:rsidP="000A5586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Er der undtagelser for den enkelte dokumenttype i forhold til allerede implementerede ændringer og trin, vil dette være særskilt beskrevet i dette VUA.</w:t>
            </w:r>
          </w:p>
          <w:p w14:paraId="534ED860" w14:textId="740A3135" w:rsidR="000A5586" w:rsidRDefault="000A5586" w:rsidP="000A5586">
            <w:pPr>
              <w:rPr>
                <w:lang w:val="da-DK"/>
              </w:rPr>
            </w:pPr>
          </w:p>
          <w:p w14:paraId="460EB444" w14:textId="0636857E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74ABF1B6" w14:textId="77777777" w:rsidR="000A5586" w:rsidRDefault="000A5586" w:rsidP="000A5586">
            <w:pPr>
              <w:rPr>
                <w:lang w:val="da-DK"/>
              </w:rPr>
            </w:pPr>
          </w:p>
          <w:p w14:paraId="13AD521E" w14:textId="01B3868A" w:rsidR="000A5586" w:rsidRDefault="000A5586" w:rsidP="000A5586">
            <w:pPr>
              <w:rPr>
                <w:b/>
                <w:lang w:val="da-DK"/>
              </w:rPr>
            </w:pPr>
            <w:r w:rsidRPr="005F4D12">
              <w:rPr>
                <w:b/>
                <w:lang w:val="da-DK"/>
              </w:rPr>
              <w:t>Byggeklods ”</w:t>
            </w:r>
            <w:r w:rsidR="00072B0D">
              <w:rPr>
                <w:b/>
                <w:lang w:val="da-DK"/>
              </w:rPr>
              <w:t>Oplysning om påtaleberettigede, der skal tinglyses</w:t>
            </w:r>
            <w:r w:rsidRPr="005F4D12">
              <w:rPr>
                <w:b/>
                <w:lang w:val="da-DK"/>
              </w:rPr>
              <w:t>”:</w:t>
            </w:r>
          </w:p>
          <w:p w14:paraId="7F026D4A" w14:textId="1919695A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Beskrivelse af byggeklodsen med rollen som </w:t>
            </w:r>
            <w:r w:rsidR="00072B0D">
              <w:rPr>
                <w:lang w:val="da-DK"/>
              </w:rPr>
              <w:t>påtaleberretiget</w:t>
            </w:r>
            <w:r>
              <w:rPr>
                <w:lang w:val="da-DK"/>
              </w:rPr>
              <w:t xml:space="preserve"> beskrives i VUA 114 Omlægning roller. Samme beskrivelse som nedenfor.</w:t>
            </w:r>
          </w:p>
          <w:p w14:paraId="07E4B9E5" w14:textId="2CD08C36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Byggeklodsen vil ligne Kreditor byggeklodsen</w:t>
            </w:r>
            <w:r w:rsidR="00072B0D">
              <w:rPr>
                <w:lang w:val="da-DK"/>
              </w:rPr>
              <w:t>.</w:t>
            </w:r>
          </w:p>
          <w:p w14:paraId="3673EEBE" w14:textId="49C7D662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Der vil endvidere være et link ”</w:t>
            </w:r>
            <w:r w:rsidR="00072B0D">
              <w:rPr>
                <w:color w:val="FF0000"/>
                <w:u w:val="single"/>
                <w:lang w:val="da-DK"/>
              </w:rPr>
              <w:t xml:space="preserve">Påtaleberettiget og </w:t>
            </w:r>
            <w:r w:rsidRPr="00A35EF7">
              <w:rPr>
                <w:color w:val="FF0000"/>
                <w:u w:val="single"/>
                <w:lang w:val="da-DK"/>
              </w:rPr>
              <w:t>anmelder er den samme</w:t>
            </w:r>
            <w:r>
              <w:rPr>
                <w:lang w:val="da-DK"/>
              </w:rPr>
              <w:t>” i stedet for linket ”</w:t>
            </w:r>
            <w:r w:rsidRPr="00A35EF7">
              <w:rPr>
                <w:color w:val="FF0000"/>
                <w:u w:val="single"/>
                <w:lang w:val="da-DK"/>
              </w:rPr>
              <w:t>Kreditor er den samme som anmelder</w:t>
            </w:r>
            <w:r>
              <w:rPr>
                <w:lang w:val="da-DK"/>
              </w:rPr>
              <w:t>”.</w:t>
            </w:r>
          </w:p>
          <w:p w14:paraId="7646CCA9" w14:textId="77777777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Klik på ”Tilføj”.</w:t>
            </w:r>
          </w:p>
          <w:p w14:paraId="152668C8" w14:textId="77777777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Hvis ikke nødvendige felter er udfyldt eller udfyldt forkert – skal der komme passende advarsler.</w:t>
            </w:r>
          </w:p>
          <w:p w14:paraId="5E857CF3" w14:textId="77777777" w:rsidR="000A5586" w:rsidRDefault="000A5586" w:rsidP="000A5586">
            <w:pPr>
              <w:rPr>
                <w:lang w:val="da-DK"/>
              </w:rPr>
            </w:pPr>
          </w:p>
          <w:p w14:paraId="5A6CB108" w14:textId="772DFA28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Hvis der ikke er tilføjet en </w:t>
            </w:r>
            <w:r w:rsidR="00072B0D">
              <w:rPr>
                <w:lang w:val="da-DK"/>
              </w:rPr>
              <w:t>påtaleberettiget</w:t>
            </w:r>
            <w:r>
              <w:rPr>
                <w:lang w:val="da-DK"/>
              </w:rPr>
              <w:t>, og der klikkes ”Næste”</w:t>
            </w:r>
            <w:r w:rsidR="000047D7">
              <w:rPr>
                <w:lang w:val="da-DK"/>
              </w:rPr>
              <w:t>/</w:t>
            </w:r>
            <w:r w:rsidR="000055A1">
              <w:rPr>
                <w:lang w:val="da-DK"/>
              </w:rPr>
              <w:t>navigeres videre via navigator</w:t>
            </w:r>
            <w:r>
              <w:rPr>
                <w:lang w:val="da-DK"/>
              </w:rPr>
              <w:t xml:space="preserve">, gives fejlmeddelelse ” ”Der skal tilføjes en </w:t>
            </w:r>
            <w:r w:rsidR="00072B0D">
              <w:rPr>
                <w:lang w:val="da-DK"/>
              </w:rPr>
              <w:t>påtaleberretiget</w:t>
            </w:r>
            <w:r>
              <w:rPr>
                <w:lang w:val="da-DK"/>
              </w:rPr>
              <w:t xml:space="preserve">, før der kan fortsættes til næste </w:t>
            </w:r>
            <w:r w:rsidR="00A62527">
              <w:rPr>
                <w:lang w:val="da-DK"/>
              </w:rPr>
              <w:t>trin</w:t>
            </w:r>
            <w:r>
              <w:rPr>
                <w:lang w:val="da-DK"/>
              </w:rPr>
              <w:t>”.</w:t>
            </w:r>
          </w:p>
          <w:p w14:paraId="41AF4F09" w14:textId="7823232D" w:rsidR="000A5586" w:rsidRDefault="000A5586" w:rsidP="000A5586">
            <w:pPr>
              <w:rPr>
                <w:b/>
                <w:lang w:val="da-DK"/>
              </w:rPr>
            </w:pPr>
          </w:p>
          <w:p w14:paraId="7C81A66F" w14:textId="7660BB0E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Hvis cvr-nr. , navn eller andre felter er udfyldt og ikke tilføjet, og der klikkes ”Næste”, skal advarsel lyde:</w:t>
            </w:r>
          </w:p>
          <w:p w14:paraId="14DAE12B" w14:textId="6CA4F852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Der er indtastet oplysning om </w:t>
            </w:r>
            <w:r w:rsidR="00072B0D">
              <w:rPr>
                <w:lang w:val="da-DK"/>
              </w:rPr>
              <w:t>påtaleberretiget</w:t>
            </w:r>
            <w:r>
              <w:rPr>
                <w:lang w:val="da-DK"/>
              </w:rPr>
              <w:t>. Oplysningerne skal tilføjes eller slettes</w:t>
            </w:r>
            <w:r w:rsidR="00A62527">
              <w:rPr>
                <w:lang w:val="da-DK"/>
              </w:rPr>
              <w:t>,</w:t>
            </w:r>
            <w:r>
              <w:rPr>
                <w:lang w:val="da-DK"/>
              </w:rPr>
              <w:t xml:space="preserve"> før </w:t>
            </w:r>
            <w:r w:rsidR="00A62527">
              <w:rPr>
                <w:lang w:val="da-DK"/>
              </w:rPr>
              <w:t xml:space="preserve">der kan fortsættes til </w:t>
            </w:r>
            <w:r>
              <w:rPr>
                <w:lang w:val="da-DK"/>
              </w:rPr>
              <w:t>næste trin.</w:t>
            </w:r>
          </w:p>
          <w:p w14:paraId="5B421D42" w14:textId="77777777" w:rsidR="000A5586" w:rsidRPr="005F4D12" w:rsidRDefault="000A5586" w:rsidP="000A5586">
            <w:pPr>
              <w:rPr>
                <w:b/>
                <w:lang w:val="da-DK"/>
              </w:rPr>
            </w:pPr>
          </w:p>
          <w:p w14:paraId="24FAF082" w14:textId="617CA5F7" w:rsidR="000A5586" w:rsidRPr="00A35EF7" w:rsidRDefault="000A5586" w:rsidP="000A5586">
            <w:pPr>
              <w:rPr>
                <w:b/>
                <w:lang w:val="da-DK"/>
              </w:rPr>
            </w:pPr>
            <w:r w:rsidRPr="00A35EF7">
              <w:rPr>
                <w:b/>
                <w:lang w:val="da-DK"/>
              </w:rPr>
              <w:t>Byggeklods ”</w:t>
            </w:r>
            <w:r>
              <w:rPr>
                <w:b/>
                <w:lang w:val="da-DK"/>
              </w:rPr>
              <w:t xml:space="preserve">Tinglyste </w:t>
            </w:r>
            <w:r w:rsidR="00072B0D">
              <w:rPr>
                <w:b/>
                <w:lang w:val="da-DK"/>
              </w:rPr>
              <w:t>hæftelser</w:t>
            </w:r>
            <w:r w:rsidRPr="00A35EF7">
              <w:rPr>
                <w:b/>
                <w:lang w:val="da-DK"/>
              </w:rPr>
              <w:t>”:</w:t>
            </w:r>
          </w:p>
          <w:p w14:paraId="265B2D15" w14:textId="28CC441B" w:rsidR="000A5586" w:rsidRDefault="00EF13D7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Trinnet med ”Tinglyste hæftelser” er beskrevet i </w:t>
            </w:r>
            <w:r w:rsidRPr="00EF13D7">
              <w:rPr>
                <w:lang w:val="da-DK"/>
              </w:rPr>
              <w:t>VUA 148 Omlægning RespektAdkomst</w:t>
            </w:r>
            <w:r>
              <w:rPr>
                <w:lang w:val="da-DK"/>
              </w:rPr>
              <w:t xml:space="preserve"> og udvikles i denne.</w:t>
            </w:r>
          </w:p>
          <w:p w14:paraId="5205DAA9" w14:textId="4FF9DAFA" w:rsidR="000A5586" w:rsidRDefault="000A5586" w:rsidP="000A5586">
            <w:pPr>
              <w:rPr>
                <w:lang w:val="da-DK"/>
              </w:rPr>
            </w:pPr>
            <w:bookmarkStart w:id="1" w:name="_Hlk38369861"/>
            <w:r>
              <w:rPr>
                <w:lang w:val="da-DK"/>
              </w:rPr>
              <w:t xml:space="preserve">Overskrift: Tinglyste </w:t>
            </w:r>
            <w:r w:rsidR="00072B0D">
              <w:rPr>
                <w:lang w:val="da-DK"/>
              </w:rPr>
              <w:t>hæftelser</w:t>
            </w:r>
            <w:r>
              <w:rPr>
                <w:lang w:val="da-DK"/>
              </w:rPr>
              <w:t>.</w:t>
            </w:r>
          </w:p>
          <w:p w14:paraId="0DC49504" w14:textId="77A7E8A8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Tekst: </w:t>
            </w:r>
            <w:r w:rsidR="00897B14">
              <w:rPr>
                <w:lang w:val="da-DK"/>
              </w:rPr>
              <w:t>Alle tinglyste rettigheder respekteres. Der kan evt. tilføjes fremtidige respekter.</w:t>
            </w:r>
          </w:p>
          <w:p w14:paraId="7F955D41" w14:textId="07104AAE" w:rsidR="00C31D30" w:rsidRDefault="00C31D30" w:rsidP="000A5586">
            <w:pPr>
              <w:rPr>
                <w:lang w:val="da-DK"/>
              </w:rPr>
            </w:pPr>
            <w:r>
              <w:rPr>
                <w:lang w:val="da-DK"/>
              </w:rPr>
              <w:t>Bemærk, at ovennævnte tekst er anderledes end normalt for dette respektbillede.</w:t>
            </w:r>
          </w:p>
          <w:p w14:paraId="104BAE8F" w14:textId="77777777" w:rsidR="000A5586" w:rsidRDefault="000A5586" w:rsidP="000A5586">
            <w:pPr>
              <w:rPr>
                <w:lang w:val="da-DK"/>
              </w:rPr>
            </w:pPr>
          </w:p>
          <w:p w14:paraId="3594B328" w14:textId="30D91CF3" w:rsidR="000A5586" w:rsidRDefault="00072B0D" w:rsidP="000A5586">
            <w:pPr>
              <w:rPr>
                <w:lang w:val="da-DK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4387151" wp14:editId="545FFE80">
                  <wp:extent cx="5511800" cy="13500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CEAF5" w14:textId="39AF91E7" w:rsidR="00FA2EB9" w:rsidRDefault="00EF01A7" w:rsidP="00EF01A7">
            <w:pPr>
              <w:rPr>
                <w:lang w:val="da-DK"/>
              </w:rPr>
            </w:pPr>
            <w:r w:rsidRPr="00FA2EB9">
              <w:rPr>
                <w:lang w:val="da-DK"/>
              </w:rPr>
              <w:t xml:space="preserve">Dokumenttypen respekterer alle i forvejen tinglyste rettigheder – </w:t>
            </w:r>
            <w:r w:rsidR="00587105">
              <w:rPr>
                <w:lang w:val="da-DK"/>
              </w:rPr>
              <w:t>hvorfor de alle vil være markeret uden mulighed for at ændre.</w:t>
            </w:r>
            <w:r w:rsidR="00C31D30">
              <w:rPr>
                <w:lang w:val="da-DK"/>
              </w:rPr>
              <w:t xml:space="preserve"> </w:t>
            </w:r>
          </w:p>
          <w:p w14:paraId="20F36E99" w14:textId="6C666D7D" w:rsidR="00FA2EB9" w:rsidRDefault="00FA2EB9" w:rsidP="00EF01A7">
            <w:pPr>
              <w:rPr>
                <w:lang w:val="da-DK"/>
              </w:rPr>
            </w:pPr>
            <w:r>
              <w:rPr>
                <w:lang w:val="da-DK"/>
              </w:rPr>
              <w:t>Derfor er</w:t>
            </w:r>
            <w:r w:rsidR="00587105">
              <w:rPr>
                <w:lang w:val="da-DK"/>
              </w:rPr>
              <w:t xml:space="preserve"> </w:t>
            </w:r>
            <w:r w:rsidR="00C31D30">
              <w:rPr>
                <w:lang w:val="da-DK"/>
              </w:rPr>
              <w:t xml:space="preserve">der i </w:t>
            </w:r>
            <w:r>
              <w:rPr>
                <w:lang w:val="da-DK"/>
              </w:rPr>
              <w:t>feltet ”Respektér alle hæftelser på én gang</w:t>
            </w:r>
            <w:r w:rsidR="00587105">
              <w:rPr>
                <w:lang w:val="da-DK"/>
              </w:rPr>
              <w:t>”</w:t>
            </w:r>
            <w:r>
              <w:rPr>
                <w:lang w:val="da-DK"/>
              </w:rPr>
              <w:t xml:space="preserve"> </w:t>
            </w:r>
            <w:r w:rsidR="00587105">
              <w:rPr>
                <w:lang w:val="da-DK"/>
              </w:rPr>
              <w:t xml:space="preserve">sat </w:t>
            </w:r>
            <w:r>
              <w:rPr>
                <w:lang w:val="da-DK"/>
              </w:rPr>
              <w:t>hak uden mulighed for at ændre.</w:t>
            </w:r>
          </w:p>
          <w:p w14:paraId="35837FA1" w14:textId="1FFD8C62" w:rsidR="00C31D30" w:rsidRDefault="00C31D30" w:rsidP="00EF01A7">
            <w:pPr>
              <w:rPr>
                <w:lang w:val="da-DK"/>
              </w:rPr>
            </w:pPr>
            <w:r>
              <w:rPr>
                <w:lang w:val="da-DK"/>
              </w:rPr>
              <w:t>Listen vises i prioritetsorden.</w:t>
            </w:r>
          </w:p>
          <w:p w14:paraId="5CFF473E" w14:textId="77777777" w:rsidR="00C31D30" w:rsidRDefault="00C31D30" w:rsidP="00EF01A7">
            <w:pPr>
              <w:rPr>
                <w:lang w:val="da-DK"/>
              </w:rPr>
            </w:pPr>
          </w:p>
          <w:p w14:paraId="321D3425" w14:textId="30833B37" w:rsidR="00CB4D24" w:rsidRDefault="00CB4D24" w:rsidP="00EF01A7">
            <w:pPr>
              <w:rPr>
                <w:lang w:val="da-DK"/>
              </w:rPr>
            </w:pPr>
            <w:r>
              <w:rPr>
                <w:lang w:val="da-DK"/>
              </w:rPr>
              <w:t xml:space="preserve">Hvis der klikkes på linket </w:t>
            </w:r>
            <w:r w:rsidRPr="00CB4D24">
              <w:rPr>
                <w:color w:val="FF0000"/>
                <w:u w:val="single"/>
                <w:lang w:val="da-DK"/>
              </w:rPr>
              <w:t>Tilføj fremtidig respekt</w:t>
            </w:r>
            <w:r>
              <w:rPr>
                <w:lang w:val="da-DK"/>
              </w:rPr>
              <w:t>, vises Tinglyste hæftelser – Fremtidig respekt.</w:t>
            </w:r>
          </w:p>
          <w:bookmarkEnd w:id="1"/>
          <w:p w14:paraId="65E3C4C0" w14:textId="52D8457F" w:rsidR="00CB4D24" w:rsidRPr="00BB0439" w:rsidRDefault="00CB4D24" w:rsidP="00EF01A7">
            <w:pPr>
              <w:rPr>
                <w:bCs/>
                <w:lang w:val="da-DK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DEEEAE2" wp14:editId="61B5C075">
                  <wp:extent cx="5511800" cy="1911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B6B2D" w14:textId="6B3FA3A2" w:rsidR="00BB0439" w:rsidRDefault="00EF13D7" w:rsidP="00EF01A7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Bemærk at det er en reduceret kreditorklods, der vises her.</w:t>
            </w:r>
          </w:p>
          <w:p w14:paraId="43E5CF3F" w14:textId="3FECE9FB" w:rsidR="00FA2EB9" w:rsidRDefault="00C758BD" w:rsidP="00EF01A7">
            <w:pPr>
              <w:rPr>
                <w:lang w:val="da-DK"/>
              </w:rPr>
            </w:pPr>
            <w:r>
              <w:rPr>
                <w:lang w:val="da-DK"/>
              </w:rPr>
              <w:t xml:space="preserve">Bliver </w:t>
            </w:r>
            <w:r w:rsidR="00090050">
              <w:rPr>
                <w:lang w:val="da-DK"/>
              </w:rPr>
              <w:t>udviklet</w:t>
            </w:r>
            <w:r w:rsidR="00902511">
              <w:rPr>
                <w:lang w:val="da-DK"/>
              </w:rPr>
              <w:t xml:space="preserve"> i</w:t>
            </w:r>
            <w:r w:rsidR="00090050">
              <w:rPr>
                <w:lang w:val="da-DK"/>
              </w:rPr>
              <w:t xml:space="preserve"> VUA166</w:t>
            </w:r>
            <w:r>
              <w:rPr>
                <w:lang w:val="da-DK"/>
              </w:rPr>
              <w:t xml:space="preserve"> </w:t>
            </w:r>
            <w:r w:rsidRPr="00C758BD">
              <w:rPr>
                <w:lang w:val="da-DK"/>
              </w:rPr>
              <w:t>Omlægning Skadesløsbrev Fordringspant og Virksomhedspant</w:t>
            </w:r>
            <w:r>
              <w:rPr>
                <w:lang w:val="da-DK"/>
              </w:rPr>
              <w:t>.</w:t>
            </w:r>
          </w:p>
          <w:p w14:paraId="33B5EDA9" w14:textId="7F7C3479" w:rsidR="00C31D30" w:rsidRDefault="00C31D30" w:rsidP="00EF01A7">
            <w:pPr>
              <w:rPr>
                <w:lang w:val="da-DK"/>
              </w:rPr>
            </w:pPr>
            <w:r>
              <w:rPr>
                <w:lang w:val="da-DK"/>
              </w:rPr>
              <w:t>Når respektlisten opdateres med en fremtidig respekt, vil denne være forudmarkeret</w:t>
            </w:r>
            <w:r w:rsidR="00AD6084">
              <w:rPr>
                <w:lang w:val="da-DK"/>
              </w:rPr>
              <w:t>. Der skal ikke være en ”Slet” ikon i listen.</w:t>
            </w:r>
          </w:p>
          <w:p w14:paraId="5E138D3F" w14:textId="77777777" w:rsidR="00C31D30" w:rsidRDefault="00C31D30" w:rsidP="00EF01A7">
            <w:pPr>
              <w:rPr>
                <w:lang w:val="da-DK"/>
              </w:rPr>
            </w:pPr>
          </w:p>
          <w:p w14:paraId="03756F99" w14:textId="5407A22F" w:rsidR="00FA2EB9" w:rsidRDefault="00FA2EB9" w:rsidP="00EF01A7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NB! Listen med ”ekspeditionstyper” er ikke korrekt i fremtidige respekter. Den skal</w:t>
            </w:r>
            <w:r w:rsidRPr="00197C59">
              <w:rPr>
                <w:b/>
                <w:lang w:val="da-DK"/>
              </w:rPr>
              <w:t xml:space="preserve"> ikke</w:t>
            </w:r>
            <w:r>
              <w:rPr>
                <w:lang w:val="da-DK"/>
              </w:rPr>
              <w:t xml:space="preserve"> indeholde: Underpant Ejerpantebrev Løsøre, Pantsætningsforbud Løsøre, respektpåtegning løsøre og forhøjelse løsøre.</w:t>
            </w:r>
          </w:p>
          <w:p w14:paraId="526BC981" w14:textId="0A7CA88B" w:rsidR="00FA2EB9" w:rsidRDefault="00FA2EB9" w:rsidP="00EF01A7">
            <w:pPr>
              <w:rPr>
                <w:lang w:val="da-DK"/>
              </w:rPr>
            </w:pPr>
            <w:r>
              <w:rPr>
                <w:lang w:val="da-DK"/>
              </w:rPr>
              <w:t>En fremtidig repsekt skal efterfølgende renderes (hvilket ikke sker i dag).</w:t>
            </w:r>
          </w:p>
          <w:p w14:paraId="0A03A27E" w14:textId="77777777" w:rsidR="00EF13D7" w:rsidRPr="00BB0439" w:rsidRDefault="00EF13D7" w:rsidP="00EF01A7">
            <w:pPr>
              <w:rPr>
                <w:bCs/>
                <w:lang w:val="da-DK"/>
              </w:rPr>
            </w:pPr>
          </w:p>
          <w:p w14:paraId="34A65F71" w14:textId="77777777" w:rsidR="00CA24D8" w:rsidRDefault="00EF01A7" w:rsidP="00CA24D8">
            <w:pPr>
              <w:tabs>
                <w:tab w:val="center" w:pos="4340"/>
              </w:tabs>
              <w:rPr>
                <w:b/>
                <w:lang w:val="da-DK"/>
              </w:rPr>
            </w:pPr>
            <w:r w:rsidRPr="00A35EF7">
              <w:rPr>
                <w:b/>
                <w:lang w:val="da-DK"/>
              </w:rPr>
              <w:t>Byggeklods ”</w:t>
            </w:r>
            <w:r>
              <w:rPr>
                <w:b/>
                <w:lang w:val="da-DK"/>
              </w:rPr>
              <w:t>Type af pantsætningsforbud</w:t>
            </w:r>
            <w:r w:rsidRPr="00A35EF7">
              <w:rPr>
                <w:b/>
                <w:lang w:val="da-DK"/>
              </w:rPr>
              <w:t>”:</w:t>
            </w:r>
          </w:p>
          <w:p w14:paraId="6DA838B5" w14:textId="77777777" w:rsidR="00CA24D8" w:rsidRPr="00FA2EB9" w:rsidRDefault="00CA24D8" w:rsidP="00CA24D8">
            <w:pPr>
              <w:rPr>
                <w:lang w:val="da-DK"/>
              </w:rPr>
            </w:pPr>
            <w:r w:rsidRPr="00FA2EB9">
              <w:rPr>
                <w:lang w:val="da-DK"/>
              </w:rPr>
              <w:t>Teksten ændres til:</w:t>
            </w:r>
          </w:p>
          <w:p w14:paraId="69945C9B" w14:textId="3D90F718" w:rsidR="00CA24D8" w:rsidRDefault="00FA2EB9" w:rsidP="00CA24D8">
            <w:pPr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="00A62527">
              <w:rPr>
                <w:lang w:val="da-DK"/>
              </w:rPr>
              <w:t>Der skal markeres, hvilke aktiver, pantsætnings</w:t>
            </w:r>
            <w:r w:rsidR="00CA24D8" w:rsidRPr="00FA2EB9">
              <w:rPr>
                <w:lang w:val="da-DK"/>
              </w:rPr>
              <w:t>forbuddet skal omfatte.</w:t>
            </w:r>
            <w:r>
              <w:rPr>
                <w:lang w:val="da-DK"/>
              </w:rPr>
              <w:t>”</w:t>
            </w:r>
          </w:p>
          <w:p w14:paraId="6BB6848A" w14:textId="77777777" w:rsidR="00FA2EB9" w:rsidRPr="00FA2EB9" w:rsidRDefault="00FA2EB9" w:rsidP="00CA24D8">
            <w:pPr>
              <w:rPr>
                <w:lang w:val="da-DK"/>
              </w:rPr>
            </w:pPr>
          </w:p>
          <w:p w14:paraId="7E61A984" w14:textId="6B51CE95" w:rsidR="00CB4D24" w:rsidRPr="00FA2EB9" w:rsidRDefault="00CB4D24" w:rsidP="00CB4D24">
            <w:pPr>
              <w:spacing w:before="0"/>
              <w:rPr>
                <w:lang w:val="da-DK"/>
              </w:rPr>
            </w:pPr>
            <w:r w:rsidRPr="00FA2EB9">
              <w:rPr>
                <w:lang w:val="da-DK"/>
              </w:rPr>
              <w:t xml:space="preserve">Der skal markeres mindst et aktiv, ellers gives fejl: Der skal vælges mindst </w:t>
            </w:r>
            <w:r w:rsidR="000824E9">
              <w:rPr>
                <w:lang w:val="da-DK"/>
              </w:rPr>
              <w:t>é</w:t>
            </w:r>
            <w:r w:rsidRPr="00FA2EB9">
              <w:rPr>
                <w:lang w:val="da-DK"/>
              </w:rPr>
              <w:t xml:space="preserve">t </w:t>
            </w:r>
            <w:r w:rsidR="00A62527">
              <w:rPr>
                <w:lang w:val="da-DK"/>
              </w:rPr>
              <w:t>aktiv</w:t>
            </w:r>
            <w:r w:rsidRPr="00FA2EB9">
              <w:rPr>
                <w:lang w:val="da-DK"/>
              </w:rPr>
              <w:t>.</w:t>
            </w:r>
          </w:p>
          <w:p w14:paraId="3BBD340D" w14:textId="31877528" w:rsidR="00EF01A7" w:rsidRPr="00FA2EB9" w:rsidRDefault="00CA24D8" w:rsidP="00CA24D8">
            <w:pPr>
              <w:tabs>
                <w:tab w:val="center" w:pos="4340"/>
              </w:tabs>
              <w:rPr>
                <w:lang w:val="da-DK"/>
              </w:rPr>
            </w:pPr>
            <w:r w:rsidRPr="00FA2EB9">
              <w:rPr>
                <w:lang w:val="da-DK"/>
              </w:rPr>
              <w:tab/>
            </w:r>
          </w:p>
          <w:p w14:paraId="758A5810" w14:textId="5CBC6E6A" w:rsidR="00EF01A7" w:rsidRDefault="00EF01A7" w:rsidP="000A5586">
            <w:pPr>
              <w:rPr>
                <w:lang w:val="da-DK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3E4BA70" wp14:editId="38D1440A">
                  <wp:extent cx="5511800" cy="19164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7CBAE" w14:textId="4D41EA18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  <w:r w:rsidR="00902511">
              <w:rPr>
                <w:lang w:val="da-DK"/>
              </w:rPr>
              <w:t>kommer trinnene</w:t>
            </w:r>
          </w:p>
          <w:p w14:paraId="14563AEF" w14:textId="361307DC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Erklæringer</w:t>
            </w:r>
            <w:r w:rsidR="00902511">
              <w:rPr>
                <w:lang w:val="da-DK"/>
              </w:rPr>
              <w:t>,</w:t>
            </w:r>
            <w:r>
              <w:rPr>
                <w:lang w:val="da-DK"/>
              </w:rPr>
              <w:t xml:space="preserve"> </w:t>
            </w:r>
            <w:r w:rsidR="00902511">
              <w:rPr>
                <w:lang w:val="da-DK"/>
              </w:rPr>
              <w:t>hvis der er erklæringer at vise</w:t>
            </w:r>
          </w:p>
          <w:p w14:paraId="45C72CF2" w14:textId="07612D49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 xml:space="preserve">Beregnet tinglysningsafgift </w:t>
            </w:r>
          </w:p>
          <w:p w14:paraId="72A67BA2" w14:textId="6C2B4A7E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5982FFB0" w14:textId="77777777" w:rsidR="00CB4D24" w:rsidRDefault="00CB4D24" w:rsidP="000A5586">
            <w:pPr>
              <w:rPr>
                <w:lang w:val="da-DK"/>
              </w:rPr>
            </w:pPr>
          </w:p>
          <w:p w14:paraId="71ABC9C8" w14:textId="5CD7B83D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5AC3D998" w14:textId="77777777" w:rsidR="000A5586" w:rsidRDefault="000A5586" w:rsidP="000A5586">
            <w:pPr>
              <w:rPr>
                <w:lang w:val="da-DK"/>
              </w:rPr>
            </w:pPr>
          </w:p>
          <w:p w14:paraId="1EA82B0D" w14:textId="77777777" w:rsidR="000A5586" w:rsidRDefault="000A5586" w:rsidP="000A5586">
            <w:pPr>
              <w:rPr>
                <w:lang w:val="da-DK"/>
              </w:rPr>
            </w:pPr>
            <w:r>
              <w:rPr>
                <w:lang w:val="da-DK"/>
              </w:rPr>
              <w:t>Byggeklodsdokument opdateres</w:t>
            </w:r>
          </w:p>
          <w:p w14:paraId="34884C18" w14:textId="77777777" w:rsidR="000A5586" w:rsidRDefault="000A5586" w:rsidP="000A5586">
            <w:pPr>
              <w:rPr>
                <w:lang w:val="da-DK"/>
              </w:rPr>
            </w:pPr>
          </w:p>
          <w:p w14:paraId="6BDBFB4D" w14:textId="77777777" w:rsidR="000A5586" w:rsidRPr="00E63825" w:rsidRDefault="000A5586" w:rsidP="000A5586">
            <w:pPr>
              <w:rPr>
                <w:lang w:val="da-DK"/>
              </w:rPr>
            </w:pPr>
            <w:r w:rsidRPr="00E63825">
              <w:rPr>
                <w:lang w:val="da-DK"/>
              </w:rPr>
              <w:t>Kerne:</w:t>
            </w:r>
          </w:p>
          <w:p w14:paraId="6F5C4053" w14:textId="4415DA83" w:rsidR="000A5586" w:rsidRDefault="00CB4D24" w:rsidP="000A5586">
            <w:pPr>
              <w:rPr>
                <w:lang w:val="da-DK"/>
              </w:rPr>
            </w:pPr>
            <w:r>
              <w:rPr>
                <w:lang w:val="da-DK"/>
              </w:rPr>
              <w:t>Ingen rettelser</w:t>
            </w:r>
          </w:p>
          <w:p w14:paraId="156C9C46" w14:textId="77777777" w:rsidR="00CB4D24" w:rsidRDefault="00CB4D24" w:rsidP="000A5586">
            <w:pPr>
              <w:rPr>
                <w:lang w:val="da-DK"/>
              </w:rPr>
            </w:pPr>
          </w:p>
          <w:p w14:paraId="411C983A" w14:textId="6550C876" w:rsidR="000A5586" w:rsidRPr="00E63825" w:rsidRDefault="000A5586" w:rsidP="000A5586">
            <w:pPr>
              <w:rPr>
                <w:lang w:val="da-DK"/>
              </w:rPr>
            </w:pPr>
            <w:r w:rsidRPr="00E63825">
              <w:rPr>
                <w:lang w:val="da-DK"/>
              </w:rPr>
              <w:t>Model</w:t>
            </w:r>
            <w:r>
              <w:rPr>
                <w:lang w:val="da-DK"/>
              </w:rPr>
              <w:t xml:space="preserve"> </w:t>
            </w:r>
            <w:r w:rsidRPr="00E63825">
              <w:rPr>
                <w:lang w:val="da-DK"/>
              </w:rPr>
              <w:t xml:space="preserve">og OIO: </w:t>
            </w:r>
          </w:p>
          <w:p w14:paraId="0108CE74" w14:textId="545EB2FD" w:rsidR="000A5586" w:rsidRPr="00E63825" w:rsidRDefault="000A5586" w:rsidP="000A5586">
            <w:pPr>
              <w:rPr>
                <w:lang w:val="da-DK"/>
              </w:rPr>
            </w:pPr>
            <w:r w:rsidRPr="00E63825">
              <w:rPr>
                <w:lang w:val="da-DK"/>
              </w:rPr>
              <w:t>Ingen rettelser</w:t>
            </w:r>
          </w:p>
          <w:p w14:paraId="65E34B05" w14:textId="77777777" w:rsidR="000A5586" w:rsidRDefault="000A5586" w:rsidP="000A5586">
            <w:pPr>
              <w:rPr>
                <w:lang w:val="da-DK"/>
              </w:rPr>
            </w:pPr>
          </w:p>
          <w:p w14:paraId="53D93BBF" w14:textId="77777777" w:rsidR="000A5586" w:rsidRDefault="000A5586" w:rsidP="000A5586">
            <w:pPr>
              <w:rPr>
                <w:lang w:val="da-DK"/>
              </w:rPr>
            </w:pPr>
            <w:r w:rsidRPr="00E63825">
              <w:rPr>
                <w:lang w:val="da-DK"/>
              </w:rPr>
              <w:t>Presentation</w:t>
            </w:r>
            <w:r>
              <w:rPr>
                <w:lang w:val="da-DK"/>
              </w:rPr>
              <w:t>:</w:t>
            </w:r>
          </w:p>
          <w:p w14:paraId="49E4E266" w14:textId="6DFC309D" w:rsidR="000A5586" w:rsidRPr="00F929D1" w:rsidRDefault="000A5586" w:rsidP="00A62527">
            <w:pPr>
              <w:rPr>
                <w:lang w:val="da-DK"/>
              </w:rPr>
            </w:pPr>
            <w:r>
              <w:rPr>
                <w:lang w:val="da-DK"/>
              </w:rPr>
              <w:t>Rettes vedr. de</w:t>
            </w:r>
            <w:r w:rsidR="00DA0965">
              <w:rPr>
                <w:lang w:val="da-DK"/>
              </w:rPr>
              <w:t>t</w:t>
            </w:r>
            <w:r>
              <w:rPr>
                <w:lang w:val="da-DK"/>
              </w:rPr>
              <w:t xml:space="preserve"> nye ekspeditionstypenavn</w:t>
            </w:r>
            <w:bookmarkStart w:id="2" w:name="_GoBack"/>
            <w:bookmarkEnd w:id="2"/>
          </w:p>
        </w:tc>
      </w:tr>
      <w:tr w:rsidR="000A5586" w:rsidRPr="00902511" w14:paraId="5F6469D4" w14:textId="77777777" w:rsidTr="00902511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721" w14:textId="77777777" w:rsidR="000A5586" w:rsidRDefault="000A5586" w:rsidP="000A5586">
            <w:pPr>
              <w:rPr>
                <w:lang w:val="da-DK"/>
              </w:rPr>
            </w:pPr>
          </w:p>
        </w:tc>
      </w:tr>
    </w:tbl>
    <w:p w14:paraId="5CC6C03B" w14:textId="77777777" w:rsidR="00CF6AF5" w:rsidRPr="00C962FB" w:rsidRDefault="00CF6AF5" w:rsidP="00256D50">
      <w:pPr>
        <w:rPr>
          <w:lang w:val="da-DK"/>
        </w:rPr>
      </w:pPr>
    </w:p>
    <w:sectPr w:rsidR="00CF6AF5" w:rsidRPr="00C962FB" w:rsidSect="00343D05">
      <w:headerReference w:type="default" r:id="rId11"/>
      <w:footerReference w:type="default" r:id="rId12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E3E4E" w14:textId="77777777" w:rsidR="00577B5B" w:rsidRDefault="00577B5B">
      <w:r>
        <w:separator/>
      </w:r>
    </w:p>
  </w:endnote>
  <w:endnote w:type="continuationSeparator" w:id="0">
    <w:p w14:paraId="2878DA72" w14:textId="77777777" w:rsidR="00577B5B" w:rsidRDefault="005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7F5F" w14:textId="3C193628" w:rsidR="00937001" w:rsidRPr="00B034A0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B034A0">
      <w:rPr>
        <w:lang w:val="da-DK"/>
      </w:rPr>
      <w:instrText xml:space="preserve"> FILENAME   \* MERGEFORMAT </w:instrText>
    </w:r>
    <w:r>
      <w:fldChar w:fldCharType="separate"/>
    </w:r>
    <w:r w:rsidR="00A3597B" w:rsidRPr="00A3597B">
      <w:rPr>
        <w:b w:val="0"/>
        <w:i w:val="0"/>
        <w:lang w:val="da-DK"/>
      </w:rPr>
      <w:t>VUA</w:t>
    </w:r>
    <w:r w:rsidR="00A3597B">
      <w:rPr>
        <w:lang w:val="da-DK"/>
      </w:rPr>
      <w:t xml:space="preserve"> 1</w:t>
    </w:r>
    <w:r w:rsidR="00DA0965">
      <w:rPr>
        <w:lang w:val="da-DK"/>
      </w:rPr>
      <w:t>6</w:t>
    </w:r>
    <w:r w:rsidR="00D7643C">
      <w:rPr>
        <w:lang w:val="da-DK"/>
      </w:rPr>
      <w:t>4</w:t>
    </w:r>
    <w:r w:rsidR="00A3597B">
      <w:rPr>
        <w:lang w:val="da-DK"/>
      </w:rPr>
      <w:t xml:space="preserve"> Omlægning </w:t>
    </w:r>
    <w:r w:rsidR="00DA0965">
      <w:rPr>
        <w:lang w:val="da-DK"/>
      </w:rPr>
      <w:t>Pantsætningsforbud Personbogen</w:t>
    </w:r>
    <w:r w:rsidR="00A3597B">
      <w:rPr>
        <w:lang w:val="da-DK"/>
      </w:rPr>
      <w:t xml:space="preserve"> v.0</w:t>
    </w:r>
    <w:r w:rsidR="0055700B">
      <w:rPr>
        <w:lang w:val="da-DK"/>
      </w:rPr>
      <w:t>3</w:t>
    </w:r>
    <w:r w:rsidR="00A3597B">
      <w:rPr>
        <w:lang w:val="da-DK"/>
      </w:rPr>
      <w:t>.docx</w:t>
    </w:r>
    <w:r>
      <w:rPr>
        <w:b w:val="0"/>
        <w:i w:val="0"/>
        <w:lang w:val="da-DK"/>
      </w:rPr>
      <w:fldChar w:fldCharType="end"/>
    </w:r>
    <w:r w:rsidRPr="00B034A0">
      <w:rPr>
        <w:b w:val="0"/>
        <w:i w:val="0"/>
        <w:lang w:val="da-DK"/>
      </w:rPr>
      <w:t xml:space="preserve"> </w:t>
    </w:r>
    <w:r w:rsidRPr="00B034A0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B034A0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B034A0">
      <w:rPr>
        <w:b w:val="0"/>
        <w:i w:val="0"/>
        <w:lang w:val="da-DK"/>
      </w:rPr>
      <w:t>DXC Proprietary</w:t>
    </w:r>
    <w:r w:rsidRPr="00B034A0">
      <w:rPr>
        <w:b w:val="0"/>
        <w:i w:val="0"/>
        <w:lang w:val="da-DK"/>
      </w:rPr>
      <w:tab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8C0136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8C0136">
      <w:rPr>
        <w:rStyle w:val="Sidetal"/>
        <w:rFonts w:ascii="Times New Roman" w:hAnsi="Times New Roman"/>
        <w:b w:val="0"/>
        <w:i w:val="0"/>
        <w:snapToGrid w:val="0"/>
        <w:lang w:val="da-DK"/>
      </w:rPr>
      <w:t>5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034A0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FBE6" w14:textId="77777777" w:rsidR="00577B5B" w:rsidRDefault="00577B5B">
      <w:r>
        <w:separator/>
      </w:r>
    </w:p>
  </w:footnote>
  <w:footnote w:type="continuationSeparator" w:id="0">
    <w:p w14:paraId="4B80360F" w14:textId="77777777" w:rsidR="00577B5B" w:rsidRDefault="0057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47D7"/>
    <w:rsid w:val="000055A1"/>
    <w:rsid w:val="00006792"/>
    <w:rsid w:val="000068C2"/>
    <w:rsid w:val="00007A6F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4F4"/>
    <w:rsid w:val="00030D9B"/>
    <w:rsid w:val="00031289"/>
    <w:rsid w:val="000313EC"/>
    <w:rsid w:val="0003165D"/>
    <w:rsid w:val="0003205B"/>
    <w:rsid w:val="00032A6C"/>
    <w:rsid w:val="000339B8"/>
    <w:rsid w:val="00033D15"/>
    <w:rsid w:val="00037CE1"/>
    <w:rsid w:val="000405E7"/>
    <w:rsid w:val="00042BA5"/>
    <w:rsid w:val="000438AD"/>
    <w:rsid w:val="00043CD7"/>
    <w:rsid w:val="00043E75"/>
    <w:rsid w:val="000455F3"/>
    <w:rsid w:val="000460AE"/>
    <w:rsid w:val="00047798"/>
    <w:rsid w:val="00047EEA"/>
    <w:rsid w:val="000529F6"/>
    <w:rsid w:val="00053412"/>
    <w:rsid w:val="0005473F"/>
    <w:rsid w:val="000567F6"/>
    <w:rsid w:val="00056FAF"/>
    <w:rsid w:val="000572FA"/>
    <w:rsid w:val="00061818"/>
    <w:rsid w:val="00062C5D"/>
    <w:rsid w:val="00063615"/>
    <w:rsid w:val="000646C2"/>
    <w:rsid w:val="000648C4"/>
    <w:rsid w:val="00065616"/>
    <w:rsid w:val="00065D13"/>
    <w:rsid w:val="00072B0D"/>
    <w:rsid w:val="00072C51"/>
    <w:rsid w:val="00076887"/>
    <w:rsid w:val="00076B14"/>
    <w:rsid w:val="00076C46"/>
    <w:rsid w:val="000822CF"/>
    <w:rsid w:val="000824E9"/>
    <w:rsid w:val="000829BC"/>
    <w:rsid w:val="00082DEC"/>
    <w:rsid w:val="0008369F"/>
    <w:rsid w:val="0008539F"/>
    <w:rsid w:val="000859A9"/>
    <w:rsid w:val="00086049"/>
    <w:rsid w:val="00090050"/>
    <w:rsid w:val="00090C5B"/>
    <w:rsid w:val="00090E8D"/>
    <w:rsid w:val="00091240"/>
    <w:rsid w:val="000959FF"/>
    <w:rsid w:val="000965AC"/>
    <w:rsid w:val="0009736F"/>
    <w:rsid w:val="00097382"/>
    <w:rsid w:val="000A0D37"/>
    <w:rsid w:val="000A11CE"/>
    <w:rsid w:val="000A36F5"/>
    <w:rsid w:val="000A3C57"/>
    <w:rsid w:val="000A5586"/>
    <w:rsid w:val="000A6232"/>
    <w:rsid w:val="000A67B4"/>
    <w:rsid w:val="000A7886"/>
    <w:rsid w:val="000B0AF3"/>
    <w:rsid w:val="000B1A51"/>
    <w:rsid w:val="000B1C34"/>
    <w:rsid w:val="000B30D7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D4CA4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6BF6"/>
    <w:rsid w:val="00147F42"/>
    <w:rsid w:val="001508BE"/>
    <w:rsid w:val="001517AE"/>
    <w:rsid w:val="00152519"/>
    <w:rsid w:val="00152607"/>
    <w:rsid w:val="001557FA"/>
    <w:rsid w:val="00156B05"/>
    <w:rsid w:val="00157BC7"/>
    <w:rsid w:val="0016014E"/>
    <w:rsid w:val="00160B5B"/>
    <w:rsid w:val="0016653B"/>
    <w:rsid w:val="0017003E"/>
    <w:rsid w:val="00170BB4"/>
    <w:rsid w:val="00174AFE"/>
    <w:rsid w:val="0017699E"/>
    <w:rsid w:val="00176D33"/>
    <w:rsid w:val="00177CBF"/>
    <w:rsid w:val="00177D43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7F5E"/>
    <w:rsid w:val="001B1041"/>
    <w:rsid w:val="001B29B0"/>
    <w:rsid w:val="001B3E0A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1DF"/>
    <w:rsid w:val="001F0BA1"/>
    <w:rsid w:val="001F1048"/>
    <w:rsid w:val="001F1831"/>
    <w:rsid w:val="001F3665"/>
    <w:rsid w:val="001F4C6A"/>
    <w:rsid w:val="001F50B3"/>
    <w:rsid w:val="001F644E"/>
    <w:rsid w:val="001F64EF"/>
    <w:rsid w:val="001F6D3A"/>
    <w:rsid w:val="001F7402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AAF"/>
    <w:rsid w:val="00215B3B"/>
    <w:rsid w:val="002214DB"/>
    <w:rsid w:val="00221D0E"/>
    <w:rsid w:val="00223C2D"/>
    <w:rsid w:val="00225C68"/>
    <w:rsid w:val="00226671"/>
    <w:rsid w:val="00227D71"/>
    <w:rsid w:val="00230315"/>
    <w:rsid w:val="00230603"/>
    <w:rsid w:val="00231A18"/>
    <w:rsid w:val="002326E1"/>
    <w:rsid w:val="00232C69"/>
    <w:rsid w:val="00233C57"/>
    <w:rsid w:val="002340EC"/>
    <w:rsid w:val="0023583A"/>
    <w:rsid w:val="0024246D"/>
    <w:rsid w:val="00242551"/>
    <w:rsid w:val="00242C4F"/>
    <w:rsid w:val="00243F57"/>
    <w:rsid w:val="00244F95"/>
    <w:rsid w:val="0025043D"/>
    <w:rsid w:val="00250C19"/>
    <w:rsid w:val="00251629"/>
    <w:rsid w:val="002527ED"/>
    <w:rsid w:val="002542F1"/>
    <w:rsid w:val="00256D50"/>
    <w:rsid w:val="00257361"/>
    <w:rsid w:val="002575DF"/>
    <w:rsid w:val="002576DE"/>
    <w:rsid w:val="00257AFB"/>
    <w:rsid w:val="002603AF"/>
    <w:rsid w:val="00260BED"/>
    <w:rsid w:val="002612EC"/>
    <w:rsid w:val="002619A5"/>
    <w:rsid w:val="00263B31"/>
    <w:rsid w:val="0026587F"/>
    <w:rsid w:val="002663DA"/>
    <w:rsid w:val="00266F8E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69BC"/>
    <w:rsid w:val="00297451"/>
    <w:rsid w:val="002A1E1B"/>
    <w:rsid w:val="002A29A7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E93"/>
    <w:rsid w:val="002F153A"/>
    <w:rsid w:val="002F1B76"/>
    <w:rsid w:val="002F1FF2"/>
    <w:rsid w:val="002F20E1"/>
    <w:rsid w:val="002F3B9E"/>
    <w:rsid w:val="002F3CEA"/>
    <w:rsid w:val="002F431B"/>
    <w:rsid w:val="002F5AD7"/>
    <w:rsid w:val="002F6574"/>
    <w:rsid w:val="00301F69"/>
    <w:rsid w:val="003037FF"/>
    <w:rsid w:val="00306C00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3B6C"/>
    <w:rsid w:val="003340E7"/>
    <w:rsid w:val="003423B9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82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A20"/>
    <w:rsid w:val="00402524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7A6"/>
    <w:rsid w:val="00421C4D"/>
    <w:rsid w:val="00424DE0"/>
    <w:rsid w:val="00425490"/>
    <w:rsid w:val="00425FFB"/>
    <w:rsid w:val="004270F3"/>
    <w:rsid w:val="00427C2C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547D"/>
    <w:rsid w:val="00447361"/>
    <w:rsid w:val="00450888"/>
    <w:rsid w:val="00453022"/>
    <w:rsid w:val="004537CD"/>
    <w:rsid w:val="00460FCE"/>
    <w:rsid w:val="0046528B"/>
    <w:rsid w:val="00467C43"/>
    <w:rsid w:val="00467D81"/>
    <w:rsid w:val="00470745"/>
    <w:rsid w:val="00470A3F"/>
    <w:rsid w:val="00471121"/>
    <w:rsid w:val="00472134"/>
    <w:rsid w:val="00473BD8"/>
    <w:rsid w:val="00474EEC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831"/>
    <w:rsid w:val="004A6FC8"/>
    <w:rsid w:val="004B2A15"/>
    <w:rsid w:val="004B539C"/>
    <w:rsid w:val="004B788A"/>
    <w:rsid w:val="004C0644"/>
    <w:rsid w:val="004C1BC2"/>
    <w:rsid w:val="004C20BC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3A5B"/>
    <w:rsid w:val="004E4B14"/>
    <w:rsid w:val="004E7477"/>
    <w:rsid w:val="004F1183"/>
    <w:rsid w:val="004F4223"/>
    <w:rsid w:val="004F44FF"/>
    <w:rsid w:val="00500418"/>
    <w:rsid w:val="00502753"/>
    <w:rsid w:val="0050300E"/>
    <w:rsid w:val="0050543D"/>
    <w:rsid w:val="00506BE3"/>
    <w:rsid w:val="005125C4"/>
    <w:rsid w:val="00513F6B"/>
    <w:rsid w:val="00516757"/>
    <w:rsid w:val="00520FE5"/>
    <w:rsid w:val="005228C9"/>
    <w:rsid w:val="00522ACC"/>
    <w:rsid w:val="00522EF2"/>
    <w:rsid w:val="00523009"/>
    <w:rsid w:val="00523690"/>
    <w:rsid w:val="00523D80"/>
    <w:rsid w:val="00524F00"/>
    <w:rsid w:val="005266F8"/>
    <w:rsid w:val="005268C0"/>
    <w:rsid w:val="00527974"/>
    <w:rsid w:val="00530400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00B"/>
    <w:rsid w:val="005572C0"/>
    <w:rsid w:val="00560468"/>
    <w:rsid w:val="00560CA5"/>
    <w:rsid w:val="00561A7E"/>
    <w:rsid w:val="00561CB0"/>
    <w:rsid w:val="00562E73"/>
    <w:rsid w:val="00563792"/>
    <w:rsid w:val="005647BC"/>
    <w:rsid w:val="00572CF2"/>
    <w:rsid w:val="005777F1"/>
    <w:rsid w:val="00577B5B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105"/>
    <w:rsid w:val="005879E1"/>
    <w:rsid w:val="0059100A"/>
    <w:rsid w:val="005947D3"/>
    <w:rsid w:val="00595541"/>
    <w:rsid w:val="0059580F"/>
    <w:rsid w:val="00595DC9"/>
    <w:rsid w:val="00596CFA"/>
    <w:rsid w:val="005A0312"/>
    <w:rsid w:val="005A1629"/>
    <w:rsid w:val="005A239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1EB1"/>
    <w:rsid w:val="005B3293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4FC8"/>
    <w:rsid w:val="005D5078"/>
    <w:rsid w:val="005D54DC"/>
    <w:rsid w:val="005D60CF"/>
    <w:rsid w:val="005D61B7"/>
    <w:rsid w:val="005E02D7"/>
    <w:rsid w:val="005E08B3"/>
    <w:rsid w:val="005E178A"/>
    <w:rsid w:val="005E4041"/>
    <w:rsid w:val="005F1368"/>
    <w:rsid w:val="005F21F0"/>
    <w:rsid w:val="005F3228"/>
    <w:rsid w:val="005F3A23"/>
    <w:rsid w:val="005F4D12"/>
    <w:rsid w:val="005F56EE"/>
    <w:rsid w:val="006008FC"/>
    <w:rsid w:val="00600B01"/>
    <w:rsid w:val="00600F74"/>
    <w:rsid w:val="00601059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07B47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0248"/>
    <w:rsid w:val="00622A53"/>
    <w:rsid w:val="00623074"/>
    <w:rsid w:val="0062313D"/>
    <w:rsid w:val="00626AAE"/>
    <w:rsid w:val="006275AA"/>
    <w:rsid w:val="006302E8"/>
    <w:rsid w:val="00630D3C"/>
    <w:rsid w:val="0063128D"/>
    <w:rsid w:val="00633CF6"/>
    <w:rsid w:val="00634DFF"/>
    <w:rsid w:val="00635C86"/>
    <w:rsid w:val="00637820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46BC"/>
    <w:rsid w:val="0066526A"/>
    <w:rsid w:val="00670F38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3D6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6111"/>
    <w:rsid w:val="0069691F"/>
    <w:rsid w:val="0069699A"/>
    <w:rsid w:val="00697E27"/>
    <w:rsid w:val="006A05E4"/>
    <w:rsid w:val="006A1266"/>
    <w:rsid w:val="006A1B3A"/>
    <w:rsid w:val="006A2232"/>
    <w:rsid w:val="006A2696"/>
    <w:rsid w:val="006B16CC"/>
    <w:rsid w:val="006B1B40"/>
    <w:rsid w:val="006B2ED0"/>
    <w:rsid w:val="006B32D7"/>
    <w:rsid w:val="006B3941"/>
    <w:rsid w:val="006B5997"/>
    <w:rsid w:val="006B72A7"/>
    <w:rsid w:val="006C08AC"/>
    <w:rsid w:val="006C1A0B"/>
    <w:rsid w:val="006C2243"/>
    <w:rsid w:val="006C255D"/>
    <w:rsid w:val="006C41C5"/>
    <w:rsid w:val="006C4741"/>
    <w:rsid w:val="006C48DE"/>
    <w:rsid w:val="006C50AE"/>
    <w:rsid w:val="006D25CF"/>
    <w:rsid w:val="006D39BE"/>
    <w:rsid w:val="006D45F1"/>
    <w:rsid w:val="006D4CD1"/>
    <w:rsid w:val="006D52D8"/>
    <w:rsid w:val="006D56C5"/>
    <w:rsid w:val="006D62D3"/>
    <w:rsid w:val="006D7A8B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9EC"/>
    <w:rsid w:val="00751D79"/>
    <w:rsid w:val="0075458B"/>
    <w:rsid w:val="00754734"/>
    <w:rsid w:val="00755646"/>
    <w:rsid w:val="00755ECF"/>
    <w:rsid w:val="0075617C"/>
    <w:rsid w:val="00756282"/>
    <w:rsid w:val="00756709"/>
    <w:rsid w:val="007572F1"/>
    <w:rsid w:val="007573C4"/>
    <w:rsid w:val="0076008C"/>
    <w:rsid w:val="00760A72"/>
    <w:rsid w:val="00760DA7"/>
    <w:rsid w:val="00761892"/>
    <w:rsid w:val="00764B38"/>
    <w:rsid w:val="0076670C"/>
    <w:rsid w:val="00766D05"/>
    <w:rsid w:val="00767371"/>
    <w:rsid w:val="00767392"/>
    <w:rsid w:val="00770B4C"/>
    <w:rsid w:val="00775DF7"/>
    <w:rsid w:val="0077608F"/>
    <w:rsid w:val="00780174"/>
    <w:rsid w:val="00781546"/>
    <w:rsid w:val="00781E88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28E4"/>
    <w:rsid w:val="007B4347"/>
    <w:rsid w:val="007B6834"/>
    <w:rsid w:val="007B7CC3"/>
    <w:rsid w:val="007C0A4A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62CF"/>
    <w:rsid w:val="0080752A"/>
    <w:rsid w:val="00807CB9"/>
    <w:rsid w:val="008111E1"/>
    <w:rsid w:val="008118CE"/>
    <w:rsid w:val="00813A8B"/>
    <w:rsid w:val="00815B59"/>
    <w:rsid w:val="0082652C"/>
    <w:rsid w:val="00830430"/>
    <w:rsid w:val="008307E2"/>
    <w:rsid w:val="00830B18"/>
    <w:rsid w:val="00832AF0"/>
    <w:rsid w:val="00834744"/>
    <w:rsid w:val="00834D37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577"/>
    <w:rsid w:val="0085446E"/>
    <w:rsid w:val="00854B61"/>
    <w:rsid w:val="00857CBA"/>
    <w:rsid w:val="008606CE"/>
    <w:rsid w:val="008643DB"/>
    <w:rsid w:val="0086472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2B5B"/>
    <w:rsid w:val="00893F40"/>
    <w:rsid w:val="00896762"/>
    <w:rsid w:val="00897180"/>
    <w:rsid w:val="00897B14"/>
    <w:rsid w:val="00897EA9"/>
    <w:rsid w:val="008A0F27"/>
    <w:rsid w:val="008A2A4E"/>
    <w:rsid w:val="008A3B66"/>
    <w:rsid w:val="008A4C0C"/>
    <w:rsid w:val="008A4E95"/>
    <w:rsid w:val="008A529B"/>
    <w:rsid w:val="008B35E3"/>
    <w:rsid w:val="008B54CF"/>
    <w:rsid w:val="008B5ECB"/>
    <w:rsid w:val="008B6328"/>
    <w:rsid w:val="008B7250"/>
    <w:rsid w:val="008B7A16"/>
    <w:rsid w:val="008B7EAD"/>
    <w:rsid w:val="008C0136"/>
    <w:rsid w:val="008C06BA"/>
    <w:rsid w:val="008C7658"/>
    <w:rsid w:val="008D096C"/>
    <w:rsid w:val="008D3EB9"/>
    <w:rsid w:val="008D6422"/>
    <w:rsid w:val="008D6A61"/>
    <w:rsid w:val="008E181C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511"/>
    <w:rsid w:val="009026E2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47A7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6AA9"/>
    <w:rsid w:val="00946F27"/>
    <w:rsid w:val="00947D28"/>
    <w:rsid w:val="009504F4"/>
    <w:rsid w:val="0095229E"/>
    <w:rsid w:val="00954B6D"/>
    <w:rsid w:val="009557CC"/>
    <w:rsid w:val="0095793A"/>
    <w:rsid w:val="009603D1"/>
    <w:rsid w:val="009620A7"/>
    <w:rsid w:val="009621FF"/>
    <w:rsid w:val="00963565"/>
    <w:rsid w:val="009637E1"/>
    <w:rsid w:val="00966317"/>
    <w:rsid w:val="00970E04"/>
    <w:rsid w:val="0097374D"/>
    <w:rsid w:val="009739FB"/>
    <w:rsid w:val="00973BE9"/>
    <w:rsid w:val="00976CA7"/>
    <w:rsid w:val="00977C34"/>
    <w:rsid w:val="00977D44"/>
    <w:rsid w:val="00980F9D"/>
    <w:rsid w:val="00981DA1"/>
    <w:rsid w:val="00981DEE"/>
    <w:rsid w:val="0098662E"/>
    <w:rsid w:val="00986FDE"/>
    <w:rsid w:val="00987DA3"/>
    <w:rsid w:val="0099046E"/>
    <w:rsid w:val="00991CB8"/>
    <w:rsid w:val="00992075"/>
    <w:rsid w:val="0099280B"/>
    <w:rsid w:val="009A055B"/>
    <w:rsid w:val="009A39D9"/>
    <w:rsid w:val="009A48B5"/>
    <w:rsid w:val="009A561C"/>
    <w:rsid w:val="009B001F"/>
    <w:rsid w:val="009B1FEE"/>
    <w:rsid w:val="009B2130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9D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5CD1"/>
    <w:rsid w:val="00A168B8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597B"/>
    <w:rsid w:val="00A35EF7"/>
    <w:rsid w:val="00A369A0"/>
    <w:rsid w:val="00A42A79"/>
    <w:rsid w:val="00A43773"/>
    <w:rsid w:val="00A43835"/>
    <w:rsid w:val="00A43B26"/>
    <w:rsid w:val="00A4490E"/>
    <w:rsid w:val="00A44A74"/>
    <w:rsid w:val="00A453F1"/>
    <w:rsid w:val="00A47441"/>
    <w:rsid w:val="00A47632"/>
    <w:rsid w:val="00A55D90"/>
    <w:rsid w:val="00A55F71"/>
    <w:rsid w:val="00A575EC"/>
    <w:rsid w:val="00A57DE8"/>
    <w:rsid w:val="00A60848"/>
    <w:rsid w:val="00A615EB"/>
    <w:rsid w:val="00A61689"/>
    <w:rsid w:val="00A62527"/>
    <w:rsid w:val="00A641BC"/>
    <w:rsid w:val="00A64BF0"/>
    <w:rsid w:val="00A66DAD"/>
    <w:rsid w:val="00A700A3"/>
    <w:rsid w:val="00A70BF4"/>
    <w:rsid w:val="00A73C23"/>
    <w:rsid w:val="00A75F98"/>
    <w:rsid w:val="00A804DD"/>
    <w:rsid w:val="00A80ABD"/>
    <w:rsid w:val="00A80EFE"/>
    <w:rsid w:val="00A816CB"/>
    <w:rsid w:val="00A845FE"/>
    <w:rsid w:val="00A8687D"/>
    <w:rsid w:val="00A9105B"/>
    <w:rsid w:val="00A9345D"/>
    <w:rsid w:val="00A94324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6681"/>
    <w:rsid w:val="00AD0DFD"/>
    <w:rsid w:val="00AD1287"/>
    <w:rsid w:val="00AD168D"/>
    <w:rsid w:val="00AD3058"/>
    <w:rsid w:val="00AD4C85"/>
    <w:rsid w:val="00AD54F3"/>
    <w:rsid w:val="00AD5672"/>
    <w:rsid w:val="00AD6084"/>
    <w:rsid w:val="00AE0FFE"/>
    <w:rsid w:val="00AE2F02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4A0"/>
    <w:rsid w:val="00B03DBE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69F5"/>
    <w:rsid w:val="00B30C38"/>
    <w:rsid w:val="00B32AD9"/>
    <w:rsid w:val="00B33964"/>
    <w:rsid w:val="00B348C5"/>
    <w:rsid w:val="00B355C8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6133B"/>
    <w:rsid w:val="00B61EE4"/>
    <w:rsid w:val="00B63926"/>
    <w:rsid w:val="00B63D64"/>
    <w:rsid w:val="00B64538"/>
    <w:rsid w:val="00B653D6"/>
    <w:rsid w:val="00B67370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61"/>
    <w:rsid w:val="00B95373"/>
    <w:rsid w:val="00B97D9B"/>
    <w:rsid w:val="00BA0901"/>
    <w:rsid w:val="00BA1BC9"/>
    <w:rsid w:val="00BA27F7"/>
    <w:rsid w:val="00BA3AE5"/>
    <w:rsid w:val="00BA432F"/>
    <w:rsid w:val="00BA5A20"/>
    <w:rsid w:val="00BB018E"/>
    <w:rsid w:val="00BB0348"/>
    <w:rsid w:val="00BB0439"/>
    <w:rsid w:val="00BB1769"/>
    <w:rsid w:val="00BB23AF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53F5"/>
    <w:rsid w:val="00BD576A"/>
    <w:rsid w:val="00BE0211"/>
    <w:rsid w:val="00BE04D7"/>
    <w:rsid w:val="00BE1946"/>
    <w:rsid w:val="00BE4D11"/>
    <w:rsid w:val="00BE6339"/>
    <w:rsid w:val="00BE6D56"/>
    <w:rsid w:val="00BE7164"/>
    <w:rsid w:val="00BF15FE"/>
    <w:rsid w:val="00BF18A7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4A87"/>
    <w:rsid w:val="00C278CF"/>
    <w:rsid w:val="00C308AF"/>
    <w:rsid w:val="00C31D30"/>
    <w:rsid w:val="00C320F9"/>
    <w:rsid w:val="00C32616"/>
    <w:rsid w:val="00C33CA9"/>
    <w:rsid w:val="00C33CF1"/>
    <w:rsid w:val="00C344C8"/>
    <w:rsid w:val="00C34E23"/>
    <w:rsid w:val="00C35A2C"/>
    <w:rsid w:val="00C3645C"/>
    <w:rsid w:val="00C41FA2"/>
    <w:rsid w:val="00C4233B"/>
    <w:rsid w:val="00C42A0D"/>
    <w:rsid w:val="00C45708"/>
    <w:rsid w:val="00C45F77"/>
    <w:rsid w:val="00C473EB"/>
    <w:rsid w:val="00C47D06"/>
    <w:rsid w:val="00C514A7"/>
    <w:rsid w:val="00C52116"/>
    <w:rsid w:val="00C52828"/>
    <w:rsid w:val="00C54389"/>
    <w:rsid w:val="00C5522C"/>
    <w:rsid w:val="00C560C6"/>
    <w:rsid w:val="00C579A8"/>
    <w:rsid w:val="00C6069F"/>
    <w:rsid w:val="00C60757"/>
    <w:rsid w:val="00C615F3"/>
    <w:rsid w:val="00C62EAF"/>
    <w:rsid w:val="00C637D5"/>
    <w:rsid w:val="00C648E5"/>
    <w:rsid w:val="00C656A7"/>
    <w:rsid w:val="00C70391"/>
    <w:rsid w:val="00C71332"/>
    <w:rsid w:val="00C73EF3"/>
    <w:rsid w:val="00C7444E"/>
    <w:rsid w:val="00C75092"/>
    <w:rsid w:val="00C750D3"/>
    <w:rsid w:val="00C758BD"/>
    <w:rsid w:val="00C77431"/>
    <w:rsid w:val="00C818C8"/>
    <w:rsid w:val="00C82E20"/>
    <w:rsid w:val="00C831A1"/>
    <w:rsid w:val="00C83687"/>
    <w:rsid w:val="00C83C0E"/>
    <w:rsid w:val="00C85760"/>
    <w:rsid w:val="00C87710"/>
    <w:rsid w:val="00C91C4B"/>
    <w:rsid w:val="00C92EEA"/>
    <w:rsid w:val="00C93B8D"/>
    <w:rsid w:val="00C93C57"/>
    <w:rsid w:val="00C94D93"/>
    <w:rsid w:val="00C95849"/>
    <w:rsid w:val="00C962FB"/>
    <w:rsid w:val="00C974E1"/>
    <w:rsid w:val="00CA0224"/>
    <w:rsid w:val="00CA16C5"/>
    <w:rsid w:val="00CA24D8"/>
    <w:rsid w:val="00CA375C"/>
    <w:rsid w:val="00CA64DE"/>
    <w:rsid w:val="00CA71C7"/>
    <w:rsid w:val="00CB1193"/>
    <w:rsid w:val="00CB2B12"/>
    <w:rsid w:val="00CB43DA"/>
    <w:rsid w:val="00CB4D24"/>
    <w:rsid w:val="00CB5FA2"/>
    <w:rsid w:val="00CB7974"/>
    <w:rsid w:val="00CC158E"/>
    <w:rsid w:val="00CC2803"/>
    <w:rsid w:val="00CC3D74"/>
    <w:rsid w:val="00CC3F1C"/>
    <w:rsid w:val="00CC4C4C"/>
    <w:rsid w:val="00CC5A51"/>
    <w:rsid w:val="00CC7254"/>
    <w:rsid w:val="00CD0CC5"/>
    <w:rsid w:val="00CD16F6"/>
    <w:rsid w:val="00CD2F18"/>
    <w:rsid w:val="00CD2F85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6AF5"/>
    <w:rsid w:val="00D00754"/>
    <w:rsid w:val="00D00C60"/>
    <w:rsid w:val="00D02005"/>
    <w:rsid w:val="00D03900"/>
    <w:rsid w:val="00D044F5"/>
    <w:rsid w:val="00D04788"/>
    <w:rsid w:val="00D06501"/>
    <w:rsid w:val="00D1619C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3484F"/>
    <w:rsid w:val="00D41E2D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4591"/>
    <w:rsid w:val="00D757AF"/>
    <w:rsid w:val="00D75B74"/>
    <w:rsid w:val="00D7643C"/>
    <w:rsid w:val="00D77C6C"/>
    <w:rsid w:val="00D80662"/>
    <w:rsid w:val="00D8082E"/>
    <w:rsid w:val="00D81E4A"/>
    <w:rsid w:val="00D829D7"/>
    <w:rsid w:val="00D8341A"/>
    <w:rsid w:val="00D84DAF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0965"/>
    <w:rsid w:val="00DA10CB"/>
    <w:rsid w:val="00DA11CB"/>
    <w:rsid w:val="00DA1DE1"/>
    <w:rsid w:val="00DA32DC"/>
    <w:rsid w:val="00DA7353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6A8C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700"/>
    <w:rsid w:val="00DF1C01"/>
    <w:rsid w:val="00DF2103"/>
    <w:rsid w:val="00DF67BC"/>
    <w:rsid w:val="00E028EF"/>
    <w:rsid w:val="00E04A69"/>
    <w:rsid w:val="00E04FF7"/>
    <w:rsid w:val="00E07386"/>
    <w:rsid w:val="00E07CB5"/>
    <w:rsid w:val="00E07D25"/>
    <w:rsid w:val="00E132AD"/>
    <w:rsid w:val="00E1639D"/>
    <w:rsid w:val="00E165D4"/>
    <w:rsid w:val="00E16E75"/>
    <w:rsid w:val="00E177F6"/>
    <w:rsid w:val="00E24F79"/>
    <w:rsid w:val="00E266A4"/>
    <w:rsid w:val="00E26B10"/>
    <w:rsid w:val="00E270C4"/>
    <w:rsid w:val="00E30C59"/>
    <w:rsid w:val="00E31310"/>
    <w:rsid w:val="00E31455"/>
    <w:rsid w:val="00E316C7"/>
    <w:rsid w:val="00E37324"/>
    <w:rsid w:val="00E40099"/>
    <w:rsid w:val="00E41152"/>
    <w:rsid w:val="00E427E8"/>
    <w:rsid w:val="00E42888"/>
    <w:rsid w:val="00E42DA2"/>
    <w:rsid w:val="00E455CC"/>
    <w:rsid w:val="00E512B0"/>
    <w:rsid w:val="00E535EE"/>
    <w:rsid w:val="00E539EA"/>
    <w:rsid w:val="00E5457F"/>
    <w:rsid w:val="00E5581B"/>
    <w:rsid w:val="00E56635"/>
    <w:rsid w:val="00E63825"/>
    <w:rsid w:val="00E63D1E"/>
    <w:rsid w:val="00E6425E"/>
    <w:rsid w:val="00E649CE"/>
    <w:rsid w:val="00E64AD3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7BB"/>
    <w:rsid w:val="00E81DCC"/>
    <w:rsid w:val="00E8375F"/>
    <w:rsid w:val="00E84913"/>
    <w:rsid w:val="00E85E07"/>
    <w:rsid w:val="00E86E60"/>
    <w:rsid w:val="00E907FA"/>
    <w:rsid w:val="00E91AFA"/>
    <w:rsid w:val="00E93B16"/>
    <w:rsid w:val="00E94B29"/>
    <w:rsid w:val="00E94FD4"/>
    <w:rsid w:val="00E958D2"/>
    <w:rsid w:val="00E97466"/>
    <w:rsid w:val="00EA26AA"/>
    <w:rsid w:val="00EA43C5"/>
    <w:rsid w:val="00EA56CF"/>
    <w:rsid w:val="00EA66CD"/>
    <w:rsid w:val="00EA672A"/>
    <w:rsid w:val="00EA6ABE"/>
    <w:rsid w:val="00EB0E6E"/>
    <w:rsid w:val="00EB18AE"/>
    <w:rsid w:val="00EB2D6B"/>
    <w:rsid w:val="00EB4462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1164"/>
    <w:rsid w:val="00EE3D9C"/>
    <w:rsid w:val="00EE4BB2"/>
    <w:rsid w:val="00EE4E5E"/>
    <w:rsid w:val="00EE61D6"/>
    <w:rsid w:val="00EE63B8"/>
    <w:rsid w:val="00EE6DC8"/>
    <w:rsid w:val="00EF01A7"/>
    <w:rsid w:val="00EF0BB1"/>
    <w:rsid w:val="00EF0C69"/>
    <w:rsid w:val="00EF13D7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75E8"/>
    <w:rsid w:val="00F10835"/>
    <w:rsid w:val="00F11840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B83"/>
    <w:rsid w:val="00F43C05"/>
    <w:rsid w:val="00F4573F"/>
    <w:rsid w:val="00F45D99"/>
    <w:rsid w:val="00F47100"/>
    <w:rsid w:val="00F478F1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2736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906FF"/>
    <w:rsid w:val="00F929D1"/>
    <w:rsid w:val="00F94BD8"/>
    <w:rsid w:val="00F94FE1"/>
    <w:rsid w:val="00FA0375"/>
    <w:rsid w:val="00FA2A61"/>
    <w:rsid w:val="00FA2EB9"/>
    <w:rsid w:val="00FA4AE5"/>
    <w:rsid w:val="00FA5AC0"/>
    <w:rsid w:val="00FA65D3"/>
    <w:rsid w:val="00FA7549"/>
    <w:rsid w:val="00FA7AC7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3FA3"/>
    <w:rsid w:val="00FC5F4E"/>
    <w:rsid w:val="00FC6998"/>
    <w:rsid w:val="00FC78B4"/>
    <w:rsid w:val="00FC7C57"/>
    <w:rsid w:val="00FD1D85"/>
    <w:rsid w:val="00FD356E"/>
    <w:rsid w:val="00FD3D04"/>
    <w:rsid w:val="00FD5183"/>
    <w:rsid w:val="00FE0023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  <w:style w:type="character" w:customStyle="1" w:styleId="KommentartekstTegn">
    <w:name w:val="Kommentartekst Tegn"/>
    <w:basedOn w:val="Standardskrifttypeiafsnit"/>
    <w:link w:val="Kommentartekst"/>
    <w:semiHidden/>
    <w:rsid w:val="00D8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3B98-B22E-4DAC-A9FE-94D8760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5</cp:revision>
  <cp:lastPrinted>2018-09-18T13:31:00Z</cp:lastPrinted>
  <dcterms:created xsi:type="dcterms:W3CDTF">2020-08-06T08:34:00Z</dcterms:created>
  <dcterms:modified xsi:type="dcterms:W3CDTF">2021-01-05T10:28:00Z</dcterms:modified>
</cp:coreProperties>
</file>