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1DA02813" w:rsidR="007F36E0" w:rsidRDefault="004A544D" w:rsidP="00552287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1A2032">
        <w:rPr>
          <w:rFonts w:ascii="Helv" w:hAnsi="Helv" w:cs="Helv"/>
          <w:color w:val="000000"/>
          <w:szCs w:val="20"/>
          <w:lang w:val="da-DK" w:eastAsia="da-DK"/>
        </w:rPr>
        <w:t>5</w:t>
      </w:r>
      <w:r w:rsidR="00EB2B22">
        <w:rPr>
          <w:rFonts w:ascii="Helv" w:hAnsi="Helv" w:cs="Helv"/>
          <w:color w:val="000000"/>
          <w:szCs w:val="20"/>
          <w:lang w:val="da-DK" w:eastAsia="da-DK"/>
        </w:rPr>
        <w:t>5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EB2B22">
        <w:rPr>
          <w:rFonts w:ascii="Helv" w:hAnsi="Helv" w:cs="Helv"/>
          <w:color w:val="000000"/>
          <w:szCs w:val="20"/>
          <w:lang w:val="da-DK" w:eastAsia="da-DK"/>
        </w:rPr>
        <w:t>AflysningMeddelelse</w:t>
      </w:r>
      <w:r w:rsidR="00F17E31">
        <w:rPr>
          <w:rFonts w:ascii="Helv" w:hAnsi="Helv" w:cs="Helv"/>
          <w:color w:val="000000"/>
          <w:szCs w:val="20"/>
          <w:lang w:val="da-DK" w:eastAsia="da-DK"/>
        </w:rPr>
        <w:t xml:space="preserve"> Bil, Andel og Personbogen</w:t>
      </w:r>
    </w:p>
    <w:p w14:paraId="4A03082B" w14:textId="77777777" w:rsidR="00552287" w:rsidRPr="00552287" w:rsidRDefault="00552287" w:rsidP="00552287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48649083" w:rsidR="00152607" w:rsidRPr="00275038" w:rsidRDefault="00E804E0" w:rsidP="00F0503A">
            <w:r>
              <w:rPr>
                <w:lang w:val="da-DK"/>
              </w:rPr>
              <w:t>1</w:t>
            </w:r>
            <w:r w:rsidR="001A2032">
              <w:rPr>
                <w:lang w:val="da-DK"/>
              </w:rPr>
              <w:t>5</w:t>
            </w:r>
            <w:r w:rsidR="00EB2B22">
              <w:rPr>
                <w:lang w:val="da-DK"/>
              </w:rPr>
              <w:t>5</w:t>
            </w:r>
          </w:p>
        </w:tc>
      </w:tr>
      <w:tr w:rsidR="009061AB" w:rsidRPr="0098246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321199FA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r w:rsidR="00F17E31">
              <w:rPr>
                <w:sz w:val="20"/>
                <w:szCs w:val="20"/>
                <w:lang w:val="da-DK"/>
              </w:rPr>
              <w:t>AflysningMeddelelse Bil, Andel og Personbogen</w:t>
            </w:r>
            <w:r w:rsidR="008F7334">
              <w:rPr>
                <w:sz w:val="20"/>
                <w:szCs w:val="20"/>
                <w:lang w:val="da-DK"/>
              </w:rPr>
              <w:t>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5632AA27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  <w:r w:rsidR="006F195E">
              <w:rPr>
                <w:lang w:val="da-DK"/>
              </w:rPr>
              <w:t>X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982464" w14:paraId="5BAF7098" w14:textId="77777777" w:rsidTr="00982464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982464" w14:paraId="50E0D29E" w14:textId="77777777" w:rsidTr="00982464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9EF5BFB" w14:textId="377DF9DD" w:rsidR="00916D8B" w:rsidRDefault="00916D8B" w:rsidP="00916D8B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Der ønskes en modernisering af AflysningMeddelelse</w:t>
            </w:r>
            <w:r w:rsidR="00F17E31">
              <w:rPr>
                <w:lang w:val="da-DK"/>
              </w:rPr>
              <w:t xml:space="preserve"> Bil, Andel og Personbogen</w:t>
            </w:r>
            <w:r>
              <w:rPr>
                <w:lang w:val="da-DK"/>
              </w:rPr>
              <w:t>.</w:t>
            </w:r>
          </w:p>
          <w:p w14:paraId="5321C073" w14:textId="4EA897EE" w:rsidR="00816F19" w:rsidRPr="004B3F0C" w:rsidRDefault="00916D8B" w:rsidP="00916D8B">
            <w:pPr>
              <w:pStyle w:val="NormalWeb"/>
              <w:rPr>
                <w:rFonts w:ascii="Arial" w:hAnsi="Arial" w:cs="Arial"/>
                <w:szCs w:val="20"/>
                <w:lang w:val="da-DK"/>
              </w:rPr>
            </w:pPr>
            <w:r w:rsidRPr="00916D8B">
              <w:rPr>
                <w:sz w:val="20"/>
                <w:lang w:val="da-DK"/>
              </w:rPr>
              <w:t>Denne omlægges derfor til Angular.</w:t>
            </w:r>
          </w:p>
        </w:tc>
      </w:tr>
      <w:tr w:rsidR="002A29A7" w:rsidRPr="0076670C" w14:paraId="0FF3604E" w14:textId="77777777" w:rsidTr="00982464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982464" w14:paraId="3A945283" w14:textId="77777777" w:rsidTr="00982464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4E661A88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3E14C1C7" w14:textId="22F10949" w:rsidR="00916D8B" w:rsidRDefault="00916D8B" w:rsidP="004F259F">
            <w:pPr>
              <w:rPr>
                <w:lang w:val="da-DK"/>
              </w:rPr>
            </w:pPr>
            <w:r w:rsidRPr="00916D8B">
              <w:rPr>
                <w:lang w:val="da-DK"/>
              </w:rPr>
              <w:t xml:space="preserve">Dette gælder alle </w:t>
            </w:r>
            <w:r w:rsidR="00040740">
              <w:rPr>
                <w:lang w:val="da-DK"/>
              </w:rPr>
              <w:t xml:space="preserve">de små </w:t>
            </w:r>
            <w:r w:rsidRPr="00916D8B">
              <w:rPr>
                <w:lang w:val="da-DK"/>
              </w:rPr>
              <w:t>bøger:</w:t>
            </w:r>
          </w:p>
          <w:p w14:paraId="233E5D74" w14:textId="3D9B1152" w:rsidR="00916D8B" w:rsidRDefault="00A70E08" w:rsidP="004F259F">
            <w:pPr>
              <w:rPr>
                <w:lang w:val="da-DK"/>
              </w:rPr>
            </w:pPr>
            <w:r>
              <w:rPr>
                <w:lang w:val="da-DK"/>
              </w:rPr>
              <w:t xml:space="preserve">169 </w:t>
            </w:r>
            <w:r w:rsidR="00916D8B">
              <w:rPr>
                <w:lang w:val="da-DK"/>
              </w:rPr>
              <w:t>Aflysning Meddelelse Bil</w:t>
            </w:r>
          </w:p>
          <w:p w14:paraId="095BEEE8" w14:textId="561585C4" w:rsidR="00916D8B" w:rsidRDefault="00A70E08" w:rsidP="004F259F">
            <w:pPr>
              <w:rPr>
                <w:b/>
                <w:lang w:val="da-DK"/>
              </w:rPr>
            </w:pPr>
            <w:r>
              <w:rPr>
                <w:lang w:val="da-DK"/>
              </w:rPr>
              <w:t xml:space="preserve">171 </w:t>
            </w:r>
            <w:r w:rsidR="00916D8B">
              <w:rPr>
                <w:lang w:val="da-DK"/>
              </w:rPr>
              <w:t>Aflysning Meddelelse Andel</w:t>
            </w:r>
          </w:p>
          <w:p w14:paraId="0021F84D" w14:textId="09F65FBE" w:rsidR="00D94514" w:rsidRDefault="00A70E08" w:rsidP="004F259F">
            <w:pPr>
              <w:rPr>
                <w:szCs w:val="20"/>
                <w:lang w:val="da-DK"/>
              </w:rPr>
            </w:pPr>
            <w:bookmarkStart w:id="1" w:name="_Hlk30426524"/>
            <w:r>
              <w:rPr>
                <w:szCs w:val="20"/>
                <w:lang w:val="da-DK"/>
              </w:rPr>
              <w:t xml:space="preserve">237 </w:t>
            </w:r>
            <w:r w:rsidR="00EB2B22">
              <w:rPr>
                <w:szCs w:val="20"/>
                <w:lang w:val="da-DK"/>
              </w:rPr>
              <w:t xml:space="preserve">Aflysning Meddelelse </w:t>
            </w:r>
            <w:r w:rsidR="00D94514">
              <w:rPr>
                <w:szCs w:val="20"/>
                <w:lang w:val="da-DK"/>
              </w:rPr>
              <w:t xml:space="preserve">Løsøre omdøbes til </w:t>
            </w:r>
            <w:r w:rsidR="00EB2B22">
              <w:rPr>
                <w:szCs w:val="20"/>
                <w:lang w:val="da-DK"/>
              </w:rPr>
              <w:t>Aflysning Pantsætningsforbud Personbogen</w:t>
            </w:r>
            <w:r w:rsidR="00D94514">
              <w:rPr>
                <w:szCs w:val="20"/>
                <w:lang w:val="da-DK"/>
              </w:rPr>
              <w:t>.</w:t>
            </w:r>
          </w:p>
          <w:bookmarkEnd w:id="1"/>
          <w:p w14:paraId="6B418042" w14:textId="77777777" w:rsidR="0045507C" w:rsidRDefault="0045507C" w:rsidP="004F259F">
            <w:pPr>
              <w:rPr>
                <w:szCs w:val="20"/>
                <w:lang w:val="da-DK"/>
              </w:rPr>
            </w:pPr>
          </w:p>
          <w:p w14:paraId="463FCB07" w14:textId="173C41BD" w:rsidR="004F259F" w:rsidRDefault="00967D79" w:rsidP="004F259F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53A52499" w14:textId="7CDC6CCB" w:rsidR="00967D79" w:rsidRDefault="00967D79" w:rsidP="004F259F">
            <w:pPr>
              <w:rPr>
                <w:b/>
                <w:lang w:val="da-DK"/>
              </w:rPr>
            </w:pPr>
          </w:p>
          <w:p w14:paraId="12F88938" w14:textId="7E23757F" w:rsidR="001A2032" w:rsidRDefault="001A2032" w:rsidP="00967D79">
            <w:pPr>
              <w:rPr>
                <w:lang w:val="da-DK"/>
              </w:rPr>
            </w:pPr>
            <w:r>
              <w:rPr>
                <w:lang w:val="da-DK"/>
              </w:rPr>
              <w:t xml:space="preserve">Der må kun være valgt et dokument for at denne </w:t>
            </w:r>
            <w:r w:rsidR="00967D79">
              <w:rPr>
                <w:lang w:val="da-DK"/>
              </w:rPr>
              <w:t>dokumenttype</w:t>
            </w:r>
            <w:r>
              <w:rPr>
                <w:lang w:val="da-DK"/>
              </w:rPr>
              <w:t xml:space="preserve"> er til valg i Vælg dokumenttype.</w:t>
            </w:r>
          </w:p>
          <w:p w14:paraId="39FCA0D7" w14:textId="77777777" w:rsidR="00E4742A" w:rsidRDefault="001A2032" w:rsidP="00967D79">
            <w:pPr>
              <w:rPr>
                <w:lang w:val="da-DK"/>
              </w:rPr>
            </w:pPr>
            <w:r>
              <w:rPr>
                <w:lang w:val="da-DK"/>
              </w:rPr>
              <w:t>Herefter vises næste byggeklods</w:t>
            </w:r>
            <w:r w:rsidR="00E4742A">
              <w:rPr>
                <w:lang w:val="da-DK"/>
              </w:rPr>
              <w:t>, som er ny i denne ekspeditionstype</w:t>
            </w:r>
            <w:r>
              <w:rPr>
                <w:lang w:val="da-DK"/>
              </w:rPr>
              <w:t>.</w:t>
            </w:r>
            <w:r w:rsidR="00E4742A">
              <w:rPr>
                <w:lang w:val="da-DK"/>
              </w:rPr>
              <w:t xml:space="preserve"> </w:t>
            </w:r>
          </w:p>
          <w:p w14:paraId="5C184718" w14:textId="77777777" w:rsidR="008B6695" w:rsidRDefault="008B6695" w:rsidP="00967D79">
            <w:pPr>
              <w:rPr>
                <w:lang w:val="da-DK"/>
              </w:rPr>
            </w:pPr>
          </w:p>
          <w:p w14:paraId="185CB2F2" w14:textId="5BD09F99" w:rsidR="004F259F" w:rsidRDefault="004F259F" w:rsidP="004F259F">
            <w:pPr>
              <w:rPr>
                <w:b/>
                <w:lang w:val="da-DK"/>
              </w:rPr>
            </w:pPr>
            <w:bookmarkStart w:id="2" w:name="_Hlk30426620"/>
            <w:r w:rsidRPr="00001987">
              <w:rPr>
                <w:b/>
                <w:lang w:val="da-DK"/>
              </w:rPr>
              <w:t>Byggeklods ”</w:t>
            </w:r>
            <w:r w:rsidR="00EB2B22">
              <w:rPr>
                <w:b/>
                <w:lang w:val="da-DK"/>
              </w:rPr>
              <w:t>Tinglysnings</w:t>
            </w:r>
            <w:r w:rsidR="00DB2BF0">
              <w:rPr>
                <w:b/>
                <w:lang w:val="da-DK"/>
              </w:rPr>
              <w:t>dokument</w:t>
            </w:r>
            <w:r w:rsidR="00EB2B22">
              <w:rPr>
                <w:b/>
                <w:lang w:val="da-DK"/>
              </w:rPr>
              <w:t>, der aflyses</w:t>
            </w:r>
            <w:r w:rsidR="001A2032">
              <w:rPr>
                <w:b/>
                <w:lang w:val="da-DK"/>
              </w:rPr>
              <w:t>”</w:t>
            </w:r>
            <w:r w:rsidRPr="00001987">
              <w:rPr>
                <w:b/>
                <w:lang w:val="da-DK"/>
              </w:rPr>
              <w:t>:</w:t>
            </w:r>
            <w:r>
              <w:rPr>
                <w:b/>
                <w:lang w:val="da-DK"/>
              </w:rPr>
              <w:t xml:space="preserve"> </w:t>
            </w:r>
          </w:p>
          <w:p w14:paraId="4A3805AB" w14:textId="4D1A39FE" w:rsidR="00FD0E69" w:rsidRDefault="00DB2BF0" w:rsidP="00DB2BF0">
            <w:pPr>
              <w:autoSpaceDE w:val="0"/>
              <w:autoSpaceDN w:val="0"/>
              <w:rPr>
                <w:szCs w:val="22"/>
                <w:lang w:val="da-DK"/>
              </w:rPr>
            </w:pPr>
            <w:proofErr w:type="spellStart"/>
            <w:r w:rsidRPr="00DB2BF0">
              <w:rPr>
                <w:lang w:val="da-DK"/>
              </w:rPr>
              <w:t>anmodtinglysningsret.xhtml</w:t>
            </w:r>
            <w:proofErr w:type="spellEnd"/>
            <w:r>
              <w:rPr>
                <w:lang w:val="da-DK"/>
              </w:rPr>
              <w:t xml:space="preserve"> – </w:t>
            </w:r>
            <w:proofErr w:type="spellStart"/>
            <w:r>
              <w:rPr>
                <w:lang w:val="da-DK"/>
              </w:rPr>
              <w:t>Angular</w:t>
            </w:r>
            <w:proofErr w:type="spellEnd"/>
            <w:r>
              <w:rPr>
                <w:lang w:val="da-DK"/>
              </w:rPr>
              <w:t xml:space="preserve"> komponent ”</w:t>
            </w:r>
            <w:proofErr w:type="spellStart"/>
            <w:r w:rsidRPr="00DB2BF0">
              <w:rPr>
                <w:sz w:val="21"/>
                <w:szCs w:val="21"/>
                <w:lang w:val="da-DK"/>
              </w:rPr>
              <w:t>AnmAnmodTinglysningsretComponent</w:t>
            </w:r>
            <w:proofErr w:type="spellEnd"/>
            <w:r>
              <w:rPr>
                <w:sz w:val="21"/>
                <w:szCs w:val="21"/>
                <w:lang w:val="da-DK"/>
              </w:rPr>
              <w:t>”</w:t>
            </w:r>
            <w:r>
              <w:rPr>
                <w:szCs w:val="22"/>
                <w:lang w:val="da-DK"/>
              </w:rPr>
              <w:t xml:space="preserve"> </w:t>
            </w:r>
          </w:p>
          <w:p w14:paraId="4DAABABF" w14:textId="7F4A452D" w:rsidR="00233D9F" w:rsidRPr="00DB2BF0" w:rsidRDefault="00233D9F" w:rsidP="00DB2BF0">
            <w:pPr>
              <w:autoSpaceDE w:val="0"/>
              <w:autoSpaceDN w:val="0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lastRenderedPageBreak/>
              <w:t>Overskrift: Bemærkning til aflysningen</w:t>
            </w:r>
          </w:p>
          <w:p w14:paraId="6FEC7909" w14:textId="54D0B006" w:rsidR="00040740" w:rsidRDefault="000E7079" w:rsidP="00466972">
            <w:pPr>
              <w:rPr>
                <w:lang w:val="da-DK"/>
              </w:rPr>
            </w:pPr>
            <w:r w:rsidRPr="00040740">
              <w:rPr>
                <w:lang w:val="da-DK"/>
              </w:rPr>
              <w:t xml:space="preserve">Ledetekst: </w:t>
            </w:r>
            <w:r w:rsidR="00040740">
              <w:rPr>
                <w:lang w:val="da-DK"/>
              </w:rPr>
              <w:t>”</w:t>
            </w:r>
            <w:r w:rsidR="00233D9F" w:rsidRPr="00233D9F">
              <w:rPr>
                <w:lang w:val="da-DK"/>
              </w:rPr>
              <w:t xml:space="preserve"> Hvis der er bemærkninger til aflysningen, kan de angives her. </w:t>
            </w:r>
            <w:r w:rsidR="00233D9F" w:rsidRPr="005F780F">
              <w:rPr>
                <w:lang w:val="da-DK"/>
              </w:rPr>
              <w:t>Eventuelle bilag kan vedhæftes på sidste trin i anmeldelsen.</w:t>
            </w:r>
            <w:r w:rsidR="00040740">
              <w:rPr>
                <w:lang w:val="da-DK"/>
              </w:rPr>
              <w:t>”</w:t>
            </w:r>
          </w:p>
          <w:p w14:paraId="0AD450C9" w14:textId="77777777" w:rsidR="00FD0E69" w:rsidRDefault="00FD0E69" w:rsidP="00466972">
            <w:pPr>
              <w:rPr>
                <w:lang w:val="da-DK"/>
              </w:rPr>
            </w:pPr>
          </w:p>
          <w:p w14:paraId="434757E0" w14:textId="4A6CF5B9" w:rsidR="000E7079" w:rsidRDefault="00466972" w:rsidP="00466972">
            <w:pPr>
              <w:rPr>
                <w:lang w:val="da-DK"/>
              </w:rPr>
            </w:pPr>
            <w:r w:rsidRPr="00040740">
              <w:rPr>
                <w:lang w:val="da-DK"/>
              </w:rPr>
              <w:t xml:space="preserve">For denne ekspeditionstype består byggeklodsen af </w:t>
            </w:r>
            <w:r w:rsidR="00040740">
              <w:rPr>
                <w:lang w:val="da-DK"/>
              </w:rPr>
              <w:t>eventuelle</w:t>
            </w:r>
            <w:r w:rsidR="00E4742A" w:rsidRPr="00040740">
              <w:rPr>
                <w:lang w:val="da-DK"/>
              </w:rPr>
              <w:t xml:space="preserve"> bemærkninger til aflysningen i tekst/frasefelt</w:t>
            </w:r>
            <w:r w:rsidR="00552287" w:rsidRPr="00040740">
              <w:rPr>
                <w:lang w:val="da-DK"/>
              </w:rPr>
              <w:t>.</w:t>
            </w:r>
          </w:p>
          <w:bookmarkEnd w:id="2"/>
          <w:p w14:paraId="6511052B" w14:textId="7E03CF17" w:rsidR="0045507C" w:rsidRDefault="00DB2BF0" w:rsidP="00745706">
            <w:pPr>
              <w:rPr>
                <w:lang w:val="da-DK"/>
              </w:rPr>
            </w:pPr>
            <w:r>
              <w:rPr>
                <w:lang w:val="da-DK"/>
              </w:rPr>
              <w:t>Fra gammel tinglysning fjernes altså ”Dato”, ”</w:t>
            </w:r>
            <w:proofErr w:type="spellStart"/>
            <w:r>
              <w:rPr>
                <w:lang w:val="da-DK"/>
              </w:rPr>
              <w:t>Løbenr</w:t>
            </w:r>
            <w:proofErr w:type="spellEnd"/>
            <w:r>
              <w:rPr>
                <w:lang w:val="da-DK"/>
              </w:rPr>
              <w:t>.” og ”</w:t>
            </w:r>
            <w:proofErr w:type="spellStart"/>
            <w:r>
              <w:rPr>
                <w:lang w:val="da-DK"/>
              </w:rPr>
              <w:t>Retsmyndighed</w:t>
            </w:r>
            <w:proofErr w:type="spellEnd"/>
            <w:r>
              <w:rPr>
                <w:lang w:val="da-DK"/>
              </w:rPr>
              <w:t>”.</w:t>
            </w:r>
          </w:p>
          <w:p w14:paraId="78B0F044" w14:textId="77777777" w:rsidR="00DB2BF0" w:rsidRDefault="00DB2BF0" w:rsidP="00745706">
            <w:pPr>
              <w:rPr>
                <w:lang w:val="da-DK"/>
              </w:rPr>
            </w:pPr>
          </w:p>
          <w:p w14:paraId="3DB2708D" w14:textId="4AE24229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0194A8E5" w14:textId="77777777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Erklæringer (afhænger af registre om den vises).</w:t>
            </w:r>
          </w:p>
          <w:p w14:paraId="3F1FFA3C" w14:textId="77777777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Beregnet tinglysningsafgift (afhænger af registre om den vises).</w:t>
            </w:r>
          </w:p>
          <w:p w14:paraId="48CFAD9C" w14:textId="77777777" w:rsidR="00745706" w:rsidRDefault="00745706" w:rsidP="00745706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2942873C" w14:textId="7FE9054B" w:rsidR="0045507C" w:rsidRDefault="00DF3FB4" w:rsidP="004F259F">
            <w:pPr>
              <w:rPr>
                <w:lang w:val="da-DK"/>
              </w:rPr>
            </w:pPr>
            <w:bookmarkStart w:id="3" w:name="_Hlk33181822"/>
            <w:proofErr w:type="gramStart"/>
            <w:r w:rsidRPr="00DF3FB4">
              <w:rPr>
                <w:lang w:val="da-DK"/>
              </w:rPr>
              <w:t>Disponent</w:t>
            </w:r>
            <w:r w:rsidR="005F780F">
              <w:rPr>
                <w:lang w:val="da-DK"/>
              </w:rPr>
              <w:t>(</w:t>
            </w:r>
            <w:proofErr w:type="gramEnd"/>
            <w:r w:rsidR="006E2E55">
              <w:rPr>
                <w:lang w:val="da-DK"/>
              </w:rPr>
              <w:t>rollen er disponent</w:t>
            </w:r>
            <w:r w:rsidR="005F780F">
              <w:rPr>
                <w:lang w:val="da-DK"/>
              </w:rPr>
              <w:t>)</w:t>
            </w:r>
            <w:r w:rsidRPr="00DF3FB4">
              <w:rPr>
                <w:lang w:val="da-DK"/>
              </w:rPr>
              <w:t xml:space="preserve"> for andel og bil, og påtaleberettiget i personbogen, skal som nuværende disponenter på dokumenttyperne automatisk hives direkte med fra e-akten og om under underskriftsmetodebilledet i SKAL listen</w:t>
            </w:r>
            <w:r w:rsidR="009D47D0">
              <w:rPr>
                <w:lang w:val="da-DK"/>
              </w:rPr>
              <w:t>.</w:t>
            </w:r>
            <w:r w:rsidR="002A1DDD">
              <w:rPr>
                <w:lang w:val="da-DK"/>
              </w:rPr>
              <w:t xml:space="preserve"> Rollerne </w:t>
            </w:r>
            <w:r w:rsidR="009D47D0">
              <w:rPr>
                <w:lang w:val="da-DK"/>
              </w:rPr>
              <w:t>kan</w:t>
            </w:r>
            <w:r w:rsidR="00760BAD">
              <w:rPr>
                <w:lang w:val="da-DK"/>
              </w:rPr>
              <w:t xml:space="preserve"> fjernes.</w:t>
            </w:r>
          </w:p>
          <w:bookmarkEnd w:id="3"/>
          <w:p w14:paraId="4B4FCAC5" w14:textId="77777777" w:rsidR="005F780F" w:rsidRDefault="005F780F" w:rsidP="004F259F">
            <w:pPr>
              <w:rPr>
                <w:b/>
                <w:lang w:val="da-DK"/>
              </w:rPr>
            </w:pPr>
          </w:p>
          <w:p w14:paraId="31191FF0" w14:textId="77777777" w:rsidR="00FE7D9F" w:rsidRDefault="00FE7D9F" w:rsidP="00FE7D9F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3E6A4BAE" w14:textId="77777777" w:rsidR="00FE7D9F" w:rsidRDefault="00FE7D9F" w:rsidP="004F259F">
            <w:pPr>
              <w:rPr>
                <w:b/>
                <w:lang w:val="da-DK"/>
              </w:rPr>
            </w:pPr>
          </w:p>
          <w:p w14:paraId="340550CD" w14:textId="39591334" w:rsidR="004F259F" w:rsidRPr="001A634E" w:rsidRDefault="004F259F" w:rsidP="004F259F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655B4595" w14:textId="5D848D52" w:rsidR="0001161A" w:rsidRDefault="0001161A" w:rsidP="004F259F">
            <w:pPr>
              <w:rPr>
                <w:lang w:val="da-DK"/>
              </w:rPr>
            </w:pPr>
          </w:p>
          <w:p w14:paraId="412E7A4D" w14:textId="045B2123" w:rsidR="008F626F" w:rsidRDefault="008F626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3712F32A" w14:textId="5692519F" w:rsidR="008F626F" w:rsidRDefault="008F626F" w:rsidP="004F259F">
            <w:pPr>
              <w:rPr>
                <w:lang w:val="da-DK"/>
              </w:rPr>
            </w:pPr>
            <w:r>
              <w:rPr>
                <w:lang w:val="da-DK"/>
              </w:rPr>
              <w:t>I det nuværende bliver ”Dato”, ”</w:t>
            </w:r>
            <w:proofErr w:type="spellStart"/>
            <w:r>
              <w:rPr>
                <w:lang w:val="da-DK"/>
              </w:rPr>
              <w:t>Løbenr</w:t>
            </w:r>
            <w:proofErr w:type="spellEnd"/>
            <w:r>
              <w:rPr>
                <w:lang w:val="da-DK"/>
              </w:rPr>
              <w:t>.” og ”</w:t>
            </w:r>
            <w:proofErr w:type="spellStart"/>
            <w:r>
              <w:rPr>
                <w:lang w:val="da-DK"/>
              </w:rPr>
              <w:t>Retsmyndighed</w:t>
            </w:r>
            <w:proofErr w:type="spellEnd"/>
            <w:r>
              <w:rPr>
                <w:lang w:val="da-DK"/>
              </w:rPr>
              <w:t xml:space="preserve">” indsat som en del af en </w:t>
            </w:r>
            <w:proofErr w:type="spellStart"/>
            <w:r>
              <w:rPr>
                <w:lang w:val="da-DK"/>
              </w:rPr>
              <w:t>frasetekst</w:t>
            </w:r>
            <w:proofErr w:type="spellEnd"/>
            <w:r>
              <w:rPr>
                <w:lang w:val="da-DK"/>
              </w:rPr>
              <w:t xml:space="preserve"> i anmeldelsen</w:t>
            </w:r>
            <w:r w:rsidR="00B20EB3">
              <w:rPr>
                <w:lang w:val="da-DK"/>
              </w:rPr>
              <w:t xml:space="preserve"> med overskrift ”Anmodning”.</w:t>
            </w:r>
          </w:p>
          <w:p w14:paraId="0D3E2E3F" w14:textId="179F85A2" w:rsidR="008F626F" w:rsidRDefault="008F626F" w:rsidP="004F259F">
            <w:pPr>
              <w:rPr>
                <w:lang w:val="da-DK"/>
              </w:rPr>
            </w:pPr>
            <w:r>
              <w:rPr>
                <w:lang w:val="da-DK"/>
              </w:rPr>
              <w:t>Efter omlægning sker dette ikke længere, da felter er fjernet i omlægningen.</w:t>
            </w:r>
          </w:p>
          <w:p w14:paraId="2CE15A94" w14:textId="793C9714" w:rsidR="008F626F" w:rsidRPr="008F626F" w:rsidRDefault="008F626F" w:rsidP="004F259F">
            <w:pPr>
              <w:rPr>
                <w:lang w:val="da-DK"/>
              </w:rPr>
            </w:pPr>
            <w:r>
              <w:rPr>
                <w:lang w:val="da-DK"/>
              </w:rPr>
              <w:t xml:space="preserve">Da det i det nuværende bliver til en frase og ikke i det fremtidige, vil der altså ikke være behov for ændringer i </w:t>
            </w:r>
            <w:proofErr w:type="spellStart"/>
            <w:r>
              <w:rPr>
                <w:lang w:val="da-DK"/>
              </w:rPr>
              <w:t>presentation</w:t>
            </w:r>
            <w:proofErr w:type="spellEnd"/>
            <w:r>
              <w:rPr>
                <w:lang w:val="da-DK"/>
              </w:rPr>
              <w:t>. De gamle vil stadig få vist frasen, hvor i de data er inkluderet.</w:t>
            </w:r>
          </w:p>
          <w:p w14:paraId="5331E30A" w14:textId="77777777" w:rsidR="008F626F" w:rsidRDefault="008F626F" w:rsidP="004F259F">
            <w:pPr>
              <w:rPr>
                <w:lang w:val="da-DK"/>
              </w:rPr>
            </w:pPr>
          </w:p>
          <w:p w14:paraId="64F192F3" w14:textId="3BDFDB43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404A10">
              <w:rPr>
                <w:b/>
                <w:lang w:val="da-DK"/>
              </w:rPr>
              <w:t xml:space="preserve"> og OIO</w:t>
            </w:r>
            <w:r w:rsidRPr="00091240">
              <w:rPr>
                <w:b/>
                <w:lang w:val="da-DK"/>
              </w:rPr>
              <w:t>:</w:t>
            </w:r>
          </w:p>
          <w:p w14:paraId="229F6053" w14:textId="41EBF9C7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14DA276E" w14:textId="10275C2A" w:rsidR="008B6695" w:rsidRDefault="008B6695" w:rsidP="004F259F">
            <w:pPr>
              <w:rPr>
                <w:lang w:val="da-DK"/>
              </w:rPr>
            </w:pPr>
          </w:p>
          <w:p w14:paraId="51076962" w14:textId="77777777" w:rsidR="008B6695" w:rsidRDefault="008B6695" w:rsidP="004F259F">
            <w:pPr>
              <w:rPr>
                <w:lang w:val="da-DK"/>
              </w:rPr>
            </w:pPr>
          </w:p>
          <w:p w14:paraId="26E1AC1B" w14:textId="77777777" w:rsidR="004F259F" w:rsidRPr="00B6120C" w:rsidRDefault="004F259F" w:rsidP="004F259F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  <w:bookmarkStart w:id="4" w:name="_GoBack"/>
      <w:bookmarkEnd w:id="4"/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680D5" w14:textId="77777777" w:rsidR="00F959FB" w:rsidRDefault="00F959FB">
      <w:r>
        <w:separator/>
      </w:r>
    </w:p>
  </w:endnote>
  <w:endnote w:type="continuationSeparator" w:id="0">
    <w:p w14:paraId="0B9FB2AD" w14:textId="77777777" w:rsidR="00F959FB" w:rsidRDefault="00F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5C0AA369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8F626F" w:rsidRPr="008F626F">
      <w:rPr>
        <w:b w:val="0"/>
        <w:i w:val="0"/>
        <w:lang w:val="da-DK"/>
      </w:rPr>
      <w:t>VUA</w:t>
    </w:r>
    <w:r w:rsidR="008F626F">
      <w:rPr>
        <w:lang w:val="da-DK"/>
      </w:rPr>
      <w:t xml:space="preserve"> 155 Omlægning AflysningMeddelelse Bil, Andel og Personbogen v.0.2.docx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5A231" w14:textId="77777777" w:rsidR="00F959FB" w:rsidRDefault="00F959FB">
      <w:r>
        <w:separator/>
      </w:r>
    </w:p>
  </w:footnote>
  <w:footnote w:type="continuationSeparator" w:id="0">
    <w:p w14:paraId="6F029D44" w14:textId="77777777" w:rsidR="00F959FB" w:rsidRDefault="00F9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26D1F"/>
    <w:rsid w:val="00031289"/>
    <w:rsid w:val="000313EC"/>
    <w:rsid w:val="0003205B"/>
    <w:rsid w:val="00032A6C"/>
    <w:rsid w:val="000339B8"/>
    <w:rsid w:val="00033D15"/>
    <w:rsid w:val="00037CE1"/>
    <w:rsid w:val="00040740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032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3BBB"/>
    <w:rsid w:val="002044B1"/>
    <w:rsid w:val="00207747"/>
    <w:rsid w:val="00207758"/>
    <w:rsid w:val="00207EB5"/>
    <w:rsid w:val="002106D7"/>
    <w:rsid w:val="00211742"/>
    <w:rsid w:val="00213F1F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3D9F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7451"/>
    <w:rsid w:val="002A1DDD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3792F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388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A10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1DC5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5507C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2287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5F780F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16D4"/>
    <w:rsid w:val="00611E77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3D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D6D88"/>
    <w:rsid w:val="006E27AE"/>
    <w:rsid w:val="006E2E55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95E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7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BAD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6695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26F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891"/>
    <w:rsid w:val="00916C5D"/>
    <w:rsid w:val="00916D8B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67D79"/>
    <w:rsid w:val="0097374D"/>
    <w:rsid w:val="00973BE9"/>
    <w:rsid w:val="00975D59"/>
    <w:rsid w:val="00976CA7"/>
    <w:rsid w:val="00977C34"/>
    <w:rsid w:val="00980F9D"/>
    <w:rsid w:val="00981DA1"/>
    <w:rsid w:val="00982464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D47D0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1FC4"/>
    <w:rsid w:val="00A641BC"/>
    <w:rsid w:val="00A64BF0"/>
    <w:rsid w:val="00A66DAD"/>
    <w:rsid w:val="00A700A3"/>
    <w:rsid w:val="00A703C9"/>
    <w:rsid w:val="00A70BF4"/>
    <w:rsid w:val="00A70E08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0A14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D7F5F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0EB3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29D1"/>
    <w:rsid w:val="00D93547"/>
    <w:rsid w:val="00D93CED"/>
    <w:rsid w:val="00D94514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2BF0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3FB4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4742A"/>
    <w:rsid w:val="00E50C1A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B22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17E31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01A3"/>
    <w:rsid w:val="00F929D1"/>
    <w:rsid w:val="00F94BD8"/>
    <w:rsid w:val="00F94FE1"/>
    <w:rsid w:val="00F959FB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0E69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E7D9F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60ECC"/>
  <w15:docId w15:val="{0D05DC2F-3292-467C-B195-A63EF4D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1405-A07C-4AB2-959A-0EEAE912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Oliver Madsen</cp:lastModifiedBy>
  <cp:revision>2</cp:revision>
  <cp:lastPrinted>2019-04-23T11:00:00Z</cp:lastPrinted>
  <dcterms:created xsi:type="dcterms:W3CDTF">2020-03-31T10:29:00Z</dcterms:created>
  <dcterms:modified xsi:type="dcterms:W3CDTF">2020-03-31T10:29:00Z</dcterms:modified>
</cp:coreProperties>
</file>