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4BDEC" w14:textId="2E2841CB" w:rsidR="005C371E" w:rsidRDefault="003C0290" w:rsidP="00552287">
      <w:pPr>
        <w:pStyle w:val="Overskrift2"/>
        <w:numPr>
          <w:ilvl w:val="0"/>
          <w:numId w:val="0"/>
        </w:numPr>
        <w:rPr>
          <w:lang w:val="da-DK"/>
        </w:rPr>
      </w:pPr>
      <w:r>
        <w:rPr>
          <w:lang w:val="da-DK"/>
        </w:rPr>
        <w:t xml:space="preserve"> </w:t>
      </w:r>
      <w:r>
        <w:rPr>
          <w:lang w:val="da-DK"/>
        </w:rPr>
        <w:tab/>
      </w:r>
    </w:p>
    <w:p w14:paraId="6BCE2D4C" w14:textId="26821CB9" w:rsidR="007F36E0" w:rsidRDefault="004A544D" w:rsidP="00552287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1A2032">
        <w:rPr>
          <w:rFonts w:ascii="Helv" w:hAnsi="Helv" w:cs="Helv"/>
          <w:color w:val="000000"/>
          <w:szCs w:val="20"/>
          <w:lang w:val="da-DK" w:eastAsia="da-DK"/>
        </w:rPr>
        <w:t>5</w:t>
      </w:r>
      <w:r w:rsidR="007D2409">
        <w:rPr>
          <w:rFonts w:ascii="Helv" w:hAnsi="Helv" w:cs="Helv"/>
          <w:color w:val="000000"/>
          <w:szCs w:val="20"/>
          <w:lang w:val="da-DK" w:eastAsia="da-DK"/>
        </w:rPr>
        <w:t>4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7D2409">
        <w:rPr>
          <w:rFonts w:ascii="Helv" w:hAnsi="Helv" w:cs="Helv"/>
          <w:color w:val="000000"/>
          <w:szCs w:val="20"/>
          <w:lang w:val="da-DK" w:eastAsia="da-DK"/>
        </w:rPr>
        <w:t>Tinglysningslovens §20</w:t>
      </w:r>
    </w:p>
    <w:p w14:paraId="4A03082B" w14:textId="77777777" w:rsidR="00552287" w:rsidRPr="00552287" w:rsidRDefault="00552287" w:rsidP="00552287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01219B1B" w:rsidR="00152607" w:rsidRPr="00275038" w:rsidRDefault="00E804E0" w:rsidP="00F0503A">
            <w:r>
              <w:rPr>
                <w:lang w:val="da-DK"/>
              </w:rPr>
              <w:t>1</w:t>
            </w:r>
            <w:r w:rsidR="001A2032">
              <w:rPr>
                <w:lang w:val="da-DK"/>
              </w:rPr>
              <w:t>5</w:t>
            </w:r>
            <w:r w:rsidR="007D2409">
              <w:rPr>
                <w:lang w:val="da-DK"/>
              </w:rPr>
              <w:t>4</w:t>
            </w:r>
          </w:p>
        </w:tc>
      </w:tr>
      <w:tr w:rsidR="009061AB" w:rsidRPr="00A81A93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4F138A1A" w:rsidR="00E66900" w:rsidRPr="000548C0" w:rsidRDefault="00C30FDF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Omlægning af Tinglysningslovens § 20 til angular.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A81A93" w14:paraId="5BAF7098" w14:textId="77777777" w:rsidTr="00A81A93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A81A93" w14:paraId="50E0D29E" w14:textId="77777777" w:rsidTr="00A81A93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68A0C3D5" w14:textId="768A899D" w:rsidR="008651C9" w:rsidRDefault="008651C9" w:rsidP="008651C9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>Der ønskes en modernisering af Tinglysningsloven §20.</w:t>
            </w:r>
          </w:p>
          <w:p w14:paraId="5321C073" w14:textId="7A859FF6" w:rsidR="00816F19" w:rsidRPr="004B3F0C" w:rsidRDefault="008651C9" w:rsidP="008651C9">
            <w:pPr>
              <w:pStyle w:val="NormalWeb"/>
              <w:rPr>
                <w:rFonts w:ascii="Arial" w:hAnsi="Arial" w:cs="Arial"/>
                <w:szCs w:val="20"/>
                <w:lang w:val="da-DK"/>
              </w:rPr>
            </w:pPr>
            <w:r w:rsidRPr="008651C9">
              <w:rPr>
                <w:sz w:val="20"/>
                <w:lang w:val="da-DK"/>
              </w:rPr>
              <w:t>Denne omlægges derfor til Angular.</w:t>
            </w:r>
          </w:p>
        </w:tc>
      </w:tr>
      <w:tr w:rsidR="002A29A7" w:rsidRPr="0076670C" w14:paraId="0FF3604E" w14:textId="77777777" w:rsidTr="00A81A93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4F259F" w:rsidRPr="00A81A93" w14:paraId="3A945283" w14:textId="77777777" w:rsidTr="00A81A93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5F04897E" w14:textId="66356EB3" w:rsidR="003D74D4" w:rsidRDefault="003D74D4" w:rsidP="004F259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Gælder alle 4 bøger</w:t>
            </w:r>
            <w:r w:rsidR="003C0290">
              <w:rPr>
                <w:szCs w:val="20"/>
                <w:lang w:val="da-DK"/>
              </w:rPr>
              <w:t xml:space="preserve"> – ekspeditionstype 110</w:t>
            </w:r>
          </w:p>
          <w:p w14:paraId="463FCB07" w14:textId="0A9F34A6" w:rsidR="004F259F" w:rsidRDefault="00967D79" w:rsidP="004F259F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53A52499" w14:textId="7CDC6CCB" w:rsidR="00967D79" w:rsidRDefault="00967D79" w:rsidP="004F259F">
            <w:pPr>
              <w:rPr>
                <w:b/>
                <w:lang w:val="da-DK"/>
              </w:rPr>
            </w:pPr>
          </w:p>
          <w:p w14:paraId="12F88938" w14:textId="2C3717B3" w:rsidR="001A2032" w:rsidRDefault="001A2032" w:rsidP="00967D79">
            <w:pPr>
              <w:rPr>
                <w:lang w:val="da-DK"/>
              </w:rPr>
            </w:pPr>
            <w:r>
              <w:rPr>
                <w:lang w:val="da-DK"/>
              </w:rPr>
              <w:t>Der må kun være valgt et dokument</w:t>
            </w:r>
            <w:r w:rsidR="006C53BC">
              <w:rPr>
                <w:lang w:val="da-DK"/>
              </w:rPr>
              <w:t>,</w:t>
            </w:r>
            <w:r>
              <w:rPr>
                <w:lang w:val="da-DK"/>
              </w:rPr>
              <w:t xml:space="preserve"> for at denne </w:t>
            </w:r>
            <w:r w:rsidR="00967D79">
              <w:rPr>
                <w:lang w:val="da-DK"/>
              </w:rPr>
              <w:t>dokumenttype</w:t>
            </w:r>
            <w:r>
              <w:rPr>
                <w:lang w:val="da-DK"/>
              </w:rPr>
              <w:t xml:space="preserve"> er til valg i Vælg dokumenttype.</w:t>
            </w:r>
          </w:p>
          <w:p w14:paraId="44F66367" w14:textId="4EF2B490" w:rsidR="00967D79" w:rsidRDefault="001A2032" w:rsidP="00967D79">
            <w:pPr>
              <w:rPr>
                <w:lang w:val="da-DK"/>
              </w:rPr>
            </w:pPr>
            <w:r>
              <w:rPr>
                <w:lang w:val="da-DK"/>
              </w:rPr>
              <w:t>Herefter vises næste byggeklods</w:t>
            </w:r>
            <w:r w:rsidR="001C5DE1">
              <w:rPr>
                <w:lang w:val="da-DK"/>
              </w:rPr>
              <w:t xml:space="preserve"> (ny i denne ekspeditionstype men allerede udviklet)</w:t>
            </w:r>
            <w:r>
              <w:rPr>
                <w:lang w:val="da-DK"/>
              </w:rPr>
              <w:t>.</w:t>
            </w:r>
          </w:p>
          <w:p w14:paraId="22978A0C" w14:textId="2E76A466" w:rsidR="001C5DE1" w:rsidRDefault="001C5DE1" w:rsidP="001C5DE1">
            <w:pPr>
              <w:rPr>
                <w:sz w:val="21"/>
                <w:szCs w:val="21"/>
                <w:lang w:val="da-DK"/>
              </w:rPr>
            </w:pPr>
            <w:proofErr w:type="spellStart"/>
            <w:r>
              <w:rPr>
                <w:sz w:val="21"/>
                <w:szCs w:val="21"/>
                <w:lang w:val="da-DK"/>
              </w:rPr>
              <w:t>AnmAnmodTinglysningsretComponent</w:t>
            </w:r>
            <w:proofErr w:type="spellEnd"/>
            <w:r w:rsidR="009C46FC">
              <w:rPr>
                <w:sz w:val="21"/>
                <w:szCs w:val="21"/>
                <w:lang w:val="da-DK"/>
              </w:rPr>
              <w:t xml:space="preserve"> – mappes til Anden tekst</w:t>
            </w:r>
          </w:p>
          <w:p w14:paraId="0ABA27DA" w14:textId="77777777" w:rsidR="001C5DE1" w:rsidRDefault="001C5DE1" w:rsidP="00BD0ECD">
            <w:pPr>
              <w:rPr>
                <w:b/>
                <w:lang w:val="da-DK"/>
              </w:rPr>
            </w:pPr>
          </w:p>
          <w:p w14:paraId="45626173" w14:textId="50E898D2" w:rsidR="001C5DE1" w:rsidRDefault="00BD0ECD" w:rsidP="00BD0ECD">
            <w:pPr>
              <w:rPr>
                <w:b/>
                <w:lang w:val="da-DK"/>
              </w:rPr>
            </w:pPr>
            <w:bookmarkStart w:id="1" w:name="_Hlk30424108"/>
            <w:r w:rsidRPr="00001987">
              <w:rPr>
                <w:b/>
                <w:lang w:val="da-DK"/>
              </w:rPr>
              <w:t>Byggeklods ”</w:t>
            </w:r>
            <w:r w:rsidR="001C5DE1">
              <w:rPr>
                <w:b/>
                <w:lang w:val="da-DK"/>
              </w:rPr>
              <w:t xml:space="preserve">Begrundelse for </w:t>
            </w:r>
            <w:r w:rsidR="0029466F">
              <w:rPr>
                <w:b/>
                <w:lang w:val="da-DK"/>
              </w:rPr>
              <w:t>aflysning</w:t>
            </w:r>
            <w:r w:rsidRPr="00001987">
              <w:rPr>
                <w:b/>
                <w:lang w:val="da-DK"/>
              </w:rPr>
              <w:t>”:</w:t>
            </w:r>
          </w:p>
          <w:p w14:paraId="37EC114F" w14:textId="188DAF7B" w:rsidR="00BD0ECD" w:rsidRDefault="00BD0ECD" w:rsidP="00BD0ECD">
            <w:pPr>
              <w:rPr>
                <w:lang w:val="da-DK"/>
              </w:rPr>
            </w:pPr>
            <w:r>
              <w:rPr>
                <w:lang w:val="da-DK"/>
              </w:rPr>
              <w:t xml:space="preserve">For denne ekspeditionstype består byggeklodsen kun af inputfeltet ”Begrundelse” indtastet som tekst. feltet </w:t>
            </w:r>
            <w:r w:rsidR="0029466F">
              <w:rPr>
                <w:lang w:val="da-DK"/>
              </w:rPr>
              <w:t>e</w:t>
            </w:r>
            <w:r>
              <w:rPr>
                <w:lang w:val="da-DK"/>
              </w:rPr>
              <w:t>r krævet.</w:t>
            </w:r>
          </w:p>
          <w:p w14:paraId="7660C6AF" w14:textId="5A93180D" w:rsidR="00BD0ECD" w:rsidRPr="0029466F" w:rsidRDefault="009C46FC" w:rsidP="0029466F">
            <w:pPr>
              <w:rPr>
                <w:color w:val="000000" w:themeColor="text1"/>
                <w:lang w:val="da-DK"/>
              </w:rPr>
            </w:pPr>
            <w:r>
              <w:rPr>
                <w:lang w:val="da-DK"/>
              </w:rPr>
              <w:t>Ledetekst</w:t>
            </w:r>
            <w:r w:rsidR="00BD0ECD">
              <w:rPr>
                <w:lang w:val="da-DK"/>
              </w:rPr>
              <w:t xml:space="preserve">: </w:t>
            </w:r>
            <w:r w:rsidR="0029466F" w:rsidRPr="0029466F">
              <w:rPr>
                <w:color w:val="000000" w:themeColor="text1"/>
                <w:lang w:val="da-DK"/>
              </w:rPr>
              <w:t>”Her skal der angives nærmere begrundelse for aflysning af dokumentet iht. tinglysningslovens § 20. Evt. dokumentation kan vedhæftes på sidste trin i anmeldelsen.”</w:t>
            </w:r>
          </w:p>
          <w:p w14:paraId="6D0CE3E5" w14:textId="53E56AF4" w:rsidR="00BD0ECD" w:rsidRDefault="0029466F" w:rsidP="00967D7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Ved klik på ”Næste” gives fejl, hvis der ikke er indtastet en begrundelse.</w:t>
            </w:r>
          </w:p>
          <w:p w14:paraId="0FCC1AC9" w14:textId="77777777" w:rsidR="008651C9" w:rsidRDefault="008651C9" w:rsidP="008651C9">
            <w:pPr>
              <w:rPr>
                <w:lang w:val="da-DK"/>
              </w:rPr>
            </w:pPr>
            <w:r>
              <w:rPr>
                <w:lang w:val="da-DK"/>
              </w:rPr>
              <w:t>(man kan altså ikke nøjes med at vedhæfte bilag).</w:t>
            </w:r>
          </w:p>
          <w:bookmarkEnd w:id="1"/>
          <w:p w14:paraId="6511052B" w14:textId="77777777" w:rsidR="0045507C" w:rsidRDefault="0045507C" w:rsidP="00745706">
            <w:pPr>
              <w:rPr>
                <w:lang w:val="da-DK"/>
              </w:rPr>
            </w:pPr>
          </w:p>
          <w:p w14:paraId="3DB2708D" w14:textId="4AE24229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</w:p>
          <w:p w14:paraId="0194A8E5" w14:textId="6789791F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Erklæringer (afhænger af regist</w:t>
            </w:r>
            <w:r w:rsidR="00A81A93">
              <w:rPr>
                <w:lang w:val="da-DK"/>
              </w:rPr>
              <w:t>er</w:t>
            </w:r>
            <w:r>
              <w:rPr>
                <w:lang w:val="da-DK"/>
              </w:rPr>
              <w:t xml:space="preserve"> om den vises).</w:t>
            </w:r>
          </w:p>
          <w:p w14:paraId="3F1FFA3C" w14:textId="562C2475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Beregnet tinglysningsafgift (afhænger af regist</w:t>
            </w:r>
            <w:r w:rsidR="00A81A93">
              <w:rPr>
                <w:lang w:val="da-DK"/>
              </w:rPr>
              <w:t>er</w:t>
            </w:r>
            <w:r>
              <w:rPr>
                <w:lang w:val="da-DK"/>
              </w:rPr>
              <w:t xml:space="preserve"> om den vises).</w:t>
            </w:r>
          </w:p>
          <w:p w14:paraId="48CFAD9C" w14:textId="77777777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2F950497" w14:textId="77777777" w:rsidR="0029466F" w:rsidRDefault="0029466F" w:rsidP="0029466F">
            <w:pPr>
              <w:rPr>
                <w:lang w:val="da-DK"/>
              </w:rPr>
            </w:pPr>
          </w:p>
          <w:p w14:paraId="456E5F5E" w14:textId="767F876C" w:rsidR="0029466F" w:rsidRDefault="0029466F" w:rsidP="0029466F">
            <w:pPr>
              <w:rPr>
                <w:szCs w:val="22"/>
                <w:lang w:val="da-DK"/>
              </w:rPr>
            </w:pPr>
            <w:r>
              <w:rPr>
                <w:lang w:val="da-DK"/>
              </w:rPr>
              <w:t xml:space="preserve">Dokumenttypen vil altid gå til manuel behandling. </w:t>
            </w:r>
          </w:p>
          <w:p w14:paraId="410D3CED" w14:textId="48A73A2B" w:rsidR="0029466F" w:rsidRDefault="0029466F" w:rsidP="004F259F">
            <w:pPr>
              <w:rPr>
                <w:b/>
                <w:lang w:val="da-DK"/>
              </w:rPr>
            </w:pPr>
          </w:p>
          <w:p w14:paraId="1E27F5D3" w14:textId="4E639E04" w:rsidR="005C371E" w:rsidRDefault="005C371E" w:rsidP="005C371E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526F5465" w14:textId="77777777" w:rsidR="005C371E" w:rsidRDefault="005C371E" w:rsidP="004F259F">
            <w:pPr>
              <w:rPr>
                <w:b/>
                <w:lang w:val="da-DK"/>
              </w:rPr>
            </w:pPr>
          </w:p>
          <w:p w14:paraId="340550CD" w14:textId="39591334" w:rsidR="004F259F" w:rsidRPr="001A634E" w:rsidRDefault="004F259F" w:rsidP="004F259F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655B4595" w14:textId="0DF380B5" w:rsidR="0001161A" w:rsidRDefault="0001161A" w:rsidP="004F259F">
            <w:pPr>
              <w:rPr>
                <w:lang w:val="da-DK"/>
              </w:rPr>
            </w:pPr>
          </w:p>
          <w:p w14:paraId="519D4A16" w14:textId="1193862B" w:rsidR="006C53BC" w:rsidRDefault="006C53BC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</w:t>
            </w:r>
          </w:p>
          <w:p w14:paraId="638ECDA0" w14:textId="758F7BDA" w:rsidR="006C53BC" w:rsidRDefault="006C53BC" w:rsidP="004F259F">
            <w:pPr>
              <w:rPr>
                <w:lang w:val="da-DK"/>
              </w:rPr>
            </w:pPr>
            <w:r>
              <w:rPr>
                <w:lang w:val="da-DK"/>
              </w:rPr>
              <w:t>Begrundelsen skal renderes, det bliver den ikke i dag, da teksten</w:t>
            </w:r>
            <w:r w:rsidR="00A81A93">
              <w:rPr>
                <w:lang w:val="da-DK"/>
              </w:rPr>
              <w:t xml:space="preserve"> i dag</w:t>
            </w:r>
            <w:r>
              <w:rPr>
                <w:lang w:val="da-DK"/>
              </w:rPr>
              <w:t xml:space="preserve"> blot står i følgebrevet.</w:t>
            </w:r>
          </w:p>
          <w:p w14:paraId="4A441E20" w14:textId="77777777" w:rsidR="006C53BC" w:rsidRDefault="006C53BC" w:rsidP="004F259F">
            <w:pPr>
              <w:rPr>
                <w:lang w:val="da-DK"/>
              </w:rPr>
            </w:pPr>
          </w:p>
          <w:p w14:paraId="64F192F3" w14:textId="32448F70" w:rsidR="004F259F" w:rsidRDefault="004F259F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Model</w:t>
            </w:r>
            <w:r w:rsidR="00404A10">
              <w:rPr>
                <w:b/>
                <w:lang w:val="da-DK"/>
              </w:rPr>
              <w:t xml:space="preserve"> og OIO</w:t>
            </w:r>
            <w:r w:rsidRPr="00091240">
              <w:rPr>
                <w:b/>
                <w:lang w:val="da-DK"/>
              </w:rPr>
              <w:t>:</w:t>
            </w:r>
          </w:p>
          <w:p w14:paraId="11FDF0AB" w14:textId="7E0F4E2D" w:rsidR="008651C9" w:rsidRDefault="006C53BC" w:rsidP="008651C9">
            <w:pPr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Ingen rettelser.</w:t>
            </w:r>
          </w:p>
          <w:p w14:paraId="26E1AC1B" w14:textId="398F2A14" w:rsidR="004F259F" w:rsidRPr="00B6120C" w:rsidRDefault="004F259F" w:rsidP="009C46FC">
            <w:pPr>
              <w:rPr>
                <w:lang w:val="da-DK"/>
              </w:rPr>
            </w:pPr>
          </w:p>
        </w:tc>
      </w:tr>
    </w:tbl>
    <w:p w14:paraId="186D20CF" w14:textId="77777777" w:rsidR="00D34650" w:rsidRDefault="00D34650" w:rsidP="00A81A93">
      <w:pPr>
        <w:rPr>
          <w:lang w:val="da-DK"/>
        </w:rPr>
      </w:pPr>
      <w:bookmarkStart w:id="2" w:name="_GoBack"/>
      <w:bookmarkEnd w:id="2"/>
    </w:p>
    <w:sectPr w:rsidR="00D34650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CCD3" w14:textId="77777777" w:rsidR="00C669D4" w:rsidRDefault="00C669D4">
      <w:r>
        <w:separator/>
      </w:r>
    </w:p>
  </w:endnote>
  <w:endnote w:type="continuationSeparator" w:id="0">
    <w:p w14:paraId="1CF395A6" w14:textId="77777777" w:rsidR="00C669D4" w:rsidRDefault="00C6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680E4C25" w:rsidR="00DB4429" w:rsidRPr="00864ECD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864ECD">
      <w:rPr>
        <w:lang w:val="da-DK"/>
      </w:rPr>
      <w:instrText xml:space="preserve"> FILENAME   \* MERGEFORMAT </w:instrText>
    </w:r>
    <w:r>
      <w:fldChar w:fldCharType="separate"/>
    </w:r>
    <w:r w:rsidR="00C305AA" w:rsidRPr="00C305AA">
      <w:rPr>
        <w:b w:val="0"/>
        <w:i w:val="0"/>
        <w:lang w:val="da-DK"/>
      </w:rPr>
      <w:t>VUA</w:t>
    </w:r>
    <w:r w:rsidR="00C305AA">
      <w:rPr>
        <w:lang w:val="da-DK"/>
      </w:rPr>
      <w:t xml:space="preserve"> 1</w:t>
    </w:r>
    <w:r w:rsidR="00975D59">
      <w:rPr>
        <w:lang w:val="da-DK"/>
      </w:rPr>
      <w:t>5</w:t>
    </w:r>
    <w:r w:rsidR="007D2409">
      <w:rPr>
        <w:lang w:val="da-DK"/>
      </w:rPr>
      <w:t>4</w:t>
    </w:r>
    <w:r w:rsidR="00C305AA">
      <w:rPr>
        <w:lang w:val="da-DK"/>
      </w:rPr>
      <w:t xml:space="preserve"> Omlægning </w:t>
    </w:r>
    <w:r w:rsidR="007D2409">
      <w:rPr>
        <w:lang w:val="da-DK"/>
      </w:rPr>
      <w:t>Tinglysningslovens §20</w:t>
    </w:r>
    <w:r w:rsidR="00C305AA">
      <w:rPr>
        <w:lang w:val="da-DK"/>
      </w:rPr>
      <w:t xml:space="preserve"> v.0.</w:t>
    </w:r>
    <w:r w:rsidR="00471DC9">
      <w:rPr>
        <w:lang w:val="da-DK"/>
      </w:rPr>
      <w:t>1</w:t>
    </w:r>
    <w:r w:rsidR="00C305AA">
      <w:rPr>
        <w:lang w:val="da-DK"/>
      </w:rPr>
      <w:t>.docx</w:t>
    </w:r>
    <w:r>
      <w:rPr>
        <w:b w:val="0"/>
        <w:i w:val="0"/>
        <w:lang w:val="da-DK"/>
      </w:rPr>
      <w:fldChar w:fldCharType="end"/>
    </w:r>
    <w:r w:rsidRPr="00864ECD">
      <w:rPr>
        <w:b w:val="0"/>
        <w:i w:val="0"/>
        <w:lang w:val="da-DK"/>
      </w:rPr>
      <w:t xml:space="preserve"> </w:t>
    </w:r>
    <w:r w:rsidRPr="00864EC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864EC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864ECD">
      <w:rPr>
        <w:b w:val="0"/>
        <w:i w:val="0"/>
        <w:lang w:val="da-DK"/>
      </w:rPr>
      <w:t>DXC Proprietary</w:t>
    </w:r>
    <w:r w:rsidRPr="00864ECD">
      <w:rPr>
        <w:b w:val="0"/>
        <w:i w:val="0"/>
        <w:lang w:val="da-DK"/>
      </w:rPr>
      <w:tab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9AE00" w14:textId="77777777" w:rsidR="00C669D4" w:rsidRDefault="00C669D4">
      <w:r>
        <w:separator/>
      </w:r>
    </w:p>
  </w:footnote>
  <w:footnote w:type="continuationSeparator" w:id="0">
    <w:p w14:paraId="17004C19" w14:textId="77777777" w:rsidR="00C669D4" w:rsidRDefault="00C6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5F8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032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5DE1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77B88"/>
    <w:rsid w:val="002822A0"/>
    <w:rsid w:val="00290883"/>
    <w:rsid w:val="002928DC"/>
    <w:rsid w:val="00293084"/>
    <w:rsid w:val="0029466F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2E49"/>
    <w:rsid w:val="003B46E6"/>
    <w:rsid w:val="003B5665"/>
    <w:rsid w:val="003C0290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AFC"/>
    <w:rsid w:val="003D5B20"/>
    <w:rsid w:val="003D74D4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A10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3022"/>
    <w:rsid w:val="004537CD"/>
    <w:rsid w:val="0045507C"/>
    <w:rsid w:val="00460FCE"/>
    <w:rsid w:val="0046528B"/>
    <w:rsid w:val="00466972"/>
    <w:rsid w:val="00467C43"/>
    <w:rsid w:val="00467D81"/>
    <w:rsid w:val="00470A3F"/>
    <w:rsid w:val="00471DC9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2287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72CF2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71E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16D4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0EC9"/>
    <w:rsid w:val="006425B8"/>
    <w:rsid w:val="00644DAC"/>
    <w:rsid w:val="00645066"/>
    <w:rsid w:val="006451C6"/>
    <w:rsid w:val="00645F54"/>
    <w:rsid w:val="0065002D"/>
    <w:rsid w:val="00650A2F"/>
    <w:rsid w:val="00650A30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C07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53BC"/>
    <w:rsid w:val="006C67E4"/>
    <w:rsid w:val="006C7207"/>
    <w:rsid w:val="006D25CF"/>
    <w:rsid w:val="006D45F1"/>
    <w:rsid w:val="006D4CD1"/>
    <w:rsid w:val="006D56A0"/>
    <w:rsid w:val="006D56C5"/>
    <w:rsid w:val="006D62D3"/>
    <w:rsid w:val="006D6D88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7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2DA4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409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4728"/>
    <w:rsid w:val="00864ECD"/>
    <w:rsid w:val="008651C9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4DF"/>
    <w:rsid w:val="008C7658"/>
    <w:rsid w:val="008D096C"/>
    <w:rsid w:val="008D3EB9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229E"/>
    <w:rsid w:val="009542F5"/>
    <w:rsid w:val="009557CC"/>
    <w:rsid w:val="0095793A"/>
    <w:rsid w:val="009620A7"/>
    <w:rsid w:val="009621FF"/>
    <w:rsid w:val="00963565"/>
    <w:rsid w:val="009637E1"/>
    <w:rsid w:val="00966317"/>
    <w:rsid w:val="009675E9"/>
    <w:rsid w:val="00967D79"/>
    <w:rsid w:val="0097374D"/>
    <w:rsid w:val="00973BE9"/>
    <w:rsid w:val="00975D5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6FC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2699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1FC4"/>
    <w:rsid w:val="00A641BC"/>
    <w:rsid w:val="00A64BF0"/>
    <w:rsid w:val="00A66DAD"/>
    <w:rsid w:val="00A700A3"/>
    <w:rsid w:val="00A703C9"/>
    <w:rsid w:val="00A70BF4"/>
    <w:rsid w:val="00A73C23"/>
    <w:rsid w:val="00A746A4"/>
    <w:rsid w:val="00A804DD"/>
    <w:rsid w:val="00A80ABD"/>
    <w:rsid w:val="00A80EFE"/>
    <w:rsid w:val="00A816CB"/>
    <w:rsid w:val="00A81A93"/>
    <w:rsid w:val="00A845FE"/>
    <w:rsid w:val="00A8687D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0ECD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0FD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669D4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B8D"/>
    <w:rsid w:val="00C93C57"/>
    <w:rsid w:val="00C94D93"/>
    <w:rsid w:val="00C95849"/>
    <w:rsid w:val="00C95C24"/>
    <w:rsid w:val="00C962FB"/>
    <w:rsid w:val="00C97DD2"/>
    <w:rsid w:val="00CA0224"/>
    <w:rsid w:val="00CA16C5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29D1"/>
    <w:rsid w:val="00D93547"/>
    <w:rsid w:val="00D93CED"/>
    <w:rsid w:val="00D94514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A10"/>
    <w:rsid w:val="00DF1C01"/>
    <w:rsid w:val="00DF2103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62FE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60ECC"/>
  <w15:docId w15:val="{0D05DC2F-3292-467C-B195-A63EF4D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028D-1B31-4E13-B77D-65B302D4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Oliver Madsen</cp:lastModifiedBy>
  <cp:revision>2</cp:revision>
  <cp:lastPrinted>2019-04-23T11:00:00Z</cp:lastPrinted>
  <dcterms:created xsi:type="dcterms:W3CDTF">2020-03-31T08:33:00Z</dcterms:created>
  <dcterms:modified xsi:type="dcterms:W3CDTF">2020-03-31T08:33:00Z</dcterms:modified>
</cp:coreProperties>
</file>