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3D07B1E8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5A4BD6">
        <w:rPr>
          <w:rFonts w:ascii="Helv" w:hAnsi="Helv" w:cs="Helv"/>
          <w:color w:val="000000"/>
          <w:szCs w:val="20"/>
          <w:lang w:val="da-DK" w:eastAsia="da-DK"/>
        </w:rPr>
        <w:t>50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5A4BD6">
        <w:rPr>
          <w:rFonts w:ascii="Helv" w:hAnsi="Helv" w:cs="Helv"/>
          <w:color w:val="000000"/>
          <w:szCs w:val="20"/>
          <w:lang w:val="da-DK" w:eastAsia="da-DK"/>
        </w:rPr>
        <w:t>Kombination</w:t>
      </w:r>
      <w:r w:rsidR="00957049">
        <w:rPr>
          <w:rFonts w:ascii="Helv" w:hAnsi="Helv" w:cs="Helv"/>
          <w:color w:val="000000"/>
          <w:szCs w:val="20"/>
          <w:lang w:val="da-DK" w:eastAsia="da-DK"/>
        </w:rPr>
        <w:t xml:space="preserve"> Adkomst</w:t>
      </w:r>
      <w:r w:rsidR="005A4BD6">
        <w:rPr>
          <w:rFonts w:ascii="Helv" w:hAnsi="Helv" w:cs="Helv"/>
          <w:color w:val="000000"/>
          <w:szCs w:val="20"/>
          <w:lang w:val="da-DK" w:eastAsia="da-DK"/>
        </w:rPr>
        <w:t>er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53B45FCB" w:rsidR="00152607" w:rsidRPr="00275038" w:rsidRDefault="00E804E0" w:rsidP="00F0503A">
            <w:r>
              <w:rPr>
                <w:lang w:val="da-DK"/>
              </w:rPr>
              <w:t>1</w:t>
            </w:r>
            <w:r w:rsidR="00DB3185">
              <w:rPr>
                <w:lang w:val="da-DK"/>
              </w:rPr>
              <w:t>50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01E39AA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proofErr w:type="spellStart"/>
            <w:r w:rsidR="00205310">
              <w:rPr>
                <w:sz w:val="20"/>
                <w:szCs w:val="20"/>
                <w:lang w:val="da-DK"/>
              </w:rPr>
              <w:t>Komination</w:t>
            </w:r>
            <w:proofErr w:type="spellEnd"/>
            <w:r w:rsidR="00205310">
              <w:rPr>
                <w:sz w:val="20"/>
                <w:szCs w:val="20"/>
                <w:lang w:val="da-DK"/>
              </w:rPr>
              <w:t xml:space="preserve"> Adkomster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D16D3E" w14:paraId="5BAF7098" w14:textId="77777777" w:rsidTr="00D16D3E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D16D3E" w14:paraId="50E0D29E" w14:textId="77777777" w:rsidTr="00D16D3E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03FA87CD" w:rsidR="00816F19" w:rsidRPr="005A4BD6" w:rsidRDefault="005A4BD6" w:rsidP="00A746A4">
            <w:pPr>
              <w:pStyle w:val="NormalWeb"/>
              <w:rPr>
                <w:sz w:val="20"/>
                <w:szCs w:val="20"/>
                <w:lang w:val="da-DK"/>
              </w:rPr>
            </w:pPr>
            <w:r w:rsidRPr="005A4BD6">
              <w:rPr>
                <w:sz w:val="20"/>
                <w:szCs w:val="20"/>
                <w:lang w:val="da-DK"/>
              </w:rPr>
              <w:t xml:space="preserve">Adkomst kombinationer skal omlægges til </w:t>
            </w:r>
            <w:proofErr w:type="spellStart"/>
            <w:r w:rsidRPr="005A4BD6">
              <w:rPr>
                <w:sz w:val="20"/>
                <w:szCs w:val="20"/>
                <w:lang w:val="da-DK"/>
              </w:rPr>
              <w:t>Angular</w:t>
            </w:r>
            <w:proofErr w:type="spellEnd"/>
          </w:p>
        </w:tc>
      </w:tr>
      <w:tr w:rsidR="002A29A7" w:rsidRPr="0076670C" w14:paraId="0FF3604E" w14:textId="77777777" w:rsidTr="00D16D3E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D16D3E" w14:paraId="3A945283" w14:textId="77777777" w:rsidTr="00D16D3E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0E1F75E1" w:rsidR="00810524" w:rsidRDefault="00810524" w:rsidP="00810524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Ekspeditionstype </w:t>
            </w:r>
          </w:p>
          <w:p w14:paraId="73A01539" w14:textId="77777777" w:rsidR="00810524" w:rsidRDefault="00810524" w:rsidP="00810524">
            <w:pPr>
              <w:rPr>
                <w:szCs w:val="20"/>
                <w:lang w:val="da-DK"/>
              </w:rPr>
            </w:pPr>
          </w:p>
          <w:p w14:paraId="3C5E123D" w14:textId="2AB0ACE8" w:rsidR="00810524" w:rsidRPr="006576EB" w:rsidRDefault="00810524" w:rsidP="00810524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06DB3F8E" w:rsidR="00810524" w:rsidRDefault="00810524" w:rsidP="00810524">
            <w:pPr>
              <w:rPr>
                <w:lang w:val="da-DK"/>
              </w:rPr>
            </w:pPr>
          </w:p>
          <w:p w14:paraId="2421D30D" w14:textId="29283365" w:rsidR="006746F3" w:rsidRDefault="006746F3" w:rsidP="00810524">
            <w:pPr>
              <w:rPr>
                <w:lang w:val="da-DK"/>
              </w:rPr>
            </w:pPr>
            <w:r>
              <w:rPr>
                <w:lang w:val="da-DK"/>
              </w:rPr>
              <w:t>Adkomster har 3 dokumenttyper til kombination.</w:t>
            </w:r>
          </w:p>
          <w:p w14:paraId="064876F2" w14:textId="0D11E91A" w:rsidR="006746F3" w:rsidRDefault="006746F3" w:rsidP="00810524">
            <w:pPr>
              <w:rPr>
                <w:lang w:val="da-DK"/>
              </w:rPr>
            </w:pPr>
            <w:r>
              <w:rPr>
                <w:lang w:val="da-DK"/>
              </w:rPr>
              <w:t>Alle kan kombineres og derfor vil der være disse 4 kombinationsmuligheder</w:t>
            </w:r>
            <w:r w:rsidR="00B74FC6">
              <w:rPr>
                <w:lang w:val="da-DK"/>
              </w:rPr>
              <w:t>. Ved anmeldelse behandles kombinationerne i samme rækkefølge som i dag.</w:t>
            </w:r>
          </w:p>
          <w:p w14:paraId="68B503D1" w14:textId="77777777" w:rsidR="006746F3" w:rsidRDefault="006746F3" w:rsidP="00810524">
            <w:pPr>
              <w:rPr>
                <w:lang w:val="da-DK"/>
              </w:rPr>
            </w:pPr>
          </w:p>
          <w:p w14:paraId="3BA8B037" w14:textId="68B03DBF" w:rsidR="006746F3" w:rsidRDefault="006746F3" w:rsidP="00810524">
            <w:pPr>
              <w:rPr>
                <w:lang w:val="da-DK"/>
              </w:rPr>
            </w:pPr>
            <w:r>
              <w:rPr>
                <w:lang w:val="da-DK"/>
              </w:rPr>
              <w:t>Endelig indførsel Adkomst (VUA149) og Respekt Adkomst (VUA148).</w:t>
            </w:r>
          </w:p>
          <w:p w14:paraId="4ED14B9E" w14:textId="5508C76B" w:rsidR="006746F3" w:rsidRDefault="006746F3" w:rsidP="006746F3">
            <w:pPr>
              <w:rPr>
                <w:lang w:val="da-DK"/>
              </w:rPr>
            </w:pPr>
            <w:r>
              <w:rPr>
                <w:lang w:val="da-DK"/>
              </w:rPr>
              <w:t>Endelig indførsel Adkomst (VUA149) og Påtegning Adkomst (VUA147).</w:t>
            </w:r>
          </w:p>
          <w:p w14:paraId="546EDEDE" w14:textId="1E9738AA" w:rsidR="006746F3" w:rsidRDefault="006746F3" w:rsidP="006746F3">
            <w:pPr>
              <w:rPr>
                <w:lang w:val="da-DK"/>
              </w:rPr>
            </w:pPr>
            <w:r>
              <w:rPr>
                <w:lang w:val="da-DK"/>
              </w:rPr>
              <w:t>Endelig indførsel Adkomst (VUA149) og Respekt Adkomst (VUA148) og Påtegning Adkomst (VUA147).</w:t>
            </w:r>
          </w:p>
          <w:p w14:paraId="422907CD" w14:textId="72CA052F" w:rsidR="006746F3" w:rsidRDefault="006746F3" w:rsidP="006746F3">
            <w:pPr>
              <w:rPr>
                <w:lang w:val="da-DK"/>
              </w:rPr>
            </w:pPr>
            <w:r>
              <w:rPr>
                <w:lang w:val="da-DK"/>
              </w:rPr>
              <w:t>Respekt Adkomst (VUA148) og Påtegning Adkomst (VUA147).</w:t>
            </w:r>
          </w:p>
          <w:p w14:paraId="3D0A239A" w14:textId="77777777" w:rsidR="006746F3" w:rsidRDefault="006746F3" w:rsidP="00810524">
            <w:pPr>
              <w:rPr>
                <w:lang w:val="da-DK"/>
              </w:rPr>
            </w:pPr>
          </w:p>
          <w:p w14:paraId="0F96B49F" w14:textId="77777777" w:rsidR="004F259F" w:rsidRDefault="004F259F" w:rsidP="004F259F">
            <w:pPr>
              <w:rPr>
                <w:lang w:val="da-DK"/>
              </w:rPr>
            </w:pPr>
          </w:p>
          <w:p w14:paraId="239BFF9F" w14:textId="53C95161" w:rsidR="004F259F" w:rsidRDefault="004F259F" w:rsidP="004F259F">
            <w:pPr>
              <w:rPr>
                <w:b/>
                <w:lang w:val="da-DK"/>
              </w:rPr>
            </w:pPr>
            <w:bookmarkStart w:id="1" w:name="_Hlk36647119"/>
            <w:r>
              <w:rPr>
                <w:b/>
                <w:lang w:val="da-DK"/>
              </w:rPr>
              <w:t>Vælg dokumenttype:</w:t>
            </w:r>
          </w:p>
          <w:p w14:paraId="7124CA51" w14:textId="6A63DA6D" w:rsidR="006A3B06" w:rsidRDefault="005D7DCE" w:rsidP="004F259F">
            <w:pPr>
              <w:rPr>
                <w:lang w:val="da-DK"/>
              </w:rPr>
            </w:pPr>
            <w:r>
              <w:rPr>
                <w:lang w:val="da-DK"/>
              </w:rPr>
              <w:t>Der henvises til VUA147, VUA148 og VUA149 for om ekspeditionstyper er til rådighed for kombination.</w:t>
            </w:r>
          </w:p>
          <w:p w14:paraId="1931C588" w14:textId="3AA51524" w:rsidR="005D7DCE" w:rsidRDefault="005D7DCE" w:rsidP="004F259F">
            <w:pPr>
              <w:rPr>
                <w:b/>
                <w:lang w:val="da-DK"/>
              </w:rPr>
            </w:pPr>
          </w:p>
          <w:p w14:paraId="2156D5A9" w14:textId="73D60D74" w:rsidR="00B341CE" w:rsidRPr="00187E63" w:rsidRDefault="00B341CE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I dag vises </w:t>
            </w:r>
            <w:r w:rsidR="002642A9">
              <w:rPr>
                <w:lang w:val="da-DK"/>
              </w:rPr>
              <w:t>nedenstående</w:t>
            </w:r>
            <w:r>
              <w:rPr>
                <w:lang w:val="da-DK"/>
              </w:rPr>
              <w:t xml:space="preserve"> billede, når et adkomstdokument er </w:t>
            </w:r>
            <w:r w:rsidR="00187E63">
              <w:rPr>
                <w:lang w:val="da-DK"/>
              </w:rPr>
              <w:t xml:space="preserve">lyst </w:t>
            </w:r>
            <w:r w:rsidR="00187E63" w:rsidRPr="00187E63">
              <w:rPr>
                <w:lang w:val="da-DK"/>
              </w:rPr>
              <w:t>på</w:t>
            </w:r>
            <w:r w:rsidR="00187E63" w:rsidRPr="00187E63">
              <w:rPr>
                <w:bCs/>
                <w:lang w:val="da-DK"/>
              </w:rPr>
              <w:t xml:space="preserve"> flere ejendomme, </w:t>
            </w:r>
            <w:proofErr w:type="gramStart"/>
            <w:r w:rsidR="00187E63" w:rsidRPr="00187E63">
              <w:rPr>
                <w:bCs/>
                <w:lang w:val="da-DK"/>
              </w:rPr>
              <w:t>og  der</w:t>
            </w:r>
            <w:proofErr w:type="gramEnd"/>
            <w:r w:rsidR="00187E63" w:rsidRPr="00187E63">
              <w:rPr>
                <w:bCs/>
                <w:lang w:val="da-DK"/>
              </w:rPr>
              <w:t xml:space="preserve"> kombineres en eller flere adkomstpåtegninger med dokumenttypen  Respekt Adkomst</w:t>
            </w:r>
            <w:r w:rsidRPr="00187E63">
              <w:rPr>
                <w:lang w:val="da-DK"/>
              </w:rPr>
              <w:t>.</w:t>
            </w:r>
          </w:p>
          <w:p w14:paraId="50FD1FEC" w14:textId="77777777" w:rsidR="00B341CE" w:rsidRDefault="00B341CE" w:rsidP="004F259F">
            <w:pPr>
              <w:rPr>
                <w:b/>
                <w:lang w:val="da-DK"/>
              </w:rPr>
            </w:pPr>
          </w:p>
          <w:p w14:paraId="6A28D593" w14:textId="1AFB1E3D" w:rsidR="00B341CE" w:rsidRDefault="00B341CE" w:rsidP="004F259F">
            <w:pPr>
              <w:rPr>
                <w:b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745FF277" wp14:editId="239894D5">
                  <wp:extent cx="2760453" cy="3571371"/>
                  <wp:effectExtent l="0" t="0" r="190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072" cy="36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3D278" w14:textId="5DFFB788" w:rsidR="00B341CE" w:rsidRDefault="00B341CE" w:rsidP="004F259F">
            <w:pPr>
              <w:rPr>
                <w:lang w:val="da-DK"/>
              </w:rPr>
            </w:pPr>
            <w:r>
              <w:rPr>
                <w:lang w:val="da-DK"/>
              </w:rPr>
              <w:t>Dette forventer vi ikke er relevant ved omlægning, da data hentes mere specifikt ved omlægning.</w:t>
            </w:r>
          </w:p>
          <w:p w14:paraId="4EB2A0A3" w14:textId="77777777" w:rsidR="00B341CE" w:rsidRDefault="00B341CE" w:rsidP="004F259F">
            <w:pPr>
              <w:rPr>
                <w:b/>
                <w:lang w:val="da-DK"/>
              </w:rPr>
            </w:pPr>
          </w:p>
          <w:p w14:paraId="3E15D619" w14:textId="6C35AC92" w:rsidR="001B3F03" w:rsidRPr="0057424F" w:rsidRDefault="001B3F03" w:rsidP="001B3F03">
            <w:pPr>
              <w:rPr>
                <w:lang w:val="da-DK"/>
              </w:rPr>
            </w:pPr>
            <w:r>
              <w:rPr>
                <w:lang w:val="da-DK"/>
              </w:rPr>
              <w:t>Valgt kombination.</w:t>
            </w:r>
          </w:p>
          <w:p w14:paraId="43C029F1" w14:textId="77777777" w:rsidR="001B3F03" w:rsidRDefault="001B3F03" w:rsidP="004F259F">
            <w:pPr>
              <w:rPr>
                <w:b/>
                <w:lang w:val="da-DK"/>
              </w:rPr>
            </w:pPr>
          </w:p>
          <w:p w14:paraId="2DF7D3A5" w14:textId="77777777" w:rsidR="001B3F03" w:rsidRPr="001B3F03" w:rsidRDefault="001B3F03" w:rsidP="001B3F03">
            <w:pPr>
              <w:rPr>
                <w:b/>
                <w:lang w:val="da-DK"/>
              </w:rPr>
            </w:pPr>
            <w:r w:rsidRPr="001B3F03">
              <w:rPr>
                <w:b/>
                <w:lang w:val="da-DK"/>
              </w:rPr>
              <w:t>Endelig indførsel Adkomst (VUA149) og Respekt Adkomst (VUA148).</w:t>
            </w:r>
          </w:p>
          <w:bookmarkEnd w:id="1"/>
          <w:p w14:paraId="0670BC63" w14:textId="154F5DC6" w:rsidR="001B3F03" w:rsidRPr="001B3F03" w:rsidRDefault="00B74FC6" w:rsidP="004F259F">
            <w:pPr>
              <w:rPr>
                <w:lang w:val="da-DK"/>
              </w:rPr>
            </w:pPr>
            <w:r>
              <w:rPr>
                <w:lang w:val="da-DK"/>
              </w:rPr>
              <w:t>Efter valgt kombination</w:t>
            </w:r>
            <w:r w:rsidR="001B3F03">
              <w:rPr>
                <w:lang w:val="da-DK"/>
              </w:rPr>
              <w:t xml:space="preserve"> vises </w:t>
            </w:r>
            <w:r>
              <w:rPr>
                <w:lang w:val="da-DK"/>
              </w:rPr>
              <w:t>trin</w:t>
            </w:r>
            <w:r w:rsidR="001B3F03">
              <w:rPr>
                <w:lang w:val="da-DK"/>
              </w:rPr>
              <w:t xml:space="preserve"> ”Tinglyste hæftelser” og så ”Tinglyste servitutter”.</w:t>
            </w:r>
          </w:p>
          <w:p w14:paraId="75BF2C72" w14:textId="0C73D969" w:rsidR="001B3F03" w:rsidRDefault="001B3F03" w:rsidP="004F259F">
            <w:pPr>
              <w:rPr>
                <w:b/>
                <w:lang w:val="da-DK"/>
              </w:rPr>
            </w:pPr>
          </w:p>
          <w:p w14:paraId="63C9A62A" w14:textId="77777777" w:rsidR="00B46724" w:rsidRPr="00B46724" w:rsidRDefault="00B46724" w:rsidP="00B46724">
            <w:pPr>
              <w:rPr>
                <w:b/>
                <w:lang w:val="da-DK"/>
              </w:rPr>
            </w:pPr>
            <w:r w:rsidRPr="00B46724">
              <w:rPr>
                <w:b/>
                <w:lang w:val="da-DK"/>
              </w:rPr>
              <w:t>Endelig indførsel Adkomst (VUA149) og Påtegning Adkomst (VUA147).</w:t>
            </w:r>
          </w:p>
          <w:p w14:paraId="53684FC9" w14:textId="4FB1CDBD" w:rsidR="00B46724" w:rsidRPr="00B46724" w:rsidRDefault="00B74FC6" w:rsidP="004F259F">
            <w:pPr>
              <w:rPr>
                <w:lang w:val="da-DK"/>
              </w:rPr>
            </w:pPr>
            <w:r>
              <w:rPr>
                <w:lang w:val="da-DK"/>
              </w:rPr>
              <w:t>Efter valgt kombination vises trin</w:t>
            </w:r>
            <w:r w:rsidR="00B46724">
              <w:rPr>
                <w:lang w:val="da-DK"/>
              </w:rPr>
              <w:t xml:space="preserve"> </w:t>
            </w:r>
            <w:r w:rsidR="00B46724" w:rsidRPr="00B46724">
              <w:rPr>
                <w:lang w:val="da-DK"/>
              </w:rPr>
              <w:t>”Påtegning på adkomstdokument”</w:t>
            </w:r>
          </w:p>
          <w:p w14:paraId="5B4A78EB" w14:textId="530DA77C" w:rsidR="00B46724" w:rsidRDefault="00B46724" w:rsidP="004F259F">
            <w:pPr>
              <w:rPr>
                <w:b/>
                <w:lang w:val="da-DK"/>
              </w:rPr>
            </w:pPr>
          </w:p>
          <w:p w14:paraId="4DDF3143" w14:textId="61139F38" w:rsidR="00B46724" w:rsidRPr="00B46724" w:rsidRDefault="00B46724" w:rsidP="004F259F">
            <w:pPr>
              <w:rPr>
                <w:b/>
                <w:lang w:val="da-DK"/>
              </w:rPr>
            </w:pPr>
            <w:r w:rsidRPr="00B46724">
              <w:rPr>
                <w:b/>
                <w:lang w:val="da-DK"/>
              </w:rPr>
              <w:t>Endelig indførsel Adkomst (VUA149) og Respekt Adkomst (VUA148) og Påtegning Adkomst (VUA147).</w:t>
            </w:r>
          </w:p>
          <w:p w14:paraId="48D01F87" w14:textId="60BAE3B8" w:rsidR="00B46724" w:rsidRDefault="00B74FC6" w:rsidP="004F259F">
            <w:pPr>
              <w:rPr>
                <w:lang w:val="da-DK"/>
              </w:rPr>
            </w:pPr>
            <w:r>
              <w:rPr>
                <w:lang w:val="da-DK"/>
              </w:rPr>
              <w:t>Efter valgt kombination vises trin</w:t>
            </w:r>
            <w:r w:rsidR="00B46724">
              <w:rPr>
                <w:lang w:val="da-DK"/>
              </w:rPr>
              <w:t xml:space="preserve"> </w:t>
            </w:r>
            <w:r w:rsidR="00B46724" w:rsidRPr="00B46724">
              <w:rPr>
                <w:lang w:val="da-DK"/>
              </w:rPr>
              <w:t>”Påtegning på adkomstdokument”</w:t>
            </w:r>
            <w:r w:rsidR="00B46724">
              <w:rPr>
                <w:lang w:val="da-DK"/>
              </w:rPr>
              <w:t>, ”Tinglyste hæftelser” og så ”Tinglyste servitutter”.</w:t>
            </w:r>
          </w:p>
          <w:p w14:paraId="14D7733F" w14:textId="64931CA8" w:rsidR="00B46724" w:rsidRDefault="00B46724" w:rsidP="004F259F">
            <w:pPr>
              <w:rPr>
                <w:lang w:val="da-DK"/>
              </w:rPr>
            </w:pPr>
          </w:p>
          <w:p w14:paraId="17B2BCC9" w14:textId="77777777" w:rsidR="00B46724" w:rsidRPr="00B46724" w:rsidRDefault="00B46724" w:rsidP="00B46724">
            <w:pPr>
              <w:rPr>
                <w:b/>
                <w:lang w:val="da-DK"/>
              </w:rPr>
            </w:pPr>
            <w:r w:rsidRPr="00B46724">
              <w:rPr>
                <w:b/>
                <w:lang w:val="da-DK"/>
              </w:rPr>
              <w:t>Respekt Adkomst (VUA148) og Påtegning Adkomst (VUA147).</w:t>
            </w:r>
          </w:p>
          <w:p w14:paraId="44511F8C" w14:textId="6BE43E81" w:rsidR="00B46724" w:rsidRDefault="00B74FC6" w:rsidP="00B46724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Efter valgt kombination vises trin </w:t>
            </w:r>
            <w:r w:rsidR="00B46724" w:rsidRPr="00B46724">
              <w:rPr>
                <w:lang w:val="da-DK"/>
              </w:rPr>
              <w:t>”Påtegning på adkomstdokument”</w:t>
            </w:r>
            <w:r w:rsidR="00B46724">
              <w:rPr>
                <w:lang w:val="da-DK"/>
              </w:rPr>
              <w:t>, ”Tinglyste hæftelser” og så ”Tinglyste servitutter”.</w:t>
            </w:r>
          </w:p>
          <w:p w14:paraId="2A0FB365" w14:textId="7A041AD1" w:rsidR="00B46724" w:rsidRDefault="00B46724" w:rsidP="004F259F">
            <w:pPr>
              <w:rPr>
                <w:lang w:val="da-DK"/>
              </w:rPr>
            </w:pPr>
          </w:p>
          <w:p w14:paraId="0A85AE7A" w14:textId="2FDA686A" w:rsidR="007819D7" w:rsidRPr="00B46724" w:rsidRDefault="007819D7" w:rsidP="004F259F">
            <w:pPr>
              <w:rPr>
                <w:lang w:val="da-DK"/>
              </w:rPr>
            </w:pPr>
            <w:r>
              <w:rPr>
                <w:lang w:val="da-DK"/>
              </w:rPr>
              <w:t>For alle 4 kombinationer,</w:t>
            </w:r>
          </w:p>
          <w:p w14:paraId="20F27B84" w14:textId="77777777" w:rsidR="003D401E" w:rsidRDefault="003D401E" w:rsidP="003D401E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11792FFA" w14:textId="54260D33" w:rsidR="003D401E" w:rsidRDefault="003D401E" w:rsidP="003D401E">
            <w:pPr>
              <w:rPr>
                <w:lang w:val="da-DK"/>
              </w:rPr>
            </w:pPr>
            <w:r>
              <w:rPr>
                <w:lang w:val="da-DK"/>
              </w:rPr>
              <w:t xml:space="preserve">Erklæringer </w:t>
            </w:r>
          </w:p>
          <w:p w14:paraId="7132460F" w14:textId="52D54BD2" w:rsidR="003D401E" w:rsidRDefault="003D401E" w:rsidP="003D401E">
            <w:pPr>
              <w:rPr>
                <w:lang w:val="da-DK"/>
              </w:rPr>
            </w:pPr>
            <w:r>
              <w:rPr>
                <w:lang w:val="da-DK"/>
              </w:rPr>
              <w:t xml:space="preserve">Beregnet tinglysningsafgift </w:t>
            </w:r>
          </w:p>
          <w:p w14:paraId="30B6AF27" w14:textId="77777777" w:rsidR="003D401E" w:rsidRDefault="003D401E" w:rsidP="003D401E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463FCB07" w14:textId="77777777" w:rsidR="004F259F" w:rsidRDefault="004F259F" w:rsidP="004F259F">
            <w:pPr>
              <w:rPr>
                <w:b/>
                <w:lang w:val="da-DK"/>
              </w:rPr>
            </w:pPr>
          </w:p>
          <w:p w14:paraId="3795C47B" w14:textId="77777777" w:rsidR="00B74FC6" w:rsidRDefault="00C50AC0" w:rsidP="00C50AC0">
            <w:pPr>
              <w:rPr>
                <w:lang w:val="da-DK"/>
              </w:rPr>
            </w:pPr>
            <w:bookmarkStart w:id="2" w:name="_Hlk29991031"/>
            <w:r w:rsidRPr="00C50AC0">
              <w:rPr>
                <w:lang w:val="da-DK"/>
              </w:rPr>
              <w:t xml:space="preserve">Disponenterne </w:t>
            </w:r>
            <w:r>
              <w:rPr>
                <w:lang w:val="da-DK"/>
              </w:rPr>
              <w:t>skal</w:t>
            </w:r>
            <w:r w:rsidRPr="00C50AC0">
              <w:rPr>
                <w:lang w:val="da-DK"/>
              </w:rPr>
              <w:t xml:space="preserve"> være fundet fra dokumentet, der påtegnes</w:t>
            </w:r>
            <w:r w:rsidR="003D401E">
              <w:rPr>
                <w:lang w:val="da-DK"/>
              </w:rPr>
              <w:t>, og indsat i underskriftsmetode</w:t>
            </w:r>
            <w:r w:rsidR="009F5117">
              <w:rPr>
                <w:lang w:val="da-DK"/>
              </w:rPr>
              <w:t>.</w:t>
            </w:r>
          </w:p>
          <w:p w14:paraId="093A37BB" w14:textId="77777777" w:rsidR="00B74FC6" w:rsidRDefault="00B74FC6" w:rsidP="00C50AC0">
            <w:pPr>
              <w:rPr>
                <w:lang w:val="da-DK"/>
              </w:rPr>
            </w:pPr>
          </w:p>
          <w:p w14:paraId="013799B3" w14:textId="143EAEEE" w:rsidR="005D7DCE" w:rsidRPr="00C50AC0" w:rsidRDefault="005D7DCE" w:rsidP="00C50AC0">
            <w:pPr>
              <w:rPr>
                <w:szCs w:val="22"/>
                <w:lang w:val="da-DK"/>
              </w:rPr>
            </w:pPr>
            <w:r>
              <w:rPr>
                <w:lang w:val="da-DK"/>
              </w:rPr>
              <w:t>Der henvises til VUA147, VUA148 og VUA149 for hvilke disponenter, der hentes fra dokumentet, der påtegnes.</w:t>
            </w:r>
            <w:r w:rsidR="00B74FC6">
              <w:rPr>
                <w:lang w:val="da-DK"/>
              </w:rPr>
              <w:t xml:space="preserve"> Samme disponent vises kun én gang.</w:t>
            </w:r>
          </w:p>
          <w:bookmarkEnd w:id="2"/>
          <w:p w14:paraId="71BB58B0" w14:textId="77777777" w:rsidR="005D7DCE" w:rsidRDefault="005D7DCE" w:rsidP="007D08B5">
            <w:pPr>
              <w:rPr>
                <w:lang w:val="da-DK"/>
              </w:rPr>
            </w:pPr>
          </w:p>
          <w:p w14:paraId="60C4A5B5" w14:textId="1CF803ED" w:rsidR="007D08B5" w:rsidRDefault="007D08B5" w:rsidP="007D08B5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12302DF3" w14:textId="5D5F710F" w:rsidR="006A3B06" w:rsidRPr="006A3B06" w:rsidRDefault="006A3B06" w:rsidP="006A3B06">
            <w:pPr>
              <w:spacing w:before="160"/>
              <w:rPr>
                <w:b/>
                <w:lang w:val="da-DK"/>
              </w:rPr>
            </w:pPr>
          </w:p>
          <w:p w14:paraId="64F192F3" w14:textId="3654136A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DB3185">
              <w:rPr>
                <w:b/>
                <w:lang w:val="da-DK"/>
              </w:rPr>
              <w:t>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229F6053" w14:textId="77777777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26E1AC1B" w14:textId="147FB055" w:rsidR="004F259F" w:rsidRPr="00B6120C" w:rsidRDefault="004F259F" w:rsidP="004F259F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  <w:bookmarkStart w:id="3" w:name="_GoBack"/>
      <w:bookmarkEnd w:id="3"/>
    </w:p>
    <w:sectPr w:rsidR="009061AB" w:rsidRPr="00C962FB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2171E29B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7819D7" w:rsidRPr="007819D7">
      <w:rPr>
        <w:b w:val="0"/>
        <w:i w:val="0"/>
        <w:lang w:val="da-DK"/>
      </w:rPr>
      <w:t>VUA</w:t>
    </w:r>
    <w:r w:rsidR="007819D7">
      <w:rPr>
        <w:lang w:val="da-DK"/>
      </w:rPr>
      <w:t xml:space="preserve"> 150 Omlægning Kombination Adkomster v.0.1.docx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87E63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3F03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5310"/>
    <w:rsid w:val="00207747"/>
    <w:rsid w:val="00207758"/>
    <w:rsid w:val="00207EB5"/>
    <w:rsid w:val="002106D7"/>
    <w:rsid w:val="00211742"/>
    <w:rsid w:val="00215AAF"/>
    <w:rsid w:val="00215B3B"/>
    <w:rsid w:val="00221D0E"/>
    <w:rsid w:val="00223736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42A9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424F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BD6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D7DCE"/>
    <w:rsid w:val="005E02D7"/>
    <w:rsid w:val="005E0EEB"/>
    <w:rsid w:val="005E4041"/>
    <w:rsid w:val="005E55AA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6F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9D7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8B5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049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1387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1CE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6724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4FC6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BF79E2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16D3E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185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613B-90E0-468B-8B9A-0388BD51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380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15</cp:revision>
  <cp:lastPrinted>2019-04-23T11:00:00Z</cp:lastPrinted>
  <dcterms:created xsi:type="dcterms:W3CDTF">2020-01-06T09:09:00Z</dcterms:created>
  <dcterms:modified xsi:type="dcterms:W3CDTF">2020-06-19T08:14:00Z</dcterms:modified>
</cp:coreProperties>
</file>