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FDDB1" w14:textId="6AB84F27" w:rsidR="0035155E" w:rsidRDefault="00C4528F">
      <w:r w:rsidRPr="00C4528F">
        <w:rPr>
          <w:b/>
        </w:rPr>
        <w:t>Andre roller</w:t>
      </w:r>
      <w:r>
        <w:rPr>
          <w:b/>
        </w:rPr>
        <w:t>, Øvrige oplysninger, billedet efter anmeldelsen er sendt til underskrift</w:t>
      </w:r>
      <w:r>
        <w:t xml:space="preserve"> – funktionerne er ændret i omlagte dokumenttyper.</w:t>
      </w:r>
    </w:p>
    <w:p w14:paraId="3D88C42B" w14:textId="57BDA890" w:rsidR="00C4528F" w:rsidRDefault="00C4528F">
      <w:r w:rsidRPr="00C4528F">
        <w:rPr>
          <w:b/>
        </w:rPr>
        <w:t>Arrest Bil og Arrest Andel</w:t>
      </w:r>
      <w:r>
        <w:t xml:space="preserve"> – omlagt til </w:t>
      </w:r>
      <w:proofErr w:type="spellStart"/>
      <w:r>
        <w:t>Angular</w:t>
      </w:r>
      <w:proofErr w:type="spellEnd"/>
      <w:r>
        <w:t>.</w:t>
      </w:r>
    </w:p>
    <w:p w14:paraId="21F87C00" w14:textId="2B009607" w:rsidR="00835DA7" w:rsidRDefault="00835DA7">
      <w:r>
        <w:rPr>
          <w:noProof/>
        </w:rPr>
        <w:drawing>
          <wp:inline distT="0" distB="0" distL="0" distR="0" wp14:anchorId="2849009E" wp14:editId="09B2CA1E">
            <wp:extent cx="8531860" cy="4621530"/>
            <wp:effectExtent l="0" t="0" r="254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4CB2" w14:textId="25807C28" w:rsidR="00835DA7" w:rsidRDefault="00835DA7"/>
    <w:p w14:paraId="4D27C01B" w14:textId="36950154" w:rsidR="00835DA7" w:rsidRDefault="00835DA7">
      <w:r>
        <w:rPr>
          <w:noProof/>
        </w:rPr>
        <w:lastRenderedPageBreak/>
        <w:drawing>
          <wp:inline distT="0" distB="0" distL="0" distR="0" wp14:anchorId="0C801ED0" wp14:editId="1CE5BEC5">
            <wp:extent cx="8531860" cy="4621530"/>
            <wp:effectExtent l="0" t="0" r="2540" b="762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D168" w14:textId="7D998249" w:rsidR="00835DA7" w:rsidRDefault="00835DA7">
      <w:r>
        <w:t xml:space="preserve">Arrest i Bil og Andel er omlagt til </w:t>
      </w:r>
      <w:proofErr w:type="spellStart"/>
      <w:r>
        <w:t>Angular</w:t>
      </w:r>
      <w:proofErr w:type="spellEnd"/>
      <w:r>
        <w:t>.</w:t>
      </w:r>
    </w:p>
    <w:p w14:paraId="05281F90" w14:textId="66C27F2A" w:rsidR="00835DA7" w:rsidRDefault="00835DA7">
      <w:r>
        <w:t>Debitor og kreditor tilføjes i samme trin.</w:t>
      </w:r>
    </w:p>
    <w:p w14:paraId="4E955B0E" w14:textId="042B2514" w:rsidR="00835DA7" w:rsidRDefault="00835DA7">
      <w:r>
        <w:rPr>
          <w:noProof/>
        </w:rPr>
        <w:lastRenderedPageBreak/>
        <w:drawing>
          <wp:inline distT="0" distB="0" distL="0" distR="0" wp14:anchorId="0986CB13" wp14:editId="0AA48A4E">
            <wp:extent cx="8531860" cy="4621530"/>
            <wp:effectExtent l="0" t="0" r="2540" b="762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2445" w14:textId="7A486C25" w:rsidR="00835DA7" w:rsidRDefault="00835DA7">
      <w:r>
        <w:t xml:space="preserve">Der er færre trin i anmeldelsen. </w:t>
      </w:r>
    </w:p>
    <w:p w14:paraId="4769AF71" w14:textId="57E0A023" w:rsidR="00835DA7" w:rsidRDefault="00835DA7">
      <w:r>
        <w:rPr>
          <w:noProof/>
        </w:rPr>
        <w:lastRenderedPageBreak/>
        <w:drawing>
          <wp:inline distT="0" distB="0" distL="0" distR="0" wp14:anchorId="186E4BBF" wp14:editId="2AB75FBD">
            <wp:extent cx="8531860" cy="4621530"/>
            <wp:effectExtent l="0" t="0" r="2540" b="762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4DAF" w14:textId="14302C92" w:rsidR="00835DA7" w:rsidRDefault="00835DA7">
      <w:r>
        <w:t>Underskriftmetodetrinnet er omlagt i nye anmeldelser og indeholder nu Andre roller og Øvrige oplysninger, hvor bilag og følgebrev til Tinglysningsretten tilføjes. Derudover er prøvetinglysning erstattet af funktionen ”Vis anmeldelse”.</w:t>
      </w:r>
    </w:p>
    <w:p w14:paraId="172AA0DA" w14:textId="42AE5211" w:rsidR="00835DA7" w:rsidRDefault="00835DA7">
      <w:r>
        <w:rPr>
          <w:noProof/>
        </w:rPr>
        <w:lastRenderedPageBreak/>
        <w:drawing>
          <wp:inline distT="0" distB="0" distL="0" distR="0" wp14:anchorId="44E3D691" wp14:editId="4F747B63">
            <wp:extent cx="8531860" cy="4621530"/>
            <wp:effectExtent l="0" t="0" r="254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2C7F" w14:textId="40F1F7C7" w:rsidR="00835DA7" w:rsidRDefault="00835DA7">
      <w:r>
        <w:t xml:space="preserve">Trinnet efter ”Til underskrift” er tillige ændret i omlagte anmeldelser, </w:t>
      </w:r>
      <w:proofErr w:type="gramStart"/>
      <w:r>
        <w:t>således at</w:t>
      </w:r>
      <w:proofErr w:type="gramEnd"/>
      <w:r>
        <w:t xml:space="preserve"> der kan vælges </w:t>
      </w:r>
      <w:r w:rsidR="004D2E29">
        <w:t>”</w:t>
      </w:r>
      <w:r>
        <w:t>Ny anmeldelse</w:t>
      </w:r>
      <w:r w:rsidR="004D2E29">
        <w:t>”</w:t>
      </w:r>
      <w:r>
        <w:t xml:space="preserve">, hvor brugeren kommer ind i en Ny anmeldelse i Anmeldertrinnet. Der kan vælges </w:t>
      </w:r>
      <w:r w:rsidR="004D2E29">
        <w:t>”</w:t>
      </w:r>
      <w:r>
        <w:t>Nye objekter</w:t>
      </w:r>
      <w:r w:rsidR="004D2E29">
        <w:t>”</w:t>
      </w:r>
      <w:r>
        <w:t xml:space="preserve">, hvor anmelderen er udfyldt fra den anmeldelse, der netop er sendt til underskrift. </w:t>
      </w:r>
      <w:r w:rsidR="004D2E29">
        <w:t>”</w:t>
      </w:r>
      <w:r>
        <w:t>Vælg dokumenttype</w:t>
      </w:r>
      <w:r w:rsidR="004D2E29">
        <w:t>”</w:t>
      </w:r>
      <w:r>
        <w:t>, hvor både anmelder og objekter fra den seneste anmeldelse er autoudfyldt og brugeren</w:t>
      </w:r>
      <w:r w:rsidR="004D2E29">
        <w:t xml:space="preserve"> blot skal vælge ny dokumenttype. Man kan også som hidtil komme til underskriftsmappen ved at vælge ”Underskriv dokument”.</w:t>
      </w:r>
    </w:p>
    <w:p w14:paraId="5D98650D" w14:textId="77777777" w:rsidR="00835DA7" w:rsidRDefault="00835DA7"/>
    <w:p w14:paraId="5123D0E5" w14:textId="77777777" w:rsidR="00835DA7" w:rsidRDefault="00835DA7"/>
    <w:p w14:paraId="236B7B33" w14:textId="2C3A8173" w:rsidR="00C4528F" w:rsidRDefault="00C4528F">
      <w:r w:rsidRPr="00C4528F">
        <w:rPr>
          <w:b/>
        </w:rPr>
        <w:lastRenderedPageBreak/>
        <w:t>Påtegn dokument</w:t>
      </w:r>
      <w:r>
        <w:t xml:space="preserve"> – fanen er omdøbt fra Dokumenter.</w:t>
      </w:r>
    </w:p>
    <w:p w14:paraId="5B84E414" w14:textId="10C16F9E" w:rsidR="004D2E29" w:rsidRDefault="004D2E29">
      <w:r>
        <w:rPr>
          <w:noProof/>
        </w:rPr>
        <w:drawing>
          <wp:inline distT="0" distB="0" distL="0" distR="0" wp14:anchorId="56802EFB" wp14:editId="195C9B60">
            <wp:extent cx="8531860" cy="4621530"/>
            <wp:effectExtent l="0" t="0" r="2540" b="762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CDA6" w14:textId="71C02FFF" w:rsidR="004D2E29" w:rsidRDefault="004D2E29">
      <w:r>
        <w:t>Fanen til påtegninger af dokumenter er omdøbt fra Dokumenter til Påtegn dokument og fungere som hidtil til at hente det dokument, der skal påtegnes.</w:t>
      </w:r>
    </w:p>
    <w:p w14:paraId="6D5E36FD" w14:textId="3AC4EA34" w:rsidR="00D930D8" w:rsidRDefault="00D930D8"/>
    <w:p w14:paraId="2F59A77B" w14:textId="77777777" w:rsidR="00A42AAA" w:rsidRDefault="00A42AAA"/>
    <w:p w14:paraId="1B6C69EA" w14:textId="2595E89D" w:rsidR="00D930D8" w:rsidRDefault="00D930D8" w:rsidP="00D930D8">
      <w:r w:rsidRPr="00C4528F">
        <w:rPr>
          <w:b/>
        </w:rPr>
        <w:lastRenderedPageBreak/>
        <w:t>Forevis Dokumentation</w:t>
      </w:r>
      <w:r>
        <w:t xml:space="preserve"> – omlagt til </w:t>
      </w:r>
      <w:proofErr w:type="spellStart"/>
      <w:r>
        <w:t>Angular</w:t>
      </w:r>
      <w:proofErr w:type="spellEnd"/>
      <w:r>
        <w:t>.</w:t>
      </w:r>
    </w:p>
    <w:p w14:paraId="030983A4" w14:textId="49482E88" w:rsidR="00A42AAA" w:rsidRDefault="00A53938" w:rsidP="00D930D8">
      <w:r>
        <w:rPr>
          <w:noProof/>
        </w:rPr>
        <w:drawing>
          <wp:inline distT="0" distB="0" distL="0" distR="0" wp14:anchorId="5BE99F46" wp14:editId="21DD7E6F">
            <wp:extent cx="8531860" cy="4621530"/>
            <wp:effectExtent l="0" t="0" r="2540" b="762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F8CF" w14:textId="0BAF2280" w:rsidR="00A53938" w:rsidRDefault="00A53938" w:rsidP="00D930D8"/>
    <w:p w14:paraId="58CB415F" w14:textId="6D0B4381" w:rsidR="00A53938" w:rsidRDefault="00A53938" w:rsidP="00D930D8">
      <w:r>
        <w:rPr>
          <w:noProof/>
        </w:rPr>
        <w:lastRenderedPageBreak/>
        <w:drawing>
          <wp:inline distT="0" distB="0" distL="0" distR="0" wp14:anchorId="6429AE50" wp14:editId="08920AE6">
            <wp:extent cx="8531860" cy="4621530"/>
            <wp:effectExtent l="0" t="0" r="2540" b="762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1D49" w14:textId="1A05A923" w:rsidR="00A53938" w:rsidRDefault="00A53938" w:rsidP="00D930D8">
      <w:r>
        <w:t>Der kan indsættes en tekst i dokumenttypen – enten direkte i tekstfeltet eller som frase.</w:t>
      </w:r>
    </w:p>
    <w:p w14:paraId="663652FE" w14:textId="4D1ACBB7" w:rsidR="00A53938" w:rsidRDefault="00A53938" w:rsidP="00D930D8"/>
    <w:p w14:paraId="18060579" w14:textId="31E07D67" w:rsidR="00A53938" w:rsidRDefault="00A53938" w:rsidP="00D930D8">
      <w:r>
        <w:rPr>
          <w:noProof/>
        </w:rPr>
        <w:lastRenderedPageBreak/>
        <w:drawing>
          <wp:inline distT="0" distB="0" distL="0" distR="0" wp14:anchorId="5FCBD543" wp14:editId="64E7F64B">
            <wp:extent cx="8531860" cy="4621530"/>
            <wp:effectExtent l="0" t="0" r="2540" b="762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B050" w14:textId="77777777" w:rsidR="00A53938" w:rsidRDefault="00A53938" w:rsidP="00D930D8"/>
    <w:p w14:paraId="6422445C" w14:textId="4D05BE18" w:rsidR="00A53938" w:rsidRDefault="00461DEC" w:rsidP="00D930D8">
      <w:r>
        <w:rPr>
          <w:noProof/>
        </w:rPr>
        <w:lastRenderedPageBreak/>
        <w:drawing>
          <wp:inline distT="0" distB="0" distL="0" distR="0" wp14:anchorId="7E630211" wp14:editId="04CD24B4">
            <wp:extent cx="8531860" cy="4621530"/>
            <wp:effectExtent l="0" t="0" r="2540" b="762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7B1A" w14:textId="5E3039D9" w:rsidR="00461DEC" w:rsidRDefault="00461DEC" w:rsidP="00D930D8">
      <w:r>
        <w:t>Bilag kan indsættes via funktionen ”Øvrige oplysninger”:</w:t>
      </w:r>
    </w:p>
    <w:p w14:paraId="7B28232E" w14:textId="5B2ABDE1" w:rsidR="00461DEC" w:rsidRDefault="00461DEC" w:rsidP="00D930D8">
      <w:r>
        <w:rPr>
          <w:noProof/>
        </w:rPr>
        <w:lastRenderedPageBreak/>
        <w:drawing>
          <wp:inline distT="0" distB="0" distL="0" distR="0" wp14:anchorId="14ABEF9C" wp14:editId="1F780A2A">
            <wp:extent cx="8531860" cy="4621530"/>
            <wp:effectExtent l="0" t="0" r="2540" b="762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4BAA" w14:textId="11087DA9" w:rsidR="00461DEC" w:rsidRDefault="00461DEC" w:rsidP="00D930D8"/>
    <w:p w14:paraId="0DC976B1" w14:textId="01982437" w:rsidR="00461DEC" w:rsidRDefault="00461DEC" w:rsidP="00D930D8">
      <w:r>
        <w:rPr>
          <w:noProof/>
        </w:rPr>
        <w:lastRenderedPageBreak/>
        <w:drawing>
          <wp:inline distT="0" distB="0" distL="0" distR="0" wp14:anchorId="7E213D99" wp14:editId="530F00A2">
            <wp:extent cx="8531860" cy="4621530"/>
            <wp:effectExtent l="0" t="0" r="2540" b="762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9194" w14:textId="03A6A88C" w:rsidR="00461DEC" w:rsidRDefault="00461DEC" w:rsidP="00D930D8">
      <w:pPr>
        <w:rPr>
          <w:noProof/>
        </w:rPr>
      </w:pPr>
      <w:r>
        <w:t>Anmoder tilføjes under funktionen ”Andre roller”:</w:t>
      </w:r>
      <w:r w:rsidRPr="00461DEC">
        <w:rPr>
          <w:noProof/>
        </w:rPr>
        <w:t xml:space="preserve"> </w:t>
      </w:r>
    </w:p>
    <w:p w14:paraId="2B9CA4CE" w14:textId="336B312D" w:rsidR="00461DEC" w:rsidRDefault="00461DEC" w:rsidP="00D930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4A69FC" wp14:editId="03FFF260">
            <wp:extent cx="8531860" cy="4621530"/>
            <wp:effectExtent l="0" t="0" r="2540" b="762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11E5" w14:textId="0F761057" w:rsidR="00461DEC" w:rsidRDefault="00461DEC" w:rsidP="00D930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11F507D" wp14:editId="1FC84C85">
            <wp:extent cx="8531860" cy="4621530"/>
            <wp:effectExtent l="0" t="0" r="2540" b="762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7707" w14:textId="4BB43779" w:rsidR="00461DEC" w:rsidRDefault="00461DEC" w:rsidP="00D930D8">
      <w:r>
        <w:lastRenderedPageBreak/>
        <w:t xml:space="preserve">Efter tilføjelse af rollen er denne indsat i listen over obligatoriske underskrifter. </w:t>
      </w:r>
      <w:r>
        <w:rPr>
          <w:noProof/>
        </w:rPr>
        <w:drawing>
          <wp:inline distT="0" distB="0" distL="0" distR="0" wp14:anchorId="488A0451" wp14:editId="56443E47">
            <wp:extent cx="8531860" cy="4621530"/>
            <wp:effectExtent l="0" t="0" r="2540" b="762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4C51" w14:textId="149DA66E" w:rsidR="00461DEC" w:rsidRDefault="00461DEC" w:rsidP="00D930D8">
      <w:r>
        <w:rPr>
          <w:noProof/>
        </w:rPr>
        <w:lastRenderedPageBreak/>
        <w:drawing>
          <wp:inline distT="0" distB="0" distL="0" distR="0" wp14:anchorId="3140FCCF" wp14:editId="68F1858F">
            <wp:extent cx="8531860" cy="4621530"/>
            <wp:effectExtent l="0" t="0" r="2540" b="762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E169" w14:textId="055F6551" w:rsidR="00461DEC" w:rsidRDefault="00461DEC" w:rsidP="00D930D8">
      <w:r>
        <w:t>Ændringer til dette billede er beskrevet ovenfor.</w:t>
      </w:r>
    </w:p>
    <w:p w14:paraId="37BE8FFF" w14:textId="77777777" w:rsidR="00461DEC" w:rsidRDefault="00461DEC" w:rsidP="00D930D8"/>
    <w:p w14:paraId="27EC1763" w14:textId="77777777" w:rsidR="00461DEC" w:rsidRDefault="00461DEC" w:rsidP="00D930D8"/>
    <w:p w14:paraId="11111FFF" w14:textId="77777777" w:rsidR="00A53938" w:rsidRDefault="00A53938" w:rsidP="00D930D8"/>
    <w:p w14:paraId="0E95A79C" w14:textId="77777777" w:rsidR="00A42AAA" w:rsidRDefault="00A42AAA" w:rsidP="00D930D8"/>
    <w:p w14:paraId="478B3DB2" w14:textId="2DDBF81E" w:rsidR="00D930D8" w:rsidRDefault="00D930D8" w:rsidP="00D930D8">
      <w:r>
        <w:rPr>
          <w:b/>
        </w:rPr>
        <w:lastRenderedPageBreak/>
        <w:t xml:space="preserve">Beregnet </w:t>
      </w:r>
      <w:proofErr w:type="spellStart"/>
      <w:r>
        <w:rPr>
          <w:b/>
        </w:rPr>
        <w:t>tinglysningafgift</w:t>
      </w:r>
      <w:proofErr w:type="spellEnd"/>
      <w:r>
        <w:rPr>
          <w:b/>
        </w:rPr>
        <w:t xml:space="preserve">, Erklæring </w:t>
      </w:r>
      <w:r>
        <w:t>– ændret i omlagte dokumenttyper</w:t>
      </w:r>
      <w:r w:rsidR="00461DEC">
        <w:t xml:space="preserve"> (beskrevet i</w:t>
      </w:r>
      <w:bookmarkStart w:id="0" w:name="_GoBack"/>
      <w:bookmarkEnd w:id="0"/>
      <w:r w:rsidR="00461DEC">
        <w:t xml:space="preserve"> trin 4 i Tinglysning ægtepagt):</w:t>
      </w:r>
    </w:p>
    <w:p w14:paraId="2927F64C" w14:textId="77777777" w:rsidR="00D930D8" w:rsidRDefault="00D930D8" w:rsidP="00D930D8">
      <w:r w:rsidRPr="00C4528F">
        <w:rPr>
          <w:b/>
        </w:rPr>
        <w:t>Tinglysning Ægtepagt</w:t>
      </w:r>
      <w:r>
        <w:t xml:space="preserve"> – omlagt til </w:t>
      </w:r>
      <w:proofErr w:type="spellStart"/>
      <w:r>
        <w:t>Angular</w:t>
      </w:r>
      <w:proofErr w:type="spellEnd"/>
      <w:r>
        <w:t>.</w:t>
      </w:r>
    </w:p>
    <w:p w14:paraId="4685F09C" w14:textId="77777777" w:rsidR="00D930D8" w:rsidRDefault="00D930D8"/>
    <w:p w14:paraId="5C26B700" w14:textId="7D20C39B" w:rsidR="00F21E10" w:rsidRDefault="00F21E10">
      <w:r>
        <w:rPr>
          <w:noProof/>
        </w:rPr>
        <w:drawing>
          <wp:inline distT="0" distB="0" distL="0" distR="0" wp14:anchorId="3A6BC8BC" wp14:editId="5D2204D8">
            <wp:extent cx="8531860" cy="4621530"/>
            <wp:effectExtent l="0" t="0" r="2540" b="762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1C26" w14:textId="45A58023" w:rsidR="00F21E10" w:rsidRDefault="00F21E10"/>
    <w:p w14:paraId="7931A391" w14:textId="32A88ECA" w:rsidR="00F21E10" w:rsidRDefault="00F21E10">
      <w:r>
        <w:rPr>
          <w:noProof/>
        </w:rPr>
        <w:lastRenderedPageBreak/>
        <w:drawing>
          <wp:inline distT="0" distB="0" distL="0" distR="0" wp14:anchorId="133A3FC2" wp14:editId="25CC88CB">
            <wp:extent cx="8531860" cy="4621530"/>
            <wp:effectExtent l="0" t="0" r="2540" b="762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BA52" w14:textId="57F328DD" w:rsidR="00F21E10" w:rsidRDefault="00F21E10">
      <w:r>
        <w:t>Ét af de fire valgmuligheder for særeje eller delingsformue skal vælges.</w:t>
      </w:r>
    </w:p>
    <w:p w14:paraId="26739541" w14:textId="3998C351" w:rsidR="00F21E10" w:rsidRDefault="00F21E10">
      <w:r>
        <w:t>Der skal fortsat indtastes en tekst til ægtepagten, enten hele indholdet eller henvisning til bilag.</w:t>
      </w:r>
    </w:p>
    <w:p w14:paraId="64E61FC4" w14:textId="59933D22" w:rsidR="00F21E10" w:rsidRDefault="00F21E10">
      <w:r>
        <w:t>Er den ene ægtefælle uden dansk cpr-nr. er det tillige på dette trin, denne skal tilføjes anmeldelsen.</w:t>
      </w:r>
    </w:p>
    <w:p w14:paraId="009D3472" w14:textId="2E6C09BA" w:rsidR="00F21E10" w:rsidRDefault="00F21E10">
      <w:r>
        <w:rPr>
          <w:noProof/>
        </w:rPr>
        <w:lastRenderedPageBreak/>
        <w:drawing>
          <wp:inline distT="0" distB="0" distL="0" distR="0" wp14:anchorId="0403AFC8" wp14:editId="177CEBBA">
            <wp:extent cx="8531860" cy="4621530"/>
            <wp:effectExtent l="0" t="0" r="2540" b="762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DF2B" w14:textId="39070B66" w:rsidR="00F21E10" w:rsidRDefault="00F21E10">
      <w:r>
        <w:rPr>
          <w:noProof/>
        </w:rPr>
        <w:lastRenderedPageBreak/>
        <w:drawing>
          <wp:inline distT="0" distB="0" distL="0" distR="0" wp14:anchorId="2C2C1348" wp14:editId="56EC0EF7">
            <wp:extent cx="8531860" cy="4621530"/>
            <wp:effectExtent l="0" t="0" r="2540" b="762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1095" w14:textId="4E41F751" w:rsidR="00F21E10" w:rsidRDefault="00F21E10">
      <w:r>
        <w:rPr>
          <w:noProof/>
        </w:rPr>
        <w:lastRenderedPageBreak/>
        <w:drawing>
          <wp:inline distT="0" distB="0" distL="0" distR="0" wp14:anchorId="1C5239CF" wp14:editId="5EE33A57">
            <wp:extent cx="8531860" cy="4621530"/>
            <wp:effectExtent l="0" t="0" r="2540" b="762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C4DA" w14:textId="668D55EC" w:rsidR="00F21E10" w:rsidRDefault="00F21E10">
      <w:r>
        <w:t>Dette trin er ændret på omlagte dokumenttyper, trinnet indeholder som udgangspunkt kun T-erklæringer.</w:t>
      </w:r>
    </w:p>
    <w:p w14:paraId="57263126" w14:textId="79B7BFA2" w:rsidR="00F21E10" w:rsidRDefault="00F21E10">
      <w:r>
        <w:rPr>
          <w:noProof/>
        </w:rPr>
        <w:lastRenderedPageBreak/>
        <w:drawing>
          <wp:inline distT="0" distB="0" distL="0" distR="0" wp14:anchorId="75B89F10" wp14:editId="7EAE2469">
            <wp:extent cx="8531860" cy="4621530"/>
            <wp:effectExtent l="0" t="0" r="2540" b="762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B4D9" w14:textId="68717957" w:rsidR="00F21E10" w:rsidRDefault="00F21E10">
      <w:r>
        <w:t xml:space="preserve">Dette trin er </w:t>
      </w:r>
      <w:r w:rsidR="00E87A43">
        <w:t xml:space="preserve">ændret i alle omlagte dokumenttyper. </w:t>
      </w:r>
      <w:r w:rsidR="00D930D8">
        <w:t>Der er som vanligt beregnet en tinglysningsafgift ud fra oplysningerne i anmeldelsen. Der kan tilføjes afgiftserklæringer og ændres tinglysningsafgift, hvis anmelder er uenig i den beregnede afgift.</w:t>
      </w:r>
    </w:p>
    <w:p w14:paraId="6448F524" w14:textId="5DF14D8D" w:rsidR="00D930D8" w:rsidRDefault="00D930D8"/>
    <w:p w14:paraId="0D391482" w14:textId="283883F0" w:rsidR="00D930D8" w:rsidRDefault="00A42AAA">
      <w:r>
        <w:rPr>
          <w:noProof/>
        </w:rPr>
        <w:lastRenderedPageBreak/>
        <w:drawing>
          <wp:inline distT="0" distB="0" distL="0" distR="0" wp14:anchorId="1B2A4A5C" wp14:editId="4960E74A">
            <wp:extent cx="8531860" cy="4621530"/>
            <wp:effectExtent l="0" t="0" r="2540" b="762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ACDB" w14:textId="4F0AF224" w:rsidR="00D930D8" w:rsidRDefault="00D930D8">
      <w:r>
        <w:t>Ægtefællerne fra anmeldelsen er indsat i listen med obligatoriske underskrifter som disponenter. Det er i ægtepagter ikke nødvendig at tilføje flere roller i anmeldelsen, da ægtefæller uden dansk cpr-nr. nu tilføjes i trin 3 i anmeldelsen.</w:t>
      </w:r>
    </w:p>
    <w:p w14:paraId="71F82278" w14:textId="77777777" w:rsidR="00D930D8" w:rsidRDefault="00D930D8"/>
    <w:p w14:paraId="47F35C69" w14:textId="14667A74" w:rsidR="00F21E10" w:rsidRDefault="00D930D8">
      <w:r>
        <w:rPr>
          <w:noProof/>
        </w:rPr>
        <w:lastRenderedPageBreak/>
        <w:drawing>
          <wp:inline distT="0" distB="0" distL="0" distR="0" wp14:anchorId="4C2F7F95" wp14:editId="02C9D7BF">
            <wp:extent cx="8531860" cy="4621530"/>
            <wp:effectExtent l="0" t="0" r="2540" b="762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733C" w14:textId="344660F3" w:rsidR="00D930D8" w:rsidRDefault="00D930D8">
      <w:r>
        <w:t>Ændringen til dette billede er tidligere beskrevet.</w:t>
      </w:r>
    </w:p>
    <w:sectPr w:rsidR="00D930D8" w:rsidSect="00E27AE1">
      <w:pgSz w:w="16838" w:h="11906" w:orient="landscape" w:code="9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A7"/>
    <w:rsid w:val="0035155E"/>
    <w:rsid w:val="00461DEC"/>
    <w:rsid w:val="004D2E29"/>
    <w:rsid w:val="0080332C"/>
    <w:rsid w:val="00835DA7"/>
    <w:rsid w:val="00A42AAA"/>
    <w:rsid w:val="00A53938"/>
    <w:rsid w:val="00B84AA7"/>
    <w:rsid w:val="00BB7873"/>
    <w:rsid w:val="00C4528F"/>
    <w:rsid w:val="00D930D8"/>
    <w:rsid w:val="00E27AE1"/>
    <w:rsid w:val="00E87A43"/>
    <w:rsid w:val="00F2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D4210"/>
  <w15:chartTrackingRefBased/>
  <w15:docId w15:val="{85659C6F-D51A-4537-BF47-C93694129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B803D-A158-4F79-8A5B-896964FD4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24</Pages>
  <Words>392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Dorthe S. Larsen</dc:creator>
  <cp:keywords/>
  <dc:description/>
  <cp:lastModifiedBy>Anne Dorthe S. Larsen</cp:lastModifiedBy>
  <cp:revision>3</cp:revision>
  <dcterms:created xsi:type="dcterms:W3CDTF">2020-01-31T06:44:00Z</dcterms:created>
  <dcterms:modified xsi:type="dcterms:W3CDTF">2020-02-03T08:49:00Z</dcterms:modified>
</cp:coreProperties>
</file>