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7659" w14:textId="14B3956E" w:rsidR="00D22B63" w:rsidRPr="002505B3" w:rsidRDefault="4825E10D" w:rsidP="4D4CC16F">
      <w:r w:rsidRPr="002505B3">
        <w:rPr>
          <w:noProof/>
        </w:rPr>
        <w:drawing>
          <wp:inline distT="0" distB="0" distL="0" distR="0" wp14:anchorId="23AD5DA8" wp14:editId="4E7E3EA6">
            <wp:extent cx="2381250" cy="1476375"/>
            <wp:effectExtent l="0" t="0" r="0" b="0"/>
            <wp:docPr id="1832975139" name="Picture 183297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81250" cy="1476375"/>
                    </a:xfrm>
                    <a:prstGeom prst="rect">
                      <a:avLst/>
                    </a:prstGeom>
                  </pic:spPr>
                </pic:pic>
              </a:graphicData>
            </a:graphic>
          </wp:inline>
        </w:drawing>
      </w:r>
    </w:p>
    <w:p w14:paraId="1986765C" w14:textId="487869C3" w:rsidR="00473A62" w:rsidRPr="002505B3" w:rsidRDefault="00283E33" w:rsidP="00D740CB">
      <w:r w:rsidRPr="002505B3">
        <w:rPr>
          <w:noProof/>
          <w:color w:val="FFFFFF" w:themeColor="background2"/>
          <w:lang w:eastAsia="en-AU"/>
        </w:rPr>
        <w:drawing>
          <wp:anchor distT="0" distB="0" distL="114300" distR="114300" simplePos="0" relativeHeight="251658240" behindDoc="1" locked="0" layoutInCell="1" allowOverlap="1" wp14:anchorId="19867675" wp14:editId="200F1085">
            <wp:simplePos x="0" y="0"/>
            <wp:positionH relativeFrom="page">
              <wp:posOffset>57150</wp:posOffset>
            </wp:positionH>
            <wp:positionV relativeFrom="paragraph">
              <wp:posOffset>257810</wp:posOffset>
            </wp:positionV>
            <wp:extent cx="7551420" cy="8412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8412480"/>
                    </a:xfrm>
                    <a:prstGeom prst="rect">
                      <a:avLst/>
                    </a:prstGeom>
                  </pic:spPr>
                </pic:pic>
              </a:graphicData>
            </a:graphic>
            <wp14:sizeRelH relativeFrom="page">
              <wp14:pctWidth>0</wp14:pctWidth>
            </wp14:sizeRelH>
            <wp14:sizeRelV relativeFrom="page">
              <wp14:pctHeight>0</wp14:pctHeight>
            </wp14:sizeRelV>
          </wp:anchor>
        </w:drawing>
      </w:r>
      <w:r w:rsidR="00473A62" w:rsidRPr="002505B3">
        <w:t xml:space="preserve"> </w:t>
      </w:r>
    </w:p>
    <w:p w14:paraId="0F21DCE1" w14:textId="77777777" w:rsidR="00555C62" w:rsidRPr="002505B3" w:rsidRDefault="00555C62" w:rsidP="00D740CB">
      <w:pPr>
        <w:rPr>
          <w:color w:val="FFFFFF" w:themeColor="background2"/>
          <w:lang w:eastAsia="en-AU"/>
        </w:rPr>
      </w:pPr>
    </w:p>
    <w:p w14:paraId="6722C4A1" w14:textId="77777777" w:rsidR="00555C62" w:rsidRPr="002505B3" w:rsidRDefault="00555C62" w:rsidP="00D740CB">
      <w:pPr>
        <w:rPr>
          <w:color w:val="FFFFFF" w:themeColor="background2"/>
          <w:lang w:eastAsia="en-AU"/>
        </w:rPr>
      </w:pPr>
    </w:p>
    <w:p w14:paraId="26490F19" w14:textId="724ACF59" w:rsidR="4D4CC16F" w:rsidRPr="002505B3" w:rsidRDefault="4D4CC16F" w:rsidP="4D4CC16F">
      <w:pPr>
        <w:rPr>
          <w:rFonts w:asciiTheme="majorHAnsi" w:eastAsiaTheme="majorEastAsia" w:hAnsiTheme="majorHAnsi" w:cstheme="majorBidi" w:hint="eastAsia"/>
          <w:color w:val="FFFFFF" w:themeColor="background2"/>
          <w:sz w:val="60"/>
          <w:szCs w:val="60"/>
        </w:rPr>
      </w:pPr>
    </w:p>
    <w:p w14:paraId="1F5E4D15" w14:textId="243F47A5" w:rsidR="4D4CC16F" w:rsidRPr="002505B3" w:rsidRDefault="4D4CC16F" w:rsidP="4D4CC16F">
      <w:pPr>
        <w:rPr>
          <w:rFonts w:asciiTheme="majorHAnsi" w:eastAsiaTheme="majorEastAsia" w:hAnsiTheme="majorHAnsi" w:cstheme="majorBidi" w:hint="eastAsia"/>
          <w:color w:val="FFFFFF" w:themeColor="background2"/>
          <w:sz w:val="60"/>
          <w:szCs w:val="60"/>
        </w:rPr>
      </w:pPr>
    </w:p>
    <w:p w14:paraId="6B71B94D" w14:textId="65FB8180" w:rsidR="01A034CD" w:rsidRDefault="01A034CD" w:rsidP="296C8E26">
      <w:pPr>
        <w:jc w:val="center"/>
        <w:rPr>
          <w:rFonts w:asciiTheme="majorHAnsi" w:eastAsiaTheme="majorEastAsia" w:hAnsiTheme="majorHAnsi" w:cstheme="majorBidi" w:hint="eastAsia"/>
          <w:color w:val="FFFFFF" w:themeColor="background2"/>
          <w:sz w:val="44"/>
          <w:szCs w:val="44"/>
        </w:rPr>
      </w:pPr>
      <w:r w:rsidRPr="296C8E26">
        <w:rPr>
          <w:rFonts w:asciiTheme="majorHAnsi" w:eastAsiaTheme="majorEastAsia" w:hAnsiTheme="majorHAnsi" w:cstheme="majorBidi"/>
          <w:color w:val="FFFFFF" w:themeColor="background2"/>
          <w:sz w:val="44"/>
          <w:szCs w:val="44"/>
        </w:rPr>
        <w:t>Health Legislation Amendment (Modernising My Health Record—Sharing by Default) Bill 2024</w:t>
      </w:r>
    </w:p>
    <w:p w14:paraId="06E15ACA" w14:textId="7EEF20C1" w:rsidR="296C8E26" w:rsidRDefault="296C8E26" w:rsidP="296C8E26">
      <w:pPr>
        <w:jc w:val="center"/>
        <w:rPr>
          <w:rFonts w:asciiTheme="majorHAnsi" w:eastAsiaTheme="majorEastAsia" w:hAnsiTheme="majorHAnsi" w:cstheme="majorBidi" w:hint="eastAsia"/>
          <w:color w:val="FFFFFF" w:themeColor="background2"/>
          <w:sz w:val="44"/>
          <w:szCs w:val="44"/>
        </w:rPr>
      </w:pPr>
    </w:p>
    <w:p w14:paraId="12CBC444" w14:textId="655019CB" w:rsidR="4D4CC16F" w:rsidRPr="002505B3" w:rsidRDefault="4D4CC16F" w:rsidP="4D4CC16F">
      <w:pPr>
        <w:ind w:left="2268"/>
        <w:rPr>
          <w:b/>
          <w:bCs/>
          <w:color w:val="FFFFFF" w:themeColor="background2"/>
          <w:sz w:val="28"/>
          <w:szCs w:val="28"/>
        </w:rPr>
      </w:pPr>
    </w:p>
    <w:p w14:paraId="7F48C91D" w14:textId="47747333" w:rsidR="4D4CC16F" w:rsidRPr="002505B3" w:rsidRDefault="4D4CC16F" w:rsidP="4D4CC16F">
      <w:pPr>
        <w:ind w:left="2268"/>
        <w:rPr>
          <w:b/>
          <w:bCs/>
          <w:color w:val="FFFFFF" w:themeColor="background2"/>
          <w:sz w:val="28"/>
          <w:szCs w:val="28"/>
        </w:rPr>
      </w:pPr>
    </w:p>
    <w:p w14:paraId="14B69F1F" w14:textId="5F3C7FF2" w:rsidR="4D4CC16F" w:rsidRPr="002505B3" w:rsidRDefault="4D4CC16F" w:rsidP="4D4CC16F">
      <w:pPr>
        <w:ind w:left="2268"/>
        <w:rPr>
          <w:b/>
          <w:bCs/>
          <w:color w:val="FFFFFF" w:themeColor="background2"/>
          <w:sz w:val="28"/>
          <w:szCs w:val="28"/>
        </w:rPr>
      </w:pPr>
    </w:p>
    <w:p w14:paraId="4844E233" w14:textId="33D5CFFB" w:rsidR="4D4CC16F" w:rsidRPr="002505B3" w:rsidRDefault="4D4CC16F" w:rsidP="4D4CC16F">
      <w:pPr>
        <w:ind w:left="2268"/>
        <w:rPr>
          <w:b/>
          <w:bCs/>
          <w:color w:val="FFFFFF" w:themeColor="background2"/>
          <w:sz w:val="28"/>
          <w:szCs w:val="28"/>
        </w:rPr>
      </w:pPr>
    </w:p>
    <w:p w14:paraId="75969686" w14:textId="63951611" w:rsidR="4D4CC16F" w:rsidRPr="002505B3" w:rsidRDefault="4D4CC16F" w:rsidP="4D4CC16F">
      <w:pPr>
        <w:ind w:left="2268"/>
        <w:rPr>
          <w:b/>
          <w:bCs/>
          <w:color w:val="FFFFFF" w:themeColor="background2"/>
          <w:sz w:val="28"/>
          <w:szCs w:val="28"/>
        </w:rPr>
      </w:pPr>
    </w:p>
    <w:p w14:paraId="1986765F" w14:textId="25C9053C" w:rsidR="00D740CB" w:rsidRPr="002505B3" w:rsidRDefault="00756E18" w:rsidP="4D4CC16F">
      <w:pPr>
        <w:ind w:left="2268"/>
        <w:jc w:val="center"/>
        <w:rPr>
          <w:b/>
          <w:bCs/>
          <w:color w:val="FFFFFF" w:themeColor="background2"/>
          <w:sz w:val="28"/>
          <w:szCs w:val="28"/>
        </w:rPr>
      </w:pPr>
      <w:r w:rsidRPr="286D9ED5">
        <w:rPr>
          <w:b/>
          <w:bCs/>
          <w:color w:val="FFFFFF" w:themeColor="background2"/>
          <w:sz w:val="28"/>
          <w:szCs w:val="28"/>
        </w:rPr>
        <w:t>SUBMISSION</w:t>
      </w:r>
      <w:r w:rsidR="28BC744A" w:rsidRPr="286D9ED5">
        <w:rPr>
          <w:b/>
          <w:bCs/>
          <w:color w:val="FFFFFF" w:themeColor="background2"/>
          <w:sz w:val="28"/>
          <w:szCs w:val="28"/>
        </w:rPr>
        <w:t xml:space="preserve">: </w:t>
      </w:r>
      <w:r w:rsidR="480488E4" w:rsidRPr="286D9ED5">
        <w:rPr>
          <w:b/>
          <w:bCs/>
          <w:color w:val="FFFFFF" w:themeColor="background2"/>
          <w:sz w:val="28"/>
          <w:szCs w:val="28"/>
        </w:rPr>
        <w:t>January 2025</w:t>
      </w:r>
    </w:p>
    <w:p w14:paraId="19867668" w14:textId="7730D811" w:rsidR="006B03C4" w:rsidRPr="0081166B" w:rsidRDefault="00473A62" w:rsidP="00D740CB">
      <w:pPr>
        <w:ind w:left="2268"/>
        <w:rPr>
          <w:rFonts w:asciiTheme="majorHAnsi" w:hAnsiTheme="majorHAnsi"/>
          <w:color w:val="FFFFFF" w:themeColor="background2"/>
          <w:sz w:val="44"/>
          <w:szCs w:val="44"/>
        </w:rPr>
        <w:sectPr w:rsidR="006B03C4" w:rsidRPr="0081166B" w:rsidSect="001B646E">
          <w:headerReference w:type="even" r:id="rId13"/>
          <w:headerReference w:type="default" r:id="rId14"/>
          <w:footerReference w:type="even" r:id="rId15"/>
          <w:footerReference w:type="default" r:id="rId16"/>
          <w:headerReference w:type="first" r:id="rId17"/>
          <w:footerReference w:type="first" r:id="rId18"/>
          <w:pgSz w:w="11906" w:h="16838"/>
          <w:pgMar w:top="1524" w:right="1440" w:bottom="1440" w:left="1440" w:header="708" w:footer="708" w:gutter="0"/>
          <w:cols w:space="708"/>
          <w:titlePg/>
          <w:docGrid w:linePitch="360"/>
        </w:sectPr>
      </w:pPr>
      <w:r w:rsidRPr="002505B3">
        <w:rPr>
          <w:rFonts w:asciiTheme="majorHAnsi" w:hAnsiTheme="majorHAnsi"/>
          <w:color w:val="FFFFFF" w:themeColor="background2"/>
          <w:sz w:val="44"/>
          <w:szCs w:val="44"/>
        </w:rPr>
        <w:t xml:space="preserve"> </w:t>
      </w:r>
      <w:r w:rsidRPr="002505B3">
        <w:rPr>
          <w:rFonts w:asciiTheme="majorHAnsi" w:hAnsiTheme="majorHAnsi"/>
          <w:color w:val="FFFFFF" w:themeColor="background2"/>
          <w:sz w:val="44"/>
          <w:szCs w:val="44"/>
        </w:rPr>
        <w:br/>
      </w:r>
    </w:p>
    <w:p w14:paraId="19867669" w14:textId="77777777" w:rsidR="00473A62" w:rsidRPr="002505B3" w:rsidRDefault="006B03C4" w:rsidP="00D740CB">
      <w:pPr>
        <w:ind w:left="2268"/>
        <w:rPr>
          <w:color w:val="FFFFFF" w:themeColor="background2"/>
          <w:sz w:val="28"/>
          <w:szCs w:val="28"/>
        </w:rPr>
      </w:pPr>
      <w:r w:rsidRPr="002505B3">
        <w:rPr>
          <w:noProof/>
          <w:color w:val="FFFFFF" w:themeColor="background2"/>
          <w:sz w:val="28"/>
          <w:szCs w:val="28"/>
          <w:lang w:eastAsia="en-AU"/>
        </w:rPr>
        <mc:AlternateContent>
          <mc:Choice Requires="wps">
            <w:drawing>
              <wp:anchor distT="0" distB="0" distL="114300" distR="114300" simplePos="0" relativeHeight="251658244" behindDoc="0" locked="0" layoutInCell="1" allowOverlap="1" wp14:anchorId="19867677" wp14:editId="19867678">
                <wp:simplePos x="0" y="0"/>
                <wp:positionH relativeFrom="column">
                  <wp:posOffset>-937260</wp:posOffset>
                </wp:positionH>
                <wp:positionV relativeFrom="paragraph">
                  <wp:posOffset>-967740</wp:posOffset>
                </wp:positionV>
                <wp:extent cx="7581900" cy="106832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7581900" cy="10683240"/>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19867687" w14:textId="77777777" w:rsidR="006B03C4" w:rsidRPr="002505B3" w:rsidRDefault="006B0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67677" id="_x0000_t202" coordsize="21600,21600" o:spt="202" path="m,l,21600r21600,l21600,xe">
                <v:stroke joinstyle="miter"/>
                <v:path gradientshapeok="t" o:connecttype="rect"/>
              </v:shapetype>
              <v:shape id="_x0000_s1026" type="#_x0000_t202" style="position:absolute;left:0;text-align:left;margin-left:-73.8pt;margin-top:-76.2pt;width:597pt;height:84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" fillcolor="#e6f3e5 [3215]" strokecolor="#e6f3e5 [3215]" strokeweight=".5pt">
                <v:textbox>
                  <w:txbxContent>
                    <w:p w14:paraId="19867687" w14:textId="77777777" w:rsidR="006B03C4" w:rsidRPr="002505B3" w:rsidRDefault="006B03C4"/>
                  </w:txbxContent>
                </v:textbox>
              </v:shape>
            </w:pict>
          </mc:Fallback>
        </mc:AlternateContent>
      </w:r>
    </w:p>
    <w:p w14:paraId="1986766A" w14:textId="77777777" w:rsidR="00756E18" w:rsidRPr="002505B3" w:rsidRDefault="00756E18" w:rsidP="00D740CB">
      <w:pPr>
        <w:ind w:left="2268"/>
        <w:rPr>
          <w:color w:val="FFFFFF" w:themeColor="background2"/>
          <w:sz w:val="28"/>
          <w:szCs w:val="28"/>
        </w:rPr>
      </w:pPr>
    </w:p>
    <w:p w14:paraId="1986766B" w14:textId="77777777" w:rsidR="00756E18" w:rsidRPr="002505B3" w:rsidRDefault="00756E18" w:rsidP="00D740CB">
      <w:pPr>
        <w:ind w:left="2268"/>
        <w:rPr>
          <w:color w:val="FFFFFF" w:themeColor="background2"/>
          <w:sz w:val="28"/>
          <w:szCs w:val="28"/>
        </w:rPr>
      </w:pPr>
    </w:p>
    <w:p w14:paraId="1986766C" w14:textId="77777777" w:rsidR="00756E18" w:rsidRPr="002505B3" w:rsidRDefault="00756E18" w:rsidP="00D740CB">
      <w:pPr>
        <w:ind w:left="2268"/>
        <w:rPr>
          <w:color w:val="FFFFFF" w:themeColor="background2"/>
          <w:sz w:val="28"/>
          <w:szCs w:val="28"/>
        </w:rPr>
      </w:pPr>
    </w:p>
    <w:p w14:paraId="1986766D" w14:textId="77777777" w:rsidR="00473A62" w:rsidRPr="002505B3" w:rsidRDefault="006B03C4" w:rsidP="00D740CB">
      <w:r w:rsidRPr="002505B3">
        <w:rPr>
          <w:noProof/>
          <w:lang w:eastAsia="en-AU"/>
        </w:rPr>
        <mc:AlternateContent>
          <mc:Choice Requires="wps">
            <w:drawing>
              <wp:anchor distT="0" distB="0" distL="114300" distR="114300" simplePos="0" relativeHeight="251658245" behindDoc="0" locked="0" layoutInCell="1" allowOverlap="1" wp14:anchorId="19867679" wp14:editId="4BCB33A3">
                <wp:simplePos x="0" y="0"/>
                <wp:positionH relativeFrom="column">
                  <wp:posOffset>2505075</wp:posOffset>
                </wp:positionH>
                <wp:positionV relativeFrom="paragraph">
                  <wp:posOffset>2181224</wp:posOffset>
                </wp:positionV>
                <wp:extent cx="3115401" cy="50958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5401" cy="509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67688" w14:textId="2665B6BE" w:rsidR="000D59B3" w:rsidRPr="00974203" w:rsidRDefault="006B03C4" w:rsidP="00FC394B">
                            <w:pPr>
                              <w:jc w:val="right"/>
                              <w:rPr>
                                <w:lang w:val="it-IT"/>
                              </w:rPr>
                            </w:pPr>
                            <w:r w:rsidRPr="002505B3">
                              <w:t xml:space="preserve">Consumers Health </w:t>
                            </w:r>
                            <w:r w:rsidRPr="002A4C39">
                              <w:t>Forum of Australia (</w:t>
                            </w:r>
                            <w:r w:rsidR="00387627" w:rsidRPr="002A4C39">
                              <w:t>202</w:t>
                            </w:r>
                            <w:r w:rsidR="000A0AFA" w:rsidRPr="002A4C39">
                              <w:t>4</w:t>
                            </w:r>
                            <w:r w:rsidRPr="002A4C39">
                              <w:t>)</w:t>
                            </w:r>
                            <w:r w:rsidR="00D2419E" w:rsidRPr="002A4C39">
                              <w:t xml:space="preserve"> </w:t>
                            </w:r>
                            <w:r w:rsidR="001C43C0" w:rsidRPr="001C43C0">
                              <w:rPr>
                                <w:i/>
                                <w:iCs/>
                              </w:rPr>
                              <w:t>Health Legislation Amendment (Modernising My Health Record—Sharing by Default) Bill 2024</w:t>
                            </w:r>
                            <w:r w:rsidRPr="00FC394B">
                              <w:rPr>
                                <w:i/>
                                <w:iCs/>
                              </w:rPr>
                              <w:t>.</w:t>
                            </w:r>
                            <w:r w:rsidRPr="002505B3">
                              <w:rPr>
                                <w:i/>
                                <w:iCs/>
                              </w:rPr>
                              <w:t xml:space="preserve"> </w:t>
                            </w:r>
                            <w:r w:rsidRPr="00974203">
                              <w:rPr>
                                <w:lang w:val="it-IT"/>
                              </w:rPr>
                              <w:t>Canberra, Australia</w:t>
                            </w:r>
                          </w:p>
                          <w:p w14:paraId="19867689" w14:textId="77777777" w:rsidR="000D59B3" w:rsidRPr="00974203" w:rsidRDefault="000D59B3">
                            <w:pPr>
                              <w:rPr>
                                <w:lang w:val="it-IT"/>
                              </w:rPr>
                            </w:pPr>
                          </w:p>
                          <w:p w14:paraId="37240592" w14:textId="77777777" w:rsidR="000D59B3" w:rsidRPr="0073741D" w:rsidRDefault="000D59B3" w:rsidP="000D59B3">
                            <w:pPr>
                              <w:jc w:val="right"/>
                              <w:rPr>
                                <w:lang w:val="it-IT"/>
                              </w:rPr>
                            </w:pPr>
                            <w:r w:rsidRPr="0073741D">
                              <w:rPr>
                                <w:b/>
                                <w:lang w:val="it-IT"/>
                              </w:rPr>
                              <w:t>P:</w:t>
                            </w:r>
                            <w:r w:rsidRPr="0073741D">
                              <w:rPr>
                                <w:lang w:val="it-IT"/>
                              </w:rPr>
                              <w:t xml:space="preserve"> 02 6273 5444</w:t>
                            </w:r>
                            <w:r w:rsidRPr="0073741D">
                              <w:rPr>
                                <w:lang w:val="it-IT"/>
                              </w:rPr>
                              <w:br/>
                            </w:r>
                            <w:r w:rsidRPr="0073741D">
                              <w:rPr>
                                <w:b/>
                                <w:lang w:val="it-IT"/>
                              </w:rPr>
                              <w:t>E:</w:t>
                            </w:r>
                            <w:r w:rsidRPr="0073741D">
                              <w:rPr>
                                <w:lang w:val="it-IT"/>
                              </w:rPr>
                              <w:t xml:space="preserve"> </w:t>
                            </w:r>
                            <w:hyperlink r:id="rId19" w:history="1">
                              <w:r w:rsidRPr="0073741D">
                                <w:rPr>
                                  <w:rStyle w:val="Hyperlink"/>
                                  <w:lang w:val="it-IT"/>
                                </w:rPr>
                                <w:t>info@chf.org.au</w:t>
                              </w:r>
                            </w:hyperlink>
                          </w:p>
                          <w:p w14:paraId="7BF68B20" w14:textId="5691C93F" w:rsidR="000D59B3" w:rsidRPr="0073741D" w:rsidRDefault="000D59B3" w:rsidP="000D59B3">
                            <w:pPr>
                              <w:jc w:val="right"/>
                              <w:rPr>
                                <w:lang w:val="it-IT"/>
                              </w:rPr>
                            </w:pPr>
                            <w:r w:rsidRPr="0073741D">
                              <w:rPr>
                                <w:lang w:val="it-IT"/>
                              </w:rPr>
                              <w:t xml:space="preserve">twitter.com/CHFofAustralia   </w:t>
                            </w:r>
                            <w:r w:rsidRPr="0073741D">
                              <w:rPr>
                                <w:lang w:val="it-IT"/>
                              </w:rPr>
                              <w:br/>
                            </w:r>
                            <w:hyperlink r:id="rId20" w:history="1">
                              <w:r w:rsidRPr="0073741D">
                                <w:rPr>
                                  <w:rStyle w:val="Hyperlink"/>
                                  <w:lang w:val="it-IT"/>
                                </w:rPr>
                                <w:t>facebook.com/CHFofAustralia</w:t>
                              </w:r>
                            </w:hyperlink>
                            <w:r w:rsidRPr="0073741D">
                              <w:rPr>
                                <w:lang w:val="it-IT"/>
                              </w:rPr>
                              <w:t xml:space="preserve"> </w:t>
                            </w:r>
                          </w:p>
                          <w:p w14:paraId="3C4449B4" w14:textId="77777777" w:rsidR="000D59B3" w:rsidRPr="002505B3" w:rsidRDefault="000D59B3" w:rsidP="000D59B3">
                            <w:pPr>
                              <w:jc w:val="right"/>
                            </w:pPr>
                            <w:r w:rsidRPr="002505B3">
                              <w:rPr>
                                <w:b/>
                              </w:rPr>
                              <w:t>Office Address</w:t>
                            </w:r>
                            <w:r w:rsidRPr="002505B3">
                              <w:br/>
                            </w:r>
                            <w:r w:rsidR="006B03C4" w:rsidRPr="002505B3">
                              <w:t>7B/17 Napier Close,</w:t>
                            </w:r>
                            <w:r w:rsidR="006B03C4" w:rsidRPr="002505B3">
                              <w:br/>
                              <w:t>Deakin ACT 2600</w:t>
                            </w:r>
                          </w:p>
                          <w:p w14:paraId="22CC5AA1" w14:textId="77777777" w:rsidR="000D59B3" w:rsidRPr="002505B3" w:rsidRDefault="000D59B3" w:rsidP="000D59B3">
                            <w:pPr>
                              <w:jc w:val="right"/>
                            </w:pPr>
                            <w:r w:rsidRPr="002505B3">
                              <w:rPr>
                                <w:b/>
                              </w:rPr>
                              <w:t>Postal Address</w:t>
                            </w:r>
                            <w:r w:rsidRPr="002505B3">
                              <w:br/>
                              <w:t>PO Box 73</w:t>
                            </w:r>
                            <w:r w:rsidRPr="002505B3">
                              <w:br/>
                              <w:t>Deakin West ACT 2600</w:t>
                            </w:r>
                          </w:p>
                          <w:p w14:paraId="14BD9CF8" w14:textId="77777777" w:rsidR="000D59B3" w:rsidRPr="002505B3" w:rsidRDefault="000D59B3" w:rsidP="000D59B3">
                            <w:pPr>
                              <w:jc w:val="right"/>
                            </w:pPr>
                          </w:p>
                          <w:p w14:paraId="493B9EB3" w14:textId="77777777" w:rsidR="000D59B3" w:rsidRPr="002505B3" w:rsidRDefault="000D59B3" w:rsidP="000D59B3">
                            <w:pPr>
                              <w:jc w:val="right"/>
                              <w:rPr>
                                <w:color w:val="1F497D"/>
                              </w:rPr>
                            </w:pPr>
                            <w:r w:rsidRPr="002505B3">
                              <w:rPr>
                                <w:i/>
                              </w:rPr>
                              <w:t>Consumers Health Forum of Australia is funded by the Australian Government as the peak healthcare consumer organisation under the Health Peak and Advisory Bodies Programme</w:t>
                            </w:r>
                          </w:p>
                          <w:p w14:paraId="0F44133F" w14:textId="77777777" w:rsidR="000D59B3" w:rsidRPr="002505B3" w:rsidRDefault="000D59B3" w:rsidP="000D59B3">
                            <w:pPr>
                              <w:jc w:val="right"/>
                            </w:pPr>
                          </w:p>
                          <w:p w14:paraId="41A2FFAD" w14:textId="77777777" w:rsidR="006B03C4" w:rsidRPr="002505B3" w:rsidRDefault="006B03C4" w:rsidP="000D59B3">
                            <w:pPr>
                              <w:jc w:val="right"/>
                              <w:rPr>
                                <w:sz w:val="18"/>
                              </w:rPr>
                            </w:pPr>
                            <w:r w:rsidRPr="002505B3">
                              <w:br/>
                            </w:r>
                            <w:r w:rsidRPr="002505B3">
                              <w:rPr>
                                <w:sz w:val="18"/>
                              </w:rPr>
                              <w:br/>
                            </w:r>
                          </w:p>
                          <w:p w14:paraId="253754A2" w14:textId="77777777" w:rsidR="000D59B3" w:rsidRPr="002505B3" w:rsidRDefault="000D59B3">
                            <w:pPr>
                              <w:rPr>
                                <w:sz w:val="18"/>
                              </w:rPr>
                            </w:pPr>
                          </w:p>
                          <w:p w14:paraId="56B69AF3" w14:textId="77777777" w:rsidR="006B03C4" w:rsidRPr="002505B3" w:rsidRDefault="006B03C4">
                            <w:pPr>
                              <w:rPr>
                                <w:sz w:val="18"/>
                              </w:rPr>
                            </w:pPr>
                          </w:p>
                          <w:p w14:paraId="36633CC9" w14:textId="77777777" w:rsidR="006B03C4" w:rsidRPr="002505B3" w:rsidRDefault="006B03C4"/>
                          <w:p w14:paraId="24E45974" w14:textId="180805A7" w:rsidR="00115836" w:rsidRPr="002505B3" w:rsidRDefault="00756E18">
                            <w:pPr>
                              <w:pStyle w:val="TOC2"/>
                              <w:tabs>
                                <w:tab w:val="right" w:leader="dot" w:pos="9016"/>
                              </w:tabs>
                              <w:rPr>
                                <w:rFonts w:hint="eastAsia"/>
                                <w:lang w:val="en-AU" w:eastAsia="en-AU"/>
                              </w:rPr>
                            </w:pPr>
                            <w:r w:rsidRPr="002505B3">
                              <w:rPr>
                                <w:color w:val="FFFFFF" w:themeColor="background2"/>
                                <w:lang w:val="en-AU"/>
                              </w:rPr>
                              <w:t>Consumers Shaping Health</w:t>
                            </w:r>
                            <w:r w:rsidRPr="002505B3">
                              <w:rPr>
                                <w:lang w:val="en-AU"/>
                              </w:rPr>
                              <w:t>HYPERLINK "</w:t>
                            </w:r>
                            <w:r w:rsidR="00115836" w:rsidRPr="002505B3">
                              <w:rPr>
                                <w:lang w:val="en-AU"/>
                              </w:rPr>
                              <w:fldChar w:fldCharType="begin"/>
                            </w:r>
                            <w:r w:rsidR="00115836" w:rsidRPr="002505B3">
                              <w:rPr>
                                <w:lang w:val="en-AU"/>
                              </w:rPr>
                              <w:instrText xml:space="preserve"> TOC \o "1-3" \h \z \u </w:instrText>
                            </w:r>
                            <w:r w:rsidR="00115836" w:rsidRPr="002505B3">
                              <w:rPr>
                                <w:lang w:val="en-AU"/>
                              </w:rPr>
                              <w:fldChar w:fldCharType="separate"/>
                            </w:r>
                            <w:hyperlink r:id="rId21" w:anchor="_Toc125967558" w:history="1">
                              <w:r w:rsidR="00115836" w:rsidRPr="002505B3">
                                <w:rPr>
                                  <w:webHidden/>
                                  <w:lang w:val="en-AU"/>
                                </w:rPr>
                                <w:tab/>
                              </w:r>
                              <w:r w:rsidR="00115836" w:rsidRPr="002505B3">
                                <w:rPr>
                                  <w:webHidden/>
                                  <w:lang w:val="en-AU"/>
                                </w:rPr>
                                <w:fldChar w:fldCharType="begin"/>
                              </w:r>
                              <w:r w:rsidR="00115836" w:rsidRPr="002505B3">
                                <w:rPr>
                                  <w:webHidden/>
                                  <w:lang w:val="en-AU"/>
                                </w:rPr>
                                <w:instrText xml:space="preserve"> PAGEREF _Toc125967558 \h </w:instrText>
                              </w:r>
                              <w:r w:rsidR="00115836" w:rsidRPr="002505B3">
                                <w:rPr>
                                  <w:webHidden/>
                                  <w:lang w:val="en-AU"/>
                                </w:rPr>
                                <w:fldChar w:fldCharType="separate"/>
                              </w:r>
                              <w:r w:rsidR="001C43C0">
                                <w:rPr>
                                  <w:b/>
                                  <w:bCs/>
                                  <w:noProof/>
                                  <w:webHidden/>
                                </w:rPr>
                                <w:t>Error! Bookmark not defined.</w:t>
                              </w:r>
                              <w:r w:rsidR="00115836" w:rsidRPr="002505B3">
                                <w:rPr>
                                  <w:webHidden/>
                                  <w:lang w:val="en-AU"/>
                                </w:rPr>
                                <w:fldChar w:fldCharType="end"/>
                              </w:r>
                            </w:hyperlink>
                          </w:p>
                          <w:p w14:paraId="67487EEB" w14:textId="29CF45CA" w:rsidR="00115836" w:rsidRPr="002505B3" w:rsidRDefault="00115836">
                            <w:pPr>
                              <w:pStyle w:val="TOC1"/>
                              <w:tabs>
                                <w:tab w:val="right" w:leader="dot" w:pos="9016"/>
                              </w:tabs>
                              <w:rPr>
                                <w:rFonts w:hint="eastAsia"/>
                                <w:noProof w:val="0"/>
                                <w:lang w:val="en-AU"/>
                              </w:rPr>
                            </w:pPr>
                            <w:hyperlink w:anchor="_Toc125967559" w:history="1">
                              <w:r w:rsidRPr="002505B3">
                                <w:rPr>
                                  <w:rStyle w:val="Hyperlink"/>
                                  <w:rFonts w:ascii="Roboto Slab" w:hAnsi="Roboto Slab"/>
                                  <w:noProof w:val="0"/>
                                  <w:lang w:val="en-AU"/>
                                </w:rPr>
                                <w:t>Introduction</w:t>
                              </w:r>
                              <w:r w:rsidRPr="002505B3">
                                <w:rPr>
                                  <w:noProof w:val="0"/>
                                  <w:webHidden/>
                                  <w:lang w:val="en-AU"/>
                                </w:rPr>
                                <w:tab/>
                              </w:r>
                              <w:r w:rsidRPr="002505B3">
                                <w:rPr>
                                  <w:noProof w:val="0"/>
                                  <w:webHidden/>
                                  <w:lang w:val="en-AU"/>
                                </w:rPr>
                                <w:fldChar w:fldCharType="begin"/>
                              </w:r>
                              <w:r w:rsidRPr="002505B3">
                                <w:rPr>
                                  <w:noProof w:val="0"/>
                                  <w:webHidden/>
                                  <w:lang w:val="en-AU"/>
                                </w:rPr>
                                <w:instrText xml:space="preserve"> PAGEREF _Toc125967559 \h </w:instrText>
                              </w:r>
                              <w:r w:rsidRPr="002505B3">
                                <w:rPr>
                                  <w:noProof w:val="0"/>
                                  <w:webHidden/>
                                  <w:lang w:val="en-AU"/>
                                </w:rPr>
                                <w:fldChar w:fldCharType="separate"/>
                              </w:r>
                              <w:r w:rsidR="001C43C0">
                                <w:rPr>
                                  <w:b/>
                                  <w:bCs/>
                                  <w:webHidden/>
                                </w:rPr>
                                <w:t>Error! Bookmark not defined.</w:t>
                              </w:r>
                              <w:r w:rsidRPr="002505B3">
                                <w:rPr>
                                  <w:noProof w:val="0"/>
                                  <w:webHidden/>
                                  <w:lang w:val="en-AU"/>
                                </w:rPr>
                                <w:fldChar w:fldCharType="end"/>
                              </w:r>
                            </w:hyperlink>
                          </w:p>
                          <w:p w14:paraId="6339FE05" w14:textId="6628AAE6" w:rsidR="00DD7F75" w:rsidRPr="002505B3" w:rsidRDefault="00DD7F75" w:rsidP="00DD7F75">
                            <w:pPr>
                              <w:pStyle w:val="TOC1"/>
                              <w:tabs>
                                <w:tab w:val="right" w:leader="dot" w:pos="9016"/>
                              </w:tabs>
                              <w:rPr>
                                <w:rFonts w:hint="eastAsia"/>
                                <w:noProof w:val="0"/>
                                <w:lang w:val="en-AU"/>
                              </w:rPr>
                            </w:pPr>
                            <w:hyperlink w:anchor="_Toc125967559" w:history="1">
                              <w:r w:rsidRPr="002505B3">
                                <w:rPr>
                                  <w:rStyle w:val="Hyperlink"/>
                                  <w:rFonts w:ascii="Roboto Slab" w:hAnsi="Roboto Slab"/>
                                  <w:noProof w:val="0"/>
                                  <w:lang w:val="en-AU"/>
                                </w:rPr>
                                <w:t>Key Health Response Measures</w:t>
                              </w:r>
                              <w:r w:rsidRPr="002505B3">
                                <w:rPr>
                                  <w:noProof w:val="0"/>
                                  <w:webHidden/>
                                  <w:lang w:val="en-AU"/>
                                </w:rPr>
                                <w:tab/>
                              </w:r>
                              <w:r w:rsidRPr="002505B3">
                                <w:rPr>
                                  <w:noProof w:val="0"/>
                                  <w:webHidden/>
                                  <w:lang w:val="en-AU"/>
                                </w:rPr>
                                <w:fldChar w:fldCharType="begin"/>
                              </w:r>
                              <w:r w:rsidRPr="002505B3">
                                <w:rPr>
                                  <w:noProof w:val="0"/>
                                  <w:webHidden/>
                                  <w:lang w:val="en-AU"/>
                                </w:rPr>
                                <w:instrText xml:space="preserve"> PAGEREF _Toc125967559 \h </w:instrText>
                              </w:r>
                              <w:r w:rsidRPr="002505B3">
                                <w:rPr>
                                  <w:noProof w:val="0"/>
                                  <w:webHidden/>
                                  <w:lang w:val="en-AU"/>
                                </w:rPr>
                                <w:fldChar w:fldCharType="separate"/>
                              </w:r>
                              <w:r w:rsidR="001C43C0">
                                <w:rPr>
                                  <w:b/>
                                  <w:bCs/>
                                  <w:webHidden/>
                                </w:rPr>
                                <w:t>Error! Bookmark not defined.</w:t>
                              </w:r>
                              <w:r w:rsidRPr="002505B3">
                                <w:rPr>
                                  <w:noProof w:val="0"/>
                                  <w:webHidden/>
                                  <w:lang w:val="en-AU"/>
                                </w:rPr>
                                <w:fldChar w:fldCharType="end"/>
                              </w:r>
                            </w:hyperlink>
                          </w:p>
                          <w:p w14:paraId="42D3014C" w14:textId="77777777" w:rsidR="00C7719B" w:rsidRPr="002505B3" w:rsidRDefault="00C7719B" w:rsidP="00C7719B">
                            <w:pPr>
                              <w:rPr>
                                <w:lang w:eastAsia="ja-JP"/>
                              </w:rPr>
                            </w:pPr>
                          </w:p>
                          <w:p w14:paraId="1986768F" w14:textId="33E5A7A3" w:rsidR="000D59B3" w:rsidRPr="002505B3" w:rsidRDefault="00115836" w:rsidP="000D59B3">
                            <w:pPr>
                              <w:jc w:val="right"/>
                              <w:rPr>
                                <w:color w:val="1F497D"/>
                              </w:rPr>
                            </w:pPr>
                            <w:r w:rsidRPr="002505B3">
                              <w:rPr>
                                <w:b/>
                                <w:bCs/>
                              </w:rPr>
                              <w:fldChar w:fldCharType="end"/>
                            </w:r>
                            <w:r w:rsidR="000D59B3" w:rsidRPr="002505B3">
                              <w:rPr>
                                <w:i/>
                              </w:rPr>
                              <w:t>nment as the peak healthcare consumer organisation under the Health Peak and Advisory Bodies Programme</w:t>
                            </w:r>
                          </w:p>
                          <w:p w14:paraId="19867690" w14:textId="77777777" w:rsidR="000D59B3" w:rsidRPr="002505B3" w:rsidRDefault="000D59B3" w:rsidP="000D59B3">
                            <w:pPr>
                              <w:jc w:val="right"/>
                            </w:pPr>
                          </w:p>
                          <w:p w14:paraId="19867691" w14:textId="77777777" w:rsidR="006B03C4" w:rsidRPr="002505B3" w:rsidRDefault="006B03C4" w:rsidP="000D59B3">
                            <w:pPr>
                              <w:jc w:val="right"/>
                              <w:rPr>
                                <w:sz w:val="18"/>
                              </w:rPr>
                            </w:pPr>
                            <w:r w:rsidRPr="002505B3">
                              <w:br/>
                            </w:r>
                            <w:r w:rsidRPr="002505B3">
                              <w:rPr>
                                <w:sz w:val="18"/>
                              </w:rPr>
                              <w:br/>
                            </w:r>
                          </w:p>
                          <w:p w14:paraId="19867692" w14:textId="77777777" w:rsidR="000D59B3" w:rsidRPr="002505B3" w:rsidRDefault="000D59B3">
                            <w:pPr>
                              <w:rPr>
                                <w:sz w:val="18"/>
                              </w:rPr>
                            </w:pPr>
                          </w:p>
                          <w:p w14:paraId="19867693" w14:textId="77777777" w:rsidR="006B03C4" w:rsidRPr="002505B3" w:rsidRDefault="006B03C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67679" id="Text Box 7" o:spid="_x0000_s1027" type="#_x0000_t202" style="position:absolute;margin-left:197.25pt;margin-top:171.75pt;width:245.3pt;height:40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" filled="f" stroked="f" strokeweight=".5pt">
                <v:textbox>
                  <w:txbxContent>
                    <w:p w14:paraId="19867688" w14:textId="2665B6BE" w:rsidR="000D59B3" w:rsidRPr="00974203" w:rsidRDefault="006B03C4" w:rsidP="00FC394B">
                      <w:pPr>
                        <w:jc w:val="right"/>
                        <w:rPr>
                          <w:lang w:val="it-IT"/>
                        </w:rPr>
                      </w:pPr>
                      <w:r w:rsidRPr="002505B3">
                        <w:t xml:space="preserve">Consumers Health </w:t>
                      </w:r>
                      <w:r w:rsidRPr="002A4C39">
                        <w:t>Forum of Australia (</w:t>
                      </w:r>
                      <w:r w:rsidR="00387627" w:rsidRPr="002A4C39">
                        <w:t>202</w:t>
                      </w:r>
                      <w:r w:rsidR="000A0AFA" w:rsidRPr="002A4C39">
                        <w:t>4</w:t>
                      </w:r>
                      <w:r w:rsidRPr="002A4C39">
                        <w:t>)</w:t>
                      </w:r>
                      <w:r w:rsidR="00D2419E" w:rsidRPr="002A4C39">
                        <w:t xml:space="preserve"> </w:t>
                      </w:r>
                      <w:r w:rsidR="001C43C0" w:rsidRPr="001C43C0">
                        <w:rPr>
                          <w:i/>
                          <w:iCs/>
                        </w:rPr>
                        <w:t>Health Legislation Amendment (Modernising My Health Record—Sharing by Default) Bill 2024</w:t>
                      </w:r>
                      <w:r w:rsidRPr="00FC394B">
                        <w:rPr>
                          <w:i/>
                          <w:iCs/>
                        </w:rPr>
                        <w:t>.</w:t>
                      </w:r>
                      <w:r w:rsidRPr="002505B3">
                        <w:rPr>
                          <w:i/>
                          <w:iCs/>
                        </w:rPr>
                        <w:t xml:space="preserve"> </w:t>
                      </w:r>
                      <w:r w:rsidRPr="00974203">
                        <w:rPr>
                          <w:lang w:val="it-IT"/>
                        </w:rPr>
                        <w:t>Canberra, Australia</w:t>
                      </w:r>
                    </w:p>
                    <w:p w14:paraId="19867689" w14:textId="77777777" w:rsidR="000D59B3" w:rsidRPr="00974203" w:rsidRDefault="000D59B3">
                      <w:pPr>
                        <w:rPr>
                          <w:lang w:val="it-IT"/>
                        </w:rPr>
                      </w:pPr>
                    </w:p>
                    <w:p w14:paraId="37240592" w14:textId="77777777" w:rsidR="000D59B3" w:rsidRPr="0073741D" w:rsidRDefault="000D59B3" w:rsidP="000D59B3">
                      <w:pPr>
                        <w:jc w:val="right"/>
                        <w:rPr>
                          <w:lang w:val="it-IT"/>
                        </w:rPr>
                      </w:pPr>
                      <w:r w:rsidRPr="0073741D">
                        <w:rPr>
                          <w:b/>
                          <w:lang w:val="it-IT"/>
                        </w:rPr>
                        <w:t>P:</w:t>
                      </w:r>
                      <w:r w:rsidRPr="0073741D">
                        <w:rPr>
                          <w:lang w:val="it-IT"/>
                        </w:rPr>
                        <w:t xml:space="preserve"> 02 6273 5444</w:t>
                      </w:r>
                      <w:r w:rsidRPr="0073741D">
                        <w:rPr>
                          <w:lang w:val="it-IT"/>
                        </w:rPr>
                        <w:br/>
                      </w:r>
                      <w:r w:rsidRPr="0073741D">
                        <w:rPr>
                          <w:b/>
                          <w:lang w:val="it-IT"/>
                        </w:rPr>
                        <w:t>E:</w:t>
                      </w:r>
                      <w:r w:rsidRPr="0073741D">
                        <w:rPr>
                          <w:lang w:val="it-IT"/>
                        </w:rPr>
                        <w:t xml:space="preserve"> </w:t>
                      </w:r>
                      <w:hyperlink r:id="rId22" w:history="1">
                        <w:r w:rsidRPr="0073741D">
                          <w:rPr>
                            <w:rStyle w:val="Hyperlink"/>
                            <w:lang w:val="it-IT"/>
                          </w:rPr>
                          <w:t>info@chf.org.au</w:t>
                        </w:r>
                      </w:hyperlink>
                    </w:p>
                    <w:p w14:paraId="7BF68B20" w14:textId="5691C93F" w:rsidR="000D59B3" w:rsidRPr="0073741D" w:rsidRDefault="000D59B3" w:rsidP="000D59B3">
                      <w:pPr>
                        <w:jc w:val="right"/>
                        <w:rPr>
                          <w:lang w:val="it-IT"/>
                        </w:rPr>
                      </w:pPr>
                      <w:r w:rsidRPr="0073741D">
                        <w:rPr>
                          <w:lang w:val="it-IT"/>
                        </w:rPr>
                        <w:t xml:space="preserve">twitter.com/CHFofAustralia   </w:t>
                      </w:r>
                      <w:r w:rsidRPr="0073741D">
                        <w:rPr>
                          <w:lang w:val="it-IT"/>
                        </w:rPr>
                        <w:br/>
                      </w:r>
                      <w:hyperlink r:id="rId23" w:history="1">
                        <w:r w:rsidRPr="0073741D">
                          <w:rPr>
                            <w:rStyle w:val="Hyperlink"/>
                            <w:lang w:val="it-IT"/>
                          </w:rPr>
                          <w:t>facebook.com/CHFofAustralia</w:t>
                        </w:r>
                      </w:hyperlink>
                      <w:r w:rsidRPr="0073741D">
                        <w:rPr>
                          <w:lang w:val="it-IT"/>
                        </w:rPr>
                        <w:t xml:space="preserve"> </w:t>
                      </w:r>
                    </w:p>
                    <w:p w14:paraId="3C4449B4" w14:textId="77777777" w:rsidR="000D59B3" w:rsidRPr="002505B3" w:rsidRDefault="000D59B3" w:rsidP="000D59B3">
                      <w:pPr>
                        <w:jc w:val="right"/>
                      </w:pPr>
                      <w:r w:rsidRPr="002505B3">
                        <w:rPr>
                          <w:b/>
                        </w:rPr>
                        <w:t>Office Address</w:t>
                      </w:r>
                      <w:r w:rsidRPr="002505B3">
                        <w:br/>
                      </w:r>
                      <w:r w:rsidR="006B03C4" w:rsidRPr="002505B3">
                        <w:t>7B/17 Napier Close,</w:t>
                      </w:r>
                      <w:r w:rsidR="006B03C4" w:rsidRPr="002505B3">
                        <w:br/>
                        <w:t>Deakin ACT 2600</w:t>
                      </w:r>
                    </w:p>
                    <w:p w14:paraId="22CC5AA1" w14:textId="77777777" w:rsidR="000D59B3" w:rsidRPr="002505B3" w:rsidRDefault="000D59B3" w:rsidP="000D59B3">
                      <w:pPr>
                        <w:jc w:val="right"/>
                      </w:pPr>
                      <w:r w:rsidRPr="002505B3">
                        <w:rPr>
                          <w:b/>
                        </w:rPr>
                        <w:t>Postal Address</w:t>
                      </w:r>
                      <w:r w:rsidRPr="002505B3">
                        <w:br/>
                        <w:t>PO Box 73</w:t>
                      </w:r>
                      <w:r w:rsidRPr="002505B3">
                        <w:br/>
                        <w:t>Deakin West ACT 2600</w:t>
                      </w:r>
                    </w:p>
                    <w:p w14:paraId="14BD9CF8" w14:textId="77777777" w:rsidR="000D59B3" w:rsidRPr="002505B3" w:rsidRDefault="000D59B3" w:rsidP="000D59B3">
                      <w:pPr>
                        <w:jc w:val="right"/>
                      </w:pPr>
                    </w:p>
                    <w:p w14:paraId="493B9EB3" w14:textId="77777777" w:rsidR="000D59B3" w:rsidRPr="002505B3" w:rsidRDefault="000D59B3" w:rsidP="000D59B3">
                      <w:pPr>
                        <w:jc w:val="right"/>
                        <w:rPr>
                          <w:color w:val="1F497D"/>
                        </w:rPr>
                      </w:pPr>
                      <w:r w:rsidRPr="002505B3">
                        <w:rPr>
                          <w:i/>
                        </w:rPr>
                        <w:t>Consumers Health Forum of Australia is funded by the Australian Government as the peak healthcare consumer organisation under the Health Peak and Advisory Bodies Programme</w:t>
                      </w:r>
                    </w:p>
                    <w:p w14:paraId="0F44133F" w14:textId="77777777" w:rsidR="000D59B3" w:rsidRPr="002505B3" w:rsidRDefault="000D59B3" w:rsidP="000D59B3">
                      <w:pPr>
                        <w:jc w:val="right"/>
                      </w:pPr>
                    </w:p>
                    <w:p w14:paraId="41A2FFAD" w14:textId="77777777" w:rsidR="006B03C4" w:rsidRPr="002505B3" w:rsidRDefault="006B03C4" w:rsidP="000D59B3">
                      <w:pPr>
                        <w:jc w:val="right"/>
                        <w:rPr>
                          <w:sz w:val="18"/>
                        </w:rPr>
                      </w:pPr>
                      <w:r w:rsidRPr="002505B3">
                        <w:br/>
                      </w:r>
                      <w:r w:rsidRPr="002505B3">
                        <w:rPr>
                          <w:sz w:val="18"/>
                        </w:rPr>
                        <w:br/>
                      </w:r>
                    </w:p>
                    <w:p w14:paraId="253754A2" w14:textId="77777777" w:rsidR="000D59B3" w:rsidRPr="002505B3" w:rsidRDefault="000D59B3">
                      <w:pPr>
                        <w:rPr>
                          <w:sz w:val="18"/>
                        </w:rPr>
                      </w:pPr>
                    </w:p>
                    <w:p w14:paraId="56B69AF3" w14:textId="77777777" w:rsidR="006B03C4" w:rsidRPr="002505B3" w:rsidRDefault="006B03C4">
                      <w:pPr>
                        <w:rPr>
                          <w:sz w:val="18"/>
                        </w:rPr>
                      </w:pPr>
                    </w:p>
                    <w:p w14:paraId="36633CC9" w14:textId="77777777" w:rsidR="006B03C4" w:rsidRPr="002505B3" w:rsidRDefault="006B03C4"/>
                    <w:p w14:paraId="24E45974" w14:textId="180805A7" w:rsidR="00115836" w:rsidRPr="002505B3" w:rsidRDefault="00756E18">
                      <w:pPr>
                        <w:pStyle w:val="TOC2"/>
                        <w:tabs>
                          <w:tab w:val="right" w:leader="dot" w:pos="9016"/>
                        </w:tabs>
                        <w:rPr>
                          <w:rFonts w:hint="eastAsia"/>
                          <w:lang w:val="en-AU" w:eastAsia="en-AU"/>
                        </w:rPr>
                      </w:pPr>
                      <w:r w:rsidRPr="002505B3">
                        <w:rPr>
                          <w:color w:val="FFFFFF" w:themeColor="background2"/>
                          <w:lang w:val="en-AU"/>
                        </w:rPr>
                        <w:t>Consumers Shaping Health</w:t>
                      </w:r>
                      <w:r w:rsidRPr="002505B3">
                        <w:rPr>
                          <w:lang w:val="en-AU"/>
                        </w:rPr>
                        <w:t>HYPERLINK "</w:t>
                      </w:r>
                      <w:r w:rsidR="00115836" w:rsidRPr="002505B3">
                        <w:rPr>
                          <w:lang w:val="en-AU"/>
                        </w:rPr>
                        <w:fldChar w:fldCharType="begin"/>
                      </w:r>
                      <w:r w:rsidR="00115836" w:rsidRPr="002505B3">
                        <w:rPr>
                          <w:lang w:val="en-AU"/>
                        </w:rPr>
                        <w:instrText xml:space="preserve"> TOC \o "1-3" \h \z \u </w:instrText>
                      </w:r>
                      <w:r w:rsidR="00115836" w:rsidRPr="002505B3">
                        <w:rPr>
                          <w:lang w:val="en-AU"/>
                        </w:rPr>
                        <w:fldChar w:fldCharType="separate"/>
                      </w:r>
                      <w:hyperlink r:id="rId24" w:anchor="_Toc125967558" w:history="1">
                        <w:r w:rsidR="00115836" w:rsidRPr="002505B3">
                          <w:rPr>
                            <w:webHidden/>
                            <w:lang w:val="en-AU"/>
                          </w:rPr>
                          <w:tab/>
                        </w:r>
                        <w:r w:rsidR="00115836" w:rsidRPr="002505B3">
                          <w:rPr>
                            <w:webHidden/>
                            <w:lang w:val="en-AU"/>
                          </w:rPr>
                          <w:fldChar w:fldCharType="begin"/>
                        </w:r>
                        <w:r w:rsidR="00115836" w:rsidRPr="002505B3">
                          <w:rPr>
                            <w:webHidden/>
                            <w:lang w:val="en-AU"/>
                          </w:rPr>
                          <w:instrText xml:space="preserve"> PAGEREF _Toc125967558 \h </w:instrText>
                        </w:r>
                        <w:r w:rsidR="00115836" w:rsidRPr="002505B3">
                          <w:rPr>
                            <w:webHidden/>
                            <w:lang w:val="en-AU"/>
                          </w:rPr>
                          <w:fldChar w:fldCharType="separate"/>
                        </w:r>
                        <w:r w:rsidR="001C43C0">
                          <w:rPr>
                            <w:b/>
                            <w:bCs/>
                            <w:noProof/>
                            <w:webHidden/>
                          </w:rPr>
                          <w:t>Error! Bookmark not defined.</w:t>
                        </w:r>
                        <w:r w:rsidR="00115836" w:rsidRPr="002505B3">
                          <w:rPr>
                            <w:webHidden/>
                            <w:lang w:val="en-AU"/>
                          </w:rPr>
                          <w:fldChar w:fldCharType="end"/>
                        </w:r>
                      </w:hyperlink>
                    </w:p>
                    <w:p w14:paraId="67487EEB" w14:textId="29CF45CA" w:rsidR="00115836" w:rsidRPr="002505B3" w:rsidRDefault="00115836">
                      <w:pPr>
                        <w:pStyle w:val="TOC1"/>
                        <w:tabs>
                          <w:tab w:val="right" w:leader="dot" w:pos="9016"/>
                        </w:tabs>
                        <w:rPr>
                          <w:rFonts w:hint="eastAsia"/>
                          <w:noProof w:val="0"/>
                          <w:lang w:val="en-AU"/>
                        </w:rPr>
                      </w:pPr>
                      <w:hyperlink w:anchor="_Toc125967559" w:history="1">
                        <w:r w:rsidRPr="002505B3">
                          <w:rPr>
                            <w:rStyle w:val="Hyperlink"/>
                            <w:rFonts w:ascii="Roboto Slab" w:hAnsi="Roboto Slab"/>
                            <w:noProof w:val="0"/>
                            <w:lang w:val="en-AU"/>
                          </w:rPr>
                          <w:t>Introduction</w:t>
                        </w:r>
                        <w:r w:rsidRPr="002505B3">
                          <w:rPr>
                            <w:noProof w:val="0"/>
                            <w:webHidden/>
                            <w:lang w:val="en-AU"/>
                          </w:rPr>
                          <w:tab/>
                        </w:r>
                        <w:r w:rsidRPr="002505B3">
                          <w:rPr>
                            <w:noProof w:val="0"/>
                            <w:webHidden/>
                            <w:lang w:val="en-AU"/>
                          </w:rPr>
                          <w:fldChar w:fldCharType="begin"/>
                        </w:r>
                        <w:r w:rsidRPr="002505B3">
                          <w:rPr>
                            <w:noProof w:val="0"/>
                            <w:webHidden/>
                            <w:lang w:val="en-AU"/>
                          </w:rPr>
                          <w:instrText xml:space="preserve"> PAGEREF _Toc125967559 \h </w:instrText>
                        </w:r>
                        <w:r w:rsidRPr="002505B3">
                          <w:rPr>
                            <w:noProof w:val="0"/>
                            <w:webHidden/>
                            <w:lang w:val="en-AU"/>
                          </w:rPr>
                          <w:fldChar w:fldCharType="separate"/>
                        </w:r>
                        <w:r w:rsidR="001C43C0">
                          <w:rPr>
                            <w:b/>
                            <w:bCs/>
                            <w:webHidden/>
                          </w:rPr>
                          <w:t>Error! Bookmark not defined.</w:t>
                        </w:r>
                        <w:r w:rsidRPr="002505B3">
                          <w:rPr>
                            <w:noProof w:val="0"/>
                            <w:webHidden/>
                            <w:lang w:val="en-AU"/>
                          </w:rPr>
                          <w:fldChar w:fldCharType="end"/>
                        </w:r>
                      </w:hyperlink>
                    </w:p>
                    <w:p w14:paraId="6339FE05" w14:textId="6628AAE6" w:rsidR="00DD7F75" w:rsidRPr="002505B3" w:rsidRDefault="00DD7F75" w:rsidP="00DD7F75">
                      <w:pPr>
                        <w:pStyle w:val="TOC1"/>
                        <w:tabs>
                          <w:tab w:val="right" w:leader="dot" w:pos="9016"/>
                        </w:tabs>
                        <w:rPr>
                          <w:rFonts w:hint="eastAsia"/>
                          <w:noProof w:val="0"/>
                          <w:lang w:val="en-AU"/>
                        </w:rPr>
                      </w:pPr>
                      <w:hyperlink w:anchor="_Toc125967559" w:history="1">
                        <w:r w:rsidRPr="002505B3">
                          <w:rPr>
                            <w:rStyle w:val="Hyperlink"/>
                            <w:rFonts w:ascii="Roboto Slab" w:hAnsi="Roboto Slab"/>
                            <w:noProof w:val="0"/>
                            <w:lang w:val="en-AU"/>
                          </w:rPr>
                          <w:t>Key Health Response Measures</w:t>
                        </w:r>
                        <w:r w:rsidRPr="002505B3">
                          <w:rPr>
                            <w:noProof w:val="0"/>
                            <w:webHidden/>
                            <w:lang w:val="en-AU"/>
                          </w:rPr>
                          <w:tab/>
                        </w:r>
                        <w:r w:rsidRPr="002505B3">
                          <w:rPr>
                            <w:noProof w:val="0"/>
                            <w:webHidden/>
                            <w:lang w:val="en-AU"/>
                          </w:rPr>
                          <w:fldChar w:fldCharType="begin"/>
                        </w:r>
                        <w:r w:rsidRPr="002505B3">
                          <w:rPr>
                            <w:noProof w:val="0"/>
                            <w:webHidden/>
                            <w:lang w:val="en-AU"/>
                          </w:rPr>
                          <w:instrText xml:space="preserve"> PAGEREF _Toc125967559 \h </w:instrText>
                        </w:r>
                        <w:r w:rsidRPr="002505B3">
                          <w:rPr>
                            <w:noProof w:val="0"/>
                            <w:webHidden/>
                            <w:lang w:val="en-AU"/>
                          </w:rPr>
                          <w:fldChar w:fldCharType="separate"/>
                        </w:r>
                        <w:r w:rsidR="001C43C0">
                          <w:rPr>
                            <w:b/>
                            <w:bCs/>
                            <w:webHidden/>
                          </w:rPr>
                          <w:t>Error! Bookmark not defined.</w:t>
                        </w:r>
                        <w:r w:rsidRPr="002505B3">
                          <w:rPr>
                            <w:noProof w:val="0"/>
                            <w:webHidden/>
                            <w:lang w:val="en-AU"/>
                          </w:rPr>
                          <w:fldChar w:fldCharType="end"/>
                        </w:r>
                      </w:hyperlink>
                    </w:p>
                    <w:p w14:paraId="42D3014C" w14:textId="77777777" w:rsidR="00C7719B" w:rsidRPr="002505B3" w:rsidRDefault="00C7719B" w:rsidP="00C7719B">
                      <w:pPr>
                        <w:rPr>
                          <w:lang w:eastAsia="ja-JP"/>
                        </w:rPr>
                      </w:pPr>
                    </w:p>
                    <w:p w14:paraId="1986768F" w14:textId="33E5A7A3" w:rsidR="000D59B3" w:rsidRPr="002505B3" w:rsidRDefault="00115836" w:rsidP="000D59B3">
                      <w:pPr>
                        <w:jc w:val="right"/>
                        <w:rPr>
                          <w:color w:val="1F497D"/>
                        </w:rPr>
                      </w:pPr>
                      <w:r w:rsidRPr="002505B3">
                        <w:rPr>
                          <w:b/>
                          <w:bCs/>
                        </w:rPr>
                        <w:fldChar w:fldCharType="end"/>
                      </w:r>
                      <w:r w:rsidR="000D59B3" w:rsidRPr="002505B3">
                        <w:rPr>
                          <w:i/>
                        </w:rPr>
                        <w:t>nment as the peak healthcare consumer organisation under the Health Peak and Advisory Bodies Programme</w:t>
                      </w:r>
                    </w:p>
                    <w:p w14:paraId="19867690" w14:textId="77777777" w:rsidR="000D59B3" w:rsidRPr="002505B3" w:rsidRDefault="000D59B3" w:rsidP="000D59B3">
                      <w:pPr>
                        <w:jc w:val="right"/>
                      </w:pPr>
                    </w:p>
                    <w:p w14:paraId="19867691" w14:textId="77777777" w:rsidR="006B03C4" w:rsidRPr="002505B3" w:rsidRDefault="006B03C4" w:rsidP="000D59B3">
                      <w:pPr>
                        <w:jc w:val="right"/>
                        <w:rPr>
                          <w:sz w:val="18"/>
                        </w:rPr>
                      </w:pPr>
                      <w:r w:rsidRPr="002505B3">
                        <w:br/>
                      </w:r>
                      <w:r w:rsidRPr="002505B3">
                        <w:rPr>
                          <w:sz w:val="18"/>
                        </w:rPr>
                        <w:br/>
                      </w:r>
                    </w:p>
                    <w:p w14:paraId="19867692" w14:textId="77777777" w:rsidR="000D59B3" w:rsidRPr="002505B3" w:rsidRDefault="000D59B3">
                      <w:pPr>
                        <w:rPr>
                          <w:sz w:val="18"/>
                        </w:rPr>
                      </w:pPr>
                    </w:p>
                    <w:p w14:paraId="19867693" w14:textId="77777777" w:rsidR="006B03C4" w:rsidRPr="002505B3" w:rsidRDefault="006B03C4">
                      <w:pPr>
                        <w:rPr>
                          <w:sz w:val="18"/>
                        </w:rPr>
                      </w:pPr>
                    </w:p>
                  </w:txbxContent>
                </v:textbox>
              </v:shape>
            </w:pict>
          </mc:Fallback>
        </mc:AlternateContent>
      </w:r>
      <w:r w:rsidR="00756E18" w:rsidRPr="002505B3">
        <w:rPr>
          <w:noProof/>
          <w:lang w:eastAsia="en-AU"/>
        </w:rPr>
        <mc:AlternateContent>
          <mc:Choice Requires="wps">
            <w:drawing>
              <wp:anchor distT="0" distB="0" distL="114300" distR="114300" simplePos="0" relativeHeight="251658243" behindDoc="0" locked="0" layoutInCell="1" allowOverlap="1" wp14:anchorId="1986767B" wp14:editId="1986767C">
                <wp:simplePos x="0" y="0"/>
                <wp:positionH relativeFrom="column">
                  <wp:posOffset>1372235</wp:posOffset>
                </wp:positionH>
                <wp:positionV relativeFrom="paragraph">
                  <wp:posOffset>632460</wp:posOffset>
                </wp:positionV>
                <wp:extent cx="3139440"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3985"/>
                        </a:xfrm>
                        <a:prstGeom prst="rect">
                          <a:avLst/>
                        </a:prstGeom>
                        <a:noFill/>
                        <a:ln w="9525">
                          <a:noFill/>
                          <a:miter lim="800000"/>
                          <a:headEnd/>
                          <a:tailEnd/>
                        </a:ln>
                      </wps:spPr>
                      <wps:txbx>
                        <w:txbxContent>
                          <w:p w14:paraId="19867694" w14:textId="77777777" w:rsidR="00756E18" w:rsidRPr="002505B3" w:rsidRDefault="00756E18" w:rsidP="00756E18">
                            <w:pPr>
                              <w:pStyle w:val="Heading2"/>
                              <w:rPr>
                                <w:color w:val="FFFFFF" w:themeColor="background2"/>
                              </w:rPr>
                            </w:pPr>
                            <w:bookmarkStart w:id="0" w:name="_Toc159928437"/>
                            <w:bookmarkStart w:id="1" w:name="_Toc161317486"/>
                            <w:bookmarkStart w:id="2" w:name="_Toc163133799"/>
                            <w:bookmarkStart w:id="3" w:name="_Toc165899444"/>
                            <w:bookmarkStart w:id="4" w:name="_Toc166158402"/>
                            <w:bookmarkStart w:id="5" w:name="_Toc166231493"/>
                            <w:bookmarkStart w:id="6" w:name="_Toc178066043"/>
                            <w:bookmarkStart w:id="7" w:name="_Toc178159829"/>
                            <w:bookmarkStart w:id="8" w:name="_Toc178169334"/>
                            <w:bookmarkStart w:id="9" w:name="_Toc178758565"/>
                            <w:bookmarkStart w:id="10" w:name="_Toc178761088"/>
                            <w:bookmarkStart w:id="11" w:name="_Toc184738325"/>
                            <w:bookmarkStart w:id="12" w:name="_Toc184738515"/>
                            <w:bookmarkStart w:id="13" w:name="_Toc187149214"/>
                            <w:bookmarkStart w:id="14" w:name="_Toc187226793"/>
                            <w:r w:rsidRPr="002505B3">
                              <w:rPr>
                                <w:color w:val="FFFFFF" w:themeColor="background2"/>
                              </w:rPr>
                              <w:t>Consumers Shaping Health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6767B" id="Text Box 1" o:spid="_x0000_s1028" type="#_x0000_t202" style="position:absolute;margin-left:108.05pt;margin-top:49.8pt;width:247.2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" filled="f" stroked="f">
                <v:textbox style="mso-fit-shape-to-text:t">
                  <w:txbxContent>
                    <w:p w14:paraId="19867694" w14:textId="77777777" w:rsidR="00756E18" w:rsidRPr="002505B3" w:rsidRDefault="00756E18" w:rsidP="00756E18">
                      <w:pPr>
                        <w:pStyle w:val="Heading2"/>
                        <w:rPr>
                          <w:color w:val="FFFFFF" w:themeColor="background2"/>
                        </w:rPr>
                      </w:pPr>
                      <w:bookmarkStart w:id="15" w:name="_Toc159928437"/>
                      <w:bookmarkStart w:id="16" w:name="_Toc161317486"/>
                      <w:bookmarkStart w:id="17" w:name="_Toc163133799"/>
                      <w:bookmarkStart w:id="18" w:name="_Toc165899444"/>
                      <w:bookmarkStart w:id="19" w:name="_Toc166158402"/>
                      <w:bookmarkStart w:id="20" w:name="_Toc166231493"/>
                      <w:bookmarkStart w:id="21" w:name="_Toc178066043"/>
                      <w:bookmarkStart w:id="22" w:name="_Toc178159829"/>
                      <w:bookmarkStart w:id="23" w:name="_Toc178169334"/>
                      <w:bookmarkStart w:id="24" w:name="_Toc178758565"/>
                      <w:bookmarkStart w:id="25" w:name="_Toc178761088"/>
                      <w:bookmarkStart w:id="26" w:name="_Toc184738325"/>
                      <w:bookmarkStart w:id="27" w:name="_Toc184738515"/>
                      <w:bookmarkStart w:id="28" w:name="_Toc187149214"/>
                      <w:bookmarkStart w:id="29" w:name="_Toc187226793"/>
                      <w:r w:rsidRPr="002505B3">
                        <w:rPr>
                          <w:color w:val="FFFFFF" w:themeColor="background2"/>
                        </w:rPr>
                        <w:t>Consumers Shaping Health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xbxContent>
                </v:textbox>
              </v:shape>
            </w:pict>
          </mc:Fallback>
        </mc:AlternateContent>
      </w:r>
      <w:r w:rsidRPr="002505B3">
        <w:br w:type="page"/>
      </w:r>
    </w:p>
    <w:p w14:paraId="1986766E" w14:textId="0D70E805" w:rsidR="00D740CB" w:rsidRPr="002505B3" w:rsidRDefault="00CB3592" w:rsidP="006D5FE3">
      <w:pPr>
        <w:jc w:val="right"/>
      </w:pPr>
      <w:bookmarkStart w:id="30" w:name="_Toc422231588"/>
      <w:r w:rsidRPr="002505B3">
        <w:rPr>
          <w:noProof/>
          <w:lang w:eastAsia="en-AU"/>
        </w:rPr>
        <mc:AlternateContent>
          <mc:Choice Requires="wps">
            <w:drawing>
              <wp:anchor distT="0" distB="0" distL="114300" distR="114300" simplePos="0" relativeHeight="251658241" behindDoc="1" locked="0" layoutInCell="1" allowOverlap="1" wp14:anchorId="1986767F" wp14:editId="7ADC825B">
                <wp:simplePos x="0" y="0"/>
                <wp:positionH relativeFrom="page">
                  <wp:posOffset>-581660</wp:posOffset>
                </wp:positionH>
                <wp:positionV relativeFrom="paragraph">
                  <wp:posOffset>632460</wp:posOffset>
                </wp:positionV>
                <wp:extent cx="8753475" cy="7590790"/>
                <wp:effectExtent l="0" t="9207" r="317" b="318"/>
                <wp:wrapThrough wrapText="bothSides">
                  <wp:wrapPolygon edited="0">
                    <wp:start x="21623" y="26"/>
                    <wp:lineTo x="46" y="26"/>
                    <wp:lineTo x="46" y="21547"/>
                    <wp:lineTo x="21623" y="21547"/>
                    <wp:lineTo x="21623" y="26"/>
                  </wp:wrapPolygon>
                </wp:wrapThrough>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53475" cy="7590790"/>
                        </a:xfrm>
                        <a:prstGeom prst="rect">
                          <a:avLst/>
                        </a:prstGeom>
                        <a:solidFill>
                          <a:schemeClr val="tx2"/>
                        </a:solidFill>
                        <a:ln w="9525">
                          <a:noFill/>
                          <a:miter lim="800000"/>
                          <a:headEnd/>
                          <a:tailEnd/>
                        </a:ln>
                      </wps:spPr>
                      <wps:txbx>
                        <w:txbxContent>
                          <w:p w14:paraId="198676A4" w14:textId="53C2B312" w:rsidR="00CA5725" w:rsidRPr="002505B3" w:rsidRDefault="00CA5725" w:rsidP="00CA5725">
                            <w:pPr>
                              <w:jc w:val="right"/>
                              <w:rPr>
                                <w:b/>
                                <w:color w:val="FFFFFF" w:themeColor="background2"/>
                                <w:sz w:val="144"/>
                                <w:szCs w:val="144"/>
                              </w:rPr>
                            </w:pPr>
                            <w:r w:rsidRPr="002505B3">
                              <w:rPr>
                                <w:b/>
                                <w:color w:val="FFFFFF" w:themeColor="background2"/>
                                <w:sz w:val="144"/>
                                <w:szCs w:val="144"/>
                              </w:rPr>
                              <w:t>C</w:t>
                            </w:r>
                            <w:r w:rsidR="00121C01" w:rsidRPr="002505B3">
                              <w:rPr>
                                <w:b/>
                                <w:color w:val="FFFFFF" w:themeColor="background2"/>
                                <w:sz w:val="144"/>
                                <w:szCs w:val="144"/>
                              </w:rPr>
                              <w:t>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6767F" id="Text Box 307" o:spid="_x0000_s1029" type="#_x0000_t202" style="position:absolute;left:0;text-align:left;margin-left:-45.8pt;margin-top:49.8pt;width:689.25pt;height:597.7pt;rotation:-90;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" fillcolor="#e6f3e5 [3215]" stroked="f">
                <v:textbox>
                  <w:txbxContent>
                    <w:p w14:paraId="198676A4" w14:textId="53C2B312" w:rsidR="00CA5725" w:rsidRPr="002505B3" w:rsidRDefault="00CA5725" w:rsidP="00CA5725">
                      <w:pPr>
                        <w:jc w:val="right"/>
                        <w:rPr>
                          <w:b/>
                          <w:color w:val="FFFFFF" w:themeColor="background2"/>
                          <w:sz w:val="144"/>
                          <w:szCs w:val="144"/>
                        </w:rPr>
                      </w:pPr>
                      <w:r w:rsidRPr="002505B3">
                        <w:rPr>
                          <w:b/>
                          <w:color w:val="FFFFFF" w:themeColor="background2"/>
                          <w:sz w:val="144"/>
                          <w:szCs w:val="144"/>
                        </w:rPr>
                        <w:t>C</w:t>
                      </w:r>
                      <w:r w:rsidR="00121C01" w:rsidRPr="002505B3">
                        <w:rPr>
                          <w:b/>
                          <w:color w:val="FFFFFF" w:themeColor="background2"/>
                          <w:sz w:val="144"/>
                          <w:szCs w:val="144"/>
                        </w:rPr>
                        <w:t>ONTENTS</w:t>
                      </w:r>
                    </w:p>
                  </w:txbxContent>
                </v:textbox>
                <w10:wrap type="through" anchorx="page"/>
              </v:shape>
            </w:pict>
          </mc:Fallback>
        </mc:AlternateContent>
      </w:r>
      <w:r w:rsidR="00CA5725" w:rsidRPr="002505B3">
        <w:rPr>
          <w:noProof/>
          <w:lang w:eastAsia="en-AU"/>
        </w:rPr>
        <mc:AlternateContent>
          <mc:Choice Requires="wps">
            <w:drawing>
              <wp:anchor distT="0" distB="0" distL="114300" distR="114300" simplePos="0" relativeHeight="251658242" behindDoc="0" locked="0" layoutInCell="1" allowOverlap="0" wp14:anchorId="1986767D" wp14:editId="52B555C4">
                <wp:simplePos x="0" y="0"/>
                <wp:positionH relativeFrom="column">
                  <wp:posOffset>1828800</wp:posOffset>
                </wp:positionH>
                <wp:positionV relativeFrom="paragraph">
                  <wp:posOffset>1532016</wp:posOffset>
                </wp:positionV>
                <wp:extent cx="4195445" cy="8193974"/>
                <wp:effectExtent l="0" t="0" r="0" b="0"/>
                <wp:wrapNone/>
                <wp:docPr id="5" name="Text Box 5"/>
                <wp:cNvGraphicFramePr/>
                <a:graphic xmlns:a="http://schemas.openxmlformats.org/drawingml/2006/main">
                  <a:graphicData uri="http://schemas.microsoft.com/office/word/2010/wordprocessingShape">
                    <wps:wsp>
                      <wps:cNvSpPr txBox="1"/>
                      <wps:spPr>
                        <a:xfrm>
                          <a:off x="0" y="0"/>
                          <a:ext cx="4195445" cy="81939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inorHAnsi" w:hAnsiTheme="minorHAnsi" w:cstheme="minorBidi"/>
                                <w:b w:val="0"/>
                                <w:bCs w:val="0"/>
                                <w:color w:val="auto"/>
                                <w:sz w:val="22"/>
                                <w:szCs w:val="22"/>
                                <w:lang w:val="en-AU" w:eastAsia="en-US"/>
                              </w:rPr>
                              <w:id w:val="2126583169"/>
                              <w:docPartObj>
                                <w:docPartGallery w:val="Table of Contents"/>
                                <w:docPartUnique/>
                              </w:docPartObj>
                            </w:sdtPr>
                            <w:sdtEndPr>
                              <w:rPr>
                                <w:noProof/>
                              </w:rPr>
                            </w:sdtEndPr>
                            <w:sdtContent>
                              <w:p w14:paraId="06AC2ADE" w14:textId="42151F5D" w:rsidR="00F36A11" w:rsidRDefault="00F36A11">
                                <w:pPr>
                                  <w:pStyle w:val="TOCHeading"/>
                                  <w:rPr>
                                    <w:rFonts w:hint="eastAsia"/>
                                  </w:rPr>
                                </w:pPr>
                                <w:r>
                                  <w:t>Contents</w:t>
                                </w:r>
                              </w:p>
                              <w:p w14:paraId="6CC8D206" w14:textId="65C4BF94" w:rsidR="00F36A11" w:rsidRDefault="00F36A11">
                                <w:pPr>
                                  <w:pStyle w:val="TOC2"/>
                                  <w:tabs>
                                    <w:tab w:val="right" w:leader="dot" w:pos="9016"/>
                                  </w:tabs>
                                  <w:rPr>
                                    <w:rFonts w:hint="eastAsia"/>
                                    <w:noProof/>
                                    <w:kern w:val="2"/>
                                    <w:sz w:val="24"/>
                                    <w:szCs w:val="24"/>
                                    <w:lang w:val="en-AU" w:eastAsia="zh-CN"/>
                                    <w14:ligatures w14:val="standardContextual"/>
                                  </w:rPr>
                                </w:pPr>
                                <w:r>
                                  <w:fldChar w:fldCharType="begin"/>
                                </w:r>
                                <w:r>
                                  <w:instrText xml:space="preserve"> TOC \o "1-3" \h \z \u </w:instrText>
                                </w:r>
                                <w:r>
                                  <w:fldChar w:fldCharType="separate"/>
                                </w:r>
                              </w:p>
                              <w:p w14:paraId="6F2E1209" w14:textId="15CCD852"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4" w:history="1">
                                  <w:r w:rsidRPr="001D1DE6">
                                    <w:rPr>
                                      <w:rStyle w:val="Hyperlink"/>
                                      <w:rFonts w:ascii="Roboto Slab" w:hAnsi="Roboto Slab"/>
                                    </w:rPr>
                                    <w:t>Introduction</w:t>
                                  </w:r>
                                  <w:r>
                                    <w:rPr>
                                      <w:webHidden/>
                                    </w:rPr>
                                    <w:tab/>
                                  </w:r>
                                  <w:r>
                                    <w:rPr>
                                      <w:webHidden/>
                                    </w:rPr>
                                    <w:fldChar w:fldCharType="begin"/>
                                  </w:r>
                                  <w:r>
                                    <w:rPr>
                                      <w:webHidden/>
                                    </w:rPr>
                                    <w:instrText xml:space="preserve"> PAGEREF _Toc187226794 \h </w:instrText>
                                  </w:r>
                                  <w:r>
                                    <w:rPr>
                                      <w:webHidden/>
                                    </w:rPr>
                                  </w:r>
                                  <w:r>
                                    <w:rPr>
                                      <w:webHidden/>
                                    </w:rPr>
                                    <w:fldChar w:fldCharType="separate"/>
                                  </w:r>
                                  <w:r w:rsidR="001C43C0">
                                    <w:rPr>
                                      <w:webHidden/>
                                    </w:rPr>
                                    <w:t>4</w:t>
                                  </w:r>
                                  <w:r>
                                    <w:rPr>
                                      <w:webHidden/>
                                    </w:rPr>
                                    <w:fldChar w:fldCharType="end"/>
                                  </w:r>
                                </w:hyperlink>
                              </w:p>
                              <w:p w14:paraId="5576C5CD" w14:textId="3216D0DC"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5" w:history="1">
                                  <w:r w:rsidRPr="001D1DE6">
                                    <w:rPr>
                                      <w:rStyle w:val="Hyperlink"/>
                                      <w:rFonts w:ascii="Roboto Slab" w:hAnsi="Roboto Slab"/>
                                    </w:rPr>
                                    <w:t>Summary of Recommendations</w:t>
                                  </w:r>
                                  <w:r>
                                    <w:rPr>
                                      <w:webHidden/>
                                    </w:rPr>
                                    <w:tab/>
                                  </w:r>
                                  <w:r>
                                    <w:rPr>
                                      <w:webHidden/>
                                    </w:rPr>
                                    <w:fldChar w:fldCharType="begin"/>
                                  </w:r>
                                  <w:r>
                                    <w:rPr>
                                      <w:webHidden/>
                                    </w:rPr>
                                    <w:instrText xml:space="preserve"> PAGEREF _Toc187226795 \h </w:instrText>
                                  </w:r>
                                  <w:r>
                                    <w:rPr>
                                      <w:webHidden/>
                                    </w:rPr>
                                  </w:r>
                                  <w:r>
                                    <w:rPr>
                                      <w:webHidden/>
                                    </w:rPr>
                                    <w:fldChar w:fldCharType="separate"/>
                                  </w:r>
                                  <w:r w:rsidR="001C43C0">
                                    <w:rPr>
                                      <w:webHidden/>
                                    </w:rPr>
                                    <w:t>4</w:t>
                                  </w:r>
                                  <w:r>
                                    <w:rPr>
                                      <w:webHidden/>
                                    </w:rPr>
                                    <w:fldChar w:fldCharType="end"/>
                                  </w:r>
                                </w:hyperlink>
                              </w:p>
                              <w:p w14:paraId="488F1DEB" w14:textId="205A4987"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6" w:history="1">
                                  <w:r w:rsidRPr="001D1DE6">
                                    <w:rPr>
                                      <w:rStyle w:val="Hyperlink"/>
                                      <w:rFonts w:ascii="Roboto Slab" w:hAnsi="Roboto Slab"/>
                                    </w:rPr>
                                    <w:t>CHF supports Sharing by Default Legislation</w:t>
                                  </w:r>
                                  <w:r>
                                    <w:rPr>
                                      <w:webHidden/>
                                    </w:rPr>
                                    <w:tab/>
                                  </w:r>
                                  <w:r>
                                    <w:rPr>
                                      <w:webHidden/>
                                    </w:rPr>
                                    <w:fldChar w:fldCharType="begin"/>
                                  </w:r>
                                  <w:r>
                                    <w:rPr>
                                      <w:webHidden/>
                                    </w:rPr>
                                    <w:instrText xml:space="preserve"> PAGEREF _Toc187226796 \h </w:instrText>
                                  </w:r>
                                  <w:r>
                                    <w:rPr>
                                      <w:webHidden/>
                                    </w:rPr>
                                  </w:r>
                                  <w:r>
                                    <w:rPr>
                                      <w:webHidden/>
                                    </w:rPr>
                                    <w:fldChar w:fldCharType="separate"/>
                                  </w:r>
                                  <w:r w:rsidR="001C43C0">
                                    <w:rPr>
                                      <w:webHidden/>
                                    </w:rPr>
                                    <w:t>5</w:t>
                                  </w:r>
                                  <w:r>
                                    <w:rPr>
                                      <w:webHidden/>
                                    </w:rPr>
                                    <w:fldChar w:fldCharType="end"/>
                                  </w:r>
                                </w:hyperlink>
                              </w:p>
                              <w:p w14:paraId="357B8F0C" w14:textId="60951714"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7" w:history="1">
                                  <w:r w:rsidRPr="001D1DE6">
                                    <w:rPr>
                                      <w:rStyle w:val="Hyperlink"/>
                                      <w:rFonts w:ascii="Roboto Slab" w:hAnsi="Roboto Slab"/>
                                    </w:rPr>
                                    <w:t>Privacy, confidentiality and upload exceptions</w:t>
                                  </w:r>
                                  <w:r>
                                    <w:rPr>
                                      <w:webHidden/>
                                    </w:rPr>
                                    <w:tab/>
                                  </w:r>
                                  <w:r>
                                    <w:rPr>
                                      <w:webHidden/>
                                    </w:rPr>
                                    <w:fldChar w:fldCharType="begin"/>
                                  </w:r>
                                  <w:r>
                                    <w:rPr>
                                      <w:webHidden/>
                                    </w:rPr>
                                    <w:instrText xml:space="preserve"> PAGEREF _Toc187226797 \h </w:instrText>
                                  </w:r>
                                  <w:r>
                                    <w:rPr>
                                      <w:webHidden/>
                                    </w:rPr>
                                  </w:r>
                                  <w:r>
                                    <w:rPr>
                                      <w:webHidden/>
                                    </w:rPr>
                                    <w:fldChar w:fldCharType="separate"/>
                                  </w:r>
                                  <w:r w:rsidR="001C43C0">
                                    <w:rPr>
                                      <w:webHidden/>
                                    </w:rPr>
                                    <w:t>6</w:t>
                                  </w:r>
                                  <w:r>
                                    <w:rPr>
                                      <w:webHidden/>
                                    </w:rPr>
                                    <w:fldChar w:fldCharType="end"/>
                                  </w:r>
                                </w:hyperlink>
                              </w:p>
                              <w:p w14:paraId="602B8E8F" w14:textId="5E87EE23"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8" w:history="1">
                                  <w:r w:rsidRPr="001D1DE6">
                                    <w:rPr>
                                      <w:rStyle w:val="Hyperlink"/>
                                      <w:rFonts w:ascii="Roboto Slab" w:hAnsi="Roboto Slab"/>
                                    </w:rPr>
                                    <w:t>Compliance Loopholes</w:t>
                                  </w:r>
                                  <w:r>
                                    <w:rPr>
                                      <w:webHidden/>
                                    </w:rPr>
                                    <w:tab/>
                                  </w:r>
                                  <w:r>
                                    <w:rPr>
                                      <w:webHidden/>
                                    </w:rPr>
                                    <w:fldChar w:fldCharType="begin"/>
                                  </w:r>
                                  <w:r>
                                    <w:rPr>
                                      <w:webHidden/>
                                    </w:rPr>
                                    <w:instrText xml:space="preserve"> PAGEREF _Toc187226798 \h </w:instrText>
                                  </w:r>
                                  <w:r>
                                    <w:rPr>
                                      <w:webHidden/>
                                    </w:rPr>
                                  </w:r>
                                  <w:r>
                                    <w:rPr>
                                      <w:webHidden/>
                                    </w:rPr>
                                    <w:fldChar w:fldCharType="separate"/>
                                  </w:r>
                                  <w:r w:rsidR="001C43C0">
                                    <w:rPr>
                                      <w:webHidden/>
                                    </w:rPr>
                                    <w:t>7</w:t>
                                  </w:r>
                                  <w:r>
                                    <w:rPr>
                                      <w:webHidden/>
                                    </w:rPr>
                                    <w:fldChar w:fldCharType="end"/>
                                  </w:r>
                                </w:hyperlink>
                              </w:p>
                              <w:p w14:paraId="15F53628" w14:textId="792CADD1" w:rsidR="00F36A11" w:rsidRDefault="00F36A11">
                                <w:r>
                                  <w:rPr>
                                    <w:b/>
                                    <w:bCs/>
                                    <w:noProof/>
                                  </w:rPr>
                                  <w:fldChar w:fldCharType="end"/>
                                </w:r>
                              </w:p>
                            </w:sdtContent>
                          </w:sdt>
                          <w:p w14:paraId="198676A3" w14:textId="77777777" w:rsidR="00CA5725" w:rsidRPr="00E84758" w:rsidRDefault="00CA572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6767D" id="Text Box 5" o:spid="_x0000_s1030" type="#_x0000_t202" style="position:absolute;left:0;text-align:left;margin-left:2in;margin-top:120.65pt;width:330.35pt;height:64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" o:allowoverlap="f" filled="f" stroked="f" strokeweight=".5pt">
                <v:textbox>
                  <w:txbxContent>
                    <w:sdt>
                      <w:sdtPr>
                        <w:rPr>
                          <w:rFonts w:asciiTheme="minorHAnsi" w:eastAsiaTheme="minorHAnsi" w:hAnsiTheme="minorHAnsi" w:cstheme="minorBidi"/>
                          <w:b w:val="0"/>
                          <w:bCs w:val="0"/>
                          <w:color w:val="auto"/>
                          <w:sz w:val="22"/>
                          <w:szCs w:val="22"/>
                          <w:lang w:val="en-AU" w:eastAsia="en-US"/>
                        </w:rPr>
                        <w:id w:val="2126583169"/>
                        <w:docPartObj>
                          <w:docPartGallery w:val="Table of Contents"/>
                          <w:docPartUnique/>
                        </w:docPartObj>
                      </w:sdtPr>
                      <w:sdtEndPr>
                        <w:rPr>
                          <w:noProof/>
                        </w:rPr>
                      </w:sdtEndPr>
                      <w:sdtContent>
                        <w:p w14:paraId="06AC2ADE" w14:textId="42151F5D" w:rsidR="00F36A11" w:rsidRDefault="00F36A11">
                          <w:pPr>
                            <w:pStyle w:val="TOCHeading"/>
                            <w:rPr>
                              <w:rFonts w:hint="eastAsia"/>
                            </w:rPr>
                          </w:pPr>
                          <w:r>
                            <w:t>Contents</w:t>
                          </w:r>
                        </w:p>
                        <w:p w14:paraId="6CC8D206" w14:textId="65C4BF94" w:rsidR="00F36A11" w:rsidRDefault="00F36A11">
                          <w:pPr>
                            <w:pStyle w:val="TOC2"/>
                            <w:tabs>
                              <w:tab w:val="right" w:leader="dot" w:pos="9016"/>
                            </w:tabs>
                            <w:rPr>
                              <w:rFonts w:hint="eastAsia"/>
                              <w:noProof/>
                              <w:kern w:val="2"/>
                              <w:sz w:val="24"/>
                              <w:szCs w:val="24"/>
                              <w:lang w:val="en-AU" w:eastAsia="zh-CN"/>
                              <w14:ligatures w14:val="standardContextual"/>
                            </w:rPr>
                          </w:pPr>
                          <w:r>
                            <w:fldChar w:fldCharType="begin"/>
                          </w:r>
                          <w:r>
                            <w:instrText xml:space="preserve"> TOC \o "1-3" \h \z \u </w:instrText>
                          </w:r>
                          <w:r>
                            <w:fldChar w:fldCharType="separate"/>
                          </w:r>
                        </w:p>
                        <w:p w14:paraId="6F2E1209" w14:textId="15CCD852"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4" w:history="1">
                            <w:r w:rsidRPr="001D1DE6">
                              <w:rPr>
                                <w:rStyle w:val="Hyperlink"/>
                                <w:rFonts w:ascii="Roboto Slab" w:hAnsi="Roboto Slab"/>
                              </w:rPr>
                              <w:t>Introduction</w:t>
                            </w:r>
                            <w:r>
                              <w:rPr>
                                <w:webHidden/>
                              </w:rPr>
                              <w:tab/>
                            </w:r>
                            <w:r>
                              <w:rPr>
                                <w:webHidden/>
                              </w:rPr>
                              <w:fldChar w:fldCharType="begin"/>
                            </w:r>
                            <w:r>
                              <w:rPr>
                                <w:webHidden/>
                              </w:rPr>
                              <w:instrText xml:space="preserve"> PAGEREF _Toc187226794 \h </w:instrText>
                            </w:r>
                            <w:r>
                              <w:rPr>
                                <w:webHidden/>
                              </w:rPr>
                            </w:r>
                            <w:r>
                              <w:rPr>
                                <w:webHidden/>
                              </w:rPr>
                              <w:fldChar w:fldCharType="separate"/>
                            </w:r>
                            <w:r w:rsidR="001C43C0">
                              <w:rPr>
                                <w:webHidden/>
                              </w:rPr>
                              <w:t>4</w:t>
                            </w:r>
                            <w:r>
                              <w:rPr>
                                <w:webHidden/>
                              </w:rPr>
                              <w:fldChar w:fldCharType="end"/>
                            </w:r>
                          </w:hyperlink>
                        </w:p>
                        <w:p w14:paraId="5576C5CD" w14:textId="3216D0DC"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5" w:history="1">
                            <w:r w:rsidRPr="001D1DE6">
                              <w:rPr>
                                <w:rStyle w:val="Hyperlink"/>
                                <w:rFonts w:ascii="Roboto Slab" w:hAnsi="Roboto Slab"/>
                              </w:rPr>
                              <w:t>Summary of Recommendations</w:t>
                            </w:r>
                            <w:r>
                              <w:rPr>
                                <w:webHidden/>
                              </w:rPr>
                              <w:tab/>
                            </w:r>
                            <w:r>
                              <w:rPr>
                                <w:webHidden/>
                              </w:rPr>
                              <w:fldChar w:fldCharType="begin"/>
                            </w:r>
                            <w:r>
                              <w:rPr>
                                <w:webHidden/>
                              </w:rPr>
                              <w:instrText xml:space="preserve"> PAGEREF _Toc187226795 \h </w:instrText>
                            </w:r>
                            <w:r>
                              <w:rPr>
                                <w:webHidden/>
                              </w:rPr>
                            </w:r>
                            <w:r>
                              <w:rPr>
                                <w:webHidden/>
                              </w:rPr>
                              <w:fldChar w:fldCharType="separate"/>
                            </w:r>
                            <w:r w:rsidR="001C43C0">
                              <w:rPr>
                                <w:webHidden/>
                              </w:rPr>
                              <w:t>4</w:t>
                            </w:r>
                            <w:r>
                              <w:rPr>
                                <w:webHidden/>
                              </w:rPr>
                              <w:fldChar w:fldCharType="end"/>
                            </w:r>
                          </w:hyperlink>
                        </w:p>
                        <w:p w14:paraId="488F1DEB" w14:textId="205A4987"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6" w:history="1">
                            <w:r w:rsidRPr="001D1DE6">
                              <w:rPr>
                                <w:rStyle w:val="Hyperlink"/>
                                <w:rFonts w:ascii="Roboto Slab" w:hAnsi="Roboto Slab"/>
                              </w:rPr>
                              <w:t>CHF supports Sharing by Default Legislation</w:t>
                            </w:r>
                            <w:r>
                              <w:rPr>
                                <w:webHidden/>
                              </w:rPr>
                              <w:tab/>
                            </w:r>
                            <w:r>
                              <w:rPr>
                                <w:webHidden/>
                              </w:rPr>
                              <w:fldChar w:fldCharType="begin"/>
                            </w:r>
                            <w:r>
                              <w:rPr>
                                <w:webHidden/>
                              </w:rPr>
                              <w:instrText xml:space="preserve"> PAGEREF _Toc187226796 \h </w:instrText>
                            </w:r>
                            <w:r>
                              <w:rPr>
                                <w:webHidden/>
                              </w:rPr>
                            </w:r>
                            <w:r>
                              <w:rPr>
                                <w:webHidden/>
                              </w:rPr>
                              <w:fldChar w:fldCharType="separate"/>
                            </w:r>
                            <w:r w:rsidR="001C43C0">
                              <w:rPr>
                                <w:webHidden/>
                              </w:rPr>
                              <w:t>5</w:t>
                            </w:r>
                            <w:r>
                              <w:rPr>
                                <w:webHidden/>
                              </w:rPr>
                              <w:fldChar w:fldCharType="end"/>
                            </w:r>
                          </w:hyperlink>
                        </w:p>
                        <w:p w14:paraId="357B8F0C" w14:textId="60951714"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7" w:history="1">
                            <w:r w:rsidRPr="001D1DE6">
                              <w:rPr>
                                <w:rStyle w:val="Hyperlink"/>
                                <w:rFonts w:ascii="Roboto Slab" w:hAnsi="Roboto Slab"/>
                              </w:rPr>
                              <w:t>Privacy, confidentiality and upload exceptions</w:t>
                            </w:r>
                            <w:r>
                              <w:rPr>
                                <w:webHidden/>
                              </w:rPr>
                              <w:tab/>
                            </w:r>
                            <w:r>
                              <w:rPr>
                                <w:webHidden/>
                              </w:rPr>
                              <w:fldChar w:fldCharType="begin"/>
                            </w:r>
                            <w:r>
                              <w:rPr>
                                <w:webHidden/>
                              </w:rPr>
                              <w:instrText xml:space="preserve"> PAGEREF _Toc187226797 \h </w:instrText>
                            </w:r>
                            <w:r>
                              <w:rPr>
                                <w:webHidden/>
                              </w:rPr>
                            </w:r>
                            <w:r>
                              <w:rPr>
                                <w:webHidden/>
                              </w:rPr>
                              <w:fldChar w:fldCharType="separate"/>
                            </w:r>
                            <w:r w:rsidR="001C43C0">
                              <w:rPr>
                                <w:webHidden/>
                              </w:rPr>
                              <w:t>6</w:t>
                            </w:r>
                            <w:r>
                              <w:rPr>
                                <w:webHidden/>
                              </w:rPr>
                              <w:fldChar w:fldCharType="end"/>
                            </w:r>
                          </w:hyperlink>
                        </w:p>
                        <w:p w14:paraId="602B8E8F" w14:textId="5E87EE23" w:rsidR="00F36A11" w:rsidRDefault="00F36A11">
                          <w:pPr>
                            <w:pStyle w:val="TOC1"/>
                            <w:tabs>
                              <w:tab w:val="right" w:leader="dot" w:pos="9016"/>
                            </w:tabs>
                            <w:rPr>
                              <w:rFonts w:asciiTheme="minorHAnsi" w:hAnsiTheme="minorHAnsi" w:hint="eastAsia"/>
                              <w:color w:val="auto"/>
                              <w:kern w:val="2"/>
                              <w:sz w:val="24"/>
                              <w:szCs w:val="24"/>
                              <w:lang w:val="en-AU" w:eastAsia="zh-CN"/>
                              <w14:ligatures w14:val="standardContextual"/>
                            </w:rPr>
                          </w:pPr>
                          <w:hyperlink w:anchor="_Toc187226798" w:history="1">
                            <w:r w:rsidRPr="001D1DE6">
                              <w:rPr>
                                <w:rStyle w:val="Hyperlink"/>
                                <w:rFonts w:ascii="Roboto Slab" w:hAnsi="Roboto Slab"/>
                              </w:rPr>
                              <w:t>Compliance Loopholes</w:t>
                            </w:r>
                            <w:r>
                              <w:rPr>
                                <w:webHidden/>
                              </w:rPr>
                              <w:tab/>
                            </w:r>
                            <w:r>
                              <w:rPr>
                                <w:webHidden/>
                              </w:rPr>
                              <w:fldChar w:fldCharType="begin"/>
                            </w:r>
                            <w:r>
                              <w:rPr>
                                <w:webHidden/>
                              </w:rPr>
                              <w:instrText xml:space="preserve"> PAGEREF _Toc187226798 \h </w:instrText>
                            </w:r>
                            <w:r>
                              <w:rPr>
                                <w:webHidden/>
                              </w:rPr>
                            </w:r>
                            <w:r>
                              <w:rPr>
                                <w:webHidden/>
                              </w:rPr>
                              <w:fldChar w:fldCharType="separate"/>
                            </w:r>
                            <w:r w:rsidR="001C43C0">
                              <w:rPr>
                                <w:webHidden/>
                              </w:rPr>
                              <w:t>7</w:t>
                            </w:r>
                            <w:r>
                              <w:rPr>
                                <w:webHidden/>
                              </w:rPr>
                              <w:fldChar w:fldCharType="end"/>
                            </w:r>
                          </w:hyperlink>
                        </w:p>
                        <w:p w14:paraId="15F53628" w14:textId="792CADD1" w:rsidR="00F36A11" w:rsidRDefault="00F36A11">
                          <w:r>
                            <w:rPr>
                              <w:b/>
                              <w:bCs/>
                              <w:noProof/>
                            </w:rPr>
                            <w:fldChar w:fldCharType="end"/>
                          </w:r>
                        </w:p>
                      </w:sdtContent>
                    </w:sdt>
                    <w:p w14:paraId="198676A3" w14:textId="77777777" w:rsidR="00CA5725" w:rsidRPr="00E84758" w:rsidRDefault="00CA5725">
                      <w:pPr>
                        <w:rPr>
                          <w:sz w:val="24"/>
                          <w:szCs w:val="24"/>
                        </w:rPr>
                      </w:pPr>
                    </w:p>
                  </w:txbxContent>
                </v:textbox>
              </v:shape>
            </w:pict>
          </mc:Fallback>
        </mc:AlternateContent>
      </w:r>
      <w:r w:rsidR="00D740CB" w:rsidRPr="002505B3">
        <w:br w:type="page"/>
      </w:r>
      <w:bookmarkEnd w:id="30"/>
    </w:p>
    <w:p w14:paraId="1EE253E1" w14:textId="379E35B2" w:rsidR="0028221F" w:rsidRDefault="0028221F" w:rsidP="0028221F">
      <w:pPr>
        <w:pStyle w:val="Heading1"/>
        <w:rPr>
          <w:rFonts w:ascii="Roboto Light" w:hAnsi="Roboto Light"/>
          <w:sz w:val="22"/>
          <w:szCs w:val="22"/>
        </w:rPr>
      </w:pPr>
      <w:bookmarkStart w:id="31" w:name="_Toc187147622"/>
      <w:bookmarkStart w:id="32" w:name="_Toc187149215"/>
      <w:bookmarkStart w:id="33" w:name="_Toc187226794"/>
      <w:bookmarkStart w:id="34" w:name="_Toc184738327"/>
      <w:bookmarkStart w:id="35" w:name="_Toc184738517"/>
      <w:bookmarkStart w:id="36" w:name="_Toc187147557"/>
      <w:bookmarkStart w:id="37" w:name="_Toc187147573"/>
      <w:r>
        <w:rPr>
          <w:rStyle w:val="eop"/>
          <w:rFonts w:ascii="Roboto Slab" w:hAnsi="Roboto Slab"/>
        </w:rPr>
        <w:t>Introduction</w:t>
      </w:r>
      <w:bookmarkEnd w:id="31"/>
      <w:bookmarkEnd w:id="32"/>
      <w:bookmarkEnd w:id="33"/>
    </w:p>
    <w:p w14:paraId="73CCB10C" w14:textId="77777777" w:rsidR="0028221F" w:rsidRPr="00BC5CFD" w:rsidRDefault="0028221F" w:rsidP="00BC5CFD">
      <w:pPr>
        <w:rPr>
          <w:sz w:val="24"/>
          <w:szCs w:val="24"/>
        </w:rPr>
      </w:pPr>
      <w:bookmarkStart w:id="38" w:name="_Toc187147623"/>
      <w:bookmarkStart w:id="39" w:name="_Toc187147560"/>
      <w:bookmarkStart w:id="40" w:name="_Toc187147576"/>
      <w:bookmarkEnd w:id="34"/>
      <w:bookmarkEnd w:id="35"/>
      <w:bookmarkEnd w:id="36"/>
      <w:bookmarkEnd w:id="37"/>
      <w:r w:rsidRPr="00BC5CFD">
        <w:rPr>
          <w:sz w:val="24"/>
          <w:szCs w:val="24"/>
        </w:rPr>
        <w:t>Consumers Health Forum (CHF) is the national peak body representing the interests of Australian healthcare consumers and those interested in healthcare consumer affairs. CHF works to achieve safe, quality, and timely healthcare for all Australians, supported by accessible health information and systems. At the heart of CHF's policy agenda is consumer-centred care.</w:t>
      </w:r>
      <w:bookmarkEnd w:id="38"/>
    </w:p>
    <w:p w14:paraId="0EB12029" w14:textId="38949F2E" w:rsidR="0028221F" w:rsidRPr="00BC5CFD" w:rsidRDefault="0028221F" w:rsidP="00BC5CFD">
      <w:pPr>
        <w:rPr>
          <w:sz w:val="24"/>
          <w:szCs w:val="24"/>
        </w:rPr>
      </w:pPr>
      <w:bookmarkStart w:id="41" w:name="_Toc187147558"/>
      <w:bookmarkStart w:id="42" w:name="_Toc187147574"/>
      <w:bookmarkStart w:id="43" w:name="_Toc187147624"/>
      <w:r w:rsidRPr="00BC5CFD">
        <w:rPr>
          <w:sz w:val="24"/>
          <w:szCs w:val="24"/>
        </w:rPr>
        <w:t>In the context of CHF's commitment to improving digital health services, CHF supports and recognises the importance of ensuring that health</w:t>
      </w:r>
      <w:r w:rsidR="00573A16">
        <w:rPr>
          <w:sz w:val="24"/>
          <w:szCs w:val="24"/>
        </w:rPr>
        <w:t>care</w:t>
      </w:r>
      <w:r w:rsidRPr="00BC5CFD">
        <w:rPr>
          <w:sz w:val="24"/>
          <w:szCs w:val="24"/>
        </w:rPr>
        <w:t xml:space="preserve"> providers fully engage in digital health and My Health Record.</w:t>
      </w:r>
      <w:bookmarkEnd w:id="41"/>
      <w:bookmarkEnd w:id="42"/>
      <w:bookmarkEnd w:id="43"/>
    </w:p>
    <w:p w14:paraId="3C2B6FAE" w14:textId="422BE3E8" w:rsidR="0028221F" w:rsidRDefault="0028221F" w:rsidP="00BC5CFD">
      <w:pPr>
        <w:rPr>
          <w:sz w:val="24"/>
          <w:szCs w:val="24"/>
        </w:rPr>
      </w:pPr>
      <w:bookmarkStart w:id="44" w:name="_Toc187147559"/>
      <w:bookmarkStart w:id="45" w:name="_Toc187147575"/>
      <w:bookmarkStart w:id="46" w:name="_Toc187147625"/>
      <w:r w:rsidRPr="00BC5CFD">
        <w:rPr>
          <w:sz w:val="24"/>
          <w:szCs w:val="24"/>
        </w:rPr>
        <w:t xml:space="preserve">In this submission, CHF </w:t>
      </w:r>
      <w:r w:rsidR="00BC5CFD" w:rsidRPr="00BC5CFD">
        <w:rPr>
          <w:sz w:val="24"/>
          <w:szCs w:val="24"/>
        </w:rPr>
        <w:t>is pleased to</w:t>
      </w:r>
      <w:r w:rsidRPr="00BC5CFD">
        <w:rPr>
          <w:sz w:val="24"/>
          <w:szCs w:val="24"/>
        </w:rPr>
        <w:t xml:space="preserve"> provide</w:t>
      </w:r>
      <w:r w:rsidR="00BC5CFD" w:rsidRPr="00BC5CFD">
        <w:rPr>
          <w:sz w:val="24"/>
          <w:szCs w:val="24"/>
        </w:rPr>
        <w:t xml:space="preserve"> </w:t>
      </w:r>
      <w:r w:rsidRPr="00BC5CFD">
        <w:rPr>
          <w:sz w:val="24"/>
          <w:szCs w:val="24"/>
        </w:rPr>
        <w:t>the</w:t>
      </w:r>
      <w:r w:rsidR="00BC5CFD" w:rsidRPr="00BC5CFD">
        <w:rPr>
          <w:sz w:val="24"/>
          <w:szCs w:val="24"/>
        </w:rPr>
        <w:t xml:space="preserve"> Senate Community Affairs Legislation Committee</w:t>
      </w:r>
      <w:r w:rsidRPr="00BC5CFD">
        <w:rPr>
          <w:sz w:val="24"/>
          <w:szCs w:val="24"/>
        </w:rPr>
        <w:t xml:space="preserve"> with feedback and recommendations </w:t>
      </w:r>
      <w:r w:rsidR="00BC5CFD" w:rsidRPr="00BC5CFD">
        <w:rPr>
          <w:sz w:val="24"/>
          <w:szCs w:val="24"/>
        </w:rPr>
        <w:t>regarding</w:t>
      </w:r>
      <w:r w:rsidRPr="00BC5CFD">
        <w:rPr>
          <w:sz w:val="24"/>
          <w:szCs w:val="24"/>
        </w:rPr>
        <w:t xml:space="preserve"> the Health Legislation Amendment (Modernising My Health Record—Sharing by Default) Bill 2024.</w:t>
      </w:r>
      <w:bookmarkEnd w:id="44"/>
      <w:bookmarkEnd w:id="45"/>
      <w:bookmarkEnd w:id="46"/>
    </w:p>
    <w:p w14:paraId="675B3936" w14:textId="5FFE488D" w:rsidR="00610749" w:rsidRDefault="00E54EE7" w:rsidP="00BC5CFD">
      <w:pPr>
        <w:rPr>
          <w:sz w:val="24"/>
          <w:szCs w:val="24"/>
        </w:rPr>
      </w:pPr>
      <w:r>
        <w:rPr>
          <w:sz w:val="24"/>
          <w:szCs w:val="24"/>
        </w:rPr>
        <w:t xml:space="preserve">In this submission, </w:t>
      </w:r>
      <w:r w:rsidR="00C42062">
        <w:rPr>
          <w:sz w:val="24"/>
          <w:szCs w:val="24"/>
        </w:rPr>
        <w:t xml:space="preserve">CHF will provide reasoning for </w:t>
      </w:r>
      <w:r w:rsidR="00B33EF9">
        <w:rPr>
          <w:sz w:val="24"/>
          <w:szCs w:val="24"/>
        </w:rPr>
        <w:t>supporting</w:t>
      </w:r>
      <w:r>
        <w:rPr>
          <w:sz w:val="24"/>
          <w:szCs w:val="24"/>
        </w:rPr>
        <w:t xml:space="preserve"> Sharing by Default Legislation</w:t>
      </w:r>
      <w:r w:rsidR="00C42062">
        <w:rPr>
          <w:sz w:val="24"/>
          <w:szCs w:val="24"/>
        </w:rPr>
        <w:t xml:space="preserve">. CHF will then discuss </w:t>
      </w:r>
      <w:r w:rsidR="004C4716">
        <w:rPr>
          <w:sz w:val="24"/>
          <w:szCs w:val="24"/>
        </w:rPr>
        <w:t xml:space="preserve">privacy </w:t>
      </w:r>
      <w:r w:rsidR="0073341C">
        <w:rPr>
          <w:sz w:val="24"/>
          <w:szCs w:val="24"/>
        </w:rPr>
        <w:t xml:space="preserve">and </w:t>
      </w:r>
      <w:r w:rsidR="004C4716">
        <w:rPr>
          <w:sz w:val="24"/>
          <w:szCs w:val="24"/>
        </w:rPr>
        <w:t>confidentiality</w:t>
      </w:r>
      <w:r w:rsidR="0073341C">
        <w:rPr>
          <w:sz w:val="24"/>
          <w:szCs w:val="24"/>
        </w:rPr>
        <w:t>,</w:t>
      </w:r>
      <w:r w:rsidR="004C4716">
        <w:rPr>
          <w:sz w:val="24"/>
          <w:szCs w:val="24"/>
        </w:rPr>
        <w:t xml:space="preserve"> upload exceptions</w:t>
      </w:r>
      <w:r w:rsidR="0073341C">
        <w:rPr>
          <w:sz w:val="24"/>
          <w:szCs w:val="24"/>
        </w:rPr>
        <w:t>,</w:t>
      </w:r>
      <w:r w:rsidR="004C4716">
        <w:rPr>
          <w:sz w:val="24"/>
          <w:szCs w:val="24"/>
        </w:rPr>
        <w:t xml:space="preserve"> and provide recommendations on what CHF identified as potential compliance loopholes.</w:t>
      </w:r>
    </w:p>
    <w:p w14:paraId="2A50D606" w14:textId="23F834FC" w:rsidR="00866225" w:rsidRDefault="007E4CE3" w:rsidP="00BC5CFD">
      <w:pPr>
        <w:rPr>
          <w:sz w:val="24"/>
          <w:szCs w:val="24"/>
        </w:rPr>
      </w:pPr>
      <w:r>
        <w:rPr>
          <w:sz w:val="24"/>
          <w:szCs w:val="24"/>
        </w:rPr>
        <w:t>The consumer views reported in this submission are the fruit of</w:t>
      </w:r>
      <w:r w:rsidR="000125DE">
        <w:rPr>
          <w:sz w:val="24"/>
          <w:szCs w:val="24"/>
        </w:rPr>
        <w:t xml:space="preserve"> </w:t>
      </w:r>
      <w:r w:rsidR="007F3E48">
        <w:rPr>
          <w:sz w:val="24"/>
          <w:szCs w:val="24"/>
        </w:rPr>
        <w:t>consultation with the Digital Health Consumer Panel, a panel of consumers with a strong interest in Digital Health</w:t>
      </w:r>
      <w:r w:rsidR="0034516D">
        <w:rPr>
          <w:sz w:val="24"/>
          <w:szCs w:val="24"/>
        </w:rPr>
        <w:t>, meeting six times a year and regularly providing advice to the Australian Digital Health Agency.</w:t>
      </w:r>
    </w:p>
    <w:p w14:paraId="0A5346DA" w14:textId="77777777" w:rsidR="00F35008" w:rsidRDefault="00F35008" w:rsidP="00F35008">
      <w:pPr>
        <w:pStyle w:val="Heading1"/>
        <w:rPr>
          <w:rFonts w:ascii="Roboto Light" w:hAnsi="Roboto Light"/>
          <w:sz w:val="22"/>
          <w:szCs w:val="22"/>
        </w:rPr>
      </w:pPr>
      <w:bookmarkStart w:id="47" w:name="_Toc187226795"/>
      <w:r>
        <w:rPr>
          <w:rStyle w:val="normaltextrun"/>
          <w:rFonts w:ascii="Roboto Slab" w:hAnsi="Roboto Slab"/>
        </w:rPr>
        <w:t>Summary of Recommendations</w:t>
      </w:r>
      <w:bookmarkEnd w:id="47"/>
    </w:p>
    <w:p w14:paraId="2BE5B057" w14:textId="50C0486A" w:rsidR="004A4E1E" w:rsidRPr="005B5777" w:rsidRDefault="00F35008" w:rsidP="004A4E1E">
      <w:pPr>
        <w:pStyle w:val="ListParagraph"/>
        <w:numPr>
          <w:ilvl w:val="0"/>
          <w:numId w:val="18"/>
        </w:numPr>
        <w:spacing w:after="120"/>
        <w:rPr>
          <w:rFonts w:ascii="Roboto Light" w:eastAsia="Roboto Light" w:hAnsi="Roboto Light" w:cs="Roboto Light"/>
          <w:color w:val="000000"/>
          <w:sz w:val="24"/>
          <w:szCs w:val="24"/>
        </w:rPr>
      </w:pPr>
      <w:r w:rsidRPr="003E708D">
        <w:rPr>
          <w:rFonts w:ascii="Roboto Light" w:eastAsia="Roboto Light" w:hAnsi="Roboto Light" w:cs="Roboto Light"/>
          <w:color w:val="000000"/>
          <w:sz w:val="24"/>
          <w:szCs w:val="24"/>
          <w:lang w:val="en-AU"/>
        </w:rPr>
        <w:t>The addition of</w:t>
      </w:r>
      <w:r w:rsidRPr="003E708D">
        <w:rPr>
          <w:rFonts w:ascii="Roboto Light" w:eastAsia="Roboto Light" w:hAnsi="Roboto Light" w:cs="Roboto Light"/>
          <w:color w:val="000000"/>
          <w:sz w:val="24"/>
          <w:szCs w:val="24"/>
        </w:rPr>
        <w:t xml:space="preserve"> </w:t>
      </w:r>
      <w:r w:rsidR="002B3A0E">
        <w:rPr>
          <w:rFonts w:ascii="Roboto Light" w:eastAsia="Roboto Light" w:hAnsi="Roboto Light" w:cs="Roboto Light"/>
          <w:color w:val="000000"/>
          <w:sz w:val="24"/>
          <w:szCs w:val="24"/>
        </w:rPr>
        <w:t xml:space="preserve">a </w:t>
      </w:r>
      <w:r w:rsidRPr="003E708D">
        <w:rPr>
          <w:rFonts w:ascii="Roboto Light" w:eastAsia="Roboto Light" w:hAnsi="Roboto Light" w:cs="Roboto Light"/>
          <w:color w:val="000000"/>
          <w:sz w:val="24"/>
          <w:szCs w:val="24"/>
        </w:rPr>
        <w:t>feature to My Health Record that allows consumers also</w:t>
      </w:r>
      <w:r w:rsidR="00617295">
        <w:rPr>
          <w:rFonts w:ascii="Roboto Light" w:eastAsia="Roboto Light" w:hAnsi="Roboto Light" w:cs="Roboto Light"/>
          <w:color w:val="000000"/>
          <w:sz w:val="24"/>
          <w:szCs w:val="24"/>
        </w:rPr>
        <w:t xml:space="preserve"> to</w:t>
      </w:r>
      <w:r w:rsidRPr="003E708D">
        <w:rPr>
          <w:rFonts w:ascii="Roboto Light" w:eastAsia="Roboto Light" w:hAnsi="Roboto Light" w:cs="Roboto Light"/>
          <w:color w:val="000000"/>
          <w:sz w:val="24"/>
          <w:szCs w:val="24"/>
        </w:rPr>
        <w:t xml:space="preserve"> add notes explaining - in their own words - why a specific medication was prescribed or why a </w:t>
      </w:r>
      <w:r w:rsidR="009262A6">
        <w:rPr>
          <w:rFonts w:ascii="Roboto Light" w:eastAsia="Roboto Light" w:hAnsi="Roboto Light" w:cs="Roboto Light"/>
          <w:color w:val="000000"/>
          <w:sz w:val="24"/>
          <w:szCs w:val="24"/>
        </w:rPr>
        <w:t>particular</w:t>
      </w:r>
      <w:r w:rsidRPr="003E708D">
        <w:rPr>
          <w:rFonts w:ascii="Roboto Light" w:eastAsia="Roboto Light" w:hAnsi="Roboto Light" w:cs="Roboto Light"/>
          <w:color w:val="000000"/>
          <w:sz w:val="24"/>
          <w:szCs w:val="24"/>
        </w:rPr>
        <w:t xml:space="preserve"> test was performed</w:t>
      </w:r>
      <w:r w:rsidR="004A4E1E">
        <w:rPr>
          <w:rFonts w:ascii="Roboto Light" w:eastAsia="Roboto Light" w:hAnsi="Roboto Light" w:cs="Roboto Light"/>
          <w:color w:val="000000"/>
          <w:sz w:val="24"/>
          <w:szCs w:val="24"/>
        </w:rPr>
        <w:t>.</w:t>
      </w:r>
    </w:p>
    <w:p w14:paraId="06BCB320" w14:textId="1A8348F8" w:rsidR="00F35008" w:rsidRPr="005B5777" w:rsidRDefault="00F35008" w:rsidP="005B5777">
      <w:pPr>
        <w:pStyle w:val="ListParagraph"/>
        <w:numPr>
          <w:ilvl w:val="0"/>
          <w:numId w:val="18"/>
        </w:numPr>
        <w:spacing w:after="120"/>
        <w:rPr>
          <w:rFonts w:ascii="Roboto Light" w:eastAsia="Roboto Light" w:hAnsi="Roboto Light" w:cs="Roboto Light"/>
          <w:color w:val="000000"/>
          <w:sz w:val="24"/>
          <w:szCs w:val="24"/>
          <w:lang w:val="en-AU"/>
        </w:rPr>
      </w:pPr>
      <w:r w:rsidRPr="005B5777">
        <w:rPr>
          <w:rFonts w:ascii="Roboto Light" w:eastAsia="Roboto Light" w:hAnsi="Roboto Light" w:cs="Roboto Light"/>
          <w:color w:val="000000"/>
          <w:sz w:val="24"/>
          <w:szCs w:val="24"/>
          <w:lang w:val="en-AU"/>
        </w:rPr>
        <w:t xml:space="preserve">More resources </w:t>
      </w:r>
      <w:r w:rsidR="009262A6">
        <w:rPr>
          <w:rFonts w:ascii="Roboto Light" w:eastAsia="Roboto Light" w:hAnsi="Roboto Light" w:cs="Roboto Light"/>
          <w:color w:val="000000"/>
          <w:sz w:val="24"/>
          <w:szCs w:val="24"/>
          <w:lang w:val="en-AU"/>
        </w:rPr>
        <w:t xml:space="preserve">need </w:t>
      </w:r>
      <w:r w:rsidRPr="005B5777">
        <w:rPr>
          <w:rFonts w:ascii="Roboto Light" w:eastAsia="Roboto Light" w:hAnsi="Roboto Light" w:cs="Roboto Light"/>
          <w:color w:val="000000"/>
          <w:sz w:val="24"/>
          <w:szCs w:val="24"/>
          <w:lang w:val="en-AU"/>
        </w:rPr>
        <w:t xml:space="preserve">to be </w:t>
      </w:r>
      <w:r w:rsidR="00625138" w:rsidRPr="005B5777">
        <w:rPr>
          <w:rFonts w:ascii="Roboto Light" w:eastAsia="Roboto Light" w:hAnsi="Roboto Light" w:cs="Roboto Light"/>
          <w:color w:val="000000"/>
          <w:sz w:val="24"/>
          <w:szCs w:val="24"/>
          <w:lang w:val="en-AU"/>
        </w:rPr>
        <w:t>p</w:t>
      </w:r>
      <w:r w:rsidRPr="005B5777">
        <w:rPr>
          <w:rFonts w:ascii="Roboto Light" w:eastAsia="Roboto Light" w:hAnsi="Roboto Light" w:cs="Roboto Light"/>
          <w:color w:val="000000"/>
          <w:sz w:val="24"/>
          <w:szCs w:val="24"/>
          <w:lang w:val="en-AU"/>
        </w:rPr>
        <w:t xml:space="preserve">ut in place to ensure that consumers are aware of the changes and </w:t>
      </w:r>
      <w:r w:rsidR="00281484">
        <w:rPr>
          <w:rFonts w:ascii="Roboto Light" w:eastAsia="Roboto Light" w:hAnsi="Roboto Light" w:cs="Roboto Light"/>
          <w:color w:val="000000"/>
          <w:sz w:val="24"/>
          <w:szCs w:val="24"/>
          <w:lang w:val="en-AU"/>
        </w:rPr>
        <w:t>that they</w:t>
      </w:r>
      <w:r w:rsidRPr="005B5777">
        <w:rPr>
          <w:rFonts w:ascii="Roboto Light" w:eastAsia="Roboto Light" w:hAnsi="Roboto Light" w:cs="Roboto Light"/>
          <w:color w:val="000000"/>
          <w:sz w:val="24"/>
          <w:szCs w:val="24"/>
          <w:lang w:val="en-AU"/>
        </w:rPr>
        <w:t xml:space="preserve"> </w:t>
      </w:r>
      <w:r w:rsidR="00281484">
        <w:rPr>
          <w:rFonts w:ascii="Roboto Light" w:eastAsia="Roboto Light" w:hAnsi="Roboto Light" w:cs="Roboto Light"/>
          <w:color w:val="000000"/>
          <w:sz w:val="24"/>
          <w:szCs w:val="24"/>
          <w:lang w:val="en-AU"/>
        </w:rPr>
        <w:t>will have a</w:t>
      </w:r>
      <w:r w:rsidRPr="005B5777">
        <w:rPr>
          <w:rFonts w:ascii="Roboto Light" w:eastAsia="Roboto Light" w:hAnsi="Roboto Light" w:cs="Roboto Light"/>
          <w:color w:val="000000"/>
          <w:sz w:val="24"/>
          <w:szCs w:val="24"/>
          <w:lang w:val="en-AU"/>
        </w:rPr>
        <w:t xml:space="preserve"> much more active role in ensuring that the information they don't want on</w:t>
      </w:r>
      <w:r w:rsidR="00DC5C1D" w:rsidRPr="005B5777">
        <w:rPr>
          <w:rFonts w:ascii="Roboto Light" w:eastAsia="Roboto Light" w:hAnsi="Roboto Light" w:cs="Roboto Light"/>
          <w:color w:val="000000"/>
          <w:sz w:val="24"/>
          <w:szCs w:val="24"/>
          <w:lang w:val="en-AU"/>
        </w:rPr>
        <w:t xml:space="preserve"> their</w:t>
      </w:r>
      <w:r w:rsidRPr="005B5777">
        <w:rPr>
          <w:rFonts w:ascii="Roboto Light" w:eastAsia="Roboto Light" w:hAnsi="Roboto Light" w:cs="Roboto Light"/>
          <w:color w:val="000000"/>
          <w:sz w:val="24"/>
          <w:szCs w:val="24"/>
          <w:lang w:val="en-AU"/>
        </w:rPr>
        <w:t xml:space="preserve"> </w:t>
      </w:r>
      <w:r w:rsidR="00255035">
        <w:rPr>
          <w:rFonts w:ascii="Roboto Light" w:eastAsia="Roboto Light" w:hAnsi="Roboto Light" w:cs="Roboto Light"/>
          <w:color w:val="000000"/>
          <w:sz w:val="24"/>
          <w:szCs w:val="24"/>
          <w:lang w:val="en-AU"/>
        </w:rPr>
        <w:t>records</w:t>
      </w:r>
      <w:r w:rsidRPr="005B5777">
        <w:rPr>
          <w:rFonts w:ascii="Roboto Light" w:eastAsia="Roboto Light" w:hAnsi="Roboto Light" w:cs="Roboto Light"/>
          <w:color w:val="000000"/>
          <w:sz w:val="24"/>
          <w:szCs w:val="24"/>
          <w:lang w:val="en-AU"/>
        </w:rPr>
        <w:t xml:space="preserve"> is not uploaded.</w:t>
      </w:r>
    </w:p>
    <w:p w14:paraId="10308B0D" w14:textId="71AEFAB8" w:rsidR="00F35008" w:rsidRPr="005B5777" w:rsidRDefault="00F35008" w:rsidP="005B5777">
      <w:pPr>
        <w:pStyle w:val="ListParagraph"/>
        <w:numPr>
          <w:ilvl w:val="0"/>
          <w:numId w:val="18"/>
        </w:numPr>
        <w:spacing w:after="120"/>
        <w:rPr>
          <w:rFonts w:ascii="Roboto Light" w:eastAsia="Roboto Light" w:hAnsi="Roboto Light" w:cs="Roboto Light"/>
          <w:color w:val="000000"/>
          <w:sz w:val="24"/>
          <w:szCs w:val="24"/>
          <w:lang w:val="en-AU"/>
        </w:rPr>
      </w:pPr>
      <w:r w:rsidRPr="005B5777">
        <w:rPr>
          <w:rFonts w:ascii="Roboto Light" w:eastAsia="Roboto Light" w:hAnsi="Roboto Light" w:cs="Roboto Light"/>
          <w:color w:val="000000"/>
          <w:sz w:val="24"/>
          <w:szCs w:val="24"/>
          <w:lang w:val="en-AU"/>
        </w:rPr>
        <w:t>Mechanisms are put in place that detect operators with unusually high utilisation rates of upload exception</w:t>
      </w:r>
      <w:r w:rsidR="003B2868" w:rsidRPr="005B5777">
        <w:rPr>
          <w:rFonts w:ascii="Roboto Light" w:eastAsia="Roboto Light" w:hAnsi="Roboto Light" w:cs="Roboto Light"/>
          <w:color w:val="000000"/>
          <w:sz w:val="24"/>
          <w:szCs w:val="24"/>
          <w:lang w:val="en-AU"/>
        </w:rPr>
        <w:t>s</w:t>
      </w:r>
      <w:r w:rsidRPr="005B5777">
        <w:rPr>
          <w:rFonts w:ascii="Roboto Light" w:eastAsia="Roboto Light" w:hAnsi="Roboto Light" w:cs="Roboto Light"/>
          <w:color w:val="000000"/>
          <w:sz w:val="24"/>
          <w:szCs w:val="24"/>
          <w:lang w:val="en-AU"/>
        </w:rPr>
        <w:t xml:space="preserve">, </w:t>
      </w:r>
      <w:r w:rsidR="00D461EF" w:rsidRPr="005B5777">
        <w:rPr>
          <w:rFonts w:ascii="Roboto Light" w:eastAsia="Roboto Light" w:hAnsi="Roboto Light" w:cs="Roboto Light"/>
          <w:color w:val="000000"/>
          <w:sz w:val="24"/>
          <w:szCs w:val="24"/>
          <w:lang w:val="en-AU"/>
        </w:rPr>
        <w:t xml:space="preserve">particularly </w:t>
      </w:r>
      <w:r w:rsidR="00F013B3">
        <w:rPr>
          <w:rFonts w:ascii="Roboto Light" w:eastAsia="Roboto Light" w:hAnsi="Roboto Light" w:cs="Roboto Light"/>
          <w:color w:val="000000"/>
          <w:sz w:val="24"/>
          <w:szCs w:val="24"/>
          <w:lang w:val="en-AU"/>
        </w:rPr>
        <w:t>based on</w:t>
      </w:r>
      <w:r w:rsidRPr="005B5777">
        <w:rPr>
          <w:rFonts w:ascii="Roboto Light" w:eastAsia="Roboto Light" w:hAnsi="Roboto Light" w:cs="Roboto Light"/>
          <w:color w:val="000000"/>
          <w:sz w:val="24"/>
          <w:szCs w:val="24"/>
          <w:lang w:val="en-AU"/>
        </w:rPr>
        <w:t xml:space="preserve"> an individual healthcare provider</w:t>
      </w:r>
      <w:r w:rsidR="003B2868" w:rsidRPr="005B5777">
        <w:rPr>
          <w:rFonts w:ascii="Roboto Light" w:eastAsia="Roboto Light" w:hAnsi="Roboto Light" w:cs="Roboto Light"/>
          <w:color w:val="000000"/>
          <w:sz w:val="24"/>
          <w:szCs w:val="24"/>
          <w:lang w:val="en-AU"/>
        </w:rPr>
        <w:t xml:space="preserve"> </w:t>
      </w:r>
      <w:r w:rsidRPr="005B5777">
        <w:rPr>
          <w:rFonts w:ascii="Roboto Light" w:eastAsia="Roboto Light" w:hAnsi="Roboto Light" w:cs="Roboto Light"/>
          <w:color w:val="000000"/>
          <w:sz w:val="24"/>
          <w:szCs w:val="24"/>
          <w:lang w:val="en-AU"/>
        </w:rPr>
        <w:t xml:space="preserve">believing that the information should not be shared with the My Health Record system because of a serious concern for the </w:t>
      </w:r>
      <w:r w:rsidR="00722B92">
        <w:rPr>
          <w:rFonts w:ascii="Roboto Light" w:eastAsia="Roboto Light" w:hAnsi="Roboto Light" w:cs="Roboto Light"/>
          <w:color w:val="000000"/>
          <w:sz w:val="24"/>
          <w:szCs w:val="24"/>
          <w:lang w:val="en-AU"/>
        </w:rPr>
        <w:t xml:space="preserve">individual's </w:t>
      </w:r>
      <w:r w:rsidRPr="005B5777">
        <w:rPr>
          <w:rFonts w:ascii="Roboto Light" w:eastAsia="Roboto Light" w:hAnsi="Roboto Light" w:cs="Roboto Light"/>
          <w:color w:val="000000"/>
          <w:sz w:val="24"/>
          <w:szCs w:val="24"/>
          <w:lang w:val="en-AU"/>
        </w:rPr>
        <w:t>health, safety or wellbeing</w:t>
      </w:r>
      <w:r w:rsidR="00165B06" w:rsidRPr="005B5777">
        <w:rPr>
          <w:rFonts w:ascii="Roboto Light" w:eastAsia="Roboto Light" w:hAnsi="Roboto Light" w:cs="Roboto Light"/>
          <w:color w:val="000000"/>
          <w:sz w:val="24"/>
          <w:szCs w:val="24"/>
          <w:lang w:val="en-AU"/>
        </w:rPr>
        <w:t>.</w:t>
      </w:r>
    </w:p>
    <w:p w14:paraId="31531C95" w14:textId="5265E7B3" w:rsidR="00F35008" w:rsidRPr="005B5777" w:rsidRDefault="00F35008" w:rsidP="005B5777">
      <w:pPr>
        <w:pStyle w:val="ListParagraph"/>
        <w:numPr>
          <w:ilvl w:val="0"/>
          <w:numId w:val="18"/>
        </w:numPr>
        <w:spacing w:after="120"/>
        <w:rPr>
          <w:rFonts w:ascii="Roboto Light" w:eastAsia="Roboto Light" w:hAnsi="Roboto Light" w:cs="Roboto Light"/>
          <w:color w:val="000000"/>
          <w:sz w:val="24"/>
          <w:szCs w:val="24"/>
          <w:lang w:val="en-AU"/>
        </w:rPr>
      </w:pPr>
      <w:r w:rsidRPr="005B5777">
        <w:rPr>
          <w:rFonts w:ascii="Roboto Light" w:eastAsia="Roboto Light" w:hAnsi="Roboto Light" w:cs="Roboto Light"/>
          <w:color w:val="000000"/>
          <w:sz w:val="24"/>
          <w:szCs w:val="24"/>
          <w:lang w:val="en-AU"/>
        </w:rPr>
        <w:t xml:space="preserve">Compliance processes of the Health Legislation Amendment (Modernising My Health Record—Sharing by Default) Bill 2024 </w:t>
      </w:r>
      <w:r w:rsidR="00D461EF" w:rsidRPr="005B5777">
        <w:rPr>
          <w:rFonts w:ascii="Roboto Light" w:eastAsia="Roboto Light" w:hAnsi="Roboto Light" w:cs="Roboto Light"/>
          <w:color w:val="000000"/>
          <w:sz w:val="24"/>
          <w:szCs w:val="24"/>
          <w:lang w:val="en-AU"/>
        </w:rPr>
        <w:t>to</w:t>
      </w:r>
      <w:r w:rsidRPr="005B5777">
        <w:rPr>
          <w:rFonts w:ascii="Roboto Light" w:eastAsia="Roboto Light" w:hAnsi="Roboto Light" w:cs="Roboto Light"/>
          <w:color w:val="000000"/>
          <w:sz w:val="24"/>
          <w:szCs w:val="24"/>
          <w:lang w:val="en-AU"/>
        </w:rPr>
        <w:t xml:space="preserve"> not focus</w:t>
      </w:r>
      <w:r w:rsidR="00D461EF" w:rsidRPr="005B5777">
        <w:rPr>
          <w:rFonts w:ascii="Roboto Light" w:eastAsia="Roboto Light" w:hAnsi="Roboto Light" w:cs="Roboto Light"/>
          <w:color w:val="000000"/>
          <w:sz w:val="24"/>
          <w:szCs w:val="24"/>
          <w:lang w:val="en-AU"/>
        </w:rPr>
        <w:t xml:space="preserve"> solely</w:t>
      </w:r>
      <w:r w:rsidRPr="005B5777">
        <w:rPr>
          <w:rFonts w:ascii="Roboto Light" w:eastAsia="Roboto Light" w:hAnsi="Roboto Light" w:cs="Roboto Light"/>
          <w:color w:val="000000"/>
          <w:sz w:val="24"/>
          <w:szCs w:val="24"/>
          <w:lang w:val="en-AU"/>
        </w:rPr>
        <w:t xml:space="preserve"> on quantitative markers</w:t>
      </w:r>
      <w:r w:rsidR="00D461EF" w:rsidRPr="005B5777">
        <w:rPr>
          <w:rFonts w:ascii="Roboto Light" w:eastAsia="Roboto Light" w:hAnsi="Roboto Light" w:cs="Roboto Light"/>
          <w:color w:val="000000"/>
          <w:sz w:val="24"/>
          <w:szCs w:val="24"/>
          <w:lang w:val="en-AU"/>
        </w:rPr>
        <w:t xml:space="preserve"> for uploads</w:t>
      </w:r>
      <w:r w:rsidRPr="005B5777">
        <w:rPr>
          <w:rFonts w:ascii="Roboto Light" w:eastAsia="Roboto Light" w:hAnsi="Roboto Light" w:cs="Roboto Light"/>
          <w:color w:val="000000"/>
          <w:sz w:val="24"/>
          <w:szCs w:val="24"/>
          <w:lang w:val="en-AU"/>
        </w:rPr>
        <w:t xml:space="preserve"> but also qualitative.</w:t>
      </w:r>
    </w:p>
    <w:p w14:paraId="51A54561" w14:textId="4BC8EDDF" w:rsidR="00F35008" w:rsidRPr="005B5777" w:rsidRDefault="00F35008" w:rsidP="005B5777">
      <w:pPr>
        <w:pStyle w:val="ListParagraph"/>
        <w:numPr>
          <w:ilvl w:val="0"/>
          <w:numId w:val="18"/>
        </w:numPr>
        <w:spacing w:after="120"/>
        <w:rPr>
          <w:rFonts w:ascii="Roboto Light" w:eastAsia="Roboto Light" w:hAnsi="Roboto Light" w:cs="Roboto Light"/>
          <w:color w:val="000000"/>
          <w:sz w:val="24"/>
          <w:szCs w:val="24"/>
          <w:lang w:val="en-AU"/>
        </w:rPr>
      </w:pPr>
      <w:r w:rsidRPr="005B5777">
        <w:rPr>
          <w:rFonts w:ascii="Roboto Light" w:eastAsia="Roboto Light" w:hAnsi="Roboto Light" w:cs="Roboto Light"/>
          <w:color w:val="000000"/>
          <w:sz w:val="24"/>
          <w:szCs w:val="24"/>
          <w:lang w:val="en-AU"/>
        </w:rPr>
        <w:t xml:space="preserve">A reporting mechanism is put in place, by which consumers </w:t>
      </w:r>
      <w:r w:rsidR="00DD0AD2">
        <w:rPr>
          <w:rFonts w:ascii="Roboto Light" w:eastAsia="Roboto Light" w:hAnsi="Roboto Light" w:cs="Roboto Light"/>
          <w:color w:val="000000"/>
          <w:sz w:val="24"/>
          <w:szCs w:val="24"/>
          <w:lang w:val="en-AU"/>
        </w:rPr>
        <w:t>can</w:t>
      </w:r>
      <w:r w:rsidRPr="005B5777">
        <w:rPr>
          <w:rFonts w:ascii="Roboto Light" w:eastAsia="Roboto Light" w:hAnsi="Roboto Light" w:cs="Roboto Light"/>
          <w:color w:val="000000"/>
          <w:sz w:val="24"/>
          <w:szCs w:val="24"/>
          <w:lang w:val="en-AU"/>
        </w:rPr>
        <w:t xml:space="preserve"> report to the System Operator instances of uploads that are of poor quality or that do not contain information sufficient </w:t>
      </w:r>
      <w:r w:rsidR="0046709D" w:rsidRPr="005B5777">
        <w:rPr>
          <w:rFonts w:ascii="Roboto Light" w:eastAsia="Roboto Light" w:hAnsi="Roboto Light" w:cs="Roboto Light"/>
          <w:color w:val="000000"/>
          <w:sz w:val="24"/>
          <w:szCs w:val="24"/>
          <w:lang w:val="en-AU"/>
        </w:rPr>
        <w:t>for</w:t>
      </w:r>
      <w:r w:rsidRPr="005B5777">
        <w:rPr>
          <w:rFonts w:ascii="Roboto Light" w:eastAsia="Roboto Light" w:hAnsi="Roboto Light" w:cs="Roboto Light"/>
          <w:color w:val="000000"/>
          <w:sz w:val="24"/>
          <w:szCs w:val="24"/>
          <w:lang w:val="en-AU"/>
        </w:rPr>
        <w:t xml:space="preserve"> ensuring continuity of care.</w:t>
      </w:r>
    </w:p>
    <w:p w14:paraId="60569800" w14:textId="1FA4C241" w:rsidR="0AA485AC" w:rsidRDefault="0AA485AC" w:rsidP="296C8E26">
      <w:pPr>
        <w:pStyle w:val="Heading1"/>
        <w:rPr>
          <w:rFonts w:ascii="Roboto Light" w:hAnsi="Roboto Light"/>
          <w:sz w:val="22"/>
          <w:szCs w:val="22"/>
        </w:rPr>
      </w:pPr>
      <w:bookmarkStart w:id="48" w:name="_Toc187147626"/>
      <w:bookmarkStart w:id="49" w:name="_Toc187149216"/>
      <w:bookmarkStart w:id="50" w:name="_Toc187226796"/>
      <w:r w:rsidRPr="296C8E26">
        <w:rPr>
          <w:rStyle w:val="eop"/>
          <w:rFonts w:ascii="Roboto Slab" w:hAnsi="Roboto Slab"/>
        </w:rPr>
        <w:t xml:space="preserve">CHF </w:t>
      </w:r>
      <w:r w:rsidR="00A91262">
        <w:rPr>
          <w:rStyle w:val="eop"/>
          <w:rFonts w:ascii="Roboto Slab" w:hAnsi="Roboto Slab"/>
        </w:rPr>
        <w:t>support</w:t>
      </w:r>
      <w:r w:rsidR="000B6675">
        <w:rPr>
          <w:rStyle w:val="eop"/>
          <w:rFonts w:ascii="Roboto Slab" w:hAnsi="Roboto Slab"/>
        </w:rPr>
        <w:t>s</w:t>
      </w:r>
      <w:r w:rsidR="00F96038">
        <w:rPr>
          <w:rStyle w:val="eop"/>
          <w:rFonts w:ascii="Roboto Slab" w:hAnsi="Roboto Slab"/>
        </w:rPr>
        <w:t xml:space="preserve"> Sharing by Default Legislation</w:t>
      </w:r>
      <w:bookmarkEnd w:id="39"/>
      <w:bookmarkEnd w:id="40"/>
      <w:bookmarkEnd w:id="48"/>
      <w:bookmarkEnd w:id="49"/>
      <w:bookmarkEnd w:id="50"/>
    </w:p>
    <w:p w14:paraId="0DF10B66" w14:textId="6BBA8394" w:rsidR="0095337E" w:rsidRDefault="0AA485AC" w:rsidP="296C8E26">
      <w:pPr>
        <w:rPr>
          <w:rFonts w:ascii="Roboto Light" w:eastAsia="Roboto Light" w:hAnsi="Roboto Light" w:cs="Roboto Light"/>
          <w:color w:val="000000"/>
          <w:sz w:val="24"/>
          <w:szCs w:val="24"/>
        </w:rPr>
      </w:pPr>
      <w:r w:rsidRPr="296C8E26">
        <w:rPr>
          <w:rFonts w:ascii="Roboto Light" w:eastAsia="Roboto Light" w:hAnsi="Roboto Light" w:cs="Roboto Light"/>
          <w:color w:val="000000"/>
          <w:sz w:val="24"/>
          <w:szCs w:val="24"/>
        </w:rPr>
        <w:t xml:space="preserve">CHF </w:t>
      </w:r>
      <w:r w:rsidR="00283E33">
        <w:rPr>
          <w:rFonts w:ascii="Roboto Light" w:eastAsia="Roboto Light" w:hAnsi="Roboto Light" w:cs="Roboto Light"/>
          <w:color w:val="000000"/>
          <w:sz w:val="24"/>
          <w:szCs w:val="24"/>
        </w:rPr>
        <w:t xml:space="preserve">strongly </w:t>
      </w:r>
      <w:r w:rsidRPr="296C8E26">
        <w:rPr>
          <w:rFonts w:ascii="Roboto Light" w:eastAsia="Roboto Light" w:hAnsi="Roboto Light" w:cs="Roboto Light"/>
          <w:color w:val="000000"/>
          <w:sz w:val="24"/>
          <w:szCs w:val="24"/>
        </w:rPr>
        <w:t>support</w:t>
      </w:r>
      <w:r w:rsidR="004D011D">
        <w:rPr>
          <w:rFonts w:ascii="Roboto Light" w:eastAsia="Roboto Light" w:hAnsi="Roboto Light" w:cs="Roboto Light"/>
          <w:color w:val="000000"/>
          <w:sz w:val="24"/>
          <w:szCs w:val="24"/>
        </w:rPr>
        <w:t>s the</w:t>
      </w:r>
      <w:r w:rsidR="00283E33">
        <w:rPr>
          <w:rFonts w:ascii="Roboto Light" w:eastAsia="Roboto Light" w:hAnsi="Roboto Light" w:cs="Roboto Light"/>
          <w:color w:val="000000"/>
          <w:sz w:val="24"/>
          <w:szCs w:val="24"/>
        </w:rPr>
        <w:t xml:space="preserve"> </w:t>
      </w:r>
      <w:r w:rsidR="00283E33" w:rsidRPr="00283E33">
        <w:rPr>
          <w:rFonts w:ascii="Roboto Light" w:eastAsia="Roboto Light" w:hAnsi="Roboto Light" w:cs="Roboto Light"/>
          <w:color w:val="000000"/>
          <w:sz w:val="24"/>
          <w:szCs w:val="24"/>
        </w:rPr>
        <w:t>Health Legislation Amendment (Modernising My Health Record—Sharing by Default) Bill 2024</w:t>
      </w:r>
      <w:r w:rsidR="00283E33">
        <w:rPr>
          <w:rFonts w:ascii="Roboto Light" w:eastAsia="Roboto Light" w:hAnsi="Roboto Light" w:cs="Roboto Light"/>
          <w:color w:val="000000"/>
          <w:sz w:val="24"/>
          <w:szCs w:val="24"/>
        </w:rPr>
        <w:t>.</w:t>
      </w:r>
    </w:p>
    <w:p w14:paraId="2A55764C" w14:textId="2A48C071" w:rsidR="0095337E" w:rsidRDefault="0095337E" w:rsidP="0095337E">
      <w:pPr>
        <w:rPr>
          <w:rFonts w:ascii="Roboto Light" w:eastAsia="Roboto Light" w:hAnsi="Roboto Light" w:cs="Roboto Light"/>
          <w:color w:val="000000"/>
          <w:sz w:val="24"/>
          <w:szCs w:val="24"/>
        </w:rPr>
      </w:pPr>
      <w:r w:rsidRPr="0095337E">
        <w:rPr>
          <w:rFonts w:ascii="Roboto Light" w:eastAsia="Roboto Light" w:hAnsi="Roboto Light" w:cs="Roboto Light"/>
          <w:color w:val="000000"/>
          <w:sz w:val="24"/>
          <w:szCs w:val="24"/>
        </w:rPr>
        <w:t xml:space="preserve">Consumers with complex health conditions have </w:t>
      </w:r>
      <w:r w:rsidR="00F230F8">
        <w:rPr>
          <w:rFonts w:ascii="Roboto Light" w:eastAsia="Roboto Light" w:hAnsi="Roboto Light" w:cs="Roboto Light"/>
          <w:color w:val="000000"/>
          <w:sz w:val="24"/>
          <w:szCs w:val="24"/>
        </w:rPr>
        <w:t xml:space="preserve">long </w:t>
      </w:r>
      <w:r w:rsidRPr="0095337E">
        <w:rPr>
          <w:rFonts w:ascii="Roboto Light" w:eastAsia="Roboto Light" w:hAnsi="Roboto Light" w:cs="Roboto Light"/>
          <w:color w:val="000000"/>
          <w:sz w:val="24"/>
          <w:szCs w:val="24"/>
        </w:rPr>
        <w:t>highlighted the necessity for all health professionals to</w:t>
      </w:r>
      <w:r w:rsidR="008B549A">
        <w:rPr>
          <w:rFonts w:ascii="Roboto Light" w:eastAsia="Roboto Light" w:hAnsi="Roboto Light" w:cs="Roboto Light"/>
          <w:color w:val="000000"/>
          <w:sz w:val="24"/>
          <w:szCs w:val="24"/>
        </w:rPr>
        <w:t xml:space="preserve"> </w:t>
      </w:r>
      <w:r w:rsidRPr="0095337E">
        <w:rPr>
          <w:rFonts w:ascii="Roboto Light" w:eastAsia="Roboto Light" w:hAnsi="Roboto Light" w:cs="Roboto Light"/>
          <w:color w:val="000000"/>
          <w:sz w:val="24"/>
          <w:szCs w:val="24"/>
        </w:rPr>
        <w:t>upload data on My Health Record</w:t>
      </w:r>
      <w:r w:rsidR="00DD0AD2">
        <w:rPr>
          <w:rFonts w:ascii="Roboto Light" w:eastAsia="Roboto Light" w:hAnsi="Roboto Light" w:cs="Roboto Light"/>
          <w:color w:val="000000"/>
          <w:sz w:val="24"/>
          <w:szCs w:val="24"/>
        </w:rPr>
        <w:t xml:space="preserve"> promptly</w:t>
      </w:r>
      <w:r w:rsidRPr="0095337E">
        <w:rPr>
          <w:rFonts w:ascii="Roboto Light" w:eastAsia="Roboto Light" w:hAnsi="Roboto Light" w:cs="Roboto Light"/>
          <w:color w:val="000000"/>
          <w:sz w:val="24"/>
          <w:szCs w:val="24"/>
        </w:rPr>
        <w:t>. This is important</w:t>
      </w:r>
      <w:r w:rsidR="00792FF9">
        <w:rPr>
          <w:rFonts w:ascii="Roboto Light" w:eastAsia="Roboto Light" w:hAnsi="Roboto Light" w:cs="Roboto Light"/>
          <w:color w:val="000000"/>
          <w:sz w:val="24"/>
          <w:szCs w:val="24"/>
        </w:rPr>
        <w:t>,</w:t>
      </w:r>
      <w:r w:rsidR="00C04D02">
        <w:rPr>
          <w:rFonts w:ascii="Roboto Light" w:eastAsia="Roboto Light" w:hAnsi="Roboto Light" w:cs="Roboto Light"/>
          <w:color w:val="000000"/>
          <w:sz w:val="24"/>
          <w:szCs w:val="24"/>
        </w:rPr>
        <w:t xml:space="preserve"> especially</w:t>
      </w:r>
      <w:r w:rsidRPr="0095337E">
        <w:rPr>
          <w:rFonts w:ascii="Roboto Light" w:eastAsia="Roboto Light" w:hAnsi="Roboto Light" w:cs="Roboto Light"/>
          <w:color w:val="000000"/>
          <w:sz w:val="24"/>
          <w:szCs w:val="24"/>
        </w:rPr>
        <w:t xml:space="preserve"> for consumers with complex health conditions</w:t>
      </w:r>
      <w:r w:rsidR="00B2316A">
        <w:rPr>
          <w:rFonts w:ascii="Roboto Light" w:eastAsia="Roboto Light" w:hAnsi="Roboto Light" w:cs="Roboto Light"/>
          <w:color w:val="000000"/>
          <w:sz w:val="24"/>
          <w:szCs w:val="24"/>
        </w:rPr>
        <w:t>,</w:t>
      </w:r>
      <w:r w:rsidRPr="0095337E">
        <w:rPr>
          <w:rFonts w:ascii="Roboto Light" w:eastAsia="Roboto Light" w:hAnsi="Roboto Light" w:cs="Roboto Light"/>
          <w:color w:val="000000"/>
          <w:sz w:val="24"/>
          <w:szCs w:val="24"/>
        </w:rPr>
        <w:t xml:space="preserve"> </w:t>
      </w:r>
      <w:r w:rsidR="00B2316A">
        <w:rPr>
          <w:rFonts w:ascii="Roboto Light" w:eastAsia="Roboto Light" w:hAnsi="Roboto Light" w:cs="Roboto Light"/>
          <w:color w:val="000000"/>
          <w:sz w:val="24"/>
          <w:szCs w:val="24"/>
        </w:rPr>
        <w:t>for whom continuity of care is paramount</w:t>
      </w:r>
      <w:r w:rsidR="00D307E6">
        <w:rPr>
          <w:rFonts w:ascii="Roboto Light" w:eastAsia="Roboto Light" w:hAnsi="Roboto Light" w:cs="Roboto Light"/>
          <w:color w:val="000000"/>
          <w:sz w:val="24"/>
          <w:szCs w:val="24"/>
        </w:rPr>
        <w:t xml:space="preserve">. </w:t>
      </w:r>
      <w:r w:rsidRPr="0095337E">
        <w:rPr>
          <w:rFonts w:ascii="Roboto Light" w:eastAsia="Roboto Light" w:hAnsi="Roboto Light" w:cs="Roboto Light"/>
          <w:color w:val="000000"/>
          <w:sz w:val="24"/>
          <w:szCs w:val="24"/>
        </w:rPr>
        <w:t xml:space="preserve">Consumers </w:t>
      </w:r>
      <w:r w:rsidR="008705B4">
        <w:rPr>
          <w:rFonts w:ascii="Roboto Light" w:eastAsia="Roboto Light" w:hAnsi="Roboto Light" w:cs="Roboto Light"/>
          <w:color w:val="000000"/>
          <w:sz w:val="24"/>
          <w:szCs w:val="24"/>
        </w:rPr>
        <w:t>have expressed</w:t>
      </w:r>
      <w:r w:rsidRPr="0095337E">
        <w:rPr>
          <w:rFonts w:ascii="Roboto Light" w:eastAsia="Roboto Light" w:hAnsi="Roboto Light" w:cs="Roboto Light"/>
          <w:color w:val="000000"/>
          <w:sz w:val="24"/>
          <w:szCs w:val="24"/>
        </w:rPr>
        <w:t xml:space="preserve"> concern</w:t>
      </w:r>
      <w:r w:rsidR="008705B4">
        <w:rPr>
          <w:rFonts w:ascii="Roboto Light" w:eastAsia="Roboto Light" w:hAnsi="Roboto Light" w:cs="Roboto Light"/>
          <w:color w:val="000000"/>
          <w:sz w:val="24"/>
          <w:szCs w:val="24"/>
        </w:rPr>
        <w:t>s</w:t>
      </w:r>
      <w:r w:rsidRPr="0095337E">
        <w:rPr>
          <w:rFonts w:ascii="Roboto Light" w:eastAsia="Roboto Light" w:hAnsi="Roboto Light" w:cs="Roboto Light"/>
          <w:color w:val="000000"/>
          <w:sz w:val="24"/>
          <w:szCs w:val="24"/>
        </w:rPr>
        <w:t xml:space="preserve"> about </w:t>
      </w:r>
      <w:r w:rsidR="0006306A">
        <w:rPr>
          <w:rFonts w:ascii="Roboto Light" w:eastAsia="Roboto Light" w:hAnsi="Roboto Light" w:cs="Roboto Light"/>
          <w:color w:val="000000"/>
          <w:sz w:val="24"/>
          <w:szCs w:val="24"/>
        </w:rPr>
        <w:t>delays and</w:t>
      </w:r>
      <w:r w:rsidR="00D307E6">
        <w:rPr>
          <w:rFonts w:ascii="Roboto Light" w:eastAsia="Roboto Light" w:hAnsi="Roboto Light" w:cs="Roboto Light"/>
          <w:color w:val="000000"/>
          <w:sz w:val="24"/>
          <w:szCs w:val="24"/>
        </w:rPr>
        <w:t xml:space="preserve"> difficulties</w:t>
      </w:r>
      <w:r w:rsidR="0006306A">
        <w:rPr>
          <w:rFonts w:ascii="Roboto Light" w:eastAsia="Roboto Light" w:hAnsi="Roboto Light" w:cs="Roboto Light"/>
          <w:color w:val="000000"/>
          <w:sz w:val="24"/>
          <w:szCs w:val="24"/>
        </w:rPr>
        <w:t xml:space="preserve"> in </w:t>
      </w:r>
      <w:r w:rsidR="008B393E">
        <w:rPr>
          <w:rFonts w:ascii="Roboto Light" w:eastAsia="Roboto Light" w:hAnsi="Roboto Light" w:cs="Roboto Light"/>
          <w:color w:val="000000"/>
          <w:sz w:val="24"/>
          <w:szCs w:val="24"/>
        </w:rPr>
        <w:t>uploading</w:t>
      </w:r>
      <w:r w:rsidRPr="0095337E">
        <w:rPr>
          <w:rFonts w:ascii="Roboto Light" w:eastAsia="Roboto Light" w:hAnsi="Roboto Light" w:cs="Roboto Light"/>
          <w:color w:val="000000"/>
          <w:sz w:val="24"/>
          <w:szCs w:val="24"/>
        </w:rPr>
        <w:t xml:space="preserve"> </w:t>
      </w:r>
      <w:r w:rsidR="00ED67C4">
        <w:rPr>
          <w:rFonts w:ascii="Roboto Light" w:eastAsia="Roboto Light" w:hAnsi="Roboto Light" w:cs="Roboto Light"/>
          <w:color w:val="000000"/>
          <w:sz w:val="24"/>
          <w:szCs w:val="24"/>
        </w:rPr>
        <w:t xml:space="preserve">their </w:t>
      </w:r>
      <w:r w:rsidRPr="0095337E">
        <w:rPr>
          <w:rFonts w:ascii="Roboto Light" w:eastAsia="Roboto Light" w:hAnsi="Roboto Light" w:cs="Roboto Light"/>
          <w:color w:val="000000"/>
          <w:sz w:val="24"/>
          <w:szCs w:val="24"/>
        </w:rPr>
        <w:t>critical</w:t>
      </w:r>
      <w:r w:rsidR="00ED67C4">
        <w:rPr>
          <w:rFonts w:ascii="Roboto Light" w:eastAsia="Roboto Light" w:hAnsi="Roboto Light" w:cs="Roboto Light"/>
          <w:color w:val="000000"/>
          <w:sz w:val="24"/>
          <w:szCs w:val="24"/>
        </w:rPr>
        <w:t xml:space="preserve"> health</w:t>
      </w:r>
      <w:r w:rsidRPr="0095337E">
        <w:rPr>
          <w:rFonts w:ascii="Roboto Light" w:eastAsia="Roboto Light" w:hAnsi="Roboto Light" w:cs="Roboto Light"/>
          <w:color w:val="000000"/>
          <w:sz w:val="24"/>
          <w:szCs w:val="24"/>
        </w:rPr>
        <w:t xml:space="preserve"> information</w:t>
      </w:r>
      <w:r w:rsidR="00ED67C4">
        <w:rPr>
          <w:rFonts w:ascii="Roboto Light" w:eastAsia="Roboto Light" w:hAnsi="Roboto Light" w:cs="Roboto Light"/>
          <w:color w:val="000000"/>
          <w:sz w:val="24"/>
          <w:szCs w:val="24"/>
        </w:rPr>
        <w:t xml:space="preserve"> </w:t>
      </w:r>
      <w:r w:rsidR="002F5D6A">
        <w:rPr>
          <w:rFonts w:ascii="Roboto Light" w:eastAsia="Roboto Light" w:hAnsi="Roboto Light" w:cs="Roboto Light"/>
          <w:color w:val="000000"/>
          <w:sz w:val="24"/>
          <w:szCs w:val="24"/>
        </w:rPr>
        <w:t>onto My Health Record</w:t>
      </w:r>
      <w:r w:rsidR="00D307E6">
        <w:rPr>
          <w:rFonts w:ascii="Roboto Light" w:eastAsia="Roboto Light" w:hAnsi="Roboto Light" w:cs="Roboto Light"/>
          <w:color w:val="000000"/>
          <w:sz w:val="24"/>
          <w:szCs w:val="24"/>
        </w:rPr>
        <w:t>.</w:t>
      </w:r>
      <w:r w:rsidR="003B0DFC">
        <w:rPr>
          <w:rFonts w:ascii="Roboto Light" w:eastAsia="Roboto Light" w:hAnsi="Roboto Light" w:cs="Roboto Light"/>
          <w:color w:val="000000"/>
          <w:sz w:val="24"/>
          <w:szCs w:val="24"/>
        </w:rPr>
        <w:t xml:space="preserve"> </w:t>
      </w:r>
      <w:r w:rsidR="00D307E6">
        <w:rPr>
          <w:rFonts w:ascii="Roboto Light" w:eastAsia="Roboto Light" w:hAnsi="Roboto Light" w:cs="Roboto Light"/>
          <w:color w:val="000000"/>
          <w:sz w:val="24"/>
          <w:szCs w:val="24"/>
        </w:rPr>
        <w:t>F</w:t>
      </w:r>
      <w:r w:rsidR="003B0DFC">
        <w:rPr>
          <w:rFonts w:ascii="Roboto Light" w:eastAsia="Roboto Light" w:hAnsi="Roboto Light" w:cs="Roboto Light"/>
          <w:color w:val="000000"/>
          <w:sz w:val="24"/>
          <w:szCs w:val="24"/>
        </w:rPr>
        <w:t>or many</w:t>
      </w:r>
      <w:r w:rsidR="00D307E6">
        <w:rPr>
          <w:rFonts w:ascii="Roboto Light" w:eastAsia="Roboto Light" w:hAnsi="Roboto Light" w:cs="Roboto Light"/>
          <w:color w:val="000000"/>
          <w:sz w:val="24"/>
          <w:szCs w:val="24"/>
        </w:rPr>
        <w:t xml:space="preserve">, </w:t>
      </w:r>
      <w:r w:rsidR="00D63641">
        <w:rPr>
          <w:rFonts w:ascii="Roboto Light" w:eastAsia="Roboto Light" w:hAnsi="Roboto Light" w:cs="Roboto Light"/>
          <w:color w:val="000000"/>
          <w:sz w:val="24"/>
          <w:szCs w:val="24"/>
        </w:rPr>
        <w:t>these delays</w:t>
      </w:r>
      <w:r w:rsidR="003B0DFC">
        <w:rPr>
          <w:rFonts w:ascii="Roboto Light" w:eastAsia="Roboto Light" w:hAnsi="Roboto Light" w:cs="Roboto Light"/>
          <w:color w:val="000000"/>
          <w:sz w:val="24"/>
          <w:szCs w:val="24"/>
        </w:rPr>
        <w:t xml:space="preserve"> can</w:t>
      </w:r>
      <w:r w:rsidRPr="0095337E">
        <w:rPr>
          <w:rFonts w:ascii="Roboto Light" w:eastAsia="Roboto Light" w:hAnsi="Roboto Light" w:cs="Roboto Light"/>
          <w:color w:val="000000"/>
          <w:sz w:val="24"/>
          <w:szCs w:val="24"/>
        </w:rPr>
        <w:t xml:space="preserve"> lead to potentially life-threatening situations</w:t>
      </w:r>
      <w:r w:rsidR="00CA2DE4">
        <w:rPr>
          <w:rFonts w:ascii="Roboto Light" w:eastAsia="Roboto Light" w:hAnsi="Roboto Light" w:cs="Roboto Light"/>
          <w:color w:val="000000"/>
          <w:sz w:val="24"/>
          <w:szCs w:val="24"/>
        </w:rPr>
        <w:t xml:space="preserve"> during episodes of urgent care</w:t>
      </w:r>
      <w:r w:rsidRPr="0095337E">
        <w:rPr>
          <w:rFonts w:ascii="Roboto Light" w:eastAsia="Roboto Light" w:hAnsi="Roboto Light" w:cs="Roboto Light"/>
          <w:color w:val="000000"/>
          <w:sz w:val="24"/>
          <w:szCs w:val="24"/>
        </w:rPr>
        <w:t>.</w:t>
      </w:r>
    </w:p>
    <w:p w14:paraId="2F261D39" w14:textId="6C721702" w:rsidR="00A01BD3" w:rsidRPr="0095337E" w:rsidRDefault="00A01BD3" w:rsidP="0095337E">
      <w:pPr>
        <w:rPr>
          <w:rFonts w:ascii="Roboto Light" w:eastAsia="Roboto Light" w:hAnsi="Roboto Light" w:cs="Roboto Light"/>
          <w:color w:val="000000"/>
          <w:sz w:val="24"/>
          <w:szCs w:val="24"/>
        </w:rPr>
      </w:pPr>
      <w:r w:rsidRPr="00A01BD3">
        <w:rPr>
          <w:rFonts w:ascii="Roboto Light" w:eastAsia="Roboto Light" w:hAnsi="Roboto Light" w:cs="Roboto Light"/>
          <w:noProof/>
          <w:color w:val="000000"/>
          <w:sz w:val="24"/>
          <w:szCs w:val="24"/>
        </w:rPr>
        <mc:AlternateContent>
          <mc:Choice Requires="wps">
            <w:drawing>
              <wp:inline distT="0" distB="0" distL="0" distR="0" wp14:anchorId="6FE994F8" wp14:editId="142F9C8D">
                <wp:extent cx="5753100" cy="13620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62075"/>
                        </a:xfrm>
                        <a:prstGeom prst="rect">
                          <a:avLst/>
                        </a:prstGeom>
                        <a:solidFill>
                          <a:schemeClr val="accent6">
                            <a:lumMod val="40000"/>
                            <a:lumOff val="60000"/>
                          </a:schemeClr>
                        </a:solidFill>
                        <a:ln w="9525">
                          <a:solidFill>
                            <a:srgbClr val="000000"/>
                          </a:solidFill>
                          <a:miter lim="800000"/>
                          <a:headEnd/>
                          <a:tailEnd/>
                        </a:ln>
                      </wps:spPr>
                      <wps:txbx>
                        <w:txbxContent>
                          <w:p w14:paraId="05FE1C64" w14:textId="7B07903F" w:rsidR="00A01BD3" w:rsidRDefault="00A01BD3" w:rsidP="00907735">
                            <w:pPr>
                              <w:rPr>
                                <w:i/>
                                <w:iCs/>
                                <w:sz w:val="24"/>
                                <w:szCs w:val="24"/>
                                <w:lang w:val="en-US"/>
                              </w:rPr>
                            </w:pPr>
                            <w:r w:rsidRPr="00441ADE">
                              <w:rPr>
                                <w:i/>
                                <w:iCs/>
                                <w:sz w:val="24"/>
                                <w:szCs w:val="24"/>
                                <w:lang w:val="en-US"/>
                              </w:rPr>
                              <w:t xml:space="preserve">“It is so important for clinicians to use My Health Record, particularly if you do have complex health issues that can escalate very, very </w:t>
                            </w:r>
                            <w:r w:rsidR="00907735" w:rsidRPr="00441ADE">
                              <w:rPr>
                                <w:i/>
                                <w:iCs/>
                                <w:sz w:val="24"/>
                                <w:szCs w:val="24"/>
                                <w:lang w:val="en-US"/>
                              </w:rPr>
                              <w:t>quickly</w:t>
                            </w:r>
                            <w:r w:rsidRPr="00441ADE">
                              <w:rPr>
                                <w:i/>
                                <w:iCs/>
                                <w:sz w:val="24"/>
                                <w:szCs w:val="24"/>
                                <w:lang w:val="en-US"/>
                              </w:rPr>
                              <w:t xml:space="preserve">. </w:t>
                            </w:r>
                            <w:r w:rsidR="00C57611" w:rsidRPr="00441ADE">
                              <w:rPr>
                                <w:i/>
                                <w:iCs/>
                                <w:sz w:val="24"/>
                                <w:szCs w:val="24"/>
                                <w:lang w:val="en-US"/>
                              </w:rPr>
                              <w:t>We’re put in situations where we’re seeing doctors that don’t know our situation, and we may not be able to let them know because we are unwell…</w:t>
                            </w:r>
                            <w:r w:rsidRPr="00441ADE">
                              <w:rPr>
                                <w:i/>
                                <w:iCs/>
                                <w:sz w:val="24"/>
                                <w:szCs w:val="24"/>
                                <w:lang w:val="en-US"/>
                              </w:rPr>
                              <w:t>”</w:t>
                            </w:r>
                          </w:p>
                          <w:p w14:paraId="0093D524" w14:textId="77777777" w:rsidR="00857C85" w:rsidRDefault="00857C85" w:rsidP="00907735">
                            <w:pPr>
                              <w:rPr>
                                <w:i/>
                                <w:iCs/>
                                <w:sz w:val="24"/>
                                <w:szCs w:val="24"/>
                                <w:lang w:val="en-US"/>
                              </w:rPr>
                            </w:pPr>
                            <w:r>
                              <w:rPr>
                                <w:i/>
                                <w:iCs/>
                                <w:sz w:val="24"/>
                                <w:szCs w:val="24"/>
                                <w:lang w:val="en-US"/>
                              </w:rPr>
                              <w:t>“It’s a matter of saving people’s lives”</w:t>
                            </w:r>
                          </w:p>
                          <w:p w14:paraId="42646B05" w14:textId="77777777" w:rsidR="00857C85" w:rsidRPr="00441ADE" w:rsidRDefault="00857C85" w:rsidP="00907735">
                            <w:pPr>
                              <w:rPr>
                                <w:i/>
                                <w:iCs/>
                                <w:sz w:val="24"/>
                                <w:szCs w:val="24"/>
                                <w:lang w:val="en-US"/>
                              </w:rPr>
                            </w:pPr>
                          </w:p>
                          <w:p w14:paraId="216A675A" w14:textId="77777777" w:rsidR="00857C85" w:rsidRDefault="00857C85"/>
                          <w:p w14:paraId="52406747" w14:textId="0A0BA00C" w:rsidR="00A01BD3" w:rsidRDefault="00A01BD3" w:rsidP="00907735">
                            <w:pPr>
                              <w:rPr>
                                <w:i/>
                                <w:iCs/>
                                <w:sz w:val="24"/>
                                <w:szCs w:val="24"/>
                                <w:lang w:val="en-US"/>
                              </w:rPr>
                            </w:pPr>
                            <w:r w:rsidRPr="00441ADE">
                              <w:rPr>
                                <w:i/>
                                <w:iCs/>
                                <w:sz w:val="24"/>
                                <w:szCs w:val="24"/>
                                <w:lang w:val="en-US"/>
                              </w:rPr>
                              <w:t xml:space="preserve">“It is so important for clinicians to use My Health Record, particularly if you do have complex health issues that can escalate very, very </w:t>
                            </w:r>
                            <w:r w:rsidR="00907735" w:rsidRPr="00441ADE">
                              <w:rPr>
                                <w:i/>
                                <w:iCs/>
                                <w:sz w:val="24"/>
                                <w:szCs w:val="24"/>
                                <w:lang w:val="en-US"/>
                              </w:rPr>
                              <w:t>quickly</w:t>
                            </w:r>
                            <w:r w:rsidRPr="00441ADE">
                              <w:rPr>
                                <w:i/>
                                <w:iCs/>
                                <w:sz w:val="24"/>
                                <w:szCs w:val="24"/>
                                <w:lang w:val="en-US"/>
                              </w:rPr>
                              <w:t xml:space="preserve">. </w:t>
                            </w:r>
                            <w:r w:rsidR="00C57611" w:rsidRPr="00441ADE">
                              <w:rPr>
                                <w:i/>
                                <w:iCs/>
                                <w:sz w:val="24"/>
                                <w:szCs w:val="24"/>
                                <w:lang w:val="en-US"/>
                              </w:rPr>
                              <w:t>We’re put in situations where we’re seeing doctors that don’t know our situation, and we may not be able to let them know because we are unwell…</w:t>
                            </w:r>
                            <w:r w:rsidRPr="00441ADE">
                              <w:rPr>
                                <w:i/>
                                <w:iCs/>
                                <w:sz w:val="24"/>
                                <w:szCs w:val="24"/>
                                <w:lang w:val="en-US"/>
                              </w:rPr>
                              <w:t>”</w:t>
                            </w:r>
                          </w:p>
                          <w:p w14:paraId="1CC1112C" w14:textId="1CE7C57D" w:rsidR="00857C85" w:rsidRDefault="00857C85" w:rsidP="00907735">
                            <w:pPr>
                              <w:rPr>
                                <w:i/>
                                <w:iCs/>
                                <w:sz w:val="24"/>
                                <w:szCs w:val="24"/>
                                <w:lang w:val="en-US"/>
                              </w:rPr>
                            </w:pPr>
                            <w:r>
                              <w:rPr>
                                <w:i/>
                                <w:iCs/>
                                <w:sz w:val="24"/>
                                <w:szCs w:val="24"/>
                                <w:lang w:val="en-US"/>
                              </w:rPr>
                              <w:t>“It’s a matter of saving people’s lives”</w:t>
                            </w:r>
                          </w:p>
                          <w:p w14:paraId="1B07114D" w14:textId="77777777" w:rsidR="00857C85" w:rsidRPr="00441ADE" w:rsidRDefault="00857C85" w:rsidP="00907735">
                            <w:pPr>
                              <w:rPr>
                                <w:i/>
                                <w:iCs/>
                                <w:sz w:val="24"/>
                                <w:szCs w:val="24"/>
                                <w:lang w:val="en-US"/>
                              </w:rPr>
                            </w:pPr>
                          </w:p>
                        </w:txbxContent>
                      </wps:txbx>
                      <wps:bodyPr rot="0" vert="horz" wrap="square" lIns="91440" tIns="45720" rIns="91440" bIns="45720" anchor="t" anchorCtr="0">
                        <a:noAutofit/>
                      </wps:bodyPr>
                    </wps:wsp>
                  </a:graphicData>
                </a:graphic>
              </wp:inline>
            </w:drawing>
          </mc:Choice>
          <mc:Fallback>
            <w:pict>
              <v:shape w14:anchorId="6FE994F8" id="Text Box 2" o:spid="_x0000_s1031" type="#_x0000_t202" style="width:453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" fillcolor="#c1e2be [1305]">
                <v:textbox>
                  <w:txbxContent>
                    <w:p w14:paraId="05FE1C64" w14:textId="7B07903F" w:rsidR="00A01BD3" w:rsidRDefault="00A01BD3" w:rsidP="00907735">
                      <w:pPr>
                        <w:rPr>
                          <w:i/>
                          <w:iCs/>
                          <w:sz w:val="24"/>
                          <w:szCs w:val="24"/>
                          <w:lang w:val="en-US"/>
                        </w:rPr>
                      </w:pPr>
                      <w:r w:rsidRPr="00441ADE">
                        <w:rPr>
                          <w:i/>
                          <w:iCs/>
                          <w:sz w:val="24"/>
                          <w:szCs w:val="24"/>
                          <w:lang w:val="en-US"/>
                        </w:rPr>
                        <w:t xml:space="preserve">“It is so important for clinicians to use My Health Record, particularly if you do have complex health issues that can escalate very, very </w:t>
                      </w:r>
                      <w:r w:rsidR="00907735" w:rsidRPr="00441ADE">
                        <w:rPr>
                          <w:i/>
                          <w:iCs/>
                          <w:sz w:val="24"/>
                          <w:szCs w:val="24"/>
                          <w:lang w:val="en-US"/>
                        </w:rPr>
                        <w:t>quickly</w:t>
                      </w:r>
                      <w:r w:rsidRPr="00441ADE">
                        <w:rPr>
                          <w:i/>
                          <w:iCs/>
                          <w:sz w:val="24"/>
                          <w:szCs w:val="24"/>
                          <w:lang w:val="en-US"/>
                        </w:rPr>
                        <w:t xml:space="preserve">. </w:t>
                      </w:r>
                      <w:r w:rsidR="00C57611" w:rsidRPr="00441ADE">
                        <w:rPr>
                          <w:i/>
                          <w:iCs/>
                          <w:sz w:val="24"/>
                          <w:szCs w:val="24"/>
                          <w:lang w:val="en-US"/>
                        </w:rPr>
                        <w:t>We’re put in situations where we’re seeing doctors that don’t know our situation, and we may not be able to let them know because we are unwell…</w:t>
                      </w:r>
                      <w:r w:rsidRPr="00441ADE">
                        <w:rPr>
                          <w:i/>
                          <w:iCs/>
                          <w:sz w:val="24"/>
                          <w:szCs w:val="24"/>
                          <w:lang w:val="en-US"/>
                        </w:rPr>
                        <w:t>”</w:t>
                      </w:r>
                    </w:p>
                    <w:p w14:paraId="0093D524" w14:textId="77777777" w:rsidR="00857C85" w:rsidRDefault="00857C85" w:rsidP="00907735">
                      <w:pPr>
                        <w:rPr>
                          <w:i/>
                          <w:iCs/>
                          <w:sz w:val="24"/>
                          <w:szCs w:val="24"/>
                          <w:lang w:val="en-US"/>
                        </w:rPr>
                      </w:pPr>
                      <w:r>
                        <w:rPr>
                          <w:i/>
                          <w:iCs/>
                          <w:sz w:val="24"/>
                          <w:szCs w:val="24"/>
                          <w:lang w:val="en-US"/>
                        </w:rPr>
                        <w:t>“It’s a matter of saving people’s lives”</w:t>
                      </w:r>
                    </w:p>
                    <w:p w14:paraId="42646B05" w14:textId="77777777" w:rsidR="00857C85" w:rsidRPr="00441ADE" w:rsidRDefault="00857C85" w:rsidP="00907735">
                      <w:pPr>
                        <w:rPr>
                          <w:i/>
                          <w:iCs/>
                          <w:sz w:val="24"/>
                          <w:szCs w:val="24"/>
                          <w:lang w:val="en-US"/>
                        </w:rPr>
                      </w:pPr>
                    </w:p>
                    <w:p w14:paraId="216A675A" w14:textId="77777777" w:rsidR="00857C85" w:rsidRDefault="00857C85"/>
                    <w:p w14:paraId="52406747" w14:textId="0A0BA00C" w:rsidR="00A01BD3" w:rsidRDefault="00A01BD3" w:rsidP="00907735">
                      <w:pPr>
                        <w:rPr>
                          <w:i/>
                          <w:iCs/>
                          <w:sz w:val="24"/>
                          <w:szCs w:val="24"/>
                          <w:lang w:val="en-US"/>
                        </w:rPr>
                      </w:pPr>
                      <w:r w:rsidRPr="00441ADE">
                        <w:rPr>
                          <w:i/>
                          <w:iCs/>
                          <w:sz w:val="24"/>
                          <w:szCs w:val="24"/>
                          <w:lang w:val="en-US"/>
                        </w:rPr>
                        <w:t xml:space="preserve">“It is so important for clinicians to use My Health Record, particularly if you do have complex health issues that can escalate very, very </w:t>
                      </w:r>
                      <w:r w:rsidR="00907735" w:rsidRPr="00441ADE">
                        <w:rPr>
                          <w:i/>
                          <w:iCs/>
                          <w:sz w:val="24"/>
                          <w:szCs w:val="24"/>
                          <w:lang w:val="en-US"/>
                        </w:rPr>
                        <w:t>quickly</w:t>
                      </w:r>
                      <w:r w:rsidRPr="00441ADE">
                        <w:rPr>
                          <w:i/>
                          <w:iCs/>
                          <w:sz w:val="24"/>
                          <w:szCs w:val="24"/>
                          <w:lang w:val="en-US"/>
                        </w:rPr>
                        <w:t xml:space="preserve">. </w:t>
                      </w:r>
                      <w:r w:rsidR="00C57611" w:rsidRPr="00441ADE">
                        <w:rPr>
                          <w:i/>
                          <w:iCs/>
                          <w:sz w:val="24"/>
                          <w:szCs w:val="24"/>
                          <w:lang w:val="en-US"/>
                        </w:rPr>
                        <w:t>We’re put in situations where we’re seeing doctors that don’t know our situation, and we may not be able to let them know because we are unwell…</w:t>
                      </w:r>
                      <w:r w:rsidRPr="00441ADE">
                        <w:rPr>
                          <w:i/>
                          <w:iCs/>
                          <w:sz w:val="24"/>
                          <w:szCs w:val="24"/>
                          <w:lang w:val="en-US"/>
                        </w:rPr>
                        <w:t>”</w:t>
                      </w:r>
                    </w:p>
                    <w:p w14:paraId="1CC1112C" w14:textId="1CE7C57D" w:rsidR="00857C85" w:rsidRDefault="00857C85" w:rsidP="00907735">
                      <w:pPr>
                        <w:rPr>
                          <w:i/>
                          <w:iCs/>
                          <w:sz w:val="24"/>
                          <w:szCs w:val="24"/>
                          <w:lang w:val="en-US"/>
                        </w:rPr>
                      </w:pPr>
                      <w:r>
                        <w:rPr>
                          <w:i/>
                          <w:iCs/>
                          <w:sz w:val="24"/>
                          <w:szCs w:val="24"/>
                          <w:lang w:val="en-US"/>
                        </w:rPr>
                        <w:t>“It’s a matter of saving people’s lives”</w:t>
                      </w:r>
                    </w:p>
                    <w:p w14:paraId="1B07114D" w14:textId="77777777" w:rsidR="00857C85" w:rsidRPr="00441ADE" w:rsidRDefault="00857C85" w:rsidP="00907735">
                      <w:pPr>
                        <w:rPr>
                          <w:i/>
                          <w:iCs/>
                          <w:sz w:val="24"/>
                          <w:szCs w:val="24"/>
                          <w:lang w:val="en-US"/>
                        </w:rPr>
                      </w:pPr>
                    </w:p>
                  </w:txbxContent>
                </v:textbox>
                <w10:anchorlock/>
              </v:shape>
            </w:pict>
          </mc:Fallback>
        </mc:AlternateContent>
      </w:r>
    </w:p>
    <w:p w14:paraId="0D9D11E7" w14:textId="5C4680D3" w:rsidR="00A53F02" w:rsidRDefault="0095337E" w:rsidP="0095337E">
      <w:pPr>
        <w:rPr>
          <w:rFonts w:ascii="Roboto Light" w:eastAsia="Roboto Light" w:hAnsi="Roboto Light" w:cs="Roboto Light"/>
          <w:color w:val="000000"/>
          <w:sz w:val="24"/>
          <w:szCs w:val="24"/>
        </w:rPr>
      </w:pPr>
      <w:r w:rsidRPr="0095337E">
        <w:rPr>
          <w:rFonts w:ascii="Roboto Light" w:eastAsia="Roboto Light" w:hAnsi="Roboto Light" w:cs="Roboto Light"/>
          <w:color w:val="000000"/>
          <w:sz w:val="24"/>
          <w:szCs w:val="24"/>
        </w:rPr>
        <w:t xml:space="preserve">When consumers </w:t>
      </w:r>
      <w:r w:rsidR="00E87957">
        <w:rPr>
          <w:rFonts w:ascii="Roboto Light" w:eastAsia="Roboto Light" w:hAnsi="Roboto Light" w:cs="Roboto Light"/>
          <w:color w:val="000000"/>
          <w:sz w:val="24"/>
          <w:szCs w:val="24"/>
        </w:rPr>
        <w:t>have enquired about</w:t>
      </w:r>
      <w:r w:rsidR="00A94A73">
        <w:rPr>
          <w:rFonts w:ascii="Roboto Light" w:eastAsia="Roboto Light" w:hAnsi="Roboto Light" w:cs="Roboto Light"/>
          <w:color w:val="000000"/>
          <w:sz w:val="24"/>
          <w:szCs w:val="24"/>
        </w:rPr>
        <w:t xml:space="preserve"> </w:t>
      </w:r>
      <w:r w:rsidRPr="0095337E">
        <w:rPr>
          <w:rFonts w:ascii="Roboto Light" w:eastAsia="Roboto Light" w:hAnsi="Roboto Light" w:cs="Roboto Light"/>
          <w:color w:val="000000"/>
          <w:sz w:val="24"/>
          <w:szCs w:val="24"/>
        </w:rPr>
        <w:t xml:space="preserve">delays or lack of uploading onto My Health Record, </w:t>
      </w:r>
      <w:r w:rsidR="000305B6">
        <w:rPr>
          <w:rFonts w:ascii="Roboto Light" w:eastAsia="Roboto Light" w:hAnsi="Roboto Light" w:cs="Roboto Light"/>
          <w:color w:val="000000"/>
          <w:sz w:val="24"/>
          <w:szCs w:val="24"/>
        </w:rPr>
        <w:t xml:space="preserve">they </w:t>
      </w:r>
      <w:r w:rsidR="00F16B7F">
        <w:rPr>
          <w:rFonts w:ascii="Roboto Light" w:eastAsia="Roboto Light" w:hAnsi="Roboto Light" w:cs="Roboto Light"/>
          <w:color w:val="000000"/>
          <w:sz w:val="24"/>
          <w:szCs w:val="24"/>
        </w:rPr>
        <w:t>have</w:t>
      </w:r>
      <w:r w:rsidR="00F315AA">
        <w:rPr>
          <w:rFonts w:ascii="Roboto Light" w:eastAsia="Roboto Light" w:hAnsi="Roboto Light" w:cs="Roboto Light"/>
          <w:color w:val="000000"/>
          <w:sz w:val="24"/>
          <w:szCs w:val="24"/>
        </w:rPr>
        <w:t xml:space="preserve"> often</w:t>
      </w:r>
      <w:r w:rsidR="000305B6">
        <w:rPr>
          <w:rFonts w:ascii="Roboto Light" w:eastAsia="Roboto Light" w:hAnsi="Roboto Light" w:cs="Roboto Light"/>
          <w:color w:val="000000"/>
          <w:sz w:val="24"/>
          <w:szCs w:val="24"/>
        </w:rPr>
        <w:t xml:space="preserve"> been told </w:t>
      </w:r>
      <w:r w:rsidRPr="0095337E">
        <w:rPr>
          <w:rFonts w:ascii="Roboto Light" w:eastAsia="Roboto Light" w:hAnsi="Roboto Light" w:cs="Roboto Light"/>
          <w:color w:val="000000"/>
          <w:sz w:val="24"/>
          <w:szCs w:val="24"/>
        </w:rPr>
        <w:t>that</w:t>
      </w:r>
      <w:r w:rsidR="00F16B7F">
        <w:rPr>
          <w:rFonts w:ascii="Roboto Light" w:eastAsia="Roboto Light" w:hAnsi="Roboto Light" w:cs="Roboto Light"/>
          <w:color w:val="000000"/>
          <w:sz w:val="24"/>
          <w:szCs w:val="24"/>
        </w:rPr>
        <w:t xml:space="preserve"> clinical and administrative staff</w:t>
      </w:r>
      <w:r w:rsidRPr="0095337E">
        <w:rPr>
          <w:rFonts w:ascii="Roboto Light" w:eastAsia="Roboto Light" w:hAnsi="Roboto Light" w:cs="Roboto Light"/>
          <w:color w:val="000000"/>
          <w:sz w:val="24"/>
          <w:szCs w:val="24"/>
        </w:rPr>
        <w:t xml:space="preserve"> are too busy to perform this task. </w:t>
      </w:r>
      <w:r w:rsidR="00702CE6" w:rsidRPr="0095337E">
        <w:rPr>
          <w:rFonts w:ascii="Roboto Light" w:eastAsia="Roboto Light" w:hAnsi="Roboto Light" w:cs="Roboto Light"/>
          <w:color w:val="000000"/>
          <w:sz w:val="24"/>
          <w:szCs w:val="24"/>
        </w:rPr>
        <w:t>C</w:t>
      </w:r>
      <w:r w:rsidR="00563D73">
        <w:rPr>
          <w:rFonts w:ascii="Roboto Light" w:eastAsia="Roboto Light" w:hAnsi="Roboto Light" w:cs="Roboto Light"/>
          <w:color w:val="000000"/>
          <w:sz w:val="24"/>
          <w:szCs w:val="24"/>
        </w:rPr>
        <w:t>HF</w:t>
      </w:r>
      <w:r w:rsidR="00702CE6" w:rsidRPr="0095337E">
        <w:rPr>
          <w:rFonts w:ascii="Roboto Light" w:eastAsia="Roboto Light" w:hAnsi="Roboto Light" w:cs="Roboto Light"/>
          <w:color w:val="000000"/>
          <w:sz w:val="24"/>
          <w:szCs w:val="24"/>
        </w:rPr>
        <w:t xml:space="preserve"> </w:t>
      </w:r>
      <w:r w:rsidR="00F16B7F">
        <w:rPr>
          <w:rFonts w:ascii="Roboto Light" w:eastAsia="Roboto Light" w:hAnsi="Roboto Light" w:cs="Roboto Light"/>
          <w:color w:val="000000"/>
          <w:sz w:val="24"/>
          <w:szCs w:val="24"/>
        </w:rPr>
        <w:t>understand</w:t>
      </w:r>
      <w:r w:rsidR="00563D73">
        <w:rPr>
          <w:rFonts w:ascii="Roboto Light" w:eastAsia="Roboto Light" w:hAnsi="Roboto Light" w:cs="Roboto Light"/>
          <w:color w:val="000000"/>
          <w:sz w:val="24"/>
          <w:szCs w:val="24"/>
        </w:rPr>
        <w:t>s</w:t>
      </w:r>
      <w:r w:rsidR="00F16B7F">
        <w:rPr>
          <w:rFonts w:ascii="Roboto Light" w:eastAsia="Roboto Light" w:hAnsi="Roboto Light" w:cs="Roboto Light"/>
          <w:color w:val="000000"/>
          <w:sz w:val="24"/>
          <w:szCs w:val="24"/>
        </w:rPr>
        <w:t xml:space="preserve"> t</w:t>
      </w:r>
      <w:r w:rsidR="00AC1AC8">
        <w:rPr>
          <w:rFonts w:ascii="Roboto Light" w:eastAsia="Roboto Light" w:hAnsi="Roboto Light" w:cs="Roboto Light"/>
          <w:color w:val="000000"/>
          <w:sz w:val="24"/>
          <w:szCs w:val="24"/>
        </w:rPr>
        <w:t xml:space="preserve">hat </w:t>
      </w:r>
      <w:r w:rsidR="004C651A">
        <w:rPr>
          <w:rFonts w:ascii="Roboto Light" w:eastAsia="Roboto Light" w:hAnsi="Roboto Light" w:cs="Roboto Light"/>
          <w:color w:val="000000"/>
          <w:sz w:val="24"/>
          <w:szCs w:val="24"/>
        </w:rPr>
        <w:t>the pressure on primary care staff is currently high</w:t>
      </w:r>
      <w:r w:rsidR="008B393E">
        <w:rPr>
          <w:rFonts w:ascii="Roboto Light" w:eastAsia="Roboto Light" w:hAnsi="Roboto Light" w:cs="Roboto Light"/>
          <w:color w:val="000000"/>
          <w:sz w:val="24"/>
          <w:szCs w:val="24"/>
        </w:rPr>
        <w:t>. However,</w:t>
      </w:r>
      <w:r w:rsidR="003D7A3C">
        <w:rPr>
          <w:rFonts w:ascii="Roboto Light" w:eastAsia="Roboto Light" w:hAnsi="Roboto Light" w:cs="Roboto Light"/>
          <w:color w:val="000000"/>
          <w:sz w:val="24"/>
          <w:szCs w:val="24"/>
        </w:rPr>
        <w:t xml:space="preserve"> </w:t>
      </w:r>
      <w:r w:rsidR="00857C85">
        <w:rPr>
          <w:rFonts w:ascii="Roboto Light" w:eastAsia="Roboto Light" w:hAnsi="Roboto Light" w:cs="Roboto Light"/>
          <w:color w:val="000000"/>
          <w:sz w:val="24"/>
          <w:szCs w:val="24"/>
        </w:rPr>
        <w:t>more widespread use of digital records</w:t>
      </w:r>
      <w:r w:rsidR="00D22B94">
        <w:rPr>
          <w:rFonts w:ascii="Roboto Light" w:eastAsia="Roboto Light" w:hAnsi="Roboto Light" w:cs="Roboto Light"/>
          <w:color w:val="000000"/>
          <w:sz w:val="24"/>
          <w:szCs w:val="24"/>
        </w:rPr>
        <w:t xml:space="preserve"> is bound to reduce pressure on primary</w:t>
      </w:r>
      <w:r w:rsidR="00A53F02">
        <w:rPr>
          <w:rFonts w:ascii="Roboto Light" w:eastAsia="Roboto Light" w:hAnsi="Roboto Light" w:cs="Roboto Light"/>
          <w:color w:val="000000"/>
          <w:sz w:val="24"/>
          <w:szCs w:val="24"/>
        </w:rPr>
        <w:t xml:space="preserve"> </w:t>
      </w:r>
      <w:r w:rsidR="00D22B94">
        <w:rPr>
          <w:rFonts w:ascii="Roboto Light" w:eastAsia="Roboto Light" w:hAnsi="Roboto Light" w:cs="Roboto Light"/>
          <w:color w:val="000000"/>
          <w:sz w:val="24"/>
          <w:szCs w:val="24"/>
        </w:rPr>
        <w:t xml:space="preserve">care </w:t>
      </w:r>
      <w:r w:rsidR="00E460EF">
        <w:rPr>
          <w:rFonts w:ascii="Roboto Light" w:eastAsia="Roboto Light" w:hAnsi="Roboto Light" w:cs="Roboto Light"/>
          <w:color w:val="000000"/>
          <w:sz w:val="24"/>
          <w:szCs w:val="24"/>
        </w:rPr>
        <w:t>by providing clinicians with the information they need</w:t>
      </w:r>
      <w:r w:rsidR="00182FE3">
        <w:rPr>
          <w:rFonts w:ascii="Roboto Light" w:eastAsia="Roboto Light" w:hAnsi="Roboto Light" w:cs="Roboto Light"/>
          <w:color w:val="000000"/>
          <w:sz w:val="24"/>
          <w:szCs w:val="24"/>
        </w:rPr>
        <w:t>,</w:t>
      </w:r>
      <w:r w:rsidR="00E460EF">
        <w:rPr>
          <w:rFonts w:ascii="Roboto Light" w:eastAsia="Roboto Light" w:hAnsi="Roboto Light" w:cs="Roboto Light"/>
          <w:color w:val="000000"/>
          <w:sz w:val="24"/>
          <w:szCs w:val="24"/>
        </w:rPr>
        <w:t xml:space="preserve"> when they need it</w:t>
      </w:r>
      <w:r w:rsidR="004E283F">
        <w:rPr>
          <w:rFonts w:ascii="Roboto Light" w:eastAsia="Roboto Light" w:hAnsi="Roboto Light" w:cs="Roboto Light"/>
          <w:color w:val="000000"/>
          <w:sz w:val="24"/>
          <w:szCs w:val="24"/>
        </w:rPr>
        <w:t>.</w:t>
      </w:r>
      <w:r w:rsidR="004C651A">
        <w:rPr>
          <w:rFonts w:ascii="Roboto Light" w:eastAsia="Roboto Light" w:hAnsi="Roboto Light" w:cs="Roboto Light"/>
          <w:color w:val="000000"/>
          <w:sz w:val="24"/>
          <w:szCs w:val="24"/>
        </w:rPr>
        <w:t xml:space="preserve"> </w:t>
      </w:r>
    </w:p>
    <w:p w14:paraId="10557B73" w14:textId="0664132C" w:rsidR="00105ACE" w:rsidRDefault="004E283F" w:rsidP="0095337E">
      <w:pPr>
        <w:rPr>
          <w:rFonts w:ascii="Roboto Light" w:eastAsia="Roboto Light" w:hAnsi="Roboto Light" w:cs="Roboto Light"/>
          <w:color w:val="000000"/>
          <w:sz w:val="24"/>
          <w:szCs w:val="24"/>
        </w:rPr>
      </w:pPr>
      <w:r>
        <w:rPr>
          <w:rFonts w:ascii="Roboto Light" w:eastAsia="Roboto Light" w:hAnsi="Roboto Light" w:cs="Roboto Light"/>
          <w:color w:val="000000"/>
          <w:sz w:val="24"/>
          <w:szCs w:val="24"/>
        </w:rPr>
        <w:t xml:space="preserve">For all the above reasons, CHF </w:t>
      </w:r>
      <w:r w:rsidR="00702CE6">
        <w:rPr>
          <w:rFonts w:ascii="Roboto Light" w:eastAsia="Roboto Light" w:hAnsi="Roboto Light" w:cs="Roboto Light"/>
          <w:color w:val="000000"/>
          <w:sz w:val="24"/>
          <w:szCs w:val="24"/>
        </w:rPr>
        <w:t>welcome</w:t>
      </w:r>
      <w:r>
        <w:rPr>
          <w:rFonts w:ascii="Roboto Light" w:eastAsia="Roboto Light" w:hAnsi="Roboto Light" w:cs="Roboto Light"/>
          <w:color w:val="000000"/>
          <w:sz w:val="24"/>
          <w:szCs w:val="24"/>
        </w:rPr>
        <w:t>s</w:t>
      </w:r>
      <w:r w:rsidR="00702CE6">
        <w:rPr>
          <w:rFonts w:ascii="Roboto Light" w:eastAsia="Roboto Light" w:hAnsi="Roboto Light" w:cs="Roboto Light"/>
          <w:color w:val="000000"/>
          <w:sz w:val="24"/>
          <w:szCs w:val="24"/>
        </w:rPr>
        <w:t xml:space="preserve"> the establishment of a</w:t>
      </w:r>
      <w:r w:rsidR="00702CE6" w:rsidRPr="0095337E">
        <w:rPr>
          <w:rFonts w:ascii="Roboto Light" w:eastAsia="Roboto Light" w:hAnsi="Roboto Light" w:cs="Roboto Light"/>
          <w:color w:val="000000"/>
          <w:sz w:val="24"/>
          <w:szCs w:val="24"/>
        </w:rPr>
        <w:t xml:space="preserve"> compliance framework to set acceptable standards </w:t>
      </w:r>
      <w:r w:rsidR="00250DF7">
        <w:rPr>
          <w:rFonts w:ascii="Roboto Light" w:eastAsia="Roboto Light" w:hAnsi="Roboto Light" w:cs="Roboto Light"/>
          <w:color w:val="000000"/>
          <w:sz w:val="24"/>
          <w:szCs w:val="24"/>
        </w:rPr>
        <w:t>for</w:t>
      </w:r>
      <w:r w:rsidR="00702CE6" w:rsidRPr="0095337E">
        <w:rPr>
          <w:rFonts w:ascii="Roboto Light" w:eastAsia="Roboto Light" w:hAnsi="Roboto Light" w:cs="Roboto Light"/>
          <w:color w:val="000000"/>
          <w:sz w:val="24"/>
          <w:szCs w:val="24"/>
        </w:rPr>
        <w:t xml:space="preserve"> data uploading onto My Health Record.</w:t>
      </w:r>
      <w:r w:rsidR="00D07D67">
        <w:rPr>
          <w:rFonts w:ascii="Roboto Light" w:eastAsia="Roboto Light" w:hAnsi="Roboto Light" w:cs="Roboto Light"/>
          <w:color w:val="000000"/>
          <w:sz w:val="24"/>
          <w:szCs w:val="24"/>
        </w:rPr>
        <w:t xml:space="preserve"> </w:t>
      </w:r>
      <w:r w:rsidR="00116980">
        <w:rPr>
          <w:rFonts w:ascii="Roboto Light" w:eastAsia="Roboto Light" w:hAnsi="Roboto Light" w:cs="Roboto Light"/>
          <w:color w:val="000000"/>
          <w:sz w:val="24"/>
          <w:szCs w:val="24"/>
        </w:rPr>
        <w:t xml:space="preserve">While a compliance framework is </w:t>
      </w:r>
      <w:r w:rsidR="009320AF">
        <w:rPr>
          <w:rFonts w:ascii="Roboto Light" w:eastAsia="Roboto Light" w:hAnsi="Roboto Light" w:cs="Roboto Light"/>
          <w:color w:val="000000"/>
          <w:sz w:val="24"/>
          <w:szCs w:val="24"/>
        </w:rPr>
        <w:t>fundamental</w:t>
      </w:r>
      <w:r w:rsidR="00250DF7">
        <w:rPr>
          <w:rFonts w:ascii="Roboto Light" w:eastAsia="Roboto Light" w:hAnsi="Roboto Light" w:cs="Roboto Light"/>
          <w:color w:val="000000"/>
          <w:sz w:val="24"/>
          <w:szCs w:val="24"/>
        </w:rPr>
        <w:t>,</w:t>
      </w:r>
      <w:r w:rsidR="00116980">
        <w:rPr>
          <w:rFonts w:ascii="Roboto Light" w:eastAsia="Roboto Light" w:hAnsi="Roboto Light" w:cs="Roboto Light"/>
          <w:color w:val="000000"/>
          <w:sz w:val="24"/>
          <w:szCs w:val="24"/>
        </w:rPr>
        <w:t xml:space="preserve"> it is</w:t>
      </w:r>
      <w:r w:rsidR="006F1C6A">
        <w:rPr>
          <w:rFonts w:ascii="Roboto Light" w:eastAsia="Roboto Light" w:hAnsi="Roboto Light" w:cs="Roboto Light"/>
          <w:color w:val="000000"/>
          <w:sz w:val="24"/>
          <w:szCs w:val="24"/>
        </w:rPr>
        <w:t xml:space="preserve"> likely</w:t>
      </w:r>
      <w:r w:rsidR="00116980">
        <w:rPr>
          <w:rFonts w:ascii="Roboto Light" w:eastAsia="Roboto Light" w:hAnsi="Roboto Light" w:cs="Roboto Light"/>
          <w:color w:val="000000"/>
          <w:sz w:val="24"/>
          <w:szCs w:val="24"/>
        </w:rPr>
        <w:t xml:space="preserve"> </w:t>
      </w:r>
      <w:r w:rsidR="00250DF7">
        <w:rPr>
          <w:rFonts w:ascii="Roboto Light" w:eastAsia="Roboto Light" w:hAnsi="Roboto Light" w:cs="Roboto Light"/>
          <w:color w:val="000000"/>
          <w:sz w:val="24"/>
          <w:szCs w:val="24"/>
        </w:rPr>
        <w:t>insufficient</w:t>
      </w:r>
      <w:r w:rsidR="009320AF">
        <w:rPr>
          <w:rFonts w:ascii="Roboto Light" w:eastAsia="Roboto Light" w:hAnsi="Roboto Light" w:cs="Roboto Light"/>
          <w:color w:val="000000"/>
          <w:sz w:val="24"/>
          <w:szCs w:val="24"/>
        </w:rPr>
        <w:t xml:space="preserve"> </w:t>
      </w:r>
      <w:r w:rsidR="00D30AAE">
        <w:rPr>
          <w:rFonts w:ascii="Roboto Light" w:eastAsia="Roboto Light" w:hAnsi="Roboto Light" w:cs="Roboto Light"/>
          <w:color w:val="000000"/>
          <w:sz w:val="24"/>
          <w:szCs w:val="24"/>
        </w:rPr>
        <w:t>to produce change in behaviour.</w:t>
      </w:r>
      <w:r w:rsidR="006F1C6A">
        <w:rPr>
          <w:rFonts w:ascii="Roboto Light" w:eastAsia="Roboto Light" w:hAnsi="Roboto Light" w:cs="Roboto Light"/>
          <w:color w:val="000000"/>
          <w:sz w:val="24"/>
          <w:szCs w:val="24"/>
        </w:rPr>
        <w:t xml:space="preserve"> </w:t>
      </w:r>
      <w:r w:rsidR="00A53F02" w:rsidRPr="00192552">
        <w:rPr>
          <w:rFonts w:ascii="Roboto Light" w:eastAsia="Roboto Light" w:hAnsi="Roboto Light" w:cs="Roboto Light"/>
          <w:b/>
          <w:bCs/>
          <w:color w:val="000000"/>
          <w:sz w:val="24"/>
          <w:szCs w:val="24"/>
        </w:rPr>
        <w:t xml:space="preserve">CHF recommends </w:t>
      </w:r>
      <w:r w:rsidR="00F83936">
        <w:rPr>
          <w:rFonts w:ascii="Roboto Light" w:eastAsia="Roboto Light" w:hAnsi="Roboto Light" w:cs="Roboto Light"/>
          <w:b/>
          <w:bCs/>
          <w:color w:val="000000"/>
          <w:sz w:val="24"/>
          <w:szCs w:val="24"/>
        </w:rPr>
        <w:t>allocating</w:t>
      </w:r>
      <w:r w:rsidR="00727DC7" w:rsidRPr="00192552">
        <w:rPr>
          <w:rFonts w:ascii="Roboto Light" w:eastAsia="Roboto Light" w:hAnsi="Roboto Light" w:cs="Roboto Light"/>
          <w:b/>
          <w:bCs/>
          <w:color w:val="000000"/>
          <w:sz w:val="24"/>
          <w:szCs w:val="24"/>
        </w:rPr>
        <w:t xml:space="preserve"> appropriate resources </w:t>
      </w:r>
      <w:r w:rsidR="00DA6E3D" w:rsidRPr="00192552">
        <w:rPr>
          <w:rFonts w:ascii="Roboto Light" w:eastAsia="Roboto Light" w:hAnsi="Roboto Light" w:cs="Roboto Light"/>
          <w:b/>
          <w:bCs/>
          <w:color w:val="000000"/>
          <w:sz w:val="24"/>
          <w:szCs w:val="24"/>
        </w:rPr>
        <w:t xml:space="preserve">to raise awareness and upskill healthcare providers </w:t>
      </w:r>
      <w:r w:rsidR="00116980" w:rsidRPr="00192552">
        <w:rPr>
          <w:rFonts w:ascii="Roboto Light" w:eastAsia="Roboto Light" w:hAnsi="Roboto Light" w:cs="Roboto Light"/>
          <w:b/>
          <w:bCs/>
          <w:color w:val="000000"/>
          <w:sz w:val="24"/>
          <w:szCs w:val="24"/>
        </w:rPr>
        <w:t>to use My Health Record.</w:t>
      </w:r>
      <w:r w:rsidR="00195686" w:rsidRPr="00192552">
        <w:rPr>
          <w:rFonts w:ascii="Roboto Light" w:eastAsia="Roboto Light" w:hAnsi="Roboto Light" w:cs="Roboto Light"/>
          <w:b/>
          <w:bCs/>
          <w:color w:val="000000"/>
          <w:sz w:val="24"/>
          <w:szCs w:val="24"/>
        </w:rPr>
        <w:t xml:space="preserve"> </w:t>
      </w:r>
      <w:r w:rsidR="00195686" w:rsidRPr="00091FBE">
        <w:rPr>
          <w:rFonts w:ascii="Roboto Light" w:eastAsia="Roboto Light" w:hAnsi="Roboto Light" w:cs="Roboto Light"/>
          <w:color w:val="000000"/>
          <w:sz w:val="24"/>
          <w:szCs w:val="24"/>
        </w:rPr>
        <w:t>Ultimately,</w:t>
      </w:r>
      <w:r w:rsidR="00A16F8F" w:rsidRPr="00091FBE">
        <w:rPr>
          <w:rFonts w:ascii="Roboto Light" w:eastAsia="Roboto Light" w:hAnsi="Roboto Light" w:cs="Roboto Light"/>
          <w:color w:val="000000"/>
          <w:sz w:val="24"/>
          <w:szCs w:val="24"/>
        </w:rPr>
        <w:t xml:space="preserve"> </w:t>
      </w:r>
      <w:r w:rsidR="00EA765C">
        <w:rPr>
          <w:rFonts w:ascii="Roboto Light" w:eastAsia="Roboto Light" w:hAnsi="Roboto Light" w:cs="Roboto Light"/>
          <w:color w:val="000000"/>
          <w:sz w:val="24"/>
          <w:szCs w:val="24"/>
        </w:rPr>
        <w:t xml:space="preserve">it is </w:t>
      </w:r>
      <w:r w:rsidR="00195686" w:rsidRPr="00091FBE">
        <w:rPr>
          <w:rFonts w:ascii="Roboto Light" w:eastAsia="Roboto Light" w:hAnsi="Roboto Light" w:cs="Roboto Light"/>
          <w:color w:val="000000"/>
          <w:sz w:val="24"/>
          <w:szCs w:val="24"/>
        </w:rPr>
        <w:t>the quality of the data uploaded onto My Health Record</w:t>
      </w:r>
      <w:r w:rsidR="00F44746" w:rsidRPr="00091FBE">
        <w:rPr>
          <w:rFonts w:ascii="Roboto Light" w:eastAsia="Roboto Light" w:hAnsi="Roboto Light" w:cs="Roboto Light"/>
          <w:color w:val="000000"/>
          <w:sz w:val="24"/>
          <w:szCs w:val="24"/>
        </w:rPr>
        <w:t xml:space="preserve"> by default</w:t>
      </w:r>
      <w:r w:rsidR="00EA765C">
        <w:rPr>
          <w:rFonts w:ascii="Roboto Light" w:eastAsia="Roboto Light" w:hAnsi="Roboto Light" w:cs="Roboto Light"/>
          <w:color w:val="000000"/>
          <w:sz w:val="24"/>
          <w:szCs w:val="24"/>
        </w:rPr>
        <w:t xml:space="preserve"> that</w:t>
      </w:r>
      <w:r w:rsidR="00195686" w:rsidRPr="00091FBE">
        <w:rPr>
          <w:rFonts w:ascii="Roboto Light" w:eastAsia="Roboto Light" w:hAnsi="Roboto Light" w:cs="Roboto Light"/>
          <w:color w:val="000000"/>
          <w:sz w:val="24"/>
          <w:szCs w:val="24"/>
        </w:rPr>
        <w:t xml:space="preserve"> will</w:t>
      </w:r>
      <w:r w:rsidR="00F44746" w:rsidRPr="00091FBE">
        <w:rPr>
          <w:rFonts w:ascii="Roboto Light" w:eastAsia="Roboto Light" w:hAnsi="Roboto Light" w:cs="Roboto Light"/>
          <w:color w:val="000000"/>
          <w:sz w:val="24"/>
          <w:szCs w:val="24"/>
        </w:rPr>
        <w:t xml:space="preserve"> determine the success of this reform.</w:t>
      </w:r>
      <w:r w:rsidR="00195686">
        <w:rPr>
          <w:rFonts w:ascii="Roboto Light" w:eastAsia="Roboto Light" w:hAnsi="Roboto Light" w:cs="Roboto Light"/>
          <w:color w:val="000000"/>
          <w:sz w:val="24"/>
          <w:szCs w:val="24"/>
        </w:rPr>
        <w:t xml:space="preserve"> </w:t>
      </w:r>
      <w:r w:rsidR="00116980">
        <w:rPr>
          <w:rFonts w:ascii="Roboto Light" w:eastAsia="Roboto Light" w:hAnsi="Roboto Light" w:cs="Roboto Light"/>
          <w:color w:val="000000"/>
          <w:sz w:val="24"/>
          <w:szCs w:val="24"/>
        </w:rPr>
        <w:t xml:space="preserve"> </w:t>
      </w:r>
      <w:r w:rsidR="00702CE6" w:rsidRPr="0095337E">
        <w:rPr>
          <w:rFonts w:ascii="Roboto Light" w:eastAsia="Roboto Light" w:hAnsi="Roboto Light" w:cs="Roboto Light"/>
          <w:color w:val="000000"/>
          <w:sz w:val="24"/>
          <w:szCs w:val="24"/>
        </w:rPr>
        <w:t xml:space="preserve"> </w:t>
      </w:r>
    </w:p>
    <w:p w14:paraId="54910F68" w14:textId="77777777" w:rsidR="00CC7F1F" w:rsidRDefault="00CC7F1F">
      <w:pPr>
        <w:rPr>
          <w:rStyle w:val="normaltextrun"/>
          <w:rFonts w:ascii="Roboto Slab" w:hAnsi="Roboto Slab"/>
          <w:b/>
          <w:color w:val="643169" w:themeColor="accent1"/>
          <w:sz w:val="40"/>
          <w:szCs w:val="40"/>
        </w:rPr>
      </w:pPr>
      <w:bookmarkStart w:id="51" w:name="_Toc187147561"/>
      <w:bookmarkStart w:id="52" w:name="_Toc187147577"/>
      <w:bookmarkStart w:id="53" w:name="_Toc187147627"/>
      <w:bookmarkStart w:id="54" w:name="_Toc187149217"/>
      <w:bookmarkStart w:id="55" w:name="_Toc187226797"/>
      <w:r>
        <w:rPr>
          <w:rStyle w:val="normaltextrun"/>
          <w:rFonts w:ascii="Roboto Slab" w:hAnsi="Roboto Slab"/>
        </w:rPr>
        <w:br w:type="page"/>
      </w:r>
    </w:p>
    <w:p w14:paraId="0E886F22" w14:textId="2E858D78" w:rsidR="00343EA1" w:rsidRDefault="00182514" w:rsidP="00343EA1">
      <w:pPr>
        <w:pStyle w:val="Heading1"/>
        <w:rPr>
          <w:rFonts w:ascii="Roboto Light" w:hAnsi="Roboto Light"/>
          <w:sz w:val="22"/>
          <w:szCs w:val="22"/>
        </w:rPr>
      </w:pPr>
      <w:r>
        <w:rPr>
          <w:rStyle w:val="normaltextrun"/>
          <w:rFonts w:ascii="Roboto Slab" w:hAnsi="Roboto Slab"/>
        </w:rPr>
        <w:t>Privacy</w:t>
      </w:r>
      <w:r w:rsidR="004B6356">
        <w:rPr>
          <w:rStyle w:val="normaltextrun"/>
          <w:rFonts w:ascii="Roboto Slab" w:hAnsi="Roboto Slab"/>
        </w:rPr>
        <w:t xml:space="preserve">, </w:t>
      </w:r>
      <w:r>
        <w:rPr>
          <w:rStyle w:val="normaltextrun"/>
          <w:rFonts w:ascii="Roboto Slab" w:hAnsi="Roboto Slab"/>
        </w:rPr>
        <w:t>confidentiality</w:t>
      </w:r>
      <w:bookmarkEnd w:id="51"/>
      <w:bookmarkEnd w:id="52"/>
      <w:bookmarkEnd w:id="53"/>
      <w:bookmarkEnd w:id="54"/>
      <w:r w:rsidR="00DF4550">
        <w:rPr>
          <w:rStyle w:val="normaltextrun"/>
          <w:rFonts w:ascii="Roboto Slab" w:hAnsi="Roboto Slab"/>
        </w:rPr>
        <w:t xml:space="preserve"> and upload exceptions</w:t>
      </w:r>
      <w:bookmarkEnd w:id="55"/>
    </w:p>
    <w:p w14:paraId="52C6B8C7" w14:textId="4388A542" w:rsidR="00E62D56" w:rsidRDefault="00182514" w:rsidP="0095337E">
      <w:pPr>
        <w:rPr>
          <w:rFonts w:ascii="Roboto Light" w:eastAsia="Roboto Light" w:hAnsi="Roboto Light" w:cs="Roboto Light"/>
          <w:color w:val="000000"/>
          <w:sz w:val="24"/>
          <w:szCs w:val="24"/>
        </w:rPr>
      </w:pPr>
      <w:r>
        <w:rPr>
          <w:rFonts w:ascii="Roboto Light" w:eastAsia="Roboto Light" w:hAnsi="Roboto Light" w:cs="Roboto Light"/>
          <w:color w:val="000000"/>
          <w:sz w:val="24"/>
          <w:szCs w:val="24"/>
        </w:rPr>
        <w:t xml:space="preserve">CHF is </w:t>
      </w:r>
      <w:r w:rsidR="00C25FA9">
        <w:rPr>
          <w:rFonts w:ascii="Roboto Light" w:eastAsia="Roboto Light" w:hAnsi="Roboto Light" w:cs="Roboto Light"/>
          <w:color w:val="000000"/>
          <w:sz w:val="24"/>
          <w:szCs w:val="24"/>
        </w:rPr>
        <w:t>generally satisfied that the</w:t>
      </w:r>
      <w:r w:rsidR="0048183E">
        <w:rPr>
          <w:rFonts w:ascii="Roboto Light" w:eastAsia="Roboto Light" w:hAnsi="Roboto Light" w:cs="Roboto Light"/>
          <w:color w:val="000000"/>
          <w:sz w:val="24"/>
          <w:szCs w:val="24"/>
        </w:rPr>
        <w:t xml:space="preserve"> limitations to an </w:t>
      </w:r>
      <w:r w:rsidR="00B33EF9">
        <w:rPr>
          <w:rFonts w:ascii="Roboto Light" w:eastAsia="Roboto Light" w:hAnsi="Roboto Light" w:cs="Roboto Light"/>
          <w:color w:val="000000"/>
          <w:sz w:val="24"/>
          <w:szCs w:val="24"/>
        </w:rPr>
        <w:t>individual's</w:t>
      </w:r>
      <w:r w:rsidR="0048183E">
        <w:rPr>
          <w:rFonts w:ascii="Roboto Light" w:eastAsia="Roboto Light" w:hAnsi="Roboto Light" w:cs="Roboto Light"/>
          <w:color w:val="000000"/>
          <w:sz w:val="24"/>
          <w:szCs w:val="24"/>
        </w:rPr>
        <w:t xml:space="preserve"> </w:t>
      </w:r>
      <w:r w:rsidR="0048183E" w:rsidRPr="0048183E">
        <w:rPr>
          <w:rFonts w:ascii="Roboto Light" w:eastAsia="Roboto Light" w:hAnsi="Roboto Light" w:cs="Roboto Light"/>
          <w:i/>
          <w:iCs/>
          <w:color w:val="000000"/>
          <w:sz w:val="24"/>
          <w:szCs w:val="24"/>
        </w:rPr>
        <w:t>right to privacy</w:t>
      </w:r>
      <w:r w:rsidR="00F66F3C">
        <w:rPr>
          <w:rFonts w:ascii="Roboto Light" w:eastAsia="Roboto Light" w:hAnsi="Roboto Light" w:cs="Roboto Light"/>
          <w:color w:val="000000"/>
          <w:sz w:val="24"/>
          <w:szCs w:val="24"/>
        </w:rPr>
        <w:t xml:space="preserve"> </w:t>
      </w:r>
      <w:r w:rsidR="00F42A7B">
        <w:rPr>
          <w:rFonts w:ascii="Roboto Light" w:eastAsia="Roboto Light" w:hAnsi="Roboto Light" w:cs="Roboto Light"/>
          <w:color w:val="000000"/>
          <w:sz w:val="24"/>
          <w:szCs w:val="24"/>
        </w:rPr>
        <w:t xml:space="preserve">posed by the </w:t>
      </w:r>
      <w:r w:rsidR="00F66F3C" w:rsidRPr="00283E33">
        <w:rPr>
          <w:rFonts w:ascii="Roboto Light" w:eastAsia="Roboto Light" w:hAnsi="Roboto Light" w:cs="Roboto Light"/>
          <w:color w:val="000000"/>
          <w:sz w:val="24"/>
          <w:szCs w:val="24"/>
        </w:rPr>
        <w:t>Health Legislation Amendment (Modernising My Health Record—Sharing by Default) Bill 2024</w:t>
      </w:r>
      <w:r w:rsidR="00DE3974">
        <w:rPr>
          <w:rFonts w:ascii="Roboto Light" w:eastAsia="Roboto Light" w:hAnsi="Roboto Light" w:cs="Roboto Light"/>
          <w:color w:val="000000"/>
          <w:sz w:val="24"/>
          <w:szCs w:val="24"/>
        </w:rPr>
        <w:t xml:space="preserve"> </w:t>
      </w:r>
      <w:r w:rsidR="00F42A7B">
        <w:rPr>
          <w:rFonts w:ascii="Roboto Light" w:eastAsia="Roboto Light" w:hAnsi="Roboto Light" w:cs="Roboto Light"/>
          <w:color w:val="000000"/>
          <w:sz w:val="24"/>
          <w:szCs w:val="24"/>
        </w:rPr>
        <w:t xml:space="preserve">are commensurate </w:t>
      </w:r>
      <w:r w:rsidR="00A93BA4">
        <w:rPr>
          <w:rFonts w:ascii="Roboto Light" w:eastAsia="Roboto Light" w:hAnsi="Roboto Light" w:cs="Roboto Light"/>
          <w:color w:val="000000"/>
          <w:sz w:val="24"/>
          <w:szCs w:val="24"/>
        </w:rPr>
        <w:t>to ensure</w:t>
      </w:r>
      <w:r w:rsidR="00F42A7B">
        <w:rPr>
          <w:rFonts w:ascii="Roboto Light" w:eastAsia="Roboto Light" w:hAnsi="Roboto Light" w:cs="Roboto Light"/>
          <w:color w:val="000000"/>
          <w:sz w:val="24"/>
          <w:szCs w:val="24"/>
        </w:rPr>
        <w:t xml:space="preserve"> </w:t>
      </w:r>
      <w:r w:rsidR="00CA22EA">
        <w:rPr>
          <w:rFonts w:ascii="Roboto Light" w:eastAsia="Roboto Light" w:hAnsi="Roboto Light" w:cs="Roboto Light"/>
          <w:color w:val="000000"/>
          <w:sz w:val="24"/>
          <w:szCs w:val="24"/>
        </w:rPr>
        <w:t>a better uptake and use of My Health Record.</w:t>
      </w:r>
    </w:p>
    <w:p w14:paraId="2A0BCB80" w14:textId="57F27D84" w:rsidR="001E545A" w:rsidRDefault="00373FD5" w:rsidP="0095337E">
      <w:pPr>
        <w:rPr>
          <w:rFonts w:ascii="Roboto Light" w:eastAsia="Roboto Light" w:hAnsi="Roboto Light" w:cs="Roboto Light"/>
          <w:color w:val="000000"/>
          <w:sz w:val="24"/>
          <w:szCs w:val="24"/>
        </w:rPr>
      </w:pPr>
      <w:r>
        <w:rPr>
          <w:rFonts w:ascii="Roboto Light" w:eastAsia="Roboto Light" w:hAnsi="Roboto Light" w:cs="Roboto Light"/>
          <w:color w:val="000000"/>
          <w:sz w:val="24"/>
          <w:szCs w:val="24"/>
        </w:rPr>
        <w:t>The u</w:t>
      </w:r>
      <w:r w:rsidR="007E3498">
        <w:rPr>
          <w:rFonts w:ascii="Roboto Light" w:eastAsia="Roboto Light" w:hAnsi="Roboto Light" w:cs="Roboto Light"/>
          <w:color w:val="000000"/>
          <w:sz w:val="24"/>
          <w:szCs w:val="24"/>
        </w:rPr>
        <w:t>pload exceptions</w:t>
      </w:r>
      <w:r>
        <w:rPr>
          <w:rFonts w:ascii="Roboto Light" w:eastAsia="Roboto Light" w:hAnsi="Roboto Light" w:cs="Roboto Light"/>
          <w:color w:val="000000"/>
          <w:sz w:val="24"/>
          <w:szCs w:val="24"/>
        </w:rPr>
        <w:t xml:space="preserve"> in the </w:t>
      </w:r>
      <w:r w:rsidR="00231F28">
        <w:rPr>
          <w:rFonts w:ascii="Roboto Light" w:eastAsia="Roboto Light" w:hAnsi="Roboto Light" w:cs="Roboto Light"/>
          <w:color w:val="000000"/>
          <w:sz w:val="24"/>
          <w:szCs w:val="24"/>
        </w:rPr>
        <w:t>amendment (Subsection 10B)</w:t>
      </w:r>
      <w:r w:rsidR="00DD56D1">
        <w:rPr>
          <w:rFonts w:ascii="Roboto Light" w:eastAsia="Roboto Light" w:hAnsi="Roboto Light" w:cs="Roboto Light"/>
          <w:color w:val="000000"/>
          <w:sz w:val="24"/>
          <w:szCs w:val="24"/>
        </w:rPr>
        <w:t xml:space="preserve"> are</w:t>
      </w:r>
      <w:r w:rsidR="00C4049F">
        <w:rPr>
          <w:rFonts w:ascii="Roboto Light" w:eastAsia="Roboto Light" w:hAnsi="Roboto Light" w:cs="Roboto Light"/>
          <w:color w:val="000000"/>
          <w:sz w:val="24"/>
          <w:szCs w:val="24"/>
        </w:rPr>
        <w:t xml:space="preserve"> reasonable,</w:t>
      </w:r>
      <w:r w:rsidR="00DD56D1">
        <w:rPr>
          <w:rFonts w:ascii="Roboto Light" w:eastAsia="Roboto Light" w:hAnsi="Roboto Light" w:cs="Roboto Light"/>
          <w:color w:val="000000"/>
          <w:sz w:val="24"/>
          <w:szCs w:val="24"/>
        </w:rPr>
        <w:t xml:space="preserve"> comprehensive</w:t>
      </w:r>
      <w:r w:rsidR="00231F28">
        <w:rPr>
          <w:rFonts w:ascii="Roboto Light" w:eastAsia="Roboto Light" w:hAnsi="Roboto Light" w:cs="Roboto Light"/>
          <w:color w:val="000000"/>
          <w:sz w:val="24"/>
          <w:szCs w:val="24"/>
        </w:rPr>
        <w:t xml:space="preserve"> and consistent wit</w:t>
      </w:r>
      <w:r w:rsidR="00FD1A62">
        <w:rPr>
          <w:rFonts w:ascii="Roboto Light" w:eastAsia="Roboto Light" w:hAnsi="Roboto Light" w:cs="Roboto Light"/>
          <w:color w:val="000000"/>
          <w:sz w:val="24"/>
          <w:szCs w:val="24"/>
        </w:rPr>
        <w:t>h</w:t>
      </w:r>
      <w:r w:rsidR="00C4049F">
        <w:rPr>
          <w:rFonts w:ascii="Roboto Light" w:eastAsia="Roboto Light" w:hAnsi="Roboto Light" w:cs="Roboto Light"/>
          <w:color w:val="000000"/>
          <w:sz w:val="24"/>
          <w:szCs w:val="24"/>
        </w:rPr>
        <w:t xml:space="preserve"> the ones requested</w:t>
      </w:r>
      <w:r w:rsidR="00FD1A62">
        <w:rPr>
          <w:rFonts w:ascii="Roboto Light" w:eastAsia="Roboto Light" w:hAnsi="Roboto Light" w:cs="Roboto Light"/>
          <w:color w:val="000000"/>
          <w:sz w:val="24"/>
          <w:szCs w:val="24"/>
        </w:rPr>
        <w:t xml:space="preserve"> </w:t>
      </w:r>
      <w:r w:rsidR="00C4049F">
        <w:rPr>
          <w:rFonts w:ascii="Roboto Light" w:eastAsia="Roboto Light" w:hAnsi="Roboto Light" w:cs="Roboto Light"/>
          <w:color w:val="000000"/>
          <w:sz w:val="24"/>
          <w:szCs w:val="24"/>
        </w:rPr>
        <w:t>by</w:t>
      </w:r>
      <w:r w:rsidR="00B454CC">
        <w:rPr>
          <w:rFonts w:ascii="Roboto Light" w:eastAsia="Roboto Light" w:hAnsi="Roboto Light" w:cs="Roboto Light"/>
          <w:color w:val="000000"/>
          <w:sz w:val="24"/>
          <w:szCs w:val="24"/>
        </w:rPr>
        <w:t xml:space="preserve"> consumers</w:t>
      </w:r>
      <w:r w:rsidR="0076398E">
        <w:rPr>
          <w:rFonts w:ascii="Roboto Light" w:eastAsia="Roboto Light" w:hAnsi="Roboto Light" w:cs="Roboto Light"/>
          <w:color w:val="000000"/>
          <w:sz w:val="24"/>
          <w:szCs w:val="24"/>
        </w:rPr>
        <w:t>.</w:t>
      </w:r>
      <w:r w:rsidR="00C4049F">
        <w:rPr>
          <w:rFonts w:ascii="Roboto Light" w:eastAsia="Roboto Light" w:hAnsi="Roboto Light" w:cs="Roboto Light"/>
          <w:color w:val="000000"/>
          <w:sz w:val="24"/>
          <w:szCs w:val="24"/>
        </w:rPr>
        <w:t xml:space="preserve"> </w:t>
      </w:r>
      <w:r w:rsidR="009D3618">
        <w:rPr>
          <w:rFonts w:ascii="Roboto Light" w:eastAsia="Roboto Light" w:hAnsi="Roboto Light" w:cs="Roboto Light"/>
          <w:color w:val="000000"/>
          <w:sz w:val="24"/>
          <w:szCs w:val="24"/>
        </w:rPr>
        <w:t>CHF</w:t>
      </w:r>
      <w:r w:rsidR="00556D95">
        <w:rPr>
          <w:rFonts w:ascii="Roboto Light" w:eastAsia="Roboto Light" w:hAnsi="Roboto Light" w:cs="Roboto Light"/>
          <w:color w:val="000000"/>
          <w:sz w:val="24"/>
          <w:szCs w:val="24"/>
        </w:rPr>
        <w:t xml:space="preserve"> </w:t>
      </w:r>
      <w:r w:rsidR="009D7426">
        <w:rPr>
          <w:rFonts w:ascii="Roboto Light" w:eastAsia="Roboto Light" w:hAnsi="Roboto Light" w:cs="Roboto Light"/>
          <w:color w:val="000000"/>
          <w:sz w:val="24"/>
          <w:szCs w:val="24"/>
        </w:rPr>
        <w:t xml:space="preserve">welcomes </w:t>
      </w:r>
      <w:r w:rsidR="000D3793">
        <w:rPr>
          <w:rFonts w:ascii="Roboto Light" w:eastAsia="Roboto Light" w:hAnsi="Roboto Light" w:cs="Roboto Light"/>
          <w:color w:val="000000"/>
          <w:sz w:val="24"/>
          <w:szCs w:val="24"/>
        </w:rPr>
        <w:t>the</w:t>
      </w:r>
      <w:r w:rsidR="009D7426">
        <w:rPr>
          <w:rFonts w:ascii="Roboto Light" w:eastAsia="Roboto Light" w:hAnsi="Roboto Light" w:cs="Roboto Light"/>
          <w:color w:val="000000"/>
          <w:sz w:val="24"/>
          <w:szCs w:val="24"/>
        </w:rPr>
        <w:t xml:space="preserve"> exceptio</w:t>
      </w:r>
      <w:r w:rsidR="000D3793">
        <w:rPr>
          <w:rFonts w:ascii="Roboto Light" w:eastAsia="Roboto Light" w:hAnsi="Roboto Light" w:cs="Roboto Light"/>
          <w:color w:val="000000"/>
          <w:sz w:val="24"/>
          <w:szCs w:val="24"/>
        </w:rPr>
        <w:t xml:space="preserve">n that allows healthcare providers to not share information with the My Health Record system if they believe </w:t>
      </w:r>
      <w:r w:rsidR="00C4049F">
        <w:rPr>
          <w:rFonts w:ascii="Roboto Light" w:eastAsia="Roboto Light" w:hAnsi="Roboto Light" w:cs="Roboto Light"/>
          <w:color w:val="000000"/>
          <w:sz w:val="24"/>
          <w:szCs w:val="24"/>
        </w:rPr>
        <w:t>the information</w:t>
      </w:r>
      <w:r w:rsidR="000D3793">
        <w:rPr>
          <w:rFonts w:ascii="Roboto Light" w:eastAsia="Roboto Light" w:hAnsi="Roboto Light" w:cs="Roboto Light"/>
          <w:color w:val="000000"/>
          <w:sz w:val="24"/>
          <w:szCs w:val="24"/>
        </w:rPr>
        <w:t xml:space="preserve"> would </w:t>
      </w:r>
      <w:r w:rsidR="00130CA4">
        <w:rPr>
          <w:rFonts w:ascii="Roboto Light" w:eastAsia="Roboto Light" w:hAnsi="Roboto Light" w:cs="Roboto Light"/>
          <w:color w:val="000000"/>
          <w:sz w:val="24"/>
          <w:szCs w:val="24"/>
        </w:rPr>
        <w:t>cause</w:t>
      </w:r>
      <w:r w:rsidR="000D3793">
        <w:rPr>
          <w:rFonts w:ascii="Roboto Light" w:eastAsia="Roboto Light" w:hAnsi="Roboto Light" w:cs="Roboto Light"/>
          <w:color w:val="000000"/>
          <w:sz w:val="24"/>
          <w:szCs w:val="24"/>
        </w:rPr>
        <w:t xml:space="preserve"> serious concerns for </w:t>
      </w:r>
      <w:r w:rsidR="00130CA4">
        <w:rPr>
          <w:rFonts w:ascii="Roboto Light" w:eastAsia="Roboto Light" w:hAnsi="Roboto Light" w:cs="Roboto Light"/>
          <w:color w:val="000000"/>
          <w:sz w:val="24"/>
          <w:szCs w:val="24"/>
        </w:rPr>
        <w:t>a consumer's</w:t>
      </w:r>
      <w:r w:rsidR="000D3793">
        <w:rPr>
          <w:rFonts w:ascii="Roboto Light" w:eastAsia="Roboto Light" w:hAnsi="Roboto Light" w:cs="Roboto Light"/>
          <w:color w:val="000000"/>
          <w:sz w:val="24"/>
          <w:szCs w:val="24"/>
        </w:rPr>
        <w:t xml:space="preserve"> health, safety and </w:t>
      </w:r>
      <w:r w:rsidR="00AF35D1">
        <w:rPr>
          <w:rFonts w:ascii="Roboto Light" w:eastAsia="Roboto Light" w:hAnsi="Roboto Light" w:cs="Roboto Light"/>
          <w:color w:val="000000"/>
          <w:sz w:val="24"/>
          <w:szCs w:val="24"/>
        </w:rPr>
        <w:t>wellbeing</w:t>
      </w:r>
      <w:r w:rsidR="000D3793">
        <w:rPr>
          <w:rFonts w:ascii="Roboto Light" w:eastAsia="Roboto Light" w:hAnsi="Roboto Light" w:cs="Roboto Light"/>
          <w:color w:val="000000"/>
          <w:sz w:val="24"/>
          <w:szCs w:val="24"/>
        </w:rPr>
        <w:t>.</w:t>
      </w:r>
    </w:p>
    <w:p w14:paraId="2F71F9D1" w14:textId="1068552B" w:rsidR="005F246D" w:rsidRDefault="005F246D" w:rsidP="0095337E">
      <w:pPr>
        <w:rPr>
          <w:rFonts w:ascii="Roboto Light" w:eastAsia="Roboto Light" w:hAnsi="Roboto Light" w:cs="Roboto Light"/>
          <w:color w:val="000000"/>
          <w:sz w:val="24"/>
          <w:szCs w:val="24"/>
        </w:rPr>
      </w:pPr>
      <w:r w:rsidRPr="00E62D56">
        <w:rPr>
          <w:rFonts w:ascii="Roboto Light" w:eastAsia="Roboto Light" w:hAnsi="Roboto Light" w:cs="Roboto Light"/>
          <w:noProof/>
          <w:color w:val="000000"/>
          <w:sz w:val="24"/>
          <w:szCs w:val="24"/>
        </w:rPr>
        <mc:AlternateContent>
          <mc:Choice Requires="wps">
            <w:drawing>
              <wp:inline distT="0" distB="0" distL="0" distR="0" wp14:anchorId="0D98165C" wp14:editId="69B2A578">
                <wp:extent cx="5731510" cy="3435350"/>
                <wp:effectExtent l="0" t="0" r="21590" b="12700"/>
                <wp:docPr id="679646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35350"/>
                        </a:xfrm>
                        <a:prstGeom prst="rect">
                          <a:avLst/>
                        </a:prstGeom>
                        <a:solidFill>
                          <a:schemeClr val="accent6">
                            <a:lumMod val="40000"/>
                            <a:lumOff val="60000"/>
                          </a:schemeClr>
                        </a:solidFill>
                        <a:ln w="9525">
                          <a:solidFill>
                            <a:srgbClr val="000000"/>
                          </a:solidFill>
                          <a:miter lim="800000"/>
                          <a:headEnd/>
                          <a:tailEnd/>
                        </a:ln>
                      </wps:spPr>
                      <wps:txbx>
                        <w:txbxContent>
                          <w:p w14:paraId="55D49FEF" w14:textId="7CF96C23" w:rsidR="005F246D" w:rsidRPr="00CA2C47" w:rsidRDefault="005F246D" w:rsidP="005F246D">
                            <w:pPr>
                              <w:jc w:val="center"/>
                              <w:rPr>
                                <w:b/>
                                <w:bCs/>
                                <w:sz w:val="24"/>
                                <w:szCs w:val="24"/>
                              </w:rPr>
                            </w:pPr>
                            <w:r w:rsidRPr="00CA2C47">
                              <w:rPr>
                                <w:b/>
                                <w:bCs/>
                                <w:sz w:val="24"/>
                                <w:szCs w:val="24"/>
                              </w:rPr>
                              <w:t>Subsection 10B</w:t>
                            </w:r>
                          </w:p>
                          <w:p w14:paraId="590884AA" w14:textId="77777777" w:rsidR="005F246D" w:rsidRDefault="005F246D" w:rsidP="005F246D">
                            <w:pPr>
                              <w:rPr>
                                <w:sz w:val="24"/>
                                <w:szCs w:val="24"/>
                              </w:rPr>
                            </w:pPr>
                            <w:r w:rsidRPr="00E62D56">
                              <w:rPr>
                                <w:sz w:val="24"/>
                                <w:szCs w:val="24"/>
                              </w:rPr>
                              <w:t>Relevantly, an upload exception applies if:</w:t>
                            </w:r>
                          </w:p>
                          <w:p w14:paraId="36D65CBA" w14:textId="77777777" w:rsidR="005F246D" w:rsidRDefault="005F246D" w:rsidP="005F246D">
                            <w:pPr>
                              <w:pStyle w:val="ListParagraph"/>
                              <w:numPr>
                                <w:ilvl w:val="0"/>
                                <w:numId w:val="16"/>
                              </w:numPr>
                              <w:rPr>
                                <w:sz w:val="24"/>
                                <w:szCs w:val="24"/>
                              </w:rPr>
                            </w:pPr>
                            <w:r w:rsidRPr="00E62D56">
                              <w:rPr>
                                <w:sz w:val="24"/>
                                <w:szCs w:val="24"/>
                              </w:rPr>
                              <w:t>the individual is not a registered healthcare recipient; or</w:t>
                            </w:r>
                          </w:p>
                          <w:p w14:paraId="58B025C8" w14:textId="77777777" w:rsidR="005F246D" w:rsidRDefault="005F246D" w:rsidP="005F246D">
                            <w:pPr>
                              <w:pStyle w:val="ListParagraph"/>
                              <w:numPr>
                                <w:ilvl w:val="0"/>
                                <w:numId w:val="16"/>
                              </w:numPr>
                              <w:rPr>
                                <w:sz w:val="24"/>
                                <w:szCs w:val="24"/>
                              </w:rPr>
                            </w:pPr>
                            <w:r w:rsidRPr="00E62D56">
                              <w:rPr>
                                <w:sz w:val="24"/>
                                <w:szCs w:val="24"/>
                              </w:rPr>
                              <w:t xml:space="preserve">the individual, or their </w:t>
                            </w:r>
                            <w:proofErr w:type="spellStart"/>
                            <w:r w:rsidRPr="00E62D56">
                              <w:rPr>
                                <w:sz w:val="24"/>
                                <w:szCs w:val="24"/>
                              </w:rPr>
                              <w:t>authorised</w:t>
                            </w:r>
                            <w:proofErr w:type="spellEnd"/>
                            <w:r w:rsidRPr="00E62D56">
                              <w:rPr>
                                <w:sz w:val="24"/>
                                <w:szCs w:val="24"/>
                              </w:rPr>
                              <w:t xml:space="preserve"> or nominated representative have advised the entity, or the entity has otherwise been informed, that the individual, or their </w:t>
                            </w:r>
                            <w:proofErr w:type="spellStart"/>
                            <w:r w:rsidRPr="00E62D56">
                              <w:rPr>
                                <w:sz w:val="24"/>
                                <w:szCs w:val="24"/>
                              </w:rPr>
                              <w:t>authorised</w:t>
                            </w:r>
                            <w:proofErr w:type="spellEnd"/>
                            <w:r w:rsidRPr="00E62D56">
                              <w:rPr>
                                <w:sz w:val="24"/>
                                <w:szCs w:val="24"/>
                              </w:rPr>
                              <w:t xml:space="preserve"> or nominated representative has advised that the information must not be uploaded to the My Health Record system; or</w:t>
                            </w:r>
                          </w:p>
                          <w:p w14:paraId="78A65E2B" w14:textId="77777777" w:rsidR="005F246D" w:rsidRDefault="005F246D" w:rsidP="005F246D">
                            <w:pPr>
                              <w:pStyle w:val="ListParagraph"/>
                              <w:numPr>
                                <w:ilvl w:val="0"/>
                                <w:numId w:val="16"/>
                              </w:numPr>
                              <w:rPr>
                                <w:sz w:val="24"/>
                                <w:szCs w:val="24"/>
                              </w:rPr>
                            </w:pPr>
                            <w:r w:rsidRPr="00E62D56">
                              <w:rPr>
                                <w:sz w:val="24"/>
                                <w:szCs w:val="24"/>
                              </w:rPr>
                              <w:t>an individual healthcare provider reasonably believes that the information should not be shared with the My Health Record system because of a serious concern for the health, safety or wellbeing of the individual; or</w:t>
                            </w:r>
                          </w:p>
                          <w:p w14:paraId="217782C5" w14:textId="77777777" w:rsidR="005F246D" w:rsidRPr="00E62D56" w:rsidRDefault="005F246D" w:rsidP="005F246D">
                            <w:pPr>
                              <w:pStyle w:val="ListParagraph"/>
                              <w:numPr>
                                <w:ilvl w:val="0"/>
                                <w:numId w:val="16"/>
                              </w:numPr>
                              <w:rPr>
                                <w:sz w:val="24"/>
                                <w:szCs w:val="24"/>
                              </w:rPr>
                            </w:pPr>
                            <w:r w:rsidRPr="00E62D56">
                              <w:rPr>
                                <w:sz w:val="24"/>
                                <w:szCs w:val="24"/>
                              </w:rPr>
                              <w:t>the information cannot be shared with the My Health Record system due to circumstances beyond the reasonable control of the entity. Circumstances beyond the reasonable control of the entity may include, for example, where that entity is unable to achieve an Individual Healthcare Identifier match for the purposes of the Healthcare Identifiers Act 2010</w:t>
                            </w:r>
                            <w:r w:rsidR="00AF63D1">
                              <w:rPr>
                                <w:sz w:val="24"/>
                                <w:szCs w:val="24"/>
                              </w:rPr>
                              <w:t>.</w:t>
                            </w:r>
                            <w:r w:rsidRPr="00E62D56">
                              <w:rPr>
                                <w:sz w:val="24"/>
                                <w:szCs w:val="24"/>
                              </w:rPr>
                              <w:t xml:space="preserve"> </w:t>
                            </w:r>
                          </w:p>
                          <w:p w14:paraId="00E08FD2" w14:textId="77777777" w:rsidR="005F246D" w:rsidRDefault="005F246D" w:rsidP="005F246D"/>
                          <w:p w14:paraId="41FA0D02" w14:textId="77777777" w:rsidR="005F246D" w:rsidRDefault="005F246D"/>
                          <w:p w14:paraId="428982DE" w14:textId="30D1D587" w:rsidR="005F246D" w:rsidRPr="00CA2C47" w:rsidRDefault="005F246D" w:rsidP="005F246D">
                            <w:pPr>
                              <w:jc w:val="center"/>
                              <w:rPr>
                                <w:b/>
                                <w:bCs/>
                                <w:sz w:val="24"/>
                                <w:szCs w:val="24"/>
                              </w:rPr>
                            </w:pPr>
                            <w:r w:rsidRPr="00CA2C47">
                              <w:rPr>
                                <w:b/>
                                <w:bCs/>
                                <w:sz w:val="24"/>
                                <w:szCs w:val="24"/>
                              </w:rPr>
                              <w:t>Subsection 10B</w:t>
                            </w:r>
                          </w:p>
                          <w:p w14:paraId="306E647A" w14:textId="77777777" w:rsidR="005F246D" w:rsidRDefault="005F246D" w:rsidP="005F246D">
                            <w:pPr>
                              <w:rPr>
                                <w:sz w:val="24"/>
                                <w:szCs w:val="24"/>
                              </w:rPr>
                            </w:pPr>
                            <w:r w:rsidRPr="00E62D56">
                              <w:rPr>
                                <w:sz w:val="24"/>
                                <w:szCs w:val="24"/>
                              </w:rPr>
                              <w:t>Relevantly, an upload exception applies if:</w:t>
                            </w:r>
                          </w:p>
                          <w:p w14:paraId="16117065" w14:textId="77777777" w:rsidR="005F246D" w:rsidRDefault="005F246D" w:rsidP="005F246D">
                            <w:pPr>
                              <w:pStyle w:val="ListParagraph"/>
                              <w:numPr>
                                <w:ilvl w:val="0"/>
                                <w:numId w:val="16"/>
                              </w:numPr>
                              <w:rPr>
                                <w:sz w:val="24"/>
                                <w:szCs w:val="24"/>
                              </w:rPr>
                            </w:pPr>
                            <w:r w:rsidRPr="00E62D56">
                              <w:rPr>
                                <w:sz w:val="24"/>
                                <w:szCs w:val="24"/>
                              </w:rPr>
                              <w:t>the individual is not a registered healthcare recipient; or</w:t>
                            </w:r>
                          </w:p>
                          <w:p w14:paraId="36117E87" w14:textId="77777777" w:rsidR="005F246D" w:rsidRDefault="005F246D" w:rsidP="005F246D">
                            <w:pPr>
                              <w:pStyle w:val="ListParagraph"/>
                              <w:numPr>
                                <w:ilvl w:val="0"/>
                                <w:numId w:val="16"/>
                              </w:numPr>
                              <w:rPr>
                                <w:sz w:val="24"/>
                                <w:szCs w:val="24"/>
                              </w:rPr>
                            </w:pPr>
                            <w:r w:rsidRPr="00E62D56">
                              <w:rPr>
                                <w:sz w:val="24"/>
                                <w:szCs w:val="24"/>
                              </w:rPr>
                              <w:t xml:space="preserve">the individual, or their </w:t>
                            </w:r>
                            <w:proofErr w:type="spellStart"/>
                            <w:r w:rsidRPr="00E62D56">
                              <w:rPr>
                                <w:sz w:val="24"/>
                                <w:szCs w:val="24"/>
                              </w:rPr>
                              <w:t>authorised</w:t>
                            </w:r>
                            <w:proofErr w:type="spellEnd"/>
                            <w:r w:rsidRPr="00E62D56">
                              <w:rPr>
                                <w:sz w:val="24"/>
                                <w:szCs w:val="24"/>
                              </w:rPr>
                              <w:t xml:space="preserve"> or nominated representative have advised the entity, or the entity has otherwise been informed, that the individual, or their </w:t>
                            </w:r>
                            <w:proofErr w:type="spellStart"/>
                            <w:r w:rsidRPr="00E62D56">
                              <w:rPr>
                                <w:sz w:val="24"/>
                                <w:szCs w:val="24"/>
                              </w:rPr>
                              <w:t>authorised</w:t>
                            </w:r>
                            <w:proofErr w:type="spellEnd"/>
                            <w:r w:rsidRPr="00E62D56">
                              <w:rPr>
                                <w:sz w:val="24"/>
                                <w:szCs w:val="24"/>
                              </w:rPr>
                              <w:t xml:space="preserve"> or nominated representative has advised that the information must not be uploaded to the My Health Record system; or</w:t>
                            </w:r>
                          </w:p>
                          <w:p w14:paraId="582FBE7C" w14:textId="77777777" w:rsidR="005F246D" w:rsidRDefault="005F246D" w:rsidP="005F246D">
                            <w:pPr>
                              <w:pStyle w:val="ListParagraph"/>
                              <w:numPr>
                                <w:ilvl w:val="0"/>
                                <w:numId w:val="16"/>
                              </w:numPr>
                              <w:rPr>
                                <w:sz w:val="24"/>
                                <w:szCs w:val="24"/>
                              </w:rPr>
                            </w:pPr>
                            <w:r w:rsidRPr="00E62D56">
                              <w:rPr>
                                <w:sz w:val="24"/>
                                <w:szCs w:val="24"/>
                              </w:rPr>
                              <w:t>an individual healthcare provider reasonably believes that the information should not be shared with the My Health Record system because of a serious concern for the health, safety or wellbeing of the individual; or</w:t>
                            </w:r>
                          </w:p>
                          <w:p w14:paraId="3AAB72CA" w14:textId="0582DB57" w:rsidR="005F246D" w:rsidRPr="00E62D56" w:rsidRDefault="005F246D" w:rsidP="005F246D">
                            <w:pPr>
                              <w:pStyle w:val="ListParagraph"/>
                              <w:numPr>
                                <w:ilvl w:val="0"/>
                                <w:numId w:val="16"/>
                              </w:numPr>
                              <w:rPr>
                                <w:sz w:val="24"/>
                                <w:szCs w:val="24"/>
                              </w:rPr>
                            </w:pPr>
                            <w:r w:rsidRPr="00E62D56">
                              <w:rPr>
                                <w:sz w:val="24"/>
                                <w:szCs w:val="24"/>
                              </w:rPr>
                              <w:t>the information cannot be shared with the My Health Record system due to circumstances beyond the reasonable control of the entity. Circumstances beyond the reasonable control of the entity may include, for example, where that entity is unable to achieve an Individual Healthcare Identifier match for the purposes of the Healthcare Identifiers Act 2010</w:t>
                            </w:r>
                            <w:r w:rsidR="00AF63D1">
                              <w:rPr>
                                <w:sz w:val="24"/>
                                <w:szCs w:val="24"/>
                              </w:rPr>
                              <w:t>.</w:t>
                            </w:r>
                            <w:r w:rsidRPr="00E62D56">
                              <w:rPr>
                                <w:sz w:val="24"/>
                                <w:szCs w:val="24"/>
                              </w:rPr>
                              <w:t xml:space="preserve"> </w:t>
                            </w:r>
                          </w:p>
                          <w:p w14:paraId="5E5F7DC2" w14:textId="77777777" w:rsidR="005F246D" w:rsidRDefault="005F246D" w:rsidP="005F246D"/>
                        </w:txbxContent>
                      </wps:txbx>
                      <wps:bodyPr rot="0" vert="horz" wrap="square" lIns="91440" tIns="45720" rIns="91440" bIns="45720" anchor="t" anchorCtr="0">
                        <a:noAutofit/>
                      </wps:bodyPr>
                    </wps:wsp>
                  </a:graphicData>
                </a:graphic>
              </wp:inline>
            </w:drawing>
          </mc:Choice>
          <mc:Fallback>
            <w:pict>
              <v:shape w14:anchorId="0D98165C" id="_x0000_s1032" type="#_x0000_t202" style="width:451.3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" fillcolor="#c1e2be [1305]">
                <v:textbox>
                  <w:txbxContent>
                    <w:p w14:paraId="55D49FEF" w14:textId="7CF96C23" w:rsidR="005F246D" w:rsidRPr="00CA2C47" w:rsidRDefault="005F246D" w:rsidP="005F246D">
                      <w:pPr>
                        <w:jc w:val="center"/>
                        <w:rPr>
                          <w:b/>
                          <w:bCs/>
                          <w:sz w:val="24"/>
                          <w:szCs w:val="24"/>
                        </w:rPr>
                      </w:pPr>
                      <w:r w:rsidRPr="00CA2C47">
                        <w:rPr>
                          <w:b/>
                          <w:bCs/>
                          <w:sz w:val="24"/>
                          <w:szCs w:val="24"/>
                        </w:rPr>
                        <w:t>Subsection 10B</w:t>
                      </w:r>
                    </w:p>
                    <w:p w14:paraId="590884AA" w14:textId="77777777" w:rsidR="005F246D" w:rsidRDefault="005F246D" w:rsidP="005F246D">
                      <w:pPr>
                        <w:rPr>
                          <w:sz w:val="24"/>
                          <w:szCs w:val="24"/>
                        </w:rPr>
                      </w:pPr>
                      <w:r w:rsidRPr="00E62D56">
                        <w:rPr>
                          <w:sz w:val="24"/>
                          <w:szCs w:val="24"/>
                        </w:rPr>
                        <w:t>Relevantly, an upload exception applies if:</w:t>
                      </w:r>
                    </w:p>
                    <w:p w14:paraId="36D65CBA" w14:textId="77777777" w:rsidR="005F246D" w:rsidRDefault="005F246D" w:rsidP="005F246D">
                      <w:pPr>
                        <w:pStyle w:val="ListParagraph"/>
                        <w:numPr>
                          <w:ilvl w:val="0"/>
                          <w:numId w:val="16"/>
                        </w:numPr>
                        <w:rPr>
                          <w:sz w:val="24"/>
                          <w:szCs w:val="24"/>
                        </w:rPr>
                      </w:pPr>
                      <w:r w:rsidRPr="00E62D56">
                        <w:rPr>
                          <w:sz w:val="24"/>
                          <w:szCs w:val="24"/>
                        </w:rPr>
                        <w:t>the individual is not a registered healthcare recipient; or</w:t>
                      </w:r>
                    </w:p>
                    <w:p w14:paraId="58B025C8" w14:textId="77777777" w:rsidR="005F246D" w:rsidRDefault="005F246D" w:rsidP="005F246D">
                      <w:pPr>
                        <w:pStyle w:val="ListParagraph"/>
                        <w:numPr>
                          <w:ilvl w:val="0"/>
                          <w:numId w:val="16"/>
                        </w:numPr>
                        <w:rPr>
                          <w:sz w:val="24"/>
                          <w:szCs w:val="24"/>
                        </w:rPr>
                      </w:pPr>
                      <w:r w:rsidRPr="00E62D56">
                        <w:rPr>
                          <w:sz w:val="24"/>
                          <w:szCs w:val="24"/>
                        </w:rPr>
                        <w:t xml:space="preserve">the individual, or their </w:t>
                      </w:r>
                      <w:proofErr w:type="spellStart"/>
                      <w:r w:rsidRPr="00E62D56">
                        <w:rPr>
                          <w:sz w:val="24"/>
                          <w:szCs w:val="24"/>
                        </w:rPr>
                        <w:t>authorised</w:t>
                      </w:r>
                      <w:proofErr w:type="spellEnd"/>
                      <w:r w:rsidRPr="00E62D56">
                        <w:rPr>
                          <w:sz w:val="24"/>
                          <w:szCs w:val="24"/>
                        </w:rPr>
                        <w:t xml:space="preserve"> or nominated representative have advised the entity, or the entity has otherwise been informed, that the individual, or their </w:t>
                      </w:r>
                      <w:proofErr w:type="spellStart"/>
                      <w:r w:rsidRPr="00E62D56">
                        <w:rPr>
                          <w:sz w:val="24"/>
                          <w:szCs w:val="24"/>
                        </w:rPr>
                        <w:t>authorised</w:t>
                      </w:r>
                      <w:proofErr w:type="spellEnd"/>
                      <w:r w:rsidRPr="00E62D56">
                        <w:rPr>
                          <w:sz w:val="24"/>
                          <w:szCs w:val="24"/>
                        </w:rPr>
                        <w:t xml:space="preserve"> or nominated representative has advised that the information must not be uploaded to the My Health Record system; or</w:t>
                      </w:r>
                    </w:p>
                    <w:p w14:paraId="78A65E2B" w14:textId="77777777" w:rsidR="005F246D" w:rsidRDefault="005F246D" w:rsidP="005F246D">
                      <w:pPr>
                        <w:pStyle w:val="ListParagraph"/>
                        <w:numPr>
                          <w:ilvl w:val="0"/>
                          <w:numId w:val="16"/>
                        </w:numPr>
                        <w:rPr>
                          <w:sz w:val="24"/>
                          <w:szCs w:val="24"/>
                        </w:rPr>
                      </w:pPr>
                      <w:r w:rsidRPr="00E62D56">
                        <w:rPr>
                          <w:sz w:val="24"/>
                          <w:szCs w:val="24"/>
                        </w:rPr>
                        <w:t>an individual healthcare provider reasonably believes that the information should not be shared with the My Health Record system because of a serious concern for the health, safety or wellbeing of the individual; or</w:t>
                      </w:r>
                    </w:p>
                    <w:p w14:paraId="217782C5" w14:textId="77777777" w:rsidR="005F246D" w:rsidRPr="00E62D56" w:rsidRDefault="005F246D" w:rsidP="005F246D">
                      <w:pPr>
                        <w:pStyle w:val="ListParagraph"/>
                        <w:numPr>
                          <w:ilvl w:val="0"/>
                          <w:numId w:val="16"/>
                        </w:numPr>
                        <w:rPr>
                          <w:sz w:val="24"/>
                          <w:szCs w:val="24"/>
                        </w:rPr>
                      </w:pPr>
                      <w:r w:rsidRPr="00E62D56">
                        <w:rPr>
                          <w:sz w:val="24"/>
                          <w:szCs w:val="24"/>
                        </w:rPr>
                        <w:t>the information cannot be shared with the My Health Record system due to circumstances beyond the reasonable control of the entity. Circumstances beyond the reasonable control of the entity may include, for example, where that entity is unable to achieve an Individual Healthcare Identifier match for the purposes of the Healthcare Identifiers Act 2010</w:t>
                      </w:r>
                      <w:r w:rsidR="00AF63D1">
                        <w:rPr>
                          <w:sz w:val="24"/>
                          <w:szCs w:val="24"/>
                        </w:rPr>
                        <w:t>.</w:t>
                      </w:r>
                      <w:r w:rsidRPr="00E62D56">
                        <w:rPr>
                          <w:sz w:val="24"/>
                          <w:szCs w:val="24"/>
                        </w:rPr>
                        <w:t xml:space="preserve"> </w:t>
                      </w:r>
                    </w:p>
                    <w:p w14:paraId="00E08FD2" w14:textId="77777777" w:rsidR="005F246D" w:rsidRDefault="005F246D" w:rsidP="005F246D"/>
                    <w:p w14:paraId="41FA0D02" w14:textId="77777777" w:rsidR="005F246D" w:rsidRDefault="005F246D"/>
                    <w:p w14:paraId="428982DE" w14:textId="30D1D587" w:rsidR="005F246D" w:rsidRPr="00CA2C47" w:rsidRDefault="005F246D" w:rsidP="005F246D">
                      <w:pPr>
                        <w:jc w:val="center"/>
                        <w:rPr>
                          <w:b/>
                          <w:bCs/>
                          <w:sz w:val="24"/>
                          <w:szCs w:val="24"/>
                        </w:rPr>
                      </w:pPr>
                      <w:r w:rsidRPr="00CA2C47">
                        <w:rPr>
                          <w:b/>
                          <w:bCs/>
                          <w:sz w:val="24"/>
                          <w:szCs w:val="24"/>
                        </w:rPr>
                        <w:t>Subsection 10B</w:t>
                      </w:r>
                    </w:p>
                    <w:p w14:paraId="306E647A" w14:textId="77777777" w:rsidR="005F246D" w:rsidRDefault="005F246D" w:rsidP="005F246D">
                      <w:pPr>
                        <w:rPr>
                          <w:sz w:val="24"/>
                          <w:szCs w:val="24"/>
                        </w:rPr>
                      </w:pPr>
                      <w:r w:rsidRPr="00E62D56">
                        <w:rPr>
                          <w:sz w:val="24"/>
                          <w:szCs w:val="24"/>
                        </w:rPr>
                        <w:t>Relevantly, an upload exception applies if:</w:t>
                      </w:r>
                    </w:p>
                    <w:p w14:paraId="16117065" w14:textId="77777777" w:rsidR="005F246D" w:rsidRDefault="005F246D" w:rsidP="005F246D">
                      <w:pPr>
                        <w:pStyle w:val="ListParagraph"/>
                        <w:numPr>
                          <w:ilvl w:val="0"/>
                          <w:numId w:val="16"/>
                        </w:numPr>
                        <w:rPr>
                          <w:sz w:val="24"/>
                          <w:szCs w:val="24"/>
                        </w:rPr>
                      </w:pPr>
                      <w:r w:rsidRPr="00E62D56">
                        <w:rPr>
                          <w:sz w:val="24"/>
                          <w:szCs w:val="24"/>
                        </w:rPr>
                        <w:t>the individual is not a registered healthcare recipient; or</w:t>
                      </w:r>
                    </w:p>
                    <w:p w14:paraId="36117E87" w14:textId="77777777" w:rsidR="005F246D" w:rsidRDefault="005F246D" w:rsidP="005F246D">
                      <w:pPr>
                        <w:pStyle w:val="ListParagraph"/>
                        <w:numPr>
                          <w:ilvl w:val="0"/>
                          <w:numId w:val="16"/>
                        </w:numPr>
                        <w:rPr>
                          <w:sz w:val="24"/>
                          <w:szCs w:val="24"/>
                        </w:rPr>
                      </w:pPr>
                      <w:r w:rsidRPr="00E62D56">
                        <w:rPr>
                          <w:sz w:val="24"/>
                          <w:szCs w:val="24"/>
                        </w:rPr>
                        <w:t xml:space="preserve">the individual, or their </w:t>
                      </w:r>
                      <w:proofErr w:type="spellStart"/>
                      <w:r w:rsidRPr="00E62D56">
                        <w:rPr>
                          <w:sz w:val="24"/>
                          <w:szCs w:val="24"/>
                        </w:rPr>
                        <w:t>authorised</w:t>
                      </w:r>
                      <w:proofErr w:type="spellEnd"/>
                      <w:r w:rsidRPr="00E62D56">
                        <w:rPr>
                          <w:sz w:val="24"/>
                          <w:szCs w:val="24"/>
                        </w:rPr>
                        <w:t xml:space="preserve"> or nominated representative have advised the entity, or the entity has otherwise been informed, that the individual, or their </w:t>
                      </w:r>
                      <w:proofErr w:type="spellStart"/>
                      <w:r w:rsidRPr="00E62D56">
                        <w:rPr>
                          <w:sz w:val="24"/>
                          <w:szCs w:val="24"/>
                        </w:rPr>
                        <w:t>authorised</w:t>
                      </w:r>
                      <w:proofErr w:type="spellEnd"/>
                      <w:r w:rsidRPr="00E62D56">
                        <w:rPr>
                          <w:sz w:val="24"/>
                          <w:szCs w:val="24"/>
                        </w:rPr>
                        <w:t xml:space="preserve"> or nominated representative has advised that the information must not be uploaded to the My Health Record system; or</w:t>
                      </w:r>
                    </w:p>
                    <w:p w14:paraId="582FBE7C" w14:textId="77777777" w:rsidR="005F246D" w:rsidRDefault="005F246D" w:rsidP="005F246D">
                      <w:pPr>
                        <w:pStyle w:val="ListParagraph"/>
                        <w:numPr>
                          <w:ilvl w:val="0"/>
                          <w:numId w:val="16"/>
                        </w:numPr>
                        <w:rPr>
                          <w:sz w:val="24"/>
                          <w:szCs w:val="24"/>
                        </w:rPr>
                      </w:pPr>
                      <w:r w:rsidRPr="00E62D56">
                        <w:rPr>
                          <w:sz w:val="24"/>
                          <w:szCs w:val="24"/>
                        </w:rPr>
                        <w:t>an individual healthcare provider reasonably believes that the information should not be shared with the My Health Record system because of a serious concern for the health, safety or wellbeing of the individual; or</w:t>
                      </w:r>
                    </w:p>
                    <w:p w14:paraId="3AAB72CA" w14:textId="0582DB57" w:rsidR="005F246D" w:rsidRPr="00E62D56" w:rsidRDefault="005F246D" w:rsidP="005F246D">
                      <w:pPr>
                        <w:pStyle w:val="ListParagraph"/>
                        <w:numPr>
                          <w:ilvl w:val="0"/>
                          <w:numId w:val="16"/>
                        </w:numPr>
                        <w:rPr>
                          <w:sz w:val="24"/>
                          <w:szCs w:val="24"/>
                        </w:rPr>
                      </w:pPr>
                      <w:r w:rsidRPr="00E62D56">
                        <w:rPr>
                          <w:sz w:val="24"/>
                          <w:szCs w:val="24"/>
                        </w:rPr>
                        <w:t>the information cannot be shared with the My Health Record system due to circumstances beyond the reasonable control of the entity. Circumstances beyond the reasonable control of the entity may include, for example, where that entity is unable to achieve an Individual Healthcare Identifier match for the purposes of the Healthcare Identifiers Act 2010</w:t>
                      </w:r>
                      <w:r w:rsidR="00AF63D1">
                        <w:rPr>
                          <w:sz w:val="24"/>
                          <w:szCs w:val="24"/>
                        </w:rPr>
                        <w:t>.</w:t>
                      </w:r>
                      <w:r w:rsidRPr="00E62D56">
                        <w:rPr>
                          <w:sz w:val="24"/>
                          <w:szCs w:val="24"/>
                        </w:rPr>
                        <w:t xml:space="preserve"> </w:t>
                      </w:r>
                    </w:p>
                    <w:p w14:paraId="5E5F7DC2" w14:textId="77777777" w:rsidR="005F246D" w:rsidRDefault="005F246D" w:rsidP="005F246D"/>
                  </w:txbxContent>
                </v:textbox>
                <w10:anchorlock/>
              </v:shape>
            </w:pict>
          </mc:Fallback>
        </mc:AlternateContent>
      </w:r>
    </w:p>
    <w:p w14:paraId="6E99D023" w14:textId="1EA54FFF" w:rsidR="004377C6" w:rsidRDefault="00684B05" w:rsidP="0095337E">
      <w:pPr>
        <w:rPr>
          <w:rFonts w:ascii="Roboto Light" w:eastAsia="Roboto Light" w:hAnsi="Roboto Light" w:cs="Roboto Light"/>
          <w:color w:val="000000"/>
          <w:sz w:val="24"/>
          <w:szCs w:val="24"/>
        </w:rPr>
      </w:pPr>
      <w:r>
        <w:rPr>
          <w:rFonts w:ascii="Roboto Light" w:eastAsia="Roboto Light" w:hAnsi="Roboto Light" w:cs="Roboto Light"/>
          <w:color w:val="000000"/>
          <w:sz w:val="24"/>
          <w:szCs w:val="24"/>
        </w:rPr>
        <w:t>The exceptions describe</w:t>
      </w:r>
      <w:r w:rsidR="00123CC9">
        <w:rPr>
          <w:rFonts w:ascii="Roboto Light" w:eastAsia="Roboto Light" w:hAnsi="Roboto Light" w:cs="Roboto Light"/>
          <w:color w:val="000000"/>
          <w:sz w:val="24"/>
          <w:szCs w:val="24"/>
        </w:rPr>
        <w:t>d</w:t>
      </w:r>
      <w:r>
        <w:rPr>
          <w:rFonts w:ascii="Roboto Light" w:eastAsia="Roboto Light" w:hAnsi="Roboto Light" w:cs="Roboto Light"/>
          <w:color w:val="000000"/>
          <w:sz w:val="24"/>
          <w:szCs w:val="24"/>
        </w:rPr>
        <w:t xml:space="preserve"> in Subsection 10B are all </w:t>
      </w:r>
      <w:r w:rsidR="00C46CC1">
        <w:rPr>
          <w:rFonts w:ascii="Roboto Light" w:eastAsia="Roboto Light" w:hAnsi="Roboto Light" w:cs="Roboto Light"/>
          <w:color w:val="000000"/>
          <w:sz w:val="24"/>
          <w:szCs w:val="24"/>
        </w:rPr>
        <w:t>significant</w:t>
      </w:r>
      <w:r>
        <w:rPr>
          <w:rFonts w:ascii="Roboto Light" w:eastAsia="Roboto Light" w:hAnsi="Roboto Light" w:cs="Roboto Light"/>
          <w:color w:val="000000"/>
          <w:sz w:val="24"/>
          <w:szCs w:val="24"/>
        </w:rPr>
        <w:t xml:space="preserve"> and central to p</w:t>
      </w:r>
      <w:r w:rsidR="00A211CF">
        <w:rPr>
          <w:rFonts w:ascii="Roboto Light" w:eastAsia="Roboto Light" w:hAnsi="Roboto Light" w:cs="Roboto Light"/>
          <w:color w:val="000000"/>
          <w:sz w:val="24"/>
          <w:szCs w:val="24"/>
        </w:rPr>
        <w:t>erson</w:t>
      </w:r>
      <w:r>
        <w:rPr>
          <w:rFonts w:ascii="Roboto Light" w:eastAsia="Roboto Light" w:hAnsi="Roboto Light" w:cs="Roboto Light"/>
          <w:color w:val="000000"/>
          <w:sz w:val="24"/>
          <w:szCs w:val="24"/>
        </w:rPr>
        <w:t xml:space="preserve">-centred care. </w:t>
      </w:r>
      <w:r w:rsidR="00BE729E" w:rsidRPr="00BE729E">
        <w:rPr>
          <w:rFonts w:ascii="Roboto Light" w:eastAsia="Roboto Light" w:hAnsi="Roboto Light" w:cs="Roboto Light"/>
          <w:color w:val="000000"/>
          <w:sz w:val="24"/>
          <w:szCs w:val="24"/>
        </w:rPr>
        <w:t xml:space="preserve">Consumers </w:t>
      </w:r>
      <w:r w:rsidR="00BE729E">
        <w:rPr>
          <w:rFonts w:ascii="Roboto Light" w:eastAsia="Roboto Light" w:hAnsi="Roboto Light" w:cs="Roboto Light"/>
          <w:color w:val="000000"/>
          <w:sz w:val="24"/>
          <w:szCs w:val="24"/>
        </w:rPr>
        <w:t>have often shared with CHF</w:t>
      </w:r>
      <w:r w:rsidR="00BE729E" w:rsidRPr="00BE729E">
        <w:rPr>
          <w:rFonts w:ascii="Roboto Light" w:eastAsia="Roboto Light" w:hAnsi="Roboto Light" w:cs="Roboto Light"/>
          <w:color w:val="000000"/>
          <w:sz w:val="24"/>
          <w:szCs w:val="24"/>
        </w:rPr>
        <w:t xml:space="preserve"> th</w:t>
      </w:r>
      <w:r w:rsidR="00BE729E">
        <w:rPr>
          <w:rFonts w:ascii="Roboto Light" w:eastAsia="Roboto Light" w:hAnsi="Roboto Light" w:cs="Roboto Light"/>
          <w:color w:val="000000"/>
          <w:sz w:val="24"/>
          <w:szCs w:val="24"/>
        </w:rPr>
        <w:t>eir worries</w:t>
      </w:r>
      <w:r w:rsidR="00D7231B">
        <w:rPr>
          <w:rFonts w:ascii="Roboto Light" w:eastAsia="Roboto Light" w:hAnsi="Roboto Light" w:cs="Roboto Light"/>
          <w:color w:val="000000"/>
          <w:sz w:val="24"/>
          <w:szCs w:val="24"/>
        </w:rPr>
        <w:t xml:space="preserve"> about</w:t>
      </w:r>
      <w:r w:rsidR="00BE729E" w:rsidRPr="00BE729E">
        <w:rPr>
          <w:rFonts w:ascii="Roboto Light" w:eastAsia="Roboto Light" w:hAnsi="Roboto Light" w:cs="Roboto Light"/>
          <w:color w:val="000000"/>
          <w:sz w:val="24"/>
          <w:szCs w:val="24"/>
        </w:rPr>
        <w:t xml:space="preserve"> stigma in digital health. </w:t>
      </w:r>
      <w:r w:rsidR="00621DBB">
        <w:rPr>
          <w:rFonts w:ascii="Roboto Light" w:eastAsia="Roboto Light" w:hAnsi="Roboto Light" w:cs="Roboto Light"/>
          <w:color w:val="000000"/>
          <w:sz w:val="24"/>
          <w:szCs w:val="24"/>
        </w:rPr>
        <w:t>Consumers have spoken of how the</w:t>
      </w:r>
      <w:r w:rsidR="00BE729E" w:rsidRPr="00BE729E">
        <w:rPr>
          <w:rFonts w:ascii="Roboto Light" w:eastAsia="Roboto Light" w:hAnsi="Roboto Light" w:cs="Roboto Light"/>
          <w:color w:val="000000"/>
          <w:sz w:val="24"/>
          <w:szCs w:val="24"/>
        </w:rPr>
        <w:t xml:space="preserve"> ability of doctors to </w:t>
      </w:r>
      <w:r w:rsidR="00105C97">
        <w:rPr>
          <w:rFonts w:ascii="Roboto Light" w:eastAsia="Roboto Light" w:hAnsi="Roboto Light" w:cs="Roboto Light"/>
          <w:color w:val="000000"/>
          <w:sz w:val="24"/>
          <w:szCs w:val="24"/>
        </w:rPr>
        <w:t>lodge</w:t>
      </w:r>
      <w:r w:rsidR="00BE729E" w:rsidRPr="00BE729E">
        <w:rPr>
          <w:rFonts w:ascii="Roboto Light" w:eastAsia="Roboto Light" w:hAnsi="Roboto Light" w:cs="Roboto Light"/>
          <w:color w:val="000000"/>
          <w:sz w:val="24"/>
          <w:szCs w:val="24"/>
        </w:rPr>
        <w:t xml:space="preserve"> statement</w:t>
      </w:r>
      <w:r w:rsidR="00105C97">
        <w:rPr>
          <w:rFonts w:ascii="Roboto Light" w:eastAsia="Roboto Light" w:hAnsi="Roboto Light" w:cs="Roboto Light"/>
          <w:color w:val="000000"/>
          <w:sz w:val="24"/>
          <w:szCs w:val="24"/>
        </w:rPr>
        <w:t>s</w:t>
      </w:r>
      <w:r w:rsidR="00BE729E" w:rsidRPr="00BE729E">
        <w:rPr>
          <w:rFonts w:ascii="Roboto Light" w:eastAsia="Roboto Light" w:hAnsi="Roboto Light" w:cs="Roboto Light"/>
          <w:color w:val="000000"/>
          <w:sz w:val="24"/>
          <w:szCs w:val="24"/>
        </w:rPr>
        <w:t xml:space="preserve"> on </w:t>
      </w:r>
      <w:r w:rsidR="00E87ECE">
        <w:rPr>
          <w:rFonts w:ascii="Roboto Light" w:eastAsia="Roboto Light" w:hAnsi="Roboto Light" w:cs="Roboto Light"/>
          <w:color w:val="000000"/>
          <w:sz w:val="24"/>
          <w:szCs w:val="24"/>
        </w:rPr>
        <w:t>their</w:t>
      </w:r>
      <w:r w:rsidR="00BE729E" w:rsidRPr="00BE729E">
        <w:rPr>
          <w:rFonts w:ascii="Roboto Light" w:eastAsia="Roboto Light" w:hAnsi="Roboto Light" w:cs="Roboto Light"/>
          <w:color w:val="000000"/>
          <w:sz w:val="24"/>
          <w:szCs w:val="24"/>
        </w:rPr>
        <w:t xml:space="preserve"> </w:t>
      </w:r>
      <w:r w:rsidR="00172148">
        <w:rPr>
          <w:rFonts w:ascii="Roboto Light" w:eastAsia="Roboto Light" w:hAnsi="Roboto Light" w:cs="Roboto Light"/>
          <w:color w:val="000000"/>
          <w:sz w:val="24"/>
          <w:szCs w:val="24"/>
        </w:rPr>
        <w:t>My Health Record</w:t>
      </w:r>
      <w:r w:rsidR="00BE729E" w:rsidRPr="00BE729E">
        <w:rPr>
          <w:rFonts w:ascii="Roboto Light" w:eastAsia="Roboto Light" w:hAnsi="Roboto Light" w:cs="Roboto Light"/>
          <w:color w:val="000000"/>
          <w:sz w:val="24"/>
          <w:szCs w:val="24"/>
        </w:rPr>
        <w:t xml:space="preserve"> </w:t>
      </w:r>
      <w:r w:rsidR="00105C97">
        <w:rPr>
          <w:rFonts w:ascii="Roboto Light" w:eastAsia="Roboto Light" w:hAnsi="Roboto Light" w:cs="Roboto Light"/>
          <w:color w:val="000000"/>
          <w:sz w:val="24"/>
          <w:szCs w:val="24"/>
        </w:rPr>
        <w:t>has the potential of</w:t>
      </w:r>
      <w:r w:rsidR="00BE729E" w:rsidRPr="00BE729E">
        <w:rPr>
          <w:rFonts w:ascii="Roboto Light" w:eastAsia="Roboto Light" w:hAnsi="Roboto Light" w:cs="Roboto Light"/>
          <w:color w:val="000000"/>
          <w:sz w:val="24"/>
          <w:szCs w:val="24"/>
        </w:rPr>
        <w:t xml:space="preserve"> disrupt</w:t>
      </w:r>
      <w:r w:rsidR="00105C97">
        <w:rPr>
          <w:rFonts w:ascii="Roboto Light" w:eastAsia="Roboto Light" w:hAnsi="Roboto Light" w:cs="Roboto Light"/>
          <w:color w:val="000000"/>
          <w:sz w:val="24"/>
          <w:szCs w:val="24"/>
        </w:rPr>
        <w:t>ing</w:t>
      </w:r>
      <w:r w:rsidR="00BE729E" w:rsidRPr="00BE729E">
        <w:rPr>
          <w:rFonts w:ascii="Roboto Light" w:eastAsia="Roboto Light" w:hAnsi="Roboto Light" w:cs="Roboto Light"/>
          <w:color w:val="000000"/>
          <w:sz w:val="24"/>
          <w:szCs w:val="24"/>
        </w:rPr>
        <w:t xml:space="preserve"> treatment with other clinicians. This</w:t>
      </w:r>
      <w:r w:rsidR="00FE5D63">
        <w:rPr>
          <w:rFonts w:ascii="Roboto Light" w:eastAsia="Roboto Light" w:hAnsi="Roboto Light" w:cs="Roboto Light"/>
          <w:color w:val="000000"/>
          <w:sz w:val="24"/>
          <w:szCs w:val="24"/>
        </w:rPr>
        <w:t xml:space="preserve"> strongly</w:t>
      </w:r>
      <w:r w:rsidR="00123CC9">
        <w:rPr>
          <w:rFonts w:ascii="Roboto Light" w:eastAsia="Roboto Light" w:hAnsi="Roboto Light" w:cs="Roboto Light"/>
          <w:color w:val="000000"/>
          <w:sz w:val="24"/>
          <w:szCs w:val="24"/>
        </w:rPr>
        <w:t xml:space="preserve"> affects</w:t>
      </w:r>
      <w:r w:rsidR="00426466">
        <w:rPr>
          <w:rFonts w:ascii="Roboto Light" w:eastAsia="Roboto Light" w:hAnsi="Roboto Light" w:cs="Roboto Light"/>
          <w:color w:val="000000"/>
          <w:sz w:val="24"/>
          <w:szCs w:val="24"/>
        </w:rPr>
        <w:t xml:space="preserve"> – for example - </w:t>
      </w:r>
      <w:r w:rsidR="00BE729E" w:rsidRPr="00BE729E">
        <w:rPr>
          <w:rFonts w:ascii="Roboto Light" w:eastAsia="Roboto Light" w:hAnsi="Roboto Light" w:cs="Roboto Light"/>
          <w:color w:val="000000"/>
          <w:sz w:val="24"/>
          <w:szCs w:val="24"/>
        </w:rPr>
        <w:t>consumers</w:t>
      </w:r>
      <w:r w:rsidR="00FF3F32">
        <w:rPr>
          <w:rFonts w:ascii="Roboto Light" w:eastAsia="Roboto Light" w:hAnsi="Roboto Light" w:cs="Roboto Light"/>
          <w:color w:val="000000"/>
          <w:sz w:val="24"/>
          <w:szCs w:val="24"/>
        </w:rPr>
        <w:t xml:space="preserve"> </w:t>
      </w:r>
      <w:r w:rsidR="00BE729E" w:rsidRPr="00BE729E">
        <w:rPr>
          <w:rFonts w:ascii="Roboto Light" w:eastAsia="Roboto Light" w:hAnsi="Roboto Light" w:cs="Roboto Light"/>
          <w:color w:val="000000"/>
          <w:sz w:val="24"/>
          <w:szCs w:val="24"/>
        </w:rPr>
        <w:t>who are being prescribed a medication for a condition that carries social stigma, such as</w:t>
      </w:r>
      <w:r w:rsidR="00A645FF">
        <w:rPr>
          <w:rFonts w:ascii="Roboto Light" w:eastAsia="Roboto Light" w:hAnsi="Roboto Light" w:cs="Roboto Light"/>
          <w:color w:val="000000"/>
          <w:sz w:val="24"/>
          <w:szCs w:val="24"/>
        </w:rPr>
        <w:t xml:space="preserve"> </w:t>
      </w:r>
      <w:r w:rsidR="00BE729E" w:rsidRPr="00BE729E">
        <w:rPr>
          <w:rFonts w:ascii="Roboto Light" w:eastAsia="Roboto Light" w:hAnsi="Roboto Light" w:cs="Roboto Light"/>
          <w:color w:val="000000"/>
          <w:sz w:val="24"/>
          <w:szCs w:val="24"/>
        </w:rPr>
        <w:t xml:space="preserve">any medication that addresses mental health </w:t>
      </w:r>
      <w:r w:rsidR="0042411B">
        <w:rPr>
          <w:rFonts w:ascii="Roboto Light" w:eastAsia="Roboto Light" w:hAnsi="Roboto Light" w:cs="Roboto Light"/>
          <w:color w:val="000000"/>
          <w:sz w:val="24"/>
          <w:szCs w:val="24"/>
        </w:rPr>
        <w:t>conditions</w:t>
      </w:r>
      <w:r w:rsidR="00BE729E" w:rsidRPr="00BE729E">
        <w:rPr>
          <w:rFonts w:ascii="Roboto Light" w:eastAsia="Roboto Light" w:hAnsi="Roboto Light" w:cs="Roboto Light"/>
          <w:color w:val="000000"/>
          <w:sz w:val="24"/>
          <w:szCs w:val="24"/>
        </w:rPr>
        <w:t>.</w:t>
      </w:r>
    </w:p>
    <w:p w14:paraId="2C7006BA" w14:textId="52869FB9" w:rsidR="00463004" w:rsidRDefault="00C163AC" w:rsidP="0095337E">
      <w:pPr>
        <w:rPr>
          <w:rFonts w:ascii="Roboto Light" w:eastAsia="Roboto Light" w:hAnsi="Roboto Light" w:cs="Roboto Light"/>
          <w:color w:val="000000"/>
          <w:sz w:val="24"/>
          <w:szCs w:val="24"/>
        </w:rPr>
      </w:pPr>
      <w:r>
        <w:rPr>
          <w:rFonts w:ascii="Roboto Light" w:eastAsia="Roboto Light" w:hAnsi="Roboto Light" w:cs="Roboto Light"/>
          <w:color w:val="000000"/>
          <w:sz w:val="24"/>
          <w:szCs w:val="24"/>
        </w:rPr>
        <w:t xml:space="preserve">To </w:t>
      </w:r>
      <w:r w:rsidR="00D50926">
        <w:rPr>
          <w:rFonts w:ascii="Roboto Light" w:eastAsia="Roboto Light" w:hAnsi="Roboto Light" w:cs="Roboto Light"/>
          <w:color w:val="000000"/>
          <w:sz w:val="24"/>
          <w:szCs w:val="24"/>
        </w:rPr>
        <w:t xml:space="preserve">add nuance to </w:t>
      </w:r>
      <w:r w:rsidR="003B6168">
        <w:rPr>
          <w:rFonts w:ascii="Roboto Light" w:eastAsia="Roboto Light" w:hAnsi="Roboto Light" w:cs="Roboto Light"/>
          <w:color w:val="000000"/>
          <w:sz w:val="24"/>
          <w:szCs w:val="24"/>
        </w:rPr>
        <w:t>the implementation of upload exceptions -</w:t>
      </w:r>
      <w:r w:rsidR="002B344D">
        <w:rPr>
          <w:rFonts w:ascii="Roboto Light" w:eastAsia="Roboto Light" w:hAnsi="Roboto Light" w:cs="Roboto Light"/>
          <w:color w:val="000000"/>
          <w:sz w:val="24"/>
          <w:szCs w:val="24"/>
        </w:rPr>
        <w:t xml:space="preserve"> and reduce instances in which consumers </w:t>
      </w:r>
      <w:r w:rsidR="00D6673B">
        <w:rPr>
          <w:rFonts w:ascii="Roboto Light" w:eastAsia="Roboto Light" w:hAnsi="Roboto Light" w:cs="Roboto Light"/>
          <w:color w:val="000000"/>
          <w:sz w:val="24"/>
          <w:szCs w:val="24"/>
        </w:rPr>
        <w:t>refuse to upload information to their My Health Record</w:t>
      </w:r>
      <w:r w:rsidR="003B6168">
        <w:rPr>
          <w:rFonts w:ascii="Roboto Light" w:eastAsia="Roboto Light" w:hAnsi="Roboto Light" w:cs="Roboto Light"/>
          <w:color w:val="000000"/>
          <w:sz w:val="24"/>
          <w:szCs w:val="24"/>
        </w:rPr>
        <w:t xml:space="preserve"> -</w:t>
      </w:r>
      <w:r w:rsidR="002B344D">
        <w:rPr>
          <w:rFonts w:ascii="Roboto Light" w:eastAsia="Roboto Light" w:hAnsi="Roboto Light" w:cs="Roboto Light"/>
          <w:color w:val="000000"/>
          <w:sz w:val="24"/>
          <w:szCs w:val="24"/>
        </w:rPr>
        <w:t xml:space="preserve"> </w:t>
      </w:r>
      <w:r w:rsidR="00846543" w:rsidRPr="00121D2B">
        <w:rPr>
          <w:rFonts w:ascii="Roboto Light" w:eastAsia="Roboto Light" w:hAnsi="Roboto Light" w:cs="Roboto Light"/>
          <w:b/>
          <w:bCs/>
          <w:color w:val="000000"/>
          <w:sz w:val="24"/>
          <w:szCs w:val="24"/>
        </w:rPr>
        <w:t>CHF recommends</w:t>
      </w:r>
      <w:r w:rsidR="00BE729E" w:rsidRPr="00121D2B">
        <w:rPr>
          <w:rFonts w:ascii="Roboto Light" w:eastAsia="Roboto Light" w:hAnsi="Roboto Light" w:cs="Roboto Light"/>
          <w:b/>
          <w:bCs/>
          <w:color w:val="000000"/>
          <w:sz w:val="24"/>
          <w:szCs w:val="24"/>
        </w:rPr>
        <w:t xml:space="preserve"> adding a feature to My Health Record that allows consumers </w:t>
      </w:r>
      <w:r w:rsidR="00FE5D63" w:rsidRPr="00121D2B">
        <w:rPr>
          <w:rFonts w:ascii="Roboto Light" w:eastAsia="Roboto Light" w:hAnsi="Roboto Light" w:cs="Roboto Light"/>
          <w:b/>
          <w:bCs/>
          <w:color w:val="000000"/>
          <w:sz w:val="24"/>
          <w:szCs w:val="24"/>
        </w:rPr>
        <w:t>also</w:t>
      </w:r>
      <w:r w:rsidR="00B46404">
        <w:rPr>
          <w:rFonts w:ascii="Roboto Light" w:eastAsia="Roboto Light" w:hAnsi="Roboto Light" w:cs="Roboto Light"/>
          <w:b/>
          <w:bCs/>
          <w:color w:val="000000"/>
          <w:sz w:val="24"/>
          <w:szCs w:val="24"/>
        </w:rPr>
        <w:t xml:space="preserve"> to</w:t>
      </w:r>
      <w:r w:rsidR="00FE5D63" w:rsidRPr="00121D2B">
        <w:rPr>
          <w:rFonts w:ascii="Roboto Light" w:eastAsia="Roboto Light" w:hAnsi="Roboto Light" w:cs="Roboto Light"/>
          <w:b/>
          <w:bCs/>
          <w:color w:val="000000"/>
          <w:sz w:val="24"/>
          <w:szCs w:val="24"/>
        </w:rPr>
        <w:t xml:space="preserve"> </w:t>
      </w:r>
      <w:r w:rsidR="00742177">
        <w:rPr>
          <w:rFonts w:ascii="Roboto Light" w:eastAsia="Roboto Light" w:hAnsi="Roboto Light" w:cs="Roboto Light"/>
          <w:b/>
          <w:bCs/>
          <w:color w:val="000000"/>
          <w:sz w:val="24"/>
          <w:szCs w:val="24"/>
        </w:rPr>
        <w:t>lodge</w:t>
      </w:r>
      <w:r w:rsidR="00FE5D63" w:rsidRPr="00121D2B">
        <w:rPr>
          <w:rFonts w:ascii="Roboto Light" w:eastAsia="Roboto Light" w:hAnsi="Roboto Light" w:cs="Roboto Light"/>
          <w:b/>
          <w:bCs/>
          <w:color w:val="000000"/>
          <w:sz w:val="24"/>
          <w:szCs w:val="24"/>
        </w:rPr>
        <w:t xml:space="preserve"> notes</w:t>
      </w:r>
      <w:r w:rsidR="00BE729E" w:rsidRPr="00121D2B">
        <w:rPr>
          <w:rFonts w:ascii="Roboto Light" w:eastAsia="Roboto Light" w:hAnsi="Roboto Light" w:cs="Roboto Light"/>
          <w:b/>
          <w:bCs/>
          <w:color w:val="000000"/>
          <w:sz w:val="24"/>
          <w:szCs w:val="24"/>
        </w:rPr>
        <w:t xml:space="preserve"> explain</w:t>
      </w:r>
      <w:r w:rsidR="00FE5D63" w:rsidRPr="00121D2B">
        <w:rPr>
          <w:rFonts w:ascii="Roboto Light" w:eastAsia="Roboto Light" w:hAnsi="Roboto Light" w:cs="Roboto Light"/>
          <w:b/>
          <w:bCs/>
          <w:color w:val="000000"/>
          <w:sz w:val="24"/>
          <w:szCs w:val="24"/>
        </w:rPr>
        <w:t>ing</w:t>
      </w:r>
      <w:r w:rsidR="00BE729E" w:rsidRPr="00121D2B">
        <w:rPr>
          <w:rFonts w:ascii="Roboto Light" w:eastAsia="Roboto Light" w:hAnsi="Roboto Light" w:cs="Roboto Light"/>
          <w:b/>
          <w:bCs/>
          <w:color w:val="000000"/>
          <w:sz w:val="24"/>
          <w:szCs w:val="24"/>
        </w:rPr>
        <w:t xml:space="preserve"> - in their own words - why a specific medication was prescribed, </w:t>
      </w:r>
      <w:r w:rsidR="009521DE" w:rsidRPr="00121D2B">
        <w:rPr>
          <w:rFonts w:ascii="Roboto Light" w:eastAsia="Roboto Light" w:hAnsi="Roboto Light" w:cs="Roboto Light"/>
          <w:b/>
          <w:bCs/>
          <w:color w:val="000000"/>
          <w:sz w:val="24"/>
          <w:szCs w:val="24"/>
        </w:rPr>
        <w:t>or why</w:t>
      </w:r>
      <w:r w:rsidR="00BE729E" w:rsidRPr="00121D2B">
        <w:rPr>
          <w:rFonts w:ascii="Roboto Light" w:eastAsia="Roboto Light" w:hAnsi="Roboto Light" w:cs="Roboto Light"/>
          <w:b/>
          <w:bCs/>
          <w:color w:val="000000"/>
          <w:sz w:val="24"/>
          <w:szCs w:val="24"/>
        </w:rPr>
        <w:t xml:space="preserve"> </w:t>
      </w:r>
      <w:r w:rsidR="009521DE" w:rsidRPr="00121D2B">
        <w:rPr>
          <w:rFonts w:ascii="Roboto Light" w:eastAsia="Roboto Light" w:hAnsi="Roboto Light" w:cs="Roboto Light"/>
          <w:b/>
          <w:bCs/>
          <w:color w:val="000000"/>
          <w:sz w:val="24"/>
          <w:szCs w:val="24"/>
        </w:rPr>
        <w:t xml:space="preserve">a </w:t>
      </w:r>
      <w:r w:rsidR="007A6ACD">
        <w:rPr>
          <w:rFonts w:ascii="Roboto Light" w:eastAsia="Roboto Light" w:hAnsi="Roboto Light" w:cs="Roboto Light"/>
          <w:b/>
          <w:bCs/>
          <w:color w:val="000000"/>
          <w:sz w:val="24"/>
          <w:szCs w:val="24"/>
        </w:rPr>
        <w:t>particular</w:t>
      </w:r>
      <w:r w:rsidR="009521DE" w:rsidRPr="00121D2B">
        <w:rPr>
          <w:rFonts w:ascii="Roboto Light" w:eastAsia="Roboto Light" w:hAnsi="Roboto Light" w:cs="Roboto Light"/>
          <w:b/>
          <w:bCs/>
          <w:color w:val="000000"/>
          <w:sz w:val="24"/>
          <w:szCs w:val="24"/>
        </w:rPr>
        <w:t xml:space="preserve"> test was performed</w:t>
      </w:r>
      <w:r w:rsidR="00BE729E" w:rsidRPr="00BE729E">
        <w:rPr>
          <w:rFonts w:ascii="Roboto Light" w:eastAsia="Roboto Light" w:hAnsi="Roboto Light" w:cs="Roboto Light"/>
          <w:color w:val="000000"/>
          <w:sz w:val="24"/>
          <w:szCs w:val="24"/>
        </w:rPr>
        <w:t>.</w:t>
      </w:r>
      <w:r w:rsidR="00207578">
        <w:rPr>
          <w:rFonts w:ascii="Roboto Light" w:eastAsia="Roboto Light" w:hAnsi="Roboto Light" w:cs="Roboto Light"/>
          <w:color w:val="000000"/>
          <w:sz w:val="24"/>
          <w:szCs w:val="24"/>
        </w:rPr>
        <w:t xml:space="preserve"> This will </w:t>
      </w:r>
      <w:r w:rsidR="00BA7F37">
        <w:rPr>
          <w:rFonts w:ascii="Roboto Light" w:eastAsia="Roboto Light" w:hAnsi="Roboto Light" w:cs="Roboto Light"/>
          <w:color w:val="000000"/>
          <w:sz w:val="24"/>
          <w:szCs w:val="24"/>
        </w:rPr>
        <w:t>empower</w:t>
      </w:r>
      <w:r w:rsidR="00207578">
        <w:rPr>
          <w:rFonts w:ascii="Roboto Light" w:eastAsia="Roboto Light" w:hAnsi="Roboto Light" w:cs="Roboto Light"/>
          <w:color w:val="000000"/>
          <w:sz w:val="24"/>
          <w:szCs w:val="24"/>
        </w:rPr>
        <w:t xml:space="preserve"> consumers to be</w:t>
      </w:r>
      <w:r w:rsidR="0003205A">
        <w:rPr>
          <w:rFonts w:ascii="Roboto Light" w:eastAsia="Roboto Light" w:hAnsi="Roboto Light" w:cs="Roboto Light"/>
          <w:color w:val="000000"/>
          <w:sz w:val="24"/>
          <w:szCs w:val="24"/>
        </w:rPr>
        <w:t xml:space="preserve"> more</w:t>
      </w:r>
      <w:r w:rsidR="00207578">
        <w:rPr>
          <w:rFonts w:ascii="Roboto Light" w:eastAsia="Roboto Light" w:hAnsi="Roboto Light" w:cs="Roboto Light"/>
          <w:color w:val="000000"/>
          <w:sz w:val="24"/>
          <w:szCs w:val="24"/>
        </w:rPr>
        <w:t xml:space="preserve"> </w:t>
      </w:r>
      <w:r w:rsidR="00C67B25">
        <w:rPr>
          <w:rFonts w:ascii="Roboto Light" w:eastAsia="Roboto Light" w:hAnsi="Roboto Light" w:cs="Roboto Light"/>
          <w:color w:val="000000"/>
          <w:sz w:val="24"/>
          <w:szCs w:val="24"/>
        </w:rPr>
        <w:t>in charge of their narrative</w:t>
      </w:r>
      <w:r w:rsidR="008C14DD">
        <w:rPr>
          <w:rFonts w:ascii="Roboto Light" w:eastAsia="Roboto Light" w:hAnsi="Roboto Light" w:cs="Roboto Light"/>
          <w:color w:val="000000"/>
          <w:sz w:val="24"/>
          <w:szCs w:val="24"/>
        </w:rPr>
        <w:t>.</w:t>
      </w:r>
    </w:p>
    <w:p w14:paraId="26410A0A" w14:textId="24AC976B" w:rsidR="006D43E2" w:rsidRDefault="00721829" w:rsidP="006D43E2">
      <w:pPr>
        <w:rPr>
          <w:rFonts w:ascii="Roboto Light" w:eastAsia="Roboto Light" w:hAnsi="Roboto Light" w:cs="Roboto Light"/>
          <w:color w:val="000000"/>
          <w:sz w:val="24"/>
          <w:szCs w:val="24"/>
        </w:rPr>
      </w:pPr>
      <w:r>
        <w:rPr>
          <w:rFonts w:ascii="Roboto Light" w:eastAsia="Roboto Light" w:hAnsi="Roboto Light" w:cs="Roboto Light"/>
          <w:color w:val="000000"/>
          <w:sz w:val="24"/>
          <w:szCs w:val="24"/>
        </w:rPr>
        <w:t>S</w:t>
      </w:r>
      <w:r w:rsidR="00DE4E26">
        <w:rPr>
          <w:rFonts w:ascii="Roboto Light" w:eastAsia="Roboto Light" w:hAnsi="Roboto Light" w:cs="Roboto Light"/>
          <w:color w:val="000000"/>
          <w:sz w:val="24"/>
          <w:szCs w:val="24"/>
        </w:rPr>
        <w:t>har</w:t>
      </w:r>
      <w:r w:rsidR="00CE724A">
        <w:rPr>
          <w:rFonts w:ascii="Roboto Light" w:eastAsia="Roboto Light" w:hAnsi="Roboto Light" w:cs="Roboto Light"/>
          <w:color w:val="000000"/>
          <w:sz w:val="24"/>
          <w:szCs w:val="24"/>
        </w:rPr>
        <w:t xml:space="preserve">ing </w:t>
      </w:r>
      <w:r w:rsidR="00DE4E26">
        <w:rPr>
          <w:rFonts w:ascii="Roboto Light" w:eastAsia="Roboto Light" w:hAnsi="Roboto Light" w:cs="Roboto Light"/>
          <w:color w:val="000000"/>
          <w:sz w:val="24"/>
          <w:szCs w:val="24"/>
        </w:rPr>
        <w:t>by</w:t>
      </w:r>
      <w:r w:rsidR="0003205A">
        <w:rPr>
          <w:rFonts w:ascii="Roboto Light" w:eastAsia="Roboto Light" w:hAnsi="Roboto Light" w:cs="Roboto Light"/>
          <w:color w:val="000000"/>
          <w:sz w:val="24"/>
          <w:szCs w:val="24"/>
        </w:rPr>
        <w:t xml:space="preserve"> default</w:t>
      </w:r>
      <w:r w:rsidR="00DE4E26">
        <w:rPr>
          <w:rFonts w:ascii="Roboto Light" w:eastAsia="Roboto Light" w:hAnsi="Roboto Light" w:cs="Roboto Light"/>
          <w:color w:val="000000"/>
          <w:sz w:val="24"/>
          <w:szCs w:val="24"/>
        </w:rPr>
        <w:t xml:space="preserve"> will mean that</w:t>
      </w:r>
      <w:r w:rsidR="002404E2">
        <w:rPr>
          <w:rFonts w:ascii="Roboto Light" w:eastAsia="Roboto Light" w:hAnsi="Roboto Light" w:cs="Roboto Light"/>
          <w:color w:val="000000"/>
          <w:sz w:val="24"/>
          <w:szCs w:val="24"/>
        </w:rPr>
        <w:t xml:space="preserve"> </w:t>
      </w:r>
      <w:r w:rsidR="00A73561">
        <w:rPr>
          <w:rFonts w:ascii="Roboto Light" w:eastAsia="Roboto Light" w:hAnsi="Roboto Light" w:cs="Roboto Light"/>
          <w:color w:val="000000"/>
          <w:sz w:val="24"/>
          <w:szCs w:val="24"/>
        </w:rPr>
        <w:t xml:space="preserve">instances in which consumers will want to withhold the upload of information on their My Health Record will increase exponentially. </w:t>
      </w:r>
      <w:r w:rsidR="006D43E2" w:rsidRPr="00A73561">
        <w:rPr>
          <w:rFonts w:ascii="Roboto Light" w:eastAsia="Roboto Light" w:hAnsi="Roboto Light" w:cs="Roboto Light"/>
          <w:b/>
          <w:bCs/>
          <w:color w:val="000000"/>
          <w:sz w:val="24"/>
          <w:szCs w:val="24"/>
        </w:rPr>
        <w:t xml:space="preserve">CHF calls for more resources to be </w:t>
      </w:r>
      <w:r w:rsidR="00CD6658">
        <w:rPr>
          <w:rFonts w:ascii="Roboto Light" w:eastAsia="Roboto Light" w:hAnsi="Roboto Light" w:cs="Roboto Light"/>
          <w:b/>
          <w:bCs/>
          <w:color w:val="000000"/>
          <w:sz w:val="24"/>
          <w:szCs w:val="24"/>
        </w:rPr>
        <w:t>p</w:t>
      </w:r>
      <w:r w:rsidR="006D43E2" w:rsidRPr="00A73561">
        <w:rPr>
          <w:rFonts w:ascii="Roboto Light" w:eastAsia="Roboto Light" w:hAnsi="Roboto Light" w:cs="Roboto Light"/>
          <w:b/>
          <w:bCs/>
          <w:color w:val="000000"/>
          <w:sz w:val="24"/>
          <w:szCs w:val="24"/>
        </w:rPr>
        <w:t>ut in place to ensure that consumers are aware of the changes and the much more active role they will have to play in ensuring that the information they don't want on M</w:t>
      </w:r>
      <w:r w:rsidR="00A54735">
        <w:rPr>
          <w:rFonts w:ascii="Roboto Light" w:eastAsia="Roboto Light" w:hAnsi="Roboto Light" w:cs="Roboto Light"/>
          <w:b/>
          <w:bCs/>
          <w:color w:val="000000"/>
          <w:sz w:val="24"/>
          <w:szCs w:val="24"/>
        </w:rPr>
        <w:t>y Health Record</w:t>
      </w:r>
      <w:r w:rsidR="006D43E2" w:rsidRPr="00A73561">
        <w:rPr>
          <w:rFonts w:ascii="Roboto Light" w:eastAsia="Roboto Light" w:hAnsi="Roboto Light" w:cs="Roboto Light"/>
          <w:b/>
          <w:bCs/>
          <w:color w:val="000000"/>
          <w:sz w:val="24"/>
          <w:szCs w:val="24"/>
        </w:rPr>
        <w:t xml:space="preserve"> is not uploaded</w:t>
      </w:r>
      <w:r w:rsidR="006D43E2" w:rsidRPr="296C8E26">
        <w:rPr>
          <w:rFonts w:ascii="Roboto Light" w:eastAsia="Roboto Light" w:hAnsi="Roboto Light" w:cs="Roboto Light"/>
          <w:color w:val="000000"/>
          <w:sz w:val="24"/>
          <w:szCs w:val="24"/>
        </w:rPr>
        <w:t>.</w:t>
      </w:r>
      <w:r w:rsidR="005B6764">
        <w:rPr>
          <w:rFonts w:ascii="Roboto Light" w:eastAsia="Roboto Light" w:hAnsi="Roboto Light" w:cs="Roboto Light"/>
          <w:color w:val="000000"/>
          <w:sz w:val="24"/>
          <w:szCs w:val="24"/>
        </w:rPr>
        <w:t xml:space="preserve"> </w:t>
      </w:r>
    </w:p>
    <w:p w14:paraId="403E727E" w14:textId="6C616CCF" w:rsidR="0AA485AC" w:rsidRDefault="00CC7F1F" w:rsidP="296C8E26">
      <w:pPr>
        <w:pStyle w:val="Heading1"/>
        <w:rPr>
          <w:rFonts w:ascii="Roboto Light" w:hAnsi="Roboto Light"/>
          <w:sz w:val="22"/>
          <w:szCs w:val="22"/>
        </w:rPr>
      </w:pPr>
      <w:bookmarkStart w:id="56" w:name="_Toc187226798"/>
      <w:r>
        <w:rPr>
          <w:rStyle w:val="normaltextrun"/>
          <w:rFonts w:ascii="Roboto Slab" w:hAnsi="Roboto Slab"/>
        </w:rPr>
        <w:t xml:space="preserve">Potential </w:t>
      </w:r>
      <w:r w:rsidR="000950D5">
        <w:rPr>
          <w:rStyle w:val="normaltextrun"/>
          <w:rFonts w:ascii="Roboto Slab" w:hAnsi="Roboto Slab"/>
        </w:rPr>
        <w:t>Compliance</w:t>
      </w:r>
      <w:r w:rsidR="00095891">
        <w:rPr>
          <w:rStyle w:val="normaltextrun"/>
          <w:rFonts w:ascii="Roboto Slab" w:hAnsi="Roboto Slab"/>
        </w:rPr>
        <w:t xml:space="preserve"> </w:t>
      </w:r>
      <w:r w:rsidR="00020836">
        <w:rPr>
          <w:rStyle w:val="normaltextrun"/>
          <w:rFonts w:ascii="Roboto Slab" w:hAnsi="Roboto Slab"/>
        </w:rPr>
        <w:t>Loopholes</w:t>
      </w:r>
      <w:bookmarkEnd w:id="56"/>
    </w:p>
    <w:p w14:paraId="407A421D" w14:textId="07BE8FB5" w:rsidR="007739AA" w:rsidRDefault="000950D5" w:rsidP="007739AA">
      <w:pPr>
        <w:rPr>
          <w:sz w:val="24"/>
          <w:szCs w:val="24"/>
        </w:rPr>
      </w:pPr>
      <w:r w:rsidRPr="005B5777">
        <w:rPr>
          <w:sz w:val="24"/>
          <w:szCs w:val="24"/>
        </w:rPr>
        <w:t xml:space="preserve">CHF would like to bring to </w:t>
      </w:r>
      <w:r w:rsidR="007739AA" w:rsidRPr="005B5777">
        <w:rPr>
          <w:sz w:val="24"/>
          <w:szCs w:val="24"/>
        </w:rPr>
        <w:t xml:space="preserve">the attention of the </w:t>
      </w:r>
      <w:r w:rsidR="007739AA" w:rsidRPr="00BC5CFD">
        <w:rPr>
          <w:sz w:val="24"/>
          <w:szCs w:val="24"/>
        </w:rPr>
        <w:t xml:space="preserve">Senate Community Affairs Legislation Committee </w:t>
      </w:r>
      <w:r w:rsidR="00BB2148">
        <w:rPr>
          <w:sz w:val="24"/>
          <w:szCs w:val="24"/>
        </w:rPr>
        <w:t>two potential loopholes that might</w:t>
      </w:r>
      <w:r w:rsidR="007739AA" w:rsidRPr="00BC5CFD">
        <w:rPr>
          <w:sz w:val="24"/>
          <w:szCs w:val="24"/>
        </w:rPr>
        <w:t xml:space="preserve"> </w:t>
      </w:r>
      <w:r w:rsidR="00BB3273">
        <w:rPr>
          <w:sz w:val="24"/>
          <w:szCs w:val="24"/>
        </w:rPr>
        <w:t xml:space="preserve">affect the </w:t>
      </w:r>
      <w:r w:rsidR="007739AA" w:rsidRPr="00BC5CFD">
        <w:rPr>
          <w:sz w:val="24"/>
          <w:szCs w:val="24"/>
        </w:rPr>
        <w:t>Health Legislation Amendment (Modernising My Health Record—Sharing by Default) Bill 2024.</w:t>
      </w:r>
    </w:p>
    <w:p w14:paraId="4CD11FD9" w14:textId="085768EC" w:rsidR="00E24399" w:rsidRDefault="00E24399" w:rsidP="007739AA">
      <w:pPr>
        <w:rPr>
          <w:b/>
          <w:bCs/>
          <w:sz w:val="24"/>
          <w:szCs w:val="24"/>
        </w:rPr>
      </w:pPr>
      <w:r>
        <w:rPr>
          <w:b/>
          <w:bCs/>
          <w:sz w:val="24"/>
          <w:szCs w:val="24"/>
        </w:rPr>
        <w:t xml:space="preserve">Item 4 – After </w:t>
      </w:r>
      <w:r w:rsidR="00F32226">
        <w:rPr>
          <w:b/>
          <w:bCs/>
          <w:sz w:val="24"/>
          <w:szCs w:val="24"/>
        </w:rPr>
        <w:t>Section</w:t>
      </w:r>
      <w:r>
        <w:rPr>
          <w:b/>
          <w:bCs/>
          <w:sz w:val="24"/>
          <w:szCs w:val="24"/>
        </w:rPr>
        <w:t xml:space="preserve"> 10</w:t>
      </w:r>
      <w:r w:rsidR="005D5237">
        <w:rPr>
          <w:b/>
          <w:bCs/>
          <w:sz w:val="24"/>
          <w:szCs w:val="24"/>
        </w:rPr>
        <w:t>, Section 10 B – When an upload exception applies</w:t>
      </w:r>
    </w:p>
    <w:p w14:paraId="6201C922" w14:textId="7D2E6152" w:rsidR="005D5237" w:rsidRDefault="003C4FF5" w:rsidP="007739AA">
      <w:pPr>
        <w:rPr>
          <w:sz w:val="24"/>
          <w:szCs w:val="24"/>
        </w:rPr>
      </w:pPr>
      <w:r>
        <w:rPr>
          <w:sz w:val="24"/>
          <w:szCs w:val="24"/>
        </w:rPr>
        <w:t>The above-mentioned</w:t>
      </w:r>
      <w:r w:rsidR="005D5237">
        <w:rPr>
          <w:sz w:val="24"/>
          <w:szCs w:val="24"/>
        </w:rPr>
        <w:t xml:space="preserve"> section </w:t>
      </w:r>
      <w:r>
        <w:rPr>
          <w:sz w:val="24"/>
          <w:szCs w:val="24"/>
        </w:rPr>
        <w:t>discusses</w:t>
      </w:r>
      <w:r w:rsidR="005D5237">
        <w:rPr>
          <w:sz w:val="24"/>
          <w:szCs w:val="24"/>
        </w:rPr>
        <w:t xml:space="preserve"> </w:t>
      </w:r>
      <w:r w:rsidR="005B7D74">
        <w:rPr>
          <w:sz w:val="24"/>
          <w:szCs w:val="24"/>
        </w:rPr>
        <w:t xml:space="preserve">instances </w:t>
      </w:r>
      <w:r w:rsidR="005A05FE">
        <w:rPr>
          <w:sz w:val="24"/>
          <w:szCs w:val="24"/>
        </w:rPr>
        <w:t>where</w:t>
      </w:r>
      <w:r w:rsidR="005B7D74">
        <w:rPr>
          <w:sz w:val="24"/>
          <w:szCs w:val="24"/>
        </w:rPr>
        <w:t xml:space="preserve"> an upload exception applies.</w:t>
      </w:r>
    </w:p>
    <w:p w14:paraId="16845F43" w14:textId="4D31AEF5" w:rsidR="005B7D74" w:rsidRDefault="005B7D74" w:rsidP="007739AA">
      <w:pPr>
        <w:rPr>
          <w:sz w:val="24"/>
          <w:szCs w:val="24"/>
        </w:rPr>
      </w:pPr>
      <w:r>
        <w:rPr>
          <w:sz w:val="24"/>
          <w:szCs w:val="24"/>
        </w:rPr>
        <w:t xml:space="preserve">It is </w:t>
      </w:r>
      <w:r w:rsidR="003C4FF5">
        <w:rPr>
          <w:sz w:val="24"/>
          <w:szCs w:val="24"/>
        </w:rPr>
        <w:t>unclear</w:t>
      </w:r>
      <w:r>
        <w:rPr>
          <w:sz w:val="24"/>
          <w:szCs w:val="24"/>
        </w:rPr>
        <w:t xml:space="preserve"> to CHF how </w:t>
      </w:r>
      <w:r w:rsidR="00EE080B">
        <w:rPr>
          <w:sz w:val="24"/>
          <w:szCs w:val="24"/>
        </w:rPr>
        <w:t>compliance for the third exception</w:t>
      </w:r>
      <w:r w:rsidR="003C4FF5">
        <w:rPr>
          <w:sz w:val="24"/>
          <w:szCs w:val="24"/>
        </w:rPr>
        <w:t>,</w:t>
      </w:r>
      <w:r w:rsidR="00EE080B">
        <w:rPr>
          <w:sz w:val="24"/>
          <w:szCs w:val="24"/>
        </w:rPr>
        <w:t xml:space="preserve"> </w:t>
      </w:r>
      <w:r w:rsidR="00B33EF9">
        <w:rPr>
          <w:sz w:val="24"/>
          <w:szCs w:val="24"/>
        </w:rPr>
        <w:t>"</w:t>
      </w:r>
      <w:r w:rsidR="002A2277">
        <w:rPr>
          <w:sz w:val="24"/>
          <w:szCs w:val="24"/>
        </w:rPr>
        <w:t>A</w:t>
      </w:r>
      <w:r w:rsidR="002A2277" w:rsidRPr="00E62D56">
        <w:rPr>
          <w:sz w:val="24"/>
          <w:szCs w:val="24"/>
        </w:rPr>
        <w:t>n individual healthcare provider reasonably believes that the information should not be shared with the My Health Record system because of a serious concern for the health, safety or wellbeing of the individual</w:t>
      </w:r>
      <w:r w:rsidR="00B33EF9">
        <w:rPr>
          <w:sz w:val="24"/>
          <w:szCs w:val="24"/>
        </w:rPr>
        <w:t>"</w:t>
      </w:r>
      <w:r w:rsidR="003C4FF5">
        <w:rPr>
          <w:sz w:val="24"/>
          <w:szCs w:val="24"/>
        </w:rPr>
        <w:t>,</w:t>
      </w:r>
      <w:r w:rsidR="002A2277">
        <w:rPr>
          <w:sz w:val="24"/>
          <w:szCs w:val="24"/>
        </w:rPr>
        <w:t xml:space="preserve"> will be managed.</w:t>
      </w:r>
    </w:p>
    <w:p w14:paraId="0B4983E7" w14:textId="708D0369" w:rsidR="008A34FF" w:rsidRDefault="002A2277" w:rsidP="007739AA">
      <w:pPr>
        <w:rPr>
          <w:sz w:val="24"/>
          <w:szCs w:val="24"/>
        </w:rPr>
      </w:pPr>
      <w:r>
        <w:rPr>
          <w:sz w:val="24"/>
          <w:szCs w:val="24"/>
        </w:rPr>
        <w:t xml:space="preserve">Is there a mechanism preventing </w:t>
      </w:r>
      <w:r w:rsidR="00E16D18">
        <w:rPr>
          <w:sz w:val="24"/>
          <w:szCs w:val="24"/>
        </w:rPr>
        <w:t xml:space="preserve">operators from </w:t>
      </w:r>
      <w:r w:rsidR="00CD09B4">
        <w:rPr>
          <w:sz w:val="24"/>
          <w:szCs w:val="24"/>
        </w:rPr>
        <w:t>excessively relying on</w:t>
      </w:r>
      <w:r w:rsidR="00E16D18">
        <w:rPr>
          <w:sz w:val="24"/>
          <w:szCs w:val="24"/>
        </w:rPr>
        <w:t xml:space="preserve"> this exception</w:t>
      </w:r>
      <w:r w:rsidR="00C61FFE">
        <w:rPr>
          <w:sz w:val="24"/>
          <w:szCs w:val="24"/>
        </w:rPr>
        <w:t>? CHF has not</w:t>
      </w:r>
      <w:r w:rsidR="00240C6A">
        <w:rPr>
          <w:sz w:val="24"/>
          <w:szCs w:val="24"/>
        </w:rPr>
        <w:t xml:space="preserve"> found in the </w:t>
      </w:r>
      <w:r w:rsidR="00B100D1">
        <w:rPr>
          <w:sz w:val="24"/>
          <w:szCs w:val="24"/>
        </w:rPr>
        <w:t>B</w:t>
      </w:r>
      <w:r w:rsidR="00240C6A">
        <w:rPr>
          <w:sz w:val="24"/>
          <w:szCs w:val="24"/>
        </w:rPr>
        <w:t>ill any</w:t>
      </w:r>
      <w:r w:rsidR="00307C59">
        <w:rPr>
          <w:sz w:val="24"/>
          <w:szCs w:val="24"/>
        </w:rPr>
        <w:t xml:space="preserve"> suggestion that the System Operator in charge of compliance will be able to</w:t>
      </w:r>
      <w:r w:rsidR="00703C36">
        <w:rPr>
          <w:sz w:val="24"/>
          <w:szCs w:val="24"/>
        </w:rPr>
        <w:t xml:space="preserve"> </w:t>
      </w:r>
      <w:r w:rsidR="00AF6517">
        <w:rPr>
          <w:sz w:val="24"/>
          <w:szCs w:val="24"/>
        </w:rPr>
        <w:t xml:space="preserve">critically engage with the reasoning behind </w:t>
      </w:r>
      <w:r w:rsidR="00BB35E3">
        <w:rPr>
          <w:sz w:val="24"/>
          <w:szCs w:val="24"/>
        </w:rPr>
        <w:t>each</w:t>
      </w:r>
      <w:r w:rsidR="00AF6517">
        <w:rPr>
          <w:sz w:val="24"/>
          <w:szCs w:val="24"/>
        </w:rPr>
        <w:t xml:space="preserve"> exception being used by an operator. </w:t>
      </w:r>
    </w:p>
    <w:p w14:paraId="6A182BC4" w14:textId="6CC4D0DE" w:rsidR="002232D3" w:rsidRDefault="00AF6517" w:rsidP="007739AA">
      <w:pPr>
        <w:rPr>
          <w:sz w:val="24"/>
          <w:szCs w:val="24"/>
        </w:rPr>
      </w:pPr>
      <w:r>
        <w:rPr>
          <w:sz w:val="24"/>
          <w:szCs w:val="24"/>
        </w:rPr>
        <w:t>CHF understands</w:t>
      </w:r>
      <w:r w:rsidR="00985E96">
        <w:rPr>
          <w:sz w:val="24"/>
          <w:szCs w:val="24"/>
        </w:rPr>
        <w:t xml:space="preserve"> and supports this, as it </w:t>
      </w:r>
      <w:r w:rsidR="008A34FF">
        <w:rPr>
          <w:sz w:val="24"/>
          <w:szCs w:val="24"/>
        </w:rPr>
        <w:t xml:space="preserve">is </w:t>
      </w:r>
      <w:r w:rsidR="001746EE">
        <w:rPr>
          <w:sz w:val="24"/>
          <w:szCs w:val="24"/>
        </w:rPr>
        <w:t>done to ensure that sensitive information remains private and confidential</w:t>
      </w:r>
      <w:r w:rsidR="00985E96">
        <w:rPr>
          <w:sz w:val="24"/>
          <w:szCs w:val="24"/>
        </w:rPr>
        <w:t>.</w:t>
      </w:r>
      <w:r w:rsidR="001746EE">
        <w:rPr>
          <w:sz w:val="24"/>
          <w:szCs w:val="24"/>
        </w:rPr>
        <w:t xml:space="preserve"> </w:t>
      </w:r>
      <w:r w:rsidR="004D3790">
        <w:rPr>
          <w:sz w:val="24"/>
          <w:szCs w:val="24"/>
        </w:rPr>
        <w:t>While it coul</w:t>
      </w:r>
      <w:r w:rsidR="007207EB">
        <w:rPr>
          <w:sz w:val="24"/>
          <w:szCs w:val="24"/>
        </w:rPr>
        <w:t xml:space="preserve">d be for </w:t>
      </w:r>
      <w:r w:rsidR="00971BA7">
        <w:rPr>
          <w:sz w:val="24"/>
          <w:szCs w:val="24"/>
        </w:rPr>
        <w:t>legitimate</w:t>
      </w:r>
      <w:r w:rsidR="007207EB">
        <w:rPr>
          <w:sz w:val="24"/>
          <w:szCs w:val="24"/>
        </w:rPr>
        <w:t xml:space="preserve"> reasons (one would imagine a sexual health clinic</w:t>
      </w:r>
      <w:r w:rsidR="00865F2B">
        <w:rPr>
          <w:sz w:val="24"/>
          <w:szCs w:val="24"/>
        </w:rPr>
        <w:t xml:space="preserve"> – for example -</w:t>
      </w:r>
      <w:r w:rsidR="007207EB">
        <w:rPr>
          <w:sz w:val="24"/>
          <w:szCs w:val="24"/>
        </w:rPr>
        <w:t xml:space="preserve"> will </w:t>
      </w:r>
      <w:r w:rsidR="00865F2B">
        <w:rPr>
          <w:sz w:val="24"/>
          <w:szCs w:val="24"/>
        </w:rPr>
        <w:t>resort to this exception far more often than other healthcare providers)</w:t>
      </w:r>
      <w:r w:rsidR="00B36747">
        <w:rPr>
          <w:sz w:val="24"/>
          <w:szCs w:val="24"/>
        </w:rPr>
        <w:t>,</w:t>
      </w:r>
      <w:r w:rsidR="00634A49">
        <w:rPr>
          <w:sz w:val="24"/>
          <w:szCs w:val="24"/>
        </w:rPr>
        <w:t xml:space="preserve"> </w:t>
      </w:r>
      <w:r w:rsidR="00634A49" w:rsidRPr="00E54EE7">
        <w:rPr>
          <w:b/>
          <w:bCs/>
          <w:sz w:val="24"/>
          <w:szCs w:val="24"/>
        </w:rPr>
        <w:t xml:space="preserve">CHF recommends that </w:t>
      </w:r>
      <w:r w:rsidR="002232D3" w:rsidRPr="00E54EE7">
        <w:rPr>
          <w:b/>
          <w:bCs/>
          <w:sz w:val="24"/>
          <w:szCs w:val="24"/>
        </w:rPr>
        <w:t>mechanisms</w:t>
      </w:r>
      <w:r w:rsidR="00634A49" w:rsidRPr="00E54EE7">
        <w:rPr>
          <w:b/>
          <w:bCs/>
          <w:sz w:val="24"/>
          <w:szCs w:val="24"/>
        </w:rPr>
        <w:t xml:space="preserve"> are put in place that detect operators with unusually high utilisation rates for this exception</w:t>
      </w:r>
      <w:r w:rsidR="00634A49">
        <w:rPr>
          <w:sz w:val="24"/>
          <w:szCs w:val="24"/>
        </w:rPr>
        <w:t>.</w:t>
      </w:r>
    </w:p>
    <w:p w14:paraId="3554E050" w14:textId="1564CBBA" w:rsidR="00005066" w:rsidRDefault="002232D3" w:rsidP="007739AA">
      <w:pPr>
        <w:rPr>
          <w:sz w:val="24"/>
          <w:szCs w:val="24"/>
        </w:rPr>
      </w:pPr>
      <w:r>
        <w:rPr>
          <w:sz w:val="24"/>
          <w:szCs w:val="24"/>
        </w:rPr>
        <w:t>This</w:t>
      </w:r>
      <w:r w:rsidR="00B36747">
        <w:rPr>
          <w:sz w:val="24"/>
          <w:szCs w:val="24"/>
        </w:rPr>
        <w:t xml:space="preserve"> mechanism</w:t>
      </w:r>
      <w:r>
        <w:rPr>
          <w:sz w:val="24"/>
          <w:szCs w:val="24"/>
        </w:rPr>
        <w:t xml:space="preserve"> will allow the System Operator to </w:t>
      </w:r>
      <w:r w:rsidR="003C0500">
        <w:rPr>
          <w:sz w:val="24"/>
          <w:szCs w:val="24"/>
        </w:rPr>
        <w:t>investigate</w:t>
      </w:r>
      <w:r w:rsidR="00581EA1">
        <w:rPr>
          <w:sz w:val="24"/>
          <w:szCs w:val="24"/>
        </w:rPr>
        <w:t xml:space="preserve"> </w:t>
      </w:r>
      <w:r w:rsidR="00B3406C">
        <w:rPr>
          <w:sz w:val="24"/>
          <w:szCs w:val="24"/>
        </w:rPr>
        <w:t xml:space="preserve">unusually high rates of usage for this </w:t>
      </w:r>
      <w:r w:rsidR="00581EA1">
        <w:rPr>
          <w:sz w:val="24"/>
          <w:szCs w:val="24"/>
        </w:rPr>
        <w:t>exceptio</w:t>
      </w:r>
      <w:r w:rsidR="00B3406C">
        <w:rPr>
          <w:sz w:val="24"/>
          <w:szCs w:val="24"/>
        </w:rPr>
        <w:t>n</w:t>
      </w:r>
      <w:r w:rsidR="00581EA1">
        <w:rPr>
          <w:sz w:val="24"/>
          <w:szCs w:val="24"/>
        </w:rPr>
        <w:t xml:space="preserve"> </w:t>
      </w:r>
      <w:r w:rsidR="00581EA1" w:rsidRPr="006A6A20">
        <w:rPr>
          <w:sz w:val="24"/>
          <w:szCs w:val="24"/>
          <w:u w:val="single"/>
        </w:rPr>
        <w:t>at the operator level</w:t>
      </w:r>
      <w:r w:rsidR="00B3406C">
        <w:rPr>
          <w:sz w:val="24"/>
          <w:szCs w:val="24"/>
        </w:rPr>
        <w:t xml:space="preserve"> w</w:t>
      </w:r>
      <w:r w:rsidR="00383FB6">
        <w:rPr>
          <w:sz w:val="24"/>
          <w:szCs w:val="24"/>
        </w:rPr>
        <w:t>ithout any need for disclosure of sensitive personal data.</w:t>
      </w:r>
      <w:r w:rsidR="00634A49">
        <w:rPr>
          <w:sz w:val="24"/>
          <w:szCs w:val="24"/>
        </w:rPr>
        <w:t xml:space="preserve"> </w:t>
      </w:r>
      <w:r w:rsidR="007207EB">
        <w:rPr>
          <w:sz w:val="24"/>
          <w:szCs w:val="24"/>
        </w:rPr>
        <w:t xml:space="preserve"> </w:t>
      </w:r>
    </w:p>
    <w:p w14:paraId="56645684" w14:textId="33072CF7" w:rsidR="00721829" w:rsidRPr="00005066" w:rsidRDefault="00721829" w:rsidP="007739AA">
      <w:pPr>
        <w:rPr>
          <w:sz w:val="24"/>
          <w:szCs w:val="24"/>
        </w:rPr>
      </w:pPr>
      <w:r w:rsidRPr="007D02A4">
        <w:rPr>
          <w:b/>
          <w:bCs/>
          <w:sz w:val="24"/>
          <w:szCs w:val="24"/>
        </w:rPr>
        <w:t>I</w:t>
      </w:r>
      <w:r w:rsidR="001846B4" w:rsidRPr="007D02A4">
        <w:rPr>
          <w:b/>
          <w:bCs/>
          <w:sz w:val="24"/>
          <w:szCs w:val="24"/>
        </w:rPr>
        <w:t xml:space="preserve">tem 13 – At the end of Subdivision B of Division 2 of </w:t>
      </w:r>
      <w:r w:rsidR="00DA77C7">
        <w:rPr>
          <w:b/>
          <w:bCs/>
          <w:sz w:val="24"/>
          <w:szCs w:val="24"/>
        </w:rPr>
        <w:t>P</w:t>
      </w:r>
      <w:r w:rsidR="001846B4" w:rsidRPr="007D02A4">
        <w:rPr>
          <w:b/>
          <w:bCs/>
          <w:sz w:val="24"/>
          <w:szCs w:val="24"/>
        </w:rPr>
        <w:t>art 4</w:t>
      </w:r>
    </w:p>
    <w:p w14:paraId="36B45E37" w14:textId="5E00F9DA" w:rsidR="001846B4" w:rsidRDefault="004B548E" w:rsidP="007739AA">
      <w:pPr>
        <w:rPr>
          <w:sz w:val="24"/>
          <w:szCs w:val="24"/>
        </w:rPr>
      </w:pPr>
      <w:r>
        <w:rPr>
          <w:sz w:val="24"/>
          <w:szCs w:val="24"/>
        </w:rPr>
        <w:t>It is mentione</w:t>
      </w:r>
      <w:r w:rsidR="00CA3B0C">
        <w:rPr>
          <w:sz w:val="24"/>
          <w:szCs w:val="24"/>
        </w:rPr>
        <w:t>d that new section 70A provides spe</w:t>
      </w:r>
      <w:r w:rsidR="00694810">
        <w:rPr>
          <w:sz w:val="24"/>
          <w:szCs w:val="24"/>
        </w:rPr>
        <w:t xml:space="preserve">cific authorisations for </w:t>
      </w:r>
      <w:r w:rsidR="0004653C">
        <w:rPr>
          <w:sz w:val="24"/>
          <w:szCs w:val="24"/>
        </w:rPr>
        <w:t>collecting, using</w:t>
      </w:r>
      <w:r w:rsidR="00694810">
        <w:rPr>
          <w:sz w:val="24"/>
          <w:szCs w:val="24"/>
        </w:rPr>
        <w:t xml:space="preserve"> and </w:t>
      </w:r>
      <w:r w:rsidR="0004653C">
        <w:rPr>
          <w:sz w:val="24"/>
          <w:szCs w:val="24"/>
        </w:rPr>
        <w:t>disclosing</w:t>
      </w:r>
      <w:r w:rsidR="00694810">
        <w:rPr>
          <w:sz w:val="24"/>
          <w:szCs w:val="24"/>
        </w:rPr>
        <w:t xml:space="preserve"> information to support the monitoring, compliance and enforcement </w:t>
      </w:r>
      <w:r w:rsidR="001E05FE">
        <w:rPr>
          <w:sz w:val="24"/>
          <w:szCs w:val="24"/>
        </w:rPr>
        <w:t>of</w:t>
      </w:r>
      <w:r w:rsidR="00694810">
        <w:rPr>
          <w:sz w:val="24"/>
          <w:szCs w:val="24"/>
        </w:rPr>
        <w:t xml:space="preserve"> the share by default provision</w:t>
      </w:r>
      <w:r w:rsidR="003B660D">
        <w:rPr>
          <w:sz w:val="24"/>
          <w:szCs w:val="24"/>
        </w:rPr>
        <w:t>s</w:t>
      </w:r>
      <w:r w:rsidR="00694810">
        <w:rPr>
          <w:sz w:val="24"/>
          <w:szCs w:val="24"/>
        </w:rPr>
        <w:t>.</w:t>
      </w:r>
    </w:p>
    <w:p w14:paraId="4642F9B1" w14:textId="0AA034ED" w:rsidR="00694810" w:rsidRDefault="00694810" w:rsidP="007739AA">
      <w:pPr>
        <w:rPr>
          <w:sz w:val="24"/>
          <w:szCs w:val="24"/>
        </w:rPr>
      </w:pPr>
      <w:r>
        <w:rPr>
          <w:sz w:val="24"/>
          <w:szCs w:val="24"/>
        </w:rPr>
        <w:t>I</w:t>
      </w:r>
      <w:r w:rsidR="00DC1F79">
        <w:rPr>
          <w:sz w:val="24"/>
          <w:szCs w:val="24"/>
        </w:rPr>
        <w:t xml:space="preserve">t also mentions that the types of information to be shared for compliance purposes </w:t>
      </w:r>
      <w:r w:rsidR="0004653C">
        <w:rPr>
          <w:sz w:val="24"/>
          <w:szCs w:val="24"/>
        </w:rPr>
        <w:t>are</w:t>
      </w:r>
      <w:r w:rsidR="00DC1F79">
        <w:rPr>
          <w:sz w:val="24"/>
          <w:szCs w:val="24"/>
        </w:rPr>
        <w:t xml:space="preserve"> limited to:</w:t>
      </w:r>
    </w:p>
    <w:p w14:paraId="26B37472" w14:textId="0FE0925A" w:rsidR="00DC1F79" w:rsidRDefault="00DC1F79" w:rsidP="00DC1F79">
      <w:pPr>
        <w:pStyle w:val="ListParagraph"/>
        <w:numPr>
          <w:ilvl w:val="0"/>
          <w:numId w:val="17"/>
        </w:numPr>
        <w:rPr>
          <w:sz w:val="24"/>
          <w:szCs w:val="24"/>
        </w:rPr>
      </w:pPr>
      <w:r>
        <w:rPr>
          <w:sz w:val="24"/>
          <w:szCs w:val="24"/>
        </w:rPr>
        <w:t>Record ty</w:t>
      </w:r>
      <w:r w:rsidR="00F25E91">
        <w:rPr>
          <w:sz w:val="24"/>
          <w:szCs w:val="24"/>
        </w:rPr>
        <w:t>p</w:t>
      </w:r>
      <w:r>
        <w:rPr>
          <w:sz w:val="24"/>
          <w:szCs w:val="24"/>
        </w:rPr>
        <w:t>e/type of healthcare service or episode, for example, pathology test, diagnostic imaging scan, chronic disease management plan</w:t>
      </w:r>
      <w:r w:rsidR="0004653C">
        <w:rPr>
          <w:sz w:val="24"/>
          <w:szCs w:val="24"/>
        </w:rPr>
        <w:t>,</w:t>
      </w:r>
      <w:r>
        <w:rPr>
          <w:sz w:val="24"/>
          <w:szCs w:val="24"/>
        </w:rPr>
        <w:t xml:space="preserve"> and</w:t>
      </w:r>
    </w:p>
    <w:p w14:paraId="4947CEE8" w14:textId="2C451B75" w:rsidR="00DC1F79" w:rsidRDefault="00E86132" w:rsidP="00DC1F79">
      <w:pPr>
        <w:pStyle w:val="ListParagraph"/>
        <w:numPr>
          <w:ilvl w:val="0"/>
          <w:numId w:val="17"/>
        </w:numPr>
        <w:rPr>
          <w:sz w:val="24"/>
          <w:szCs w:val="24"/>
        </w:rPr>
      </w:pPr>
      <w:r>
        <w:rPr>
          <w:sz w:val="24"/>
          <w:szCs w:val="24"/>
        </w:rPr>
        <w:t>The date the healthcare service was performed.</w:t>
      </w:r>
    </w:p>
    <w:p w14:paraId="3445B027" w14:textId="107AFB2F" w:rsidR="007D02A4" w:rsidRDefault="00E86132" w:rsidP="00E86132">
      <w:pPr>
        <w:rPr>
          <w:sz w:val="24"/>
          <w:szCs w:val="24"/>
        </w:rPr>
      </w:pPr>
      <w:r>
        <w:rPr>
          <w:sz w:val="24"/>
          <w:szCs w:val="24"/>
        </w:rPr>
        <w:t>It is not clear to CHF wheth</w:t>
      </w:r>
      <w:r w:rsidR="00F25E91">
        <w:rPr>
          <w:sz w:val="24"/>
          <w:szCs w:val="24"/>
        </w:rPr>
        <w:t>er</w:t>
      </w:r>
      <w:r w:rsidR="007A39A8">
        <w:rPr>
          <w:sz w:val="24"/>
          <w:szCs w:val="24"/>
        </w:rPr>
        <w:t xml:space="preserve"> this means that</w:t>
      </w:r>
      <w:r w:rsidR="00F25E91">
        <w:rPr>
          <w:sz w:val="24"/>
          <w:szCs w:val="24"/>
        </w:rPr>
        <w:t xml:space="preserve"> operators</w:t>
      </w:r>
      <w:r w:rsidR="002E09B2">
        <w:rPr>
          <w:sz w:val="24"/>
          <w:szCs w:val="24"/>
        </w:rPr>
        <w:t xml:space="preserve"> </w:t>
      </w:r>
      <w:r w:rsidR="00A165DA">
        <w:rPr>
          <w:sz w:val="24"/>
          <w:szCs w:val="24"/>
        </w:rPr>
        <w:t>only uploading</w:t>
      </w:r>
      <w:r w:rsidR="007A39A8">
        <w:rPr>
          <w:sz w:val="24"/>
          <w:szCs w:val="24"/>
        </w:rPr>
        <w:t xml:space="preserve"> </w:t>
      </w:r>
      <w:r w:rsidR="00C43929">
        <w:rPr>
          <w:sz w:val="24"/>
          <w:szCs w:val="24"/>
        </w:rPr>
        <w:t xml:space="preserve">a record type </w:t>
      </w:r>
      <w:r w:rsidR="007A39A8">
        <w:rPr>
          <w:sz w:val="24"/>
          <w:szCs w:val="24"/>
        </w:rPr>
        <w:t xml:space="preserve">to My Health Record </w:t>
      </w:r>
      <w:r w:rsidR="00A165DA">
        <w:rPr>
          <w:sz w:val="24"/>
          <w:szCs w:val="24"/>
        </w:rPr>
        <w:t>and the date a service was performed</w:t>
      </w:r>
      <w:r w:rsidR="007A39A8">
        <w:rPr>
          <w:sz w:val="24"/>
          <w:szCs w:val="24"/>
        </w:rPr>
        <w:t xml:space="preserve"> will</w:t>
      </w:r>
      <w:r w:rsidR="002D0610">
        <w:rPr>
          <w:sz w:val="24"/>
          <w:szCs w:val="24"/>
        </w:rPr>
        <w:t xml:space="preserve"> then</w:t>
      </w:r>
      <w:r w:rsidR="007A39A8">
        <w:rPr>
          <w:sz w:val="24"/>
          <w:szCs w:val="24"/>
        </w:rPr>
        <w:t xml:space="preserve"> be marked as compliant.</w:t>
      </w:r>
    </w:p>
    <w:p w14:paraId="2A953336" w14:textId="7B121B76" w:rsidR="004F2227" w:rsidRDefault="007A39A8" w:rsidP="00E86132">
      <w:pPr>
        <w:rPr>
          <w:sz w:val="24"/>
          <w:szCs w:val="24"/>
        </w:rPr>
      </w:pPr>
      <w:r>
        <w:rPr>
          <w:sz w:val="24"/>
          <w:szCs w:val="24"/>
        </w:rPr>
        <w:t>From</w:t>
      </w:r>
      <w:r w:rsidR="00A71226">
        <w:rPr>
          <w:sz w:val="24"/>
          <w:szCs w:val="24"/>
        </w:rPr>
        <w:t xml:space="preserve"> a</w:t>
      </w:r>
      <w:r>
        <w:rPr>
          <w:sz w:val="24"/>
          <w:szCs w:val="24"/>
        </w:rPr>
        <w:t xml:space="preserve"> </w:t>
      </w:r>
      <w:r w:rsidR="00A71226">
        <w:rPr>
          <w:sz w:val="24"/>
          <w:szCs w:val="24"/>
        </w:rPr>
        <w:t xml:space="preserve">healthcare consumer point of view, these two data points </w:t>
      </w:r>
      <w:r w:rsidR="004C0B84">
        <w:rPr>
          <w:sz w:val="24"/>
          <w:szCs w:val="24"/>
        </w:rPr>
        <w:t xml:space="preserve">alone do not contain enough information to produce a clear overview of a </w:t>
      </w:r>
      <w:r w:rsidR="00B33EF9">
        <w:rPr>
          <w:sz w:val="24"/>
          <w:szCs w:val="24"/>
        </w:rPr>
        <w:t>person's</w:t>
      </w:r>
      <w:r w:rsidR="004C0B84">
        <w:rPr>
          <w:sz w:val="24"/>
          <w:szCs w:val="24"/>
        </w:rPr>
        <w:t xml:space="preserve"> clinical </w:t>
      </w:r>
      <w:r w:rsidR="007D02A4">
        <w:rPr>
          <w:sz w:val="24"/>
          <w:szCs w:val="24"/>
        </w:rPr>
        <w:t xml:space="preserve">situation, nor </w:t>
      </w:r>
      <w:r w:rsidR="00615BB5">
        <w:rPr>
          <w:sz w:val="24"/>
          <w:szCs w:val="24"/>
        </w:rPr>
        <w:t xml:space="preserve">are </w:t>
      </w:r>
      <w:r w:rsidR="007D02A4">
        <w:rPr>
          <w:sz w:val="24"/>
          <w:szCs w:val="24"/>
        </w:rPr>
        <w:t xml:space="preserve">they enough to </w:t>
      </w:r>
      <w:r w:rsidR="00B97BC1">
        <w:rPr>
          <w:sz w:val="24"/>
          <w:szCs w:val="24"/>
        </w:rPr>
        <w:t>ensure continuity of care</w:t>
      </w:r>
      <w:r w:rsidR="002D0610">
        <w:rPr>
          <w:sz w:val="24"/>
          <w:szCs w:val="24"/>
        </w:rPr>
        <w:t xml:space="preserve">. As mentioned before, the success of sharing by default </w:t>
      </w:r>
      <w:r w:rsidR="004F2227">
        <w:rPr>
          <w:sz w:val="24"/>
          <w:szCs w:val="24"/>
        </w:rPr>
        <w:t>will largely depend on the quality of the information uploaded to My Health Record.</w:t>
      </w:r>
    </w:p>
    <w:p w14:paraId="63F6D93E" w14:textId="2760E0B3" w:rsidR="005F205A" w:rsidRDefault="007A0EFB" w:rsidP="005F205A">
      <w:pPr>
        <w:rPr>
          <w:sz w:val="24"/>
          <w:szCs w:val="24"/>
        </w:rPr>
      </w:pPr>
      <w:r>
        <w:rPr>
          <w:sz w:val="24"/>
          <w:szCs w:val="24"/>
        </w:rPr>
        <w:t xml:space="preserve">Therefore, </w:t>
      </w:r>
      <w:r w:rsidRPr="00AC361D">
        <w:rPr>
          <w:b/>
          <w:bCs/>
          <w:sz w:val="24"/>
          <w:szCs w:val="24"/>
        </w:rPr>
        <w:t xml:space="preserve">CHF recommends that compliance processes of the </w:t>
      </w:r>
      <w:r w:rsidR="005F205A" w:rsidRPr="00AC361D">
        <w:rPr>
          <w:b/>
          <w:bCs/>
          <w:sz w:val="24"/>
          <w:szCs w:val="24"/>
        </w:rPr>
        <w:t>Health Legislation Amendment (Modernising My Health Record—Sharing by Default) Bill 2024 do not solely focus on quantitati</w:t>
      </w:r>
      <w:r w:rsidR="0032688A" w:rsidRPr="00AC361D">
        <w:rPr>
          <w:b/>
          <w:bCs/>
          <w:sz w:val="24"/>
          <w:szCs w:val="24"/>
        </w:rPr>
        <w:t>ve</w:t>
      </w:r>
      <w:r w:rsidR="00205DD6" w:rsidRPr="00AC361D">
        <w:rPr>
          <w:b/>
          <w:bCs/>
          <w:sz w:val="24"/>
          <w:szCs w:val="24"/>
        </w:rPr>
        <w:t xml:space="preserve"> markers but also qualitative</w:t>
      </w:r>
      <w:r w:rsidR="00615BB5">
        <w:rPr>
          <w:b/>
          <w:bCs/>
          <w:sz w:val="24"/>
          <w:szCs w:val="24"/>
        </w:rPr>
        <w:t xml:space="preserve"> ones</w:t>
      </w:r>
      <w:r w:rsidR="00844110" w:rsidRPr="00AC361D">
        <w:rPr>
          <w:b/>
          <w:bCs/>
          <w:sz w:val="24"/>
          <w:szCs w:val="24"/>
        </w:rPr>
        <w:t>.</w:t>
      </w:r>
      <w:r w:rsidR="00844110">
        <w:rPr>
          <w:sz w:val="24"/>
          <w:szCs w:val="24"/>
        </w:rPr>
        <w:t xml:space="preserve"> </w:t>
      </w:r>
    </w:p>
    <w:p w14:paraId="6EF19464" w14:textId="32C4F848" w:rsidR="00844110" w:rsidRPr="00BC5CFD" w:rsidRDefault="00844110" w:rsidP="005F205A">
      <w:pPr>
        <w:rPr>
          <w:sz w:val="24"/>
          <w:szCs w:val="24"/>
        </w:rPr>
      </w:pPr>
      <w:r>
        <w:rPr>
          <w:sz w:val="24"/>
          <w:szCs w:val="24"/>
        </w:rPr>
        <w:t xml:space="preserve">To that end, </w:t>
      </w:r>
      <w:r w:rsidRPr="00AC361D">
        <w:rPr>
          <w:b/>
          <w:bCs/>
          <w:sz w:val="24"/>
          <w:szCs w:val="24"/>
        </w:rPr>
        <w:t xml:space="preserve">CHF recommends that </w:t>
      </w:r>
      <w:r w:rsidR="00346D62" w:rsidRPr="00AC361D">
        <w:rPr>
          <w:b/>
          <w:bCs/>
          <w:sz w:val="24"/>
          <w:szCs w:val="24"/>
        </w:rPr>
        <w:t xml:space="preserve">a reporting mechanism </w:t>
      </w:r>
      <w:r w:rsidR="00B96D26">
        <w:rPr>
          <w:b/>
          <w:bCs/>
          <w:sz w:val="24"/>
          <w:szCs w:val="24"/>
        </w:rPr>
        <w:t>be</w:t>
      </w:r>
      <w:r w:rsidR="00346D62" w:rsidRPr="00AC361D">
        <w:rPr>
          <w:b/>
          <w:bCs/>
          <w:sz w:val="24"/>
          <w:szCs w:val="24"/>
        </w:rPr>
        <w:t xml:space="preserve"> put in place by which consumers </w:t>
      </w:r>
      <w:r w:rsidR="00615BB5">
        <w:rPr>
          <w:b/>
          <w:bCs/>
          <w:sz w:val="24"/>
          <w:szCs w:val="24"/>
        </w:rPr>
        <w:t>can</w:t>
      </w:r>
      <w:r w:rsidR="00346D62" w:rsidRPr="00AC361D">
        <w:rPr>
          <w:b/>
          <w:bCs/>
          <w:sz w:val="24"/>
          <w:szCs w:val="24"/>
        </w:rPr>
        <w:t xml:space="preserve"> report to</w:t>
      </w:r>
      <w:r w:rsidR="00272BFE" w:rsidRPr="00AC361D">
        <w:rPr>
          <w:b/>
          <w:bCs/>
          <w:sz w:val="24"/>
          <w:szCs w:val="24"/>
        </w:rPr>
        <w:t xml:space="preserve"> the System Operator</w:t>
      </w:r>
      <w:r w:rsidR="00314260" w:rsidRPr="00AC361D">
        <w:rPr>
          <w:b/>
          <w:bCs/>
          <w:sz w:val="24"/>
          <w:szCs w:val="24"/>
        </w:rPr>
        <w:t xml:space="preserve"> instances of</w:t>
      </w:r>
      <w:r w:rsidR="009160EC" w:rsidRPr="00AC361D">
        <w:rPr>
          <w:b/>
          <w:bCs/>
          <w:sz w:val="24"/>
          <w:szCs w:val="24"/>
        </w:rPr>
        <w:t xml:space="preserve"> uploads that are of poor quality or that do not contain information that is </w:t>
      </w:r>
      <w:r w:rsidR="00AC361D" w:rsidRPr="00AC361D">
        <w:rPr>
          <w:b/>
          <w:bCs/>
          <w:sz w:val="24"/>
          <w:szCs w:val="24"/>
        </w:rPr>
        <w:t xml:space="preserve">insufficient </w:t>
      </w:r>
      <w:r w:rsidR="00B96D26">
        <w:rPr>
          <w:b/>
          <w:bCs/>
          <w:sz w:val="24"/>
          <w:szCs w:val="24"/>
        </w:rPr>
        <w:t>to</w:t>
      </w:r>
      <w:r w:rsidR="00AC361D" w:rsidRPr="00AC361D">
        <w:rPr>
          <w:b/>
          <w:bCs/>
          <w:sz w:val="24"/>
          <w:szCs w:val="24"/>
        </w:rPr>
        <w:t xml:space="preserve"> </w:t>
      </w:r>
      <w:r w:rsidR="00B96D26">
        <w:rPr>
          <w:b/>
          <w:bCs/>
          <w:sz w:val="24"/>
          <w:szCs w:val="24"/>
        </w:rPr>
        <w:t>ensure</w:t>
      </w:r>
      <w:r w:rsidR="00AC361D" w:rsidRPr="00AC361D">
        <w:rPr>
          <w:b/>
          <w:bCs/>
          <w:sz w:val="24"/>
          <w:szCs w:val="24"/>
        </w:rPr>
        <w:t xml:space="preserve"> </w:t>
      </w:r>
      <w:r w:rsidR="009160EC" w:rsidRPr="00AC361D">
        <w:rPr>
          <w:b/>
          <w:bCs/>
          <w:sz w:val="24"/>
          <w:szCs w:val="24"/>
        </w:rPr>
        <w:t>continuity of care.</w:t>
      </w:r>
      <w:r w:rsidR="00272BFE" w:rsidRPr="00AC361D">
        <w:rPr>
          <w:b/>
          <w:bCs/>
          <w:sz w:val="24"/>
          <w:szCs w:val="24"/>
        </w:rPr>
        <w:t xml:space="preserve"> </w:t>
      </w:r>
    </w:p>
    <w:p w14:paraId="4A1622C4" w14:textId="0FF91B75" w:rsidR="007A0EFB" w:rsidRPr="00E86132" w:rsidRDefault="007A0EFB" w:rsidP="00E86132">
      <w:pPr>
        <w:rPr>
          <w:sz w:val="24"/>
          <w:szCs w:val="24"/>
        </w:rPr>
      </w:pPr>
    </w:p>
    <w:p w14:paraId="27BC9814" w14:textId="2D472CE6" w:rsidR="296C8E26" w:rsidRDefault="296C8E26" w:rsidP="296C8E26"/>
    <w:sectPr w:rsidR="296C8E26" w:rsidSect="001B646E">
      <w:headerReference w:type="even" r:id="rId25"/>
      <w:headerReference w:type="default" r:id="rId26"/>
      <w:headerReference w:type="first" r:id="rId27"/>
      <w:footerReference w:type="first" r:id="rId28"/>
      <w:pgSz w:w="11906" w:h="16838"/>
      <w:pgMar w:top="152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39FB" w14:textId="77777777" w:rsidR="008332C8" w:rsidRPr="002505B3" w:rsidRDefault="008332C8" w:rsidP="00D740CB">
      <w:r w:rsidRPr="002505B3">
        <w:separator/>
      </w:r>
    </w:p>
  </w:endnote>
  <w:endnote w:type="continuationSeparator" w:id="0">
    <w:p w14:paraId="488A5149" w14:textId="77777777" w:rsidR="008332C8" w:rsidRPr="002505B3" w:rsidRDefault="008332C8" w:rsidP="00D740CB">
      <w:r w:rsidRPr="002505B3">
        <w:continuationSeparator/>
      </w:r>
    </w:p>
  </w:endnote>
  <w:endnote w:type="continuationNotice" w:id="1">
    <w:p w14:paraId="79E86FB2" w14:textId="77777777" w:rsidR="008332C8" w:rsidRPr="002505B3" w:rsidRDefault="00833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roman"/>
    <w:notTrueType/>
    <w:pitch w:val="default"/>
  </w:font>
  <w:font w:name="Roboto Slab">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67685" w14:textId="77777777" w:rsidR="00C025CD" w:rsidRPr="002505B3" w:rsidRDefault="00C025CD" w:rsidP="00C025CD">
    <w:pPr>
      <w:pStyle w:val="Footer"/>
      <w:tabs>
        <w:tab w:val="left" w:pos="8148"/>
      </w:tabs>
      <w:rPr>
        <w:rFonts w:asciiTheme="majorHAnsi" w:hAnsiTheme="majorHAnsi"/>
        <w:color w:val="643169" w:themeColor="accent1"/>
        <w:sz w:val="18"/>
        <w:szCs w:val="18"/>
      </w:rPr>
    </w:pPr>
    <w:r w:rsidRPr="002505B3">
      <w:rPr>
        <w:rFonts w:asciiTheme="majorHAnsi" w:hAnsiTheme="majorHAnsi"/>
        <w:b/>
        <w:color w:val="643169" w:themeColor="accent1"/>
        <w:sz w:val="18"/>
        <w:szCs w:val="18"/>
      </w:rPr>
      <w:fldChar w:fldCharType="begin"/>
    </w:r>
    <w:r w:rsidRPr="002505B3">
      <w:rPr>
        <w:rFonts w:asciiTheme="majorHAnsi" w:hAnsiTheme="majorHAnsi"/>
        <w:b/>
        <w:color w:val="643169" w:themeColor="accent1"/>
        <w:sz w:val="18"/>
        <w:szCs w:val="18"/>
      </w:rPr>
      <w:instrText xml:space="preserve"> PAGE   \* MERGEFORMAT </w:instrText>
    </w:r>
    <w:r w:rsidRPr="002505B3">
      <w:rPr>
        <w:rFonts w:asciiTheme="majorHAnsi" w:hAnsiTheme="majorHAnsi"/>
        <w:b/>
        <w:color w:val="643169" w:themeColor="accent1"/>
        <w:sz w:val="18"/>
        <w:szCs w:val="18"/>
      </w:rPr>
      <w:fldChar w:fldCharType="separate"/>
    </w:r>
    <w:r w:rsidR="000830AF" w:rsidRPr="002505B3">
      <w:rPr>
        <w:rFonts w:asciiTheme="majorHAnsi" w:hAnsiTheme="majorHAnsi"/>
        <w:b/>
        <w:color w:val="643169" w:themeColor="accent1"/>
        <w:sz w:val="18"/>
        <w:szCs w:val="18"/>
      </w:rPr>
      <w:t>4</w:t>
    </w:r>
    <w:r w:rsidRPr="002505B3">
      <w:rPr>
        <w:rFonts w:asciiTheme="majorHAnsi" w:hAnsiTheme="majorHAnsi"/>
        <w:b/>
        <w:color w:val="643169" w:themeColor="accent1"/>
        <w:sz w:val="18"/>
        <w:szCs w:val="18"/>
      </w:rPr>
      <w:fldChar w:fldCharType="end"/>
    </w:r>
    <w:r w:rsidRPr="002505B3">
      <w:rPr>
        <w:rFonts w:asciiTheme="majorHAnsi" w:hAnsiTheme="majorHAnsi"/>
        <w:b/>
        <w:color w:val="643169" w:themeColor="accent1"/>
        <w:sz w:val="18"/>
        <w:szCs w:val="18"/>
      </w:rPr>
      <w:t xml:space="preserve"> </w:t>
    </w:r>
    <w:r w:rsidRPr="002505B3">
      <w:rPr>
        <w:rFonts w:asciiTheme="majorHAnsi" w:hAnsiTheme="majorHAnsi"/>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67686" w14:textId="35087E04" w:rsidR="00C025CD" w:rsidRPr="002505B3" w:rsidRDefault="00F36A11" w:rsidP="00C025CD">
    <w:pPr>
      <w:pStyle w:val="Footer"/>
      <w:tabs>
        <w:tab w:val="left" w:pos="8148"/>
      </w:tabs>
      <w:jc w:val="right"/>
      <w:rPr>
        <w:rFonts w:asciiTheme="majorHAnsi" w:hAnsiTheme="majorHAnsi"/>
        <w:color w:val="643169" w:themeColor="accent1"/>
        <w:sz w:val="18"/>
        <w:szCs w:val="18"/>
      </w:rPr>
    </w:pPr>
    <w:r w:rsidRPr="00F36A11">
      <w:rPr>
        <w:rFonts w:asciiTheme="majorHAnsi" w:hAnsiTheme="majorHAnsi"/>
        <w:color w:val="8B508E" w:themeColor="background1"/>
        <w:sz w:val="18"/>
        <w:szCs w:val="18"/>
      </w:rPr>
      <w:t>Health Legislation Amendment (Modernising My Health Record—Sharing by Default) Bill 2024</w:t>
    </w:r>
    <w:r>
      <w:rPr>
        <w:rFonts w:asciiTheme="majorHAnsi" w:hAnsiTheme="majorHAnsi"/>
        <w:color w:val="8B508E" w:themeColor="background1"/>
        <w:sz w:val="18"/>
        <w:szCs w:val="18"/>
      </w:rPr>
      <w:t xml:space="preserve"> </w:t>
    </w:r>
    <w:r w:rsidR="00C025CD" w:rsidRPr="002505B3">
      <w:rPr>
        <w:rFonts w:asciiTheme="majorHAnsi" w:hAnsiTheme="majorHAnsi"/>
        <w:b/>
        <w:color w:val="643169" w:themeColor="accent1"/>
        <w:sz w:val="18"/>
        <w:szCs w:val="18"/>
      </w:rPr>
      <w:fldChar w:fldCharType="begin"/>
    </w:r>
    <w:r w:rsidR="00C025CD" w:rsidRPr="002505B3">
      <w:rPr>
        <w:rFonts w:asciiTheme="majorHAnsi" w:hAnsiTheme="majorHAnsi"/>
        <w:b/>
        <w:color w:val="643169" w:themeColor="accent1"/>
        <w:sz w:val="18"/>
        <w:szCs w:val="18"/>
      </w:rPr>
      <w:instrText xml:space="preserve"> PAGE   \* MERGEFORMAT </w:instrText>
    </w:r>
    <w:r w:rsidR="00C025CD" w:rsidRPr="002505B3">
      <w:rPr>
        <w:rFonts w:asciiTheme="majorHAnsi" w:hAnsiTheme="majorHAnsi"/>
        <w:b/>
        <w:color w:val="643169" w:themeColor="accent1"/>
        <w:sz w:val="18"/>
        <w:szCs w:val="18"/>
      </w:rPr>
      <w:fldChar w:fldCharType="separate"/>
    </w:r>
    <w:r w:rsidR="000830AF" w:rsidRPr="002505B3">
      <w:rPr>
        <w:rFonts w:asciiTheme="majorHAnsi" w:hAnsiTheme="majorHAnsi"/>
        <w:b/>
        <w:color w:val="643169" w:themeColor="accent1"/>
        <w:sz w:val="18"/>
        <w:szCs w:val="18"/>
      </w:rPr>
      <w:t>3</w:t>
    </w:r>
    <w:r w:rsidR="00C025CD" w:rsidRPr="002505B3">
      <w:rPr>
        <w:rFonts w:asciiTheme="majorHAnsi" w:hAnsiTheme="majorHAnsi"/>
        <w:b/>
        <w:color w:val="643169"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19F30A" w:rsidRPr="002505B3" w14:paraId="357830FE" w14:textId="77777777" w:rsidTr="5E19F30A">
      <w:trPr>
        <w:trHeight w:val="300"/>
      </w:trPr>
      <w:tc>
        <w:tcPr>
          <w:tcW w:w="3005" w:type="dxa"/>
        </w:tcPr>
        <w:p w14:paraId="30B61053" w14:textId="03726DD4" w:rsidR="5E19F30A" w:rsidRPr="002505B3" w:rsidRDefault="5E19F30A" w:rsidP="5E19F30A">
          <w:pPr>
            <w:pStyle w:val="Header"/>
            <w:ind w:left="-115"/>
          </w:pPr>
        </w:p>
      </w:tc>
      <w:tc>
        <w:tcPr>
          <w:tcW w:w="3005" w:type="dxa"/>
        </w:tcPr>
        <w:p w14:paraId="52FCB154" w14:textId="18769762" w:rsidR="5E19F30A" w:rsidRPr="002505B3" w:rsidRDefault="5E19F30A" w:rsidP="5E19F30A">
          <w:pPr>
            <w:pStyle w:val="Header"/>
            <w:jc w:val="center"/>
          </w:pPr>
        </w:p>
      </w:tc>
      <w:tc>
        <w:tcPr>
          <w:tcW w:w="3005" w:type="dxa"/>
        </w:tcPr>
        <w:p w14:paraId="17B8132B" w14:textId="4A45A98F" w:rsidR="5E19F30A" w:rsidRPr="002505B3" w:rsidRDefault="5E19F30A" w:rsidP="5E19F30A">
          <w:pPr>
            <w:pStyle w:val="Header"/>
            <w:ind w:right="-115"/>
            <w:jc w:val="right"/>
          </w:pPr>
        </w:p>
      </w:tc>
    </w:tr>
  </w:tbl>
  <w:p w14:paraId="4A8070C4" w14:textId="48CE7BC1" w:rsidR="00A14D56" w:rsidRPr="002505B3" w:rsidRDefault="00A14D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19F30A" w:rsidRPr="002505B3" w14:paraId="5B25A5D3" w14:textId="77777777" w:rsidTr="5E19F30A">
      <w:trPr>
        <w:trHeight w:val="300"/>
      </w:trPr>
      <w:tc>
        <w:tcPr>
          <w:tcW w:w="3005" w:type="dxa"/>
        </w:tcPr>
        <w:p w14:paraId="4C5AD99F" w14:textId="231E7469" w:rsidR="5E19F30A" w:rsidRPr="002505B3" w:rsidRDefault="5E19F30A" w:rsidP="5E19F30A">
          <w:pPr>
            <w:pStyle w:val="Header"/>
            <w:ind w:left="-115"/>
          </w:pPr>
        </w:p>
      </w:tc>
      <w:tc>
        <w:tcPr>
          <w:tcW w:w="3005" w:type="dxa"/>
        </w:tcPr>
        <w:p w14:paraId="7803412D" w14:textId="6E34D6B7" w:rsidR="5E19F30A" w:rsidRPr="002505B3" w:rsidRDefault="5E19F30A" w:rsidP="5E19F30A">
          <w:pPr>
            <w:pStyle w:val="Header"/>
            <w:jc w:val="center"/>
          </w:pPr>
        </w:p>
      </w:tc>
      <w:tc>
        <w:tcPr>
          <w:tcW w:w="3005" w:type="dxa"/>
        </w:tcPr>
        <w:p w14:paraId="24B63C2D" w14:textId="1754A8DF" w:rsidR="5E19F30A" w:rsidRPr="002505B3" w:rsidRDefault="5E19F30A" w:rsidP="5E19F30A">
          <w:pPr>
            <w:pStyle w:val="Header"/>
            <w:ind w:right="-115"/>
            <w:jc w:val="right"/>
          </w:pPr>
        </w:p>
      </w:tc>
    </w:tr>
  </w:tbl>
  <w:p w14:paraId="79E63705" w14:textId="2EEB4376" w:rsidR="00A14D56" w:rsidRPr="002505B3" w:rsidRDefault="00A14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B7083" w14:textId="77777777" w:rsidR="008332C8" w:rsidRPr="002505B3" w:rsidRDefault="008332C8" w:rsidP="00D740CB">
      <w:r w:rsidRPr="002505B3">
        <w:separator/>
      </w:r>
    </w:p>
  </w:footnote>
  <w:footnote w:type="continuationSeparator" w:id="0">
    <w:p w14:paraId="2AD7EFCB" w14:textId="77777777" w:rsidR="008332C8" w:rsidRPr="002505B3" w:rsidRDefault="008332C8" w:rsidP="00D740CB">
      <w:r w:rsidRPr="002505B3">
        <w:continuationSeparator/>
      </w:r>
    </w:p>
  </w:footnote>
  <w:footnote w:type="continuationNotice" w:id="1">
    <w:p w14:paraId="4647E1F7" w14:textId="77777777" w:rsidR="008332C8" w:rsidRPr="002505B3" w:rsidRDefault="008332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19F30A" w:rsidRPr="002505B3" w14:paraId="3AE63A88" w14:textId="77777777" w:rsidTr="5E19F30A">
      <w:trPr>
        <w:trHeight w:val="300"/>
      </w:trPr>
      <w:tc>
        <w:tcPr>
          <w:tcW w:w="3005" w:type="dxa"/>
        </w:tcPr>
        <w:p w14:paraId="09DAAD06" w14:textId="465DF3EB" w:rsidR="5E19F30A" w:rsidRPr="002505B3" w:rsidRDefault="5E19F30A" w:rsidP="5E19F30A">
          <w:pPr>
            <w:pStyle w:val="Header"/>
            <w:ind w:left="-115"/>
          </w:pPr>
        </w:p>
      </w:tc>
      <w:tc>
        <w:tcPr>
          <w:tcW w:w="3005" w:type="dxa"/>
        </w:tcPr>
        <w:p w14:paraId="3FF359E4" w14:textId="2CD53731" w:rsidR="5E19F30A" w:rsidRPr="002505B3" w:rsidRDefault="5E19F30A" w:rsidP="5E19F30A">
          <w:pPr>
            <w:pStyle w:val="Header"/>
            <w:jc w:val="center"/>
          </w:pPr>
        </w:p>
      </w:tc>
      <w:tc>
        <w:tcPr>
          <w:tcW w:w="3005" w:type="dxa"/>
        </w:tcPr>
        <w:p w14:paraId="2CE2F8C9" w14:textId="6B94C447" w:rsidR="5E19F30A" w:rsidRPr="002505B3" w:rsidRDefault="5E19F30A" w:rsidP="5E19F30A">
          <w:pPr>
            <w:pStyle w:val="Header"/>
            <w:ind w:right="-115"/>
            <w:jc w:val="right"/>
          </w:pPr>
        </w:p>
      </w:tc>
    </w:tr>
  </w:tbl>
  <w:p w14:paraId="277C5E16" w14:textId="4A7FE056" w:rsidR="00A14D56" w:rsidRPr="002505B3" w:rsidRDefault="00A14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19F30A" w:rsidRPr="002505B3" w14:paraId="7C911133" w14:textId="77777777" w:rsidTr="5E19F30A">
      <w:trPr>
        <w:trHeight w:val="300"/>
      </w:trPr>
      <w:tc>
        <w:tcPr>
          <w:tcW w:w="3005" w:type="dxa"/>
        </w:tcPr>
        <w:p w14:paraId="68512077" w14:textId="67416BE7" w:rsidR="5E19F30A" w:rsidRPr="002505B3" w:rsidRDefault="5E19F30A" w:rsidP="5E19F30A">
          <w:pPr>
            <w:pStyle w:val="Header"/>
            <w:ind w:left="-115"/>
          </w:pPr>
        </w:p>
      </w:tc>
      <w:tc>
        <w:tcPr>
          <w:tcW w:w="3005" w:type="dxa"/>
        </w:tcPr>
        <w:p w14:paraId="055DDB35" w14:textId="63D2183D" w:rsidR="5E19F30A" w:rsidRPr="002505B3" w:rsidRDefault="5E19F30A" w:rsidP="5E19F30A">
          <w:pPr>
            <w:pStyle w:val="Header"/>
            <w:jc w:val="center"/>
          </w:pPr>
        </w:p>
      </w:tc>
      <w:tc>
        <w:tcPr>
          <w:tcW w:w="3005" w:type="dxa"/>
        </w:tcPr>
        <w:p w14:paraId="51E75DB9" w14:textId="26301F33" w:rsidR="5E19F30A" w:rsidRPr="002505B3" w:rsidRDefault="5E19F30A" w:rsidP="5E19F30A">
          <w:pPr>
            <w:pStyle w:val="Header"/>
            <w:ind w:right="-115"/>
            <w:jc w:val="right"/>
          </w:pPr>
        </w:p>
      </w:tc>
    </w:tr>
  </w:tbl>
  <w:p w14:paraId="2850051B" w14:textId="734794B1" w:rsidR="00A14D56" w:rsidRPr="002505B3" w:rsidRDefault="00A14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19F30A" w:rsidRPr="002505B3" w14:paraId="5FDD0136" w14:textId="77777777" w:rsidTr="5E19F30A">
      <w:trPr>
        <w:trHeight w:val="300"/>
      </w:trPr>
      <w:tc>
        <w:tcPr>
          <w:tcW w:w="3005" w:type="dxa"/>
        </w:tcPr>
        <w:p w14:paraId="490462C3" w14:textId="60F2A8EC" w:rsidR="5E19F30A" w:rsidRPr="002505B3" w:rsidRDefault="5E19F30A" w:rsidP="5E19F30A">
          <w:pPr>
            <w:pStyle w:val="Header"/>
            <w:ind w:left="-115"/>
          </w:pPr>
        </w:p>
      </w:tc>
      <w:tc>
        <w:tcPr>
          <w:tcW w:w="3005" w:type="dxa"/>
        </w:tcPr>
        <w:p w14:paraId="16EB1DD6" w14:textId="5149B5B7" w:rsidR="5E19F30A" w:rsidRPr="002505B3" w:rsidRDefault="5E19F30A" w:rsidP="5E19F30A">
          <w:pPr>
            <w:pStyle w:val="Header"/>
            <w:jc w:val="center"/>
          </w:pPr>
        </w:p>
      </w:tc>
      <w:tc>
        <w:tcPr>
          <w:tcW w:w="3005" w:type="dxa"/>
        </w:tcPr>
        <w:p w14:paraId="4412557A" w14:textId="18ED37EB" w:rsidR="5E19F30A" w:rsidRPr="002505B3" w:rsidRDefault="5E19F30A" w:rsidP="5E19F30A">
          <w:pPr>
            <w:pStyle w:val="Header"/>
            <w:ind w:right="-115"/>
            <w:jc w:val="right"/>
          </w:pPr>
        </w:p>
      </w:tc>
    </w:tr>
  </w:tbl>
  <w:p w14:paraId="38A9CCB1" w14:textId="16A57AAE" w:rsidR="00A14D56" w:rsidRPr="002505B3" w:rsidRDefault="00A14D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19F30A" w:rsidRPr="002505B3" w14:paraId="2289CC82" w14:textId="77777777" w:rsidTr="5E19F30A">
      <w:trPr>
        <w:trHeight w:val="300"/>
      </w:trPr>
      <w:tc>
        <w:tcPr>
          <w:tcW w:w="3005" w:type="dxa"/>
        </w:tcPr>
        <w:p w14:paraId="11B161CA" w14:textId="77657788" w:rsidR="5E19F30A" w:rsidRPr="002505B3" w:rsidRDefault="5E19F30A" w:rsidP="5E19F30A">
          <w:pPr>
            <w:pStyle w:val="Header"/>
            <w:ind w:left="-115"/>
          </w:pPr>
        </w:p>
      </w:tc>
      <w:tc>
        <w:tcPr>
          <w:tcW w:w="3005" w:type="dxa"/>
        </w:tcPr>
        <w:p w14:paraId="4A2D7950" w14:textId="2E4DC6E3" w:rsidR="5E19F30A" w:rsidRPr="002505B3" w:rsidRDefault="5E19F30A" w:rsidP="5E19F30A">
          <w:pPr>
            <w:pStyle w:val="Header"/>
            <w:jc w:val="center"/>
          </w:pPr>
        </w:p>
      </w:tc>
      <w:tc>
        <w:tcPr>
          <w:tcW w:w="3005" w:type="dxa"/>
        </w:tcPr>
        <w:p w14:paraId="70EB1198" w14:textId="1E4D2BF9" w:rsidR="5E19F30A" w:rsidRPr="002505B3" w:rsidRDefault="5E19F30A" w:rsidP="5E19F30A">
          <w:pPr>
            <w:pStyle w:val="Header"/>
            <w:ind w:right="-115"/>
            <w:jc w:val="right"/>
          </w:pPr>
        </w:p>
      </w:tc>
    </w:tr>
  </w:tbl>
  <w:p w14:paraId="40EF865F" w14:textId="709D9C82" w:rsidR="00A14D56" w:rsidRPr="002505B3" w:rsidRDefault="00A14D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19F30A" w:rsidRPr="002505B3" w14:paraId="0FA545F0" w14:textId="77777777" w:rsidTr="5E19F30A">
      <w:trPr>
        <w:trHeight w:val="300"/>
      </w:trPr>
      <w:tc>
        <w:tcPr>
          <w:tcW w:w="3005" w:type="dxa"/>
        </w:tcPr>
        <w:p w14:paraId="5C2B0AA9" w14:textId="4DDDAC3D" w:rsidR="5E19F30A" w:rsidRPr="002505B3" w:rsidRDefault="5E19F30A" w:rsidP="5E19F30A">
          <w:pPr>
            <w:pStyle w:val="Header"/>
            <w:ind w:left="-115"/>
          </w:pPr>
        </w:p>
      </w:tc>
      <w:tc>
        <w:tcPr>
          <w:tcW w:w="3005" w:type="dxa"/>
        </w:tcPr>
        <w:p w14:paraId="73AA7F11" w14:textId="594BC53A" w:rsidR="5E19F30A" w:rsidRPr="002505B3" w:rsidRDefault="5E19F30A" w:rsidP="5E19F30A">
          <w:pPr>
            <w:pStyle w:val="Header"/>
            <w:jc w:val="center"/>
          </w:pPr>
        </w:p>
      </w:tc>
      <w:tc>
        <w:tcPr>
          <w:tcW w:w="3005" w:type="dxa"/>
        </w:tcPr>
        <w:p w14:paraId="25233E80" w14:textId="7AADC1C7" w:rsidR="5E19F30A" w:rsidRPr="002505B3" w:rsidRDefault="5E19F30A" w:rsidP="5E19F30A">
          <w:pPr>
            <w:pStyle w:val="Header"/>
            <w:ind w:right="-115"/>
            <w:jc w:val="right"/>
          </w:pPr>
        </w:p>
      </w:tc>
    </w:tr>
  </w:tbl>
  <w:p w14:paraId="6B0A9675" w14:textId="7EE05E7D" w:rsidR="00A14D56" w:rsidRPr="002505B3" w:rsidRDefault="00A14D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E19F30A" w:rsidRPr="002505B3" w14:paraId="650D9AF1" w14:textId="77777777" w:rsidTr="5E19F30A">
      <w:trPr>
        <w:trHeight w:val="300"/>
      </w:trPr>
      <w:tc>
        <w:tcPr>
          <w:tcW w:w="3005" w:type="dxa"/>
        </w:tcPr>
        <w:p w14:paraId="6EC83BCC" w14:textId="37525779" w:rsidR="5E19F30A" w:rsidRPr="002505B3" w:rsidRDefault="5E19F30A" w:rsidP="5E19F30A">
          <w:pPr>
            <w:pStyle w:val="Header"/>
            <w:ind w:left="-115"/>
          </w:pPr>
        </w:p>
      </w:tc>
      <w:tc>
        <w:tcPr>
          <w:tcW w:w="3005" w:type="dxa"/>
        </w:tcPr>
        <w:p w14:paraId="23E926E7" w14:textId="1E4756B5" w:rsidR="5E19F30A" w:rsidRPr="002505B3" w:rsidRDefault="5E19F30A" w:rsidP="5E19F30A">
          <w:pPr>
            <w:pStyle w:val="Header"/>
            <w:jc w:val="center"/>
          </w:pPr>
        </w:p>
      </w:tc>
      <w:tc>
        <w:tcPr>
          <w:tcW w:w="3005" w:type="dxa"/>
        </w:tcPr>
        <w:p w14:paraId="5DA3238B" w14:textId="6E650C6A" w:rsidR="5E19F30A" w:rsidRPr="002505B3" w:rsidRDefault="5E19F30A" w:rsidP="5E19F30A">
          <w:pPr>
            <w:pStyle w:val="Header"/>
            <w:ind w:right="-115"/>
            <w:jc w:val="right"/>
          </w:pPr>
        </w:p>
      </w:tc>
    </w:tr>
  </w:tbl>
  <w:p w14:paraId="4EC137B8" w14:textId="6A2C61B1" w:rsidR="00A14D56" w:rsidRPr="002505B3" w:rsidRDefault="00A14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F267"/>
    <w:multiLevelType w:val="hybridMultilevel"/>
    <w:tmpl w:val="1D328BAE"/>
    <w:lvl w:ilvl="0" w:tplc="3E5CDD26">
      <w:start w:val="1"/>
      <w:numFmt w:val="bullet"/>
      <w:lvlText w:val="·"/>
      <w:lvlJc w:val="left"/>
      <w:pPr>
        <w:ind w:left="720" w:hanging="360"/>
      </w:pPr>
      <w:rPr>
        <w:rFonts w:ascii="Symbol" w:hAnsi="Symbol" w:hint="default"/>
      </w:rPr>
    </w:lvl>
    <w:lvl w:ilvl="1" w:tplc="A23EAB28">
      <w:start w:val="1"/>
      <w:numFmt w:val="bullet"/>
      <w:lvlText w:val="o"/>
      <w:lvlJc w:val="left"/>
      <w:pPr>
        <w:ind w:left="1440" w:hanging="360"/>
      </w:pPr>
      <w:rPr>
        <w:rFonts w:ascii="Courier New" w:hAnsi="Courier New" w:hint="default"/>
      </w:rPr>
    </w:lvl>
    <w:lvl w:ilvl="2" w:tplc="ACC8217C">
      <w:start w:val="1"/>
      <w:numFmt w:val="bullet"/>
      <w:lvlText w:val=""/>
      <w:lvlJc w:val="left"/>
      <w:pPr>
        <w:ind w:left="2160" w:hanging="360"/>
      </w:pPr>
      <w:rPr>
        <w:rFonts w:ascii="Wingdings" w:hAnsi="Wingdings" w:hint="default"/>
      </w:rPr>
    </w:lvl>
    <w:lvl w:ilvl="3" w:tplc="007E4952">
      <w:start w:val="1"/>
      <w:numFmt w:val="bullet"/>
      <w:lvlText w:val=""/>
      <w:lvlJc w:val="left"/>
      <w:pPr>
        <w:ind w:left="2880" w:hanging="360"/>
      </w:pPr>
      <w:rPr>
        <w:rFonts w:ascii="Symbol" w:hAnsi="Symbol" w:hint="default"/>
      </w:rPr>
    </w:lvl>
    <w:lvl w:ilvl="4" w:tplc="2B0A9C1A">
      <w:start w:val="1"/>
      <w:numFmt w:val="bullet"/>
      <w:lvlText w:val="o"/>
      <w:lvlJc w:val="left"/>
      <w:pPr>
        <w:ind w:left="3600" w:hanging="360"/>
      </w:pPr>
      <w:rPr>
        <w:rFonts w:ascii="Courier New" w:hAnsi="Courier New" w:hint="default"/>
      </w:rPr>
    </w:lvl>
    <w:lvl w:ilvl="5" w:tplc="F9ACD2DA">
      <w:start w:val="1"/>
      <w:numFmt w:val="bullet"/>
      <w:lvlText w:val=""/>
      <w:lvlJc w:val="left"/>
      <w:pPr>
        <w:ind w:left="4320" w:hanging="360"/>
      </w:pPr>
      <w:rPr>
        <w:rFonts w:ascii="Wingdings" w:hAnsi="Wingdings" w:hint="default"/>
      </w:rPr>
    </w:lvl>
    <w:lvl w:ilvl="6" w:tplc="B67083B0">
      <w:start w:val="1"/>
      <w:numFmt w:val="bullet"/>
      <w:lvlText w:val=""/>
      <w:lvlJc w:val="left"/>
      <w:pPr>
        <w:ind w:left="5040" w:hanging="360"/>
      </w:pPr>
      <w:rPr>
        <w:rFonts w:ascii="Symbol" w:hAnsi="Symbol" w:hint="default"/>
      </w:rPr>
    </w:lvl>
    <w:lvl w:ilvl="7" w:tplc="926A6594">
      <w:start w:val="1"/>
      <w:numFmt w:val="bullet"/>
      <w:lvlText w:val="o"/>
      <w:lvlJc w:val="left"/>
      <w:pPr>
        <w:ind w:left="5760" w:hanging="360"/>
      </w:pPr>
      <w:rPr>
        <w:rFonts w:ascii="Courier New" w:hAnsi="Courier New" w:hint="default"/>
      </w:rPr>
    </w:lvl>
    <w:lvl w:ilvl="8" w:tplc="7BBECCB8">
      <w:start w:val="1"/>
      <w:numFmt w:val="bullet"/>
      <w:lvlText w:val=""/>
      <w:lvlJc w:val="left"/>
      <w:pPr>
        <w:ind w:left="6480" w:hanging="360"/>
      </w:pPr>
      <w:rPr>
        <w:rFonts w:ascii="Wingdings" w:hAnsi="Wingdings" w:hint="default"/>
      </w:rPr>
    </w:lvl>
  </w:abstractNum>
  <w:abstractNum w:abstractNumId="1" w15:restartNumberingAfterBreak="0">
    <w:nsid w:val="09B22A87"/>
    <w:multiLevelType w:val="hybridMultilevel"/>
    <w:tmpl w:val="89723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51765"/>
    <w:multiLevelType w:val="multilevel"/>
    <w:tmpl w:val="7BF6F8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84C5D"/>
    <w:multiLevelType w:val="multilevel"/>
    <w:tmpl w:val="ABC40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23F38"/>
    <w:multiLevelType w:val="hybridMultilevel"/>
    <w:tmpl w:val="3684B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2ADD5"/>
    <w:multiLevelType w:val="hybridMultilevel"/>
    <w:tmpl w:val="64DE0498"/>
    <w:lvl w:ilvl="0" w:tplc="89920CAC">
      <w:start w:val="1"/>
      <w:numFmt w:val="bullet"/>
      <w:lvlText w:val="·"/>
      <w:lvlJc w:val="left"/>
      <w:pPr>
        <w:ind w:left="720" w:hanging="360"/>
      </w:pPr>
      <w:rPr>
        <w:rFonts w:ascii="Symbol" w:hAnsi="Symbol" w:hint="default"/>
      </w:rPr>
    </w:lvl>
    <w:lvl w:ilvl="1" w:tplc="6E30BA46">
      <w:start w:val="1"/>
      <w:numFmt w:val="bullet"/>
      <w:lvlText w:val="o"/>
      <w:lvlJc w:val="left"/>
      <w:pPr>
        <w:ind w:left="1440" w:hanging="360"/>
      </w:pPr>
      <w:rPr>
        <w:rFonts w:ascii="Courier New" w:hAnsi="Courier New" w:hint="default"/>
      </w:rPr>
    </w:lvl>
    <w:lvl w:ilvl="2" w:tplc="80F4B6DE">
      <w:start w:val="1"/>
      <w:numFmt w:val="bullet"/>
      <w:lvlText w:val=""/>
      <w:lvlJc w:val="left"/>
      <w:pPr>
        <w:ind w:left="2160" w:hanging="360"/>
      </w:pPr>
      <w:rPr>
        <w:rFonts w:ascii="Wingdings" w:hAnsi="Wingdings" w:hint="default"/>
      </w:rPr>
    </w:lvl>
    <w:lvl w:ilvl="3" w:tplc="0F48BD06">
      <w:start w:val="1"/>
      <w:numFmt w:val="bullet"/>
      <w:lvlText w:val=""/>
      <w:lvlJc w:val="left"/>
      <w:pPr>
        <w:ind w:left="2880" w:hanging="360"/>
      </w:pPr>
      <w:rPr>
        <w:rFonts w:ascii="Symbol" w:hAnsi="Symbol" w:hint="default"/>
      </w:rPr>
    </w:lvl>
    <w:lvl w:ilvl="4" w:tplc="2748696E">
      <w:start w:val="1"/>
      <w:numFmt w:val="bullet"/>
      <w:lvlText w:val="o"/>
      <w:lvlJc w:val="left"/>
      <w:pPr>
        <w:ind w:left="3600" w:hanging="360"/>
      </w:pPr>
      <w:rPr>
        <w:rFonts w:ascii="Courier New" w:hAnsi="Courier New" w:hint="default"/>
      </w:rPr>
    </w:lvl>
    <w:lvl w:ilvl="5" w:tplc="336C3DFE">
      <w:start w:val="1"/>
      <w:numFmt w:val="bullet"/>
      <w:lvlText w:val=""/>
      <w:lvlJc w:val="left"/>
      <w:pPr>
        <w:ind w:left="4320" w:hanging="360"/>
      </w:pPr>
      <w:rPr>
        <w:rFonts w:ascii="Wingdings" w:hAnsi="Wingdings" w:hint="default"/>
      </w:rPr>
    </w:lvl>
    <w:lvl w:ilvl="6" w:tplc="A3DE0486">
      <w:start w:val="1"/>
      <w:numFmt w:val="bullet"/>
      <w:lvlText w:val=""/>
      <w:lvlJc w:val="left"/>
      <w:pPr>
        <w:ind w:left="5040" w:hanging="360"/>
      </w:pPr>
      <w:rPr>
        <w:rFonts w:ascii="Symbol" w:hAnsi="Symbol" w:hint="default"/>
      </w:rPr>
    </w:lvl>
    <w:lvl w:ilvl="7" w:tplc="CB4EEB4C">
      <w:start w:val="1"/>
      <w:numFmt w:val="bullet"/>
      <w:lvlText w:val="o"/>
      <w:lvlJc w:val="left"/>
      <w:pPr>
        <w:ind w:left="5760" w:hanging="360"/>
      </w:pPr>
      <w:rPr>
        <w:rFonts w:ascii="Courier New" w:hAnsi="Courier New" w:hint="default"/>
      </w:rPr>
    </w:lvl>
    <w:lvl w:ilvl="8" w:tplc="63CAA7B4">
      <w:start w:val="1"/>
      <w:numFmt w:val="bullet"/>
      <w:lvlText w:val=""/>
      <w:lvlJc w:val="left"/>
      <w:pPr>
        <w:ind w:left="6480" w:hanging="360"/>
      </w:pPr>
      <w:rPr>
        <w:rFonts w:ascii="Wingdings" w:hAnsi="Wingdings" w:hint="default"/>
      </w:rPr>
    </w:lvl>
  </w:abstractNum>
  <w:abstractNum w:abstractNumId="6" w15:restartNumberingAfterBreak="0">
    <w:nsid w:val="1FE4202B"/>
    <w:multiLevelType w:val="hybridMultilevel"/>
    <w:tmpl w:val="942033D2"/>
    <w:lvl w:ilvl="0" w:tplc="4F5CDCEA">
      <w:start w:val="1"/>
      <w:numFmt w:val="bullet"/>
      <w:lvlText w:val="·"/>
      <w:lvlJc w:val="left"/>
      <w:pPr>
        <w:ind w:left="720" w:hanging="360"/>
      </w:pPr>
      <w:rPr>
        <w:rFonts w:ascii="Symbol" w:hAnsi="Symbol" w:hint="default"/>
      </w:rPr>
    </w:lvl>
    <w:lvl w:ilvl="1" w:tplc="98D0EC14">
      <w:start w:val="1"/>
      <w:numFmt w:val="bullet"/>
      <w:lvlText w:val="o"/>
      <w:lvlJc w:val="left"/>
      <w:pPr>
        <w:ind w:left="1440" w:hanging="360"/>
      </w:pPr>
      <w:rPr>
        <w:rFonts w:ascii="Courier New" w:hAnsi="Courier New" w:hint="default"/>
      </w:rPr>
    </w:lvl>
    <w:lvl w:ilvl="2" w:tplc="5B08D4EC">
      <w:start w:val="1"/>
      <w:numFmt w:val="bullet"/>
      <w:lvlText w:val=""/>
      <w:lvlJc w:val="left"/>
      <w:pPr>
        <w:ind w:left="2160" w:hanging="360"/>
      </w:pPr>
      <w:rPr>
        <w:rFonts w:ascii="Wingdings" w:hAnsi="Wingdings" w:hint="default"/>
      </w:rPr>
    </w:lvl>
    <w:lvl w:ilvl="3" w:tplc="0FA22240">
      <w:start w:val="1"/>
      <w:numFmt w:val="bullet"/>
      <w:lvlText w:val=""/>
      <w:lvlJc w:val="left"/>
      <w:pPr>
        <w:ind w:left="2880" w:hanging="360"/>
      </w:pPr>
      <w:rPr>
        <w:rFonts w:ascii="Symbol" w:hAnsi="Symbol" w:hint="default"/>
      </w:rPr>
    </w:lvl>
    <w:lvl w:ilvl="4" w:tplc="5C9A12A6">
      <w:start w:val="1"/>
      <w:numFmt w:val="bullet"/>
      <w:lvlText w:val="o"/>
      <w:lvlJc w:val="left"/>
      <w:pPr>
        <w:ind w:left="3600" w:hanging="360"/>
      </w:pPr>
      <w:rPr>
        <w:rFonts w:ascii="Courier New" w:hAnsi="Courier New" w:hint="default"/>
      </w:rPr>
    </w:lvl>
    <w:lvl w:ilvl="5" w:tplc="C8585A2A">
      <w:start w:val="1"/>
      <w:numFmt w:val="bullet"/>
      <w:lvlText w:val=""/>
      <w:lvlJc w:val="left"/>
      <w:pPr>
        <w:ind w:left="4320" w:hanging="360"/>
      </w:pPr>
      <w:rPr>
        <w:rFonts w:ascii="Wingdings" w:hAnsi="Wingdings" w:hint="default"/>
      </w:rPr>
    </w:lvl>
    <w:lvl w:ilvl="6" w:tplc="6BF8AA34">
      <w:start w:val="1"/>
      <w:numFmt w:val="bullet"/>
      <w:lvlText w:val=""/>
      <w:lvlJc w:val="left"/>
      <w:pPr>
        <w:ind w:left="5040" w:hanging="360"/>
      </w:pPr>
      <w:rPr>
        <w:rFonts w:ascii="Symbol" w:hAnsi="Symbol" w:hint="default"/>
      </w:rPr>
    </w:lvl>
    <w:lvl w:ilvl="7" w:tplc="377C1582">
      <w:start w:val="1"/>
      <w:numFmt w:val="bullet"/>
      <w:lvlText w:val="o"/>
      <w:lvlJc w:val="left"/>
      <w:pPr>
        <w:ind w:left="5760" w:hanging="360"/>
      </w:pPr>
      <w:rPr>
        <w:rFonts w:ascii="Courier New" w:hAnsi="Courier New" w:hint="default"/>
      </w:rPr>
    </w:lvl>
    <w:lvl w:ilvl="8" w:tplc="5CCC5808">
      <w:start w:val="1"/>
      <w:numFmt w:val="bullet"/>
      <w:lvlText w:val=""/>
      <w:lvlJc w:val="left"/>
      <w:pPr>
        <w:ind w:left="6480" w:hanging="360"/>
      </w:pPr>
      <w:rPr>
        <w:rFonts w:ascii="Wingdings" w:hAnsi="Wingdings" w:hint="default"/>
      </w:rPr>
    </w:lvl>
  </w:abstractNum>
  <w:abstractNum w:abstractNumId="7" w15:restartNumberingAfterBreak="0">
    <w:nsid w:val="36593ADC"/>
    <w:multiLevelType w:val="hybridMultilevel"/>
    <w:tmpl w:val="A20893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3AB351D"/>
    <w:multiLevelType w:val="hybridMultilevel"/>
    <w:tmpl w:val="BDB43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510724"/>
    <w:multiLevelType w:val="hybridMultilevel"/>
    <w:tmpl w:val="85B88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FA4420"/>
    <w:multiLevelType w:val="hybridMultilevel"/>
    <w:tmpl w:val="A2A4F1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3514DF"/>
    <w:multiLevelType w:val="hybridMultilevel"/>
    <w:tmpl w:val="DC1A95C2"/>
    <w:lvl w:ilvl="0" w:tplc="AEFEF9B0">
      <w:start w:val="1"/>
      <w:numFmt w:val="bullet"/>
      <w:lvlText w:val="·"/>
      <w:lvlJc w:val="left"/>
      <w:pPr>
        <w:ind w:left="720" w:hanging="360"/>
      </w:pPr>
      <w:rPr>
        <w:rFonts w:ascii="Symbol" w:hAnsi="Symbol" w:hint="default"/>
      </w:rPr>
    </w:lvl>
    <w:lvl w:ilvl="1" w:tplc="70B8C48E">
      <w:start w:val="1"/>
      <w:numFmt w:val="bullet"/>
      <w:lvlText w:val="o"/>
      <w:lvlJc w:val="left"/>
      <w:pPr>
        <w:ind w:left="1440" w:hanging="360"/>
      </w:pPr>
      <w:rPr>
        <w:rFonts w:ascii="Courier New" w:hAnsi="Courier New" w:hint="default"/>
      </w:rPr>
    </w:lvl>
    <w:lvl w:ilvl="2" w:tplc="F19A365A">
      <w:start w:val="1"/>
      <w:numFmt w:val="bullet"/>
      <w:lvlText w:val=""/>
      <w:lvlJc w:val="left"/>
      <w:pPr>
        <w:ind w:left="2160" w:hanging="360"/>
      </w:pPr>
      <w:rPr>
        <w:rFonts w:ascii="Wingdings" w:hAnsi="Wingdings" w:hint="default"/>
      </w:rPr>
    </w:lvl>
    <w:lvl w:ilvl="3" w:tplc="9BAE0C48">
      <w:start w:val="1"/>
      <w:numFmt w:val="bullet"/>
      <w:lvlText w:val=""/>
      <w:lvlJc w:val="left"/>
      <w:pPr>
        <w:ind w:left="2880" w:hanging="360"/>
      </w:pPr>
      <w:rPr>
        <w:rFonts w:ascii="Symbol" w:hAnsi="Symbol" w:hint="default"/>
      </w:rPr>
    </w:lvl>
    <w:lvl w:ilvl="4" w:tplc="9C9EBEB8">
      <w:start w:val="1"/>
      <w:numFmt w:val="bullet"/>
      <w:lvlText w:val="o"/>
      <w:lvlJc w:val="left"/>
      <w:pPr>
        <w:ind w:left="3600" w:hanging="360"/>
      </w:pPr>
      <w:rPr>
        <w:rFonts w:ascii="Courier New" w:hAnsi="Courier New" w:hint="default"/>
      </w:rPr>
    </w:lvl>
    <w:lvl w:ilvl="5" w:tplc="1F962DC0">
      <w:start w:val="1"/>
      <w:numFmt w:val="bullet"/>
      <w:lvlText w:val=""/>
      <w:lvlJc w:val="left"/>
      <w:pPr>
        <w:ind w:left="4320" w:hanging="360"/>
      </w:pPr>
      <w:rPr>
        <w:rFonts w:ascii="Wingdings" w:hAnsi="Wingdings" w:hint="default"/>
      </w:rPr>
    </w:lvl>
    <w:lvl w:ilvl="6" w:tplc="816A3CAA">
      <w:start w:val="1"/>
      <w:numFmt w:val="bullet"/>
      <w:lvlText w:val=""/>
      <w:lvlJc w:val="left"/>
      <w:pPr>
        <w:ind w:left="5040" w:hanging="360"/>
      </w:pPr>
      <w:rPr>
        <w:rFonts w:ascii="Symbol" w:hAnsi="Symbol" w:hint="default"/>
      </w:rPr>
    </w:lvl>
    <w:lvl w:ilvl="7" w:tplc="B0924A3E">
      <w:start w:val="1"/>
      <w:numFmt w:val="bullet"/>
      <w:lvlText w:val="o"/>
      <w:lvlJc w:val="left"/>
      <w:pPr>
        <w:ind w:left="5760" w:hanging="360"/>
      </w:pPr>
      <w:rPr>
        <w:rFonts w:ascii="Courier New" w:hAnsi="Courier New" w:hint="default"/>
      </w:rPr>
    </w:lvl>
    <w:lvl w:ilvl="8" w:tplc="7AA2FED0">
      <w:start w:val="1"/>
      <w:numFmt w:val="bullet"/>
      <w:lvlText w:val=""/>
      <w:lvlJc w:val="left"/>
      <w:pPr>
        <w:ind w:left="6480" w:hanging="360"/>
      </w:pPr>
      <w:rPr>
        <w:rFonts w:ascii="Wingdings" w:hAnsi="Wingdings" w:hint="default"/>
      </w:rPr>
    </w:lvl>
  </w:abstractNum>
  <w:abstractNum w:abstractNumId="12" w15:restartNumberingAfterBreak="0">
    <w:nsid w:val="5F423CCC"/>
    <w:multiLevelType w:val="multilevel"/>
    <w:tmpl w:val="43266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42080"/>
    <w:multiLevelType w:val="hybridMultilevel"/>
    <w:tmpl w:val="0B4A8BEA"/>
    <w:lvl w:ilvl="0" w:tplc="068EEC6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8C4400"/>
    <w:multiLevelType w:val="hybridMultilevel"/>
    <w:tmpl w:val="F4CA9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9A3A34"/>
    <w:multiLevelType w:val="hybridMultilevel"/>
    <w:tmpl w:val="2332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CE1F81"/>
    <w:multiLevelType w:val="hybridMultilevel"/>
    <w:tmpl w:val="8696A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132ACC"/>
    <w:multiLevelType w:val="multilevel"/>
    <w:tmpl w:val="1EA87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7932346">
    <w:abstractNumId w:val="13"/>
  </w:num>
  <w:num w:numId="2" w16cid:durableId="1790395610">
    <w:abstractNumId w:val="6"/>
  </w:num>
  <w:num w:numId="3" w16cid:durableId="1323925266">
    <w:abstractNumId w:val="11"/>
  </w:num>
  <w:num w:numId="4" w16cid:durableId="1727407675">
    <w:abstractNumId w:val="5"/>
  </w:num>
  <w:num w:numId="5" w16cid:durableId="2040087534">
    <w:abstractNumId w:val="0"/>
  </w:num>
  <w:num w:numId="6" w16cid:durableId="562568003">
    <w:abstractNumId w:val="16"/>
  </w:num>
  <w:num w:numId="7" w16cid:durableId="2094164408">
    <w:abstractNumId w:val="9"/>
  </w:num>
  <w:num w:numId="8" w16cid:durableId="823855573">
    <w:abstractNumId w:val="14"/>
  </w:num>
  <w:num w:numId="9" w16cid:durableId="1181167765">
    <w:abstractNumId w:val="1"/>
  </w:num>
  <w:num w:numId="10" w16cid:durableId="752239186">
    <w:abstractNumId w:val="4"/>
  </w:num>
  <w:num w:numId="11" w16cid:durableId="215745954">
    <w:abstractNumId w:val="10"/>
  </w:num>
  <w:num w:numId="12" w16cid:durableId="1766146248">
    <w:abstractNumId w:val="17"/>
  </w:num>
  <w:num w:numId="13" w16cid:durableId="419571092">
    <w:abstractNumId w:val="3"/>
  </w:num>
  <w:num w:numId="14" w16cid:durableId="622925541">
    <w:abstractNumId w:val="12"/>
  </w:num>
  <w:num w:numId="15" w16cid:durableId="725494134">
    <w:abstractNumId w:val="2"/>
  </w:num>
  <w:num w:numId="16" w16cid:durableId="1298298082">
    <w:abstractNumId w:val="8"/>
  </w:num>
  <w:num w:numId="17" w16cid:durableId="819464741">
    <w:abstractNumId w:val="15"/>
  </w:num>
  <w:num w:numId="18" w16cid:durableId="150643257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AF"/>
    <w:rsid w:val="000001E9"/>
    <w:rsid w:val="000005A8"/>
    <w:rsid w:val="0000061C"/>
    <w:rsid w:val="000011B8"/>
    <w:rsid w:val="000015EE"/>
    <w:rsid w:val="00002BAF"/>
    <w:rsid w:val="00002E7C"/>
    <w:rsid w:val="00003539"/>
    <w:rsid w:val="000036AE"/>
    <w:rsid w:val="00003DF6"/>
    <w:rsid w:val="00004527"/>
    <w:rsid w:val="0000477A"/>
    <w:rsid w:val="00005066"/>
    <w:rsid w:val="0000570E"/>
    <w:rsid w:val="000058FE"/>
    <w:rsid w:val="00006181"/>
    <w:rsid w:val="000066D4"/>
    <w:rsid w:val="00006B17"/>
    <w:rsid w:val="00006FAD"/>
    <w:rsid w:val="00007100"/>
    <w:rsid w:val="000078F3"/>
    <w:rsid w:val="00007982"/>
    <w:rsid w:val="00007E51"/>
    <w:rsid w:val="000100B2"/>
    <w:rsid w:val="0001019C"/>
    <w:rsid w:val="000102F0"/>
    <w:rsid w:val="00010398"/>
    <w:rsid w:val="00010775"/>
    <w:rsid w:val="00010AD8"/>
    <w:rsid w:val="000110E6"/>
    <w:rsid w:val="00011F99"/>
    <w:rsid w:val="000123A9"/>
    <w:rsid w:val="000125DE"/>
    <w:rsid w:val="000128C7"/>
    <w:rsid w:val="00012DAC"/>
    <w:rsid w:val="00012E61"/>
    <w:rsid w:val="000130AF"/>
    <w:rsid w:val="00013232"/>
    <w:rsid w:val="000134ED"/>
    <w:rsid w:val="00013FCB"/>
    <w:rsid w:val="000142E6"/>
    <w:rsid w:val="00014806"/>
    <w:rsid w:val="000148D8"/>
    <w:rsid w:val="00014BFF"/>
    <w:rsid w:val="00014C8A"/>
    <w:rsid w:val="0001539C"/>
    <w:rsid w:val="00015408"/>
    <w:rsid w:val="00016B53"/>
    <w:rsid w:val="00016F53"/>
    <w:rsid w:val="0001700A"/>
    <w:rsid w:val="00020836"/>
    <w:rsid w:val="00020A59"/>
    <w:rsid w:val="00020BD1"/>
    <w:rsid w:val="000218A0"/>
    <w:rsid w:val="00021B41"/>
    <w:rsid w:val="00021D48"/>
    <w:rsid w:val="00021EEA"/>
    <w:rsid w:val="00021F7A"/>
    <w:rsid w:val="00023556"/>
    <w:rsid w:val="00024B66"/>
    <w:rsid w:val="000253CC"/>
    <w:rsid w:val="00026047"/>
    <w:rsid w:val="00026172"/>
    <w:rsid w:val="00026624"/>
    <w:rsid w:val="0003033C"/>
    <w:rsid w:val="00030471"/>
    <w:rsid w:val="000305B6"/>
    <w:rsid w:val="000308F3"/>
    <w:rsid w:val="00030F20"/>
    <w:rsid w:val="000310E8"/>
    <w:rsid w:val="00031E4C"/>
    <w:rsid w:val="0003205A"/>
    <w:rsid w:val="00033946"/>
    <w:rsid w:val="00033ACA"/>
    <w:rsid w:val="00033B72"/>
    <w:rsid w:val="0003430C"/>
    <w:rsid w:val="00034D5F"/>
    <w:rsid w:val="00035345"/>
    <w:rsid w:val="00035B6A"/>
    <w:rsid w:val="00035F87"/>
    <w:rsid w:val="0003783C"/>
    <w:rsid w:val="000404EA"/>
    <w:rsid w:val="00040750"/>
    <w:rsid w:val="00040A0C"/>
    <w:rsid w:val="00041B53"/>
    <w:rsid w:val="00041E91"/>
    <w:rsid w:val="000428FB"/>
    <w:rsid w:val="00042F53"/>
    <w:rsid w:val="00043724"/>
    <w:rsid w:val="000439FA"/>
    <w:rsid w:val="00043A1E"/>
    <w:rsid w:val="00044018"/>
    <w:rsid w:val="0004403F"/>
    <w:rsid w:val="00044353"/>
    <w:rsid w:val="00044A87"/>
    <w:rsid w:val="00045394"/>
    <w:rsid w:val="0004653C"/>
    <w:rsid w:val="000466BF"/>
    <w:rsid w:val="000469FA"/>
    <w:rsid w:val="000505B9"/>
    <w:rsid w:val="000507CB"/>
    <w:rsid w:val="0005105E"/>
    <w:rsid w:val="0005149C"/>
    <w:rsid w:val="00051983"/>
    <w:rsid w:val="00052137"/>
    <w:rsid w:val="0005251F"/>
    <w:rsid w:val="0005351A"/>
    <w:rsid w:val="00053624"/>
    <w:rsid w:val="0005393C"/>
    <w:rsid w:val="00054BED"/>
    <w:rsid w:val="00054E62"/>
    <w:rsid w:val="00055C32"/>
    <w:rsid w:val="00056660"/>
    <w:rsid w:val="0005680C"/>
    <w:rsid w:val="00056B88"/>
    <w:rsid w:val="00056DCB"/>
    <w:rsid w:val="00057305"/>
    <w:rsid w:val="00057412"/>
    <w:rsid w:val="00057F75"/>
    <w:rsid w:val="000602B7"/>
    <w:rsid w:val="00060C74"/>
    <w:rsid w:val="00061919"/>
    <w:rsid w:val="00061CCF"/>
    <w:rsid w:val="00061CDC"/>
    <w:rsid w:val="00061F7C"/>
    <w:rsid w:val="000628DF"/>
    <w:rsid w:val="00062C33"/>
    <w:rsid w:val="0006306A"/>
    <w:rsid w:val="000631F3"/>
    <w:rsid w:val="00063C77"/>
    <w:rsid w:val="00063EBE"/>
    <w:rsid w:val="0006478E"/>
    <w:rsid w:val="00064C69"/>
    <w:rsid w:val="00065905"/>
    <w:rsid w:val="00065DD3"/>
    <w:rsid w:val="0006615F"/>
    <w:rsid w:val="000661F9"/>
    <w:rsid w:val="00066349"/>
    <w:rsid w:val="00066916"/>
    <w:rsid w:val="00067F59"/>
    <w:rsid w:val="00067F8E"/>
    <w:rsid w:val="000704FD"/>
    <w:rsid w:val="0007063D"/>
    <w:rsid w:val="000711D6"/>
    <w:rsid w:val="000722FE"/>
    <w:rsid w:val="00072597"/>
    <w:rsid w:val="00072B27"/>
    <w:rsid w:val="000740E5"/>
    <w:rsid w:val="00074E19"/>
    <w:rsid w:val="00074ED2"/>
    <w:rsid w:val="000758BB"/>
    <w:rsid w:val="00075975"/>
    <w:rsid w:val="00075C69"/>
    <w:rsid w:val="00076074"/>
    <w:rsid w:val="00076E36"/>
    <w:rsid w:val="0007712A"/>
    <w:rsid w:val="00077738"/>
    <w:rsid w:val="00077DDC"/>
    <w:rsid w:val="00077EB6"/>
    <w:rsid w:val="0008090E"/>
    <w:rsid w:val="00080949"/>
    <w:rsid w:val="00080C36"/>
    <w:rsid w:val="000822A6"/>
    <w:rsid w:val="00082318"/>
    <w:rsid w:val="00082CEA"/>
    <w:rsid w:val="000830AF"/>
    <w:rsid w:val="00083184"/>
    <w:rsid w:val="00083895"/>
    <w:rsid w:val="000844CC"/>
    <w:rsid w:val="00084816"/>
    <w:rsid w:val="000850F3"/>
    <w:rsid w:val="00085944"/>
    <w:rsid w:val="0008608D"/>
    <w:rsid w:val="000869DC"/>
    <w:rsid w:val="00086DD8"/>
    <w:rsid w:val="000873D4"/>
    <w:rsid w:val="00090542"/>
    <w:rsid w:val="000907A9"/>
    <w:rsid w:val="000909A6"/>
    <w:rsid w:val="0009130F"/>
    <w:rsid w:val="00091FBE"/>
    <w:rsid w:val="000922E2"/>
    <w:rsid w:val="000922EC"/>
    <w:rsid w:val="000926F9"/>
    <w:rsid w:val="000928B0"/>
    <w:rsid w:val="00092951"/>
    <w:rsid w:val="00092978"/>
    <w:rsid w:val="00092E8D"/>
    <w:rsid w:val="000932D7"/>
    <w:rsid w:val="00093951"/>
    <w:rsid w:val="00093B69"/>
    <w:rsid w:val="00093F4F"/>
    <w:rsid w:val="00094283"/>
    <w:rsid w:val="0009446E"/>
    <w:rsid w:val="000950D5"/>
    <w:rsid w:val="00095891"/>
    <w:rsid w:val="00095F8E"/>
    <w:rsid w:val="000960B2"/>
    <w:rsid w:val="00096300"/>
    <w:rsid w:val="00096808"/>
    <w:rsid w:val="00096A6A"/>
    <w:rsid w:val="000976E5"/>
    <w:rsid w:val="000979C2"/>
    <w:rsid w:val="00097D78"/>
    <w:rsid w:val="000A05E9"/>
    <w:rsid w:val="000A06C6"/>
    <w:rsid w:val="000A0962"/>
    <w:rsid w:val="000A0AFA"/>
    <w:rsid w:val="000A115F"/>
    <w:rsid w:val="000A14AD"/>
    <w:rsid w:val="000A2C4A"/>
    <w:rsid w:val="000A311D"/>
    <w:rsid w:val="000A382D"/>
    <w:rsid w:val="000A3EAA"/>
    <w:rsid w:val="000A4290"/>
    <w:rsid w:val="000A490A"/>
    <w:rsid w:val="000A4B28"/>
    <w:rsid w:val="000A5DF9"/>
    <w:rsid w:val="000A6CDB"/>
    <w:rsid w:val="000A7127"/>
    <w:rsid w:val="000A71B2"/>
    <w:rsid w:val="000A77AC"/>
    <w:rsid w:val="000A79CE"/>
    <w:rsid w:val="000B00B0"/>
    <w:rsid w:val="000B042E"/>
    <w:rsid w:val="000B0CEE"/>
    <w:rsid w:val="000B1985"/>
    <w:rsid w:val="000B1DC6"/>
    <w:rsid w:val="000B1FBF"/>
    <w:rsid w:val="000B23C2"/>
    <w:rsid w:val="000B37E8"/>
    <w:rsid w:val="000B493B"/>
    <w:rsid w:val="000B5114"/>
    <w:rsid w:val="000B5413"/>
    <w:rsid w:val="000B64DD"/>
    <w:rsid w:val="000B6675"/>
    <w:rsid w:val="000C0A29"/>
    <w:rsid w:val="000C0EAB"/>
    <w:rsid w:val="000C0FDE"/>
    <w:rsid w:val="000C1103"/>
    <w:rsid w:val="000C2B29"/>
    <w:rsid w:val="000C34A1"/>
    <w:rsid w:val="000C4EF3"/>
    <w:rsid w:val="000C6FFD"/>
    <w:rsid w:val="000D0324"/>
    <w:rsid w:val="000D10D4"/>
    <w:rsid w:val="000D238B"/>
    <w:rsid w:val="000D2B43"/>
    <w:rsid w:val="000D3793"/>
    <w:rsid w:val="000D3CEB"/>
    <w:rsid w:val="000D4541"/>
    <w:rsid w:val="000D519C"/>
    <w:rsid w:val="000D5269"/>
    <w:rsid w:val="000D59B3"/>
    <w:rsid w:val="000D61C7"/>
    <w:rsid w:val="000D6416"/>
    <w:rsid w:val="000D6526"/>
    <w:rsid w:val="000D6C0F"/>
    <w:rsid w:val="000D6C78"/>
    <w:rsid w:val="000D788D"/>
    <w:rsid w:val="000D7B44"/>
    <w:rsid w:val="000E0D60"/>
    <w:rsid w:val="000E1AAA"/>
    <w:rsid w:val="000E1BEB"/>
    <w:rsid w:val="000E1F36"/>
    <w:rsid w:val="000E207F"/>
    <w:rsid w:val="000E20DE"/>
    <w:rsid w:val="000E220B"/>
    <w:rsid w:val="000E234A"/>
    <w:rsid w:val="000E24D4"/>
    <w:rsid w:val="000E2861"/>
    <w:rsid w:val="000E291F"/>
    <w:rsid w:val="000E2CD2"/>
    <w:rsid w:val="000E2D23"/>
    <w:rsid w:val="000E31BB"/>
    <w:rsid w:val="000E3445"/>
    <w:rsid w:val="000E3CC5"/>
    <w:rsid w:val="000E3E80"/>
    <w:rsid w:val="000E4410"/>
    <w:rsid w:val="000E4A5D"/>
    <w:rsid w:val="000E4ED6"/>
    <w:rsid w:val="000E4EEE"/>
    <w:rsid w:val="000E5049"/>
    <w:rsid w:val="000E5775"/>
    <w:rsid w:val="000E60B6"/>
    <w:rsid w:val="000E72B0"/>
    <w:rsid w:val="000E735C"/>
    <w:rsid w:val="000E73CD"/>
    <w:rsid w:val="000E75F6"/>
    <w:rsid w:val="000E7612"/>
    <w:rsid w:val="000E79D4"/>
    <w:rsid w:val="000F1B1A"/>
    <w:rsid w:val="000F1B54"/>
    <w:rsid w:val="000F1B70"/>
    <w:rsid w:val="000F1C6D"/>
    <w:rsid w:val="000F24F9"/>
    <w:rsid w:val="000F2883"/>
    <w:rsid w:val="000F29DD"/>
    <w:rsid w:val="000F2A07"/>
    <w:rsid w:val="000F2AFA"/>
    <w:rsid w:val="000F2BFF"/>
    <w:rsid w:val="000F2FD7"/>
    <w:rsid w:val="000F3527"/>
    <w:rsid w:val="000F3563"/>
    <w:rsid w:val="000F4346"/>
    <w:rsid w:val="000F5233"/>
    <w:rsid w:val="000F5767"/>
    <w:rsid w:val="000F64AC"/>
    <w:rsid w:val="000F6A7C"/>
    <w:rsid w:val="000F6EA6"/>
    <w:rsid w:val="000F7103"/>
    <w:rsid w:val="000F7365"/>
    <w:rsid w:val="000F741C"/>
    <w:rsid w:val="000F7552"/>
    <w:rsid w:val="00100006"/>
    <w:rsid w:val="001001ED"/>
    <w:rsid w:val="0010046F"/>
    <w:rsid w:val="00100978"/>
    <w:rsid w:val="0010162F"/>
    <w:rsid w:val="00101786"/>
    <w:rsid w:val="00102294"/>
    <w:rsid w:val="00102738"/>
    <w:rsid w:val="00103476"/>
    <w:rsid w:val="0010413D"/>
    <w:rsid w:val="00104B5A"/>
    <w:rsid w:val="00105021"/>
    <w:rsid w:val="001053D7"/>
    <w:rsid w:val="00105A87"/>
    <w:rsid w:val="00105ACE"/>
    <w:rsid w:val="00105C97"/>
    <w:rsid w:val="00105D3C"/>
    <w:rsid w:val="00106A18"/>
    <w:rsid w:val="00106DE9"/>
    <w:rsid w:val="00107059"/>
    <w:rsid w:val="00107A83"/>
    <w:rsid w:val="001107D5"/>
    <w:rsid w:val="00110E85"/>
    <w:rsid w:val="00110EF2"/>
    <w:rsid w:val="0011122B"/>
    <w:rsid w:val="00111C21"/>
    <w:rsid w:val="0011218F"/>
    <w:rsid w:val="0011226D"/>
    <w:rsid w:val="00112E0C"/>
    <w:rsid w:val="00112F0C"/>
    <w:rsid w:val="001144BA"/>
    <w:rsid w:val="00115172"/>
    <w:rsid w:val="00115283"/>
    <w:rsid w:val="00115325"/>
    <w:rsid w:val="00115836"/>
    <w:rsid w:val="00116694"/>
    <w:rsid w:val="0011685A"/>
    <w:rsid w:val="00116980"/>
    <w:rsid w:val="00117B64"/>
    <w:rsid w:val="00117CE8"/>
    <w:rsid w:val="001202C1"/>
    <w:rsid w:val="001205AD"/>
    <w:rsid w:val="00120FA0"/>
    <w:rsid w:val="001218FF"/>
    <w:rsid w:val="00121C01"/>
    <w:rsid w:val="00121D2B"/>
    <w:rsid w:val="001221A5"/>
    <w:rsid w:val="001222C6"/>
    <w:rsid w:val="001223C5"/>
    <w:rsid w:val="00122973"/>
    <w:rsid w:val="00122D93"/>
    <w:rsid w:val="00123392"/>
    <w:rsid w:val="001238B2"/>
    <w:rsid w:val="00123B53"/>
    <w:rsid w:val="00123CC9"/>
    <w:rsid w:val="00123F16"/>
    <w:rsid w:val="001244FA"/>
    <w:rsid w:val="00124943"/>
    <w:rsid w:val="00124BEB"/>
    <w:rsid w:val="00124D23"/>
    <w:rsid w:val="00125A48"/>
    <w:rsid w:val="00126B75"/>
    <w:rsid w:val="00126BC1"/>
    <w:rsid w:val="0012732E"/>
    <w:rsid w:val="00130755"/>
    <w:rsid w:val="0013078B"/>
    <w:rsid w:val="00130CA4"/>
    <w:rsid w:val="00131485"/>
    <w:rsid w:val="00132143"/>
    <w:rsid w:val="001322EF"/>
    <w:rsid w:val="00132840"/>
    <w:rsid w:val="00132A40"/>
    <w:rsid w:val="001338C9"/>
    <w:rsid w:val="00133CCD"/>
    <w:rsid w:val="00133FBB"/>
    <w:rsid w:val="00134C18"/>
    <w:rsid w:val="00135385"/>
    <w:rsid w:val="0013603C"/>
    <w:rsid w:val="00136635"/>
    <w:rsid w:val="001367D4"/>
    <w:rsid w:val="00136891"/>
    <w:rsid w:val="00136E3B"/>
    <w:rsid w:val="00137001"/>
    <w:rsid w:val="00137F2B"/>
    <w:rsid w:val="00140ED2"/>
    <w:rsid w:val="001415CB"/>
    <w:rsid w:val="00141B06"/>
    <w:rsid w:val="00142A33"/>
    <w:rsid w:val="00143620"/>
    <w:rsid w:val="001445F1"/>
    <w:rsid w:val="00144D32"/>
    <w:rsid w:val="0014534C"/>
    <w:rsid w:val="00145DC1"/>
    <w:rsid w:val="00145F86"/>
    <w:rsid w:val="00146037"/>
    <w:rsid w:val="001462C9"/>
    <w:rsid w:val="00146937"/>
    <w:rsid w:val="0014748B"/>
    <w:rsid w:val="001477E2"/>
    <w:rsid w:val="00150365"/>
    <w:rsid w:val="00150428"/>
    <w:rsid w:val="001508A7"/>
    <w:rsid w:val="00151A69"/>
    <w:rsid w:val="00151A78"/>
    <w:rsid w:val="00151AAE"/>
    <w:rsid w:val="00151CC8"/>
    <w:rsid w:val="001520BB"/>
    <w:rsid w:val="001524D5"/>
    <w:rsid w:val="001528F8"/>
    <w:rsid w:val="00152A9A"/>
    <w:rsid w:val="001536A7"/>
    <w:rsid w:val="00153781"/>
    <w:rsid w:val="00154193"/>
    <w:rsid w:val="00154243"/>
    <w:rsid w:val="00154526"/>
    <w:rsid w:val="00154FF5"/>
    <w:rsid w:val="0015554E"/>
    <w:rsid w:val="00156631"/>
    <w:rsid w:val="00156AC8"/>
    <w:rsid w:val="00156D7C"/>
    <w:rsid w:val="001574CC"/>
    <w:rsid w:val="001578F6"/>
    <w:rsid w:val="00157C8A"/>
    <w:rsid w:val="00157E29"/>
    <w:rsid w:val="00157F50"/>
    <w:rsid w:val="00160ABA"/>
    <w:rsid w:val="00161486"/>
    <w:rsid w:val="00161607"/>
    <w:rsid w:val="00161684"/>
    <w:rsid w:val="00162028"/>
    <w:rsid w:val="0016311F"/>
    <w:rsid w:val="00163336"/>
    <w:rsid w:val="00164C96"/>
    <w:rsid w:val="00165B06"/>
    <w:rsid w:val="00165DFA"/>
    <w:rsid w:val="0016625D"/>
    <w:rsid w:val="0016678F"/>
    <w:rsid w:val="00166DF0"/>
    <w:rsid w:val="001671E5"/>
    <w:rsid w:val="00167D98"/>
    <w:rsid w:val="0016D765"/>
    <w:rsid w:val="00170501"/>
    <w:rsid w:val="001706C4"/>
    <w:rsid w:val="00171011"/>
    <w:rsid w:val="00172148"/>
    <w:rsid w:val="001722A0"/>
    <w:rsid w:val="0017231F"/>
    <w:rsid w:val="0017297C"/>
    <w:rsid w:val="00173547"/>
    <w:rsid w:val="00174418"/>
    <w:rsid w:val="001746EE"/>
    <w:rsid w:val="00174B9A"/>
    <w:rsid w:val="0017589C"/>
    <w:rsid w:val="00175AB6"/>
    <w:rsid w:val="0017688D"/>
    <w:rsid w:val="00176C5B"/>
    <w:rsid w:val="00176D80"/>
    <w:rsid w:val="00177437"/>
    <w:rsid w:val="00177A5E"/>
    <w:rsid w:val="00177B68"/>
    <w:rsid w:val="001809BE"/>
    <w:rsid w:val="00180FC1"/>
    <w:rsid w:val="00181C4E"/>
    <w:rsid w:val="00182514"/>
    <w:rsid w:val="00182A9F"/>
    <w:rsid w:val="00182E15"/>
    <w:rsid w:val="00182E87"/>
    <w:rsid w:val="00182FE3"/>
    <w:rsid w:val="00183E61"/>
    <w:rsid w:val="00183EC1"/>
    <w:rsid w:val="0018413D"/>
    <w:rsid w:val="001842AD"/>
    <w:rsid w:val="00184467"/>
    <w:rsid w:val="001846B4"/>
    <w:rsid w:val="001847E8"/>
    <w:rsid w:val="001860E4"/>
    <w:rsid w:val="0018654C"/>
    <w:rsid w:val="0018680E"/>
    <w:rsid w:val="001902C3"/>
    <w:rsid w:val="001906F4"/>
    <w:rsid w:val="001909A3"/>
    <w:rsid w:val="00192552"/>
    <w:rsid w:val="001929E9"/>
    <w:rsid w:val="00192E51"/>
    <w:rsid w:val="00193345"/>
    <w:rsid w:val="00193A59"/>
    <w:rsid w:val="00193B62"/>
    <w:rsid w:val="0019492E"/>
    <w:rsid w:val="00194ECC"/>
    <w:rsid w:val="00195686"/>
    <w:rsid w:val="001958A1"/>
    <w:rsid w:val="00195903"/>
    <w:rsid w:val="001967AE"/>
    <w:rsid w:val="00196928"/>
    <w:rsid w:val="00196BC9"/>
    <w:rsid w:val="001A1718"/>
    <w:rsid w:val="001A1C4A"/>
    <w:rsid w:val="001A200D"/>
    <w:rsid w:val="001A2D34"/>
    <w:rsid w:val="001A33FD"/>
    <w:rsid w:val="001A38F3"/>
    <w:rsid w:val="001A3CE6"/>
    <w:rsid w:val="001A3FD1"/>
    <w:rsid w:val="001A40EE"/>
    <w:rsid w:val="001A450C"/>
    <w:rsid w:val="001A48EA"/>
    <w:rsid w:val="001A4BF1"/>
    <w:rsid w:val="001A5DBA"/>
    <w:rsid w:val="001A61F9"/>
    <w:rsid w:val="001A6711"/>
    <w:rsid w:val="001A6A37"/>
    <w:rsid w:val="001B0140"/>
    <w:rsid w:val="001B033A"/>
    <w:rsid w:val="001B0471"/>
    <w:rsid w:val="001B0A8A"/>
    <w:rsid w:val="001B0EF7"/>
    <w:rsid w:val="001B2D00"/>
    <w:rsid w:val="001B2E8D"/>
    <w:rsid w:val="001B4152"/>
    <w:rsid w:val="001B4BEF"/>
    <w:rsid w:val="001B5728"/>
    <w:rsid w:val="001B5C4A"/>
    <w:rsid w:val="001B646E"/>
    <w:rsid w:val="001B7897"/>
    <w:rsid w:val="001B7D85"/>
    <w:rsid w:val="001B7E69"/>
    <w:rsid w:val="001C0490"/>
    <w:rsid w:val="001C09E3"/>
    <w:rsid w:val="001C0B30"/>
    <w:rsid w:val="001C2428"/>
    <w:rsid w:val="001C29F4"/>
    <w:rsid w:val="001C2D81"/>
    <w:rsid w:val="001C3168"/>
    <w:rsid w:val="001C3B6F"/>
    <w:rsid w:val="001C4108"/>
    <w:rsid w:val="001C43C0"/>
    <w:rsid w:val="001C4CDF"/>
    <w:rsid w:val="001C54F1"/>
    <w:rsid w:val="001C59FA"/>
    <w:rsid w:val="001C5B30"/>
    <w:rsid w:val="001C72FA"/>
    <w:rsid w:val="001C7AA9"/>
    <w:rsid w:val="001C7D90"/>
    <w:rsid w:val="001C7FAC"/>
    <w:rsid w:val="001D0035"/>
    <w:rsid w:val="001D0179"/>
    <w:rsid w:val="001D07CB"/>
    <w:rsid w:val="001D0A55"/>
    <w:rsid w:val="001D0BA7"/>
    <w:rsid w:val="001D0DB2"/>
    <w:rsid w:val="001D0E2B"/>
    <w:rsid w:val="001D0E6B"/>
    <w:rsid w:val="001D0FEE"/>
    <w:rsid w:val="001D1D9F"/>
    <w:rsid w:val="001D1F81"/>
    <w:rsid w:val="001D26F2"/>
    <w:rsid w:val="001D2787"/>
    <w:rsid w:val="001D27EE"/>
    <w:rsid w:val="001D27FF"/>
    <w:rsid w:val="001D3128"/>
    <w:rsid w:val="001D3BC5"/>
    <w:rsid w:val="001D3CA0"/>
    <w:rsid w:val="001D3CDA"/>
    <w:rsid w:val="001D407E"/>
    <w:rsid w:val="001D428D"/>
    <w:rsid w:val="001D46CD"/>
    <w:rsid w:val="001D5349"/>
    <w:rsid w:val="001D5D47"/>
    <w:rsid w:val="001D62B3"/>
    <w:rsid w:val="001D6386"/>
    <w:rsid w:val="001D63E1"/>
    <w:rsid w:val="001D6414"/>
    <w:rsid w:val="001D68F2"/>
    <w:rsid w:val="001D7D2C"/>
    <w:rsid w:val="001D7E32"/>
    <w:rsid w:val="001E05FE"/>
    <w:rsid w:val="001E0A6F"/>
    <w:rsid w:val="001E1F76"/>
    <w:rsid w:val="001E2D8B"/>
    <w:rsid w:val="001E356D"/>
    <w:rsid w:val="001E3B43"/>
    <w:rsid w:val="001E4286"/>
    <w:rsid w:val="001E4817"/>
    <w:rsid w:val="001E49DD"/>
    <w:rsid w:val="001E4C87"/>
    <w:rsid w:val="001E545A"/>
    <w:rsid w:val="001E56F6"/>
    <w:rsid w:val="001E66BD"/>
    <w:rsid w:val="001E7513"/>
    <w:rsid w:val="001E7849"/>
    <w:rsid w:val="001E7A9E"/>
    <w:rsid w:val="001F0BA6"/>
    <w:rsid w:val="001F100B"/>
    <w:rsid w:val="001F20BC"/>
    <w:rsid w:val="001F2D27"/>
    <w:rsid w:val="001F2FC2"/>
    <w:rsid w:val="001F381E"/>
    <w:rsid w:val="001F4241"/>
    <w:rsid w:val="001F4CCC"/>
    <w:rsid w:val="001F4ED1"/>
    <w:rsid w:val="001F5491"/>
    <w:rsid w:val="001F5815"/>
    <w:rsid w:val="001F5F56"/>
    <w:rsid w:val="001F66DE"/>
    <w:rsid w:val="001F68CA"/>
    <w:rsid w:val="001F6971"/>
    <w:rsid w:val="001F6D36"/>
    <w:rsid w:val="001F6F70"/>
    <w:rsid w:val="00200597"/>
    <w:rsid w:val="00200C5A"/>
    <w:rsid w:val="00200DBC"/>
    <w:rsid w:val="002010FB"/>
    <w:rsid w:val="00201885"/>
    <w:rsid w:val="00201D09"/>
    <w:rsid w:val="00202667"/>
    <w:rsid w:val="002026A9"/>
    <w:rsid w:val="00202947"/>
    <w:rsid w:val="0020374C"/>
    <w:rsid w:val="00203DBC"/>
    <w:rsid w:val="0020499B"/>
    <w:rsid w:val="00205B70"/>
    <w:rsid w:val="00205DD6"/>
    <w:rsid w:val="002064FD"/>
    <w:rsid w:val="0020681B"/>
    <w:rsid w:val="00206B1E"/>
    <w:rsid w:val="00207138"/>
    <w:rsid w:val="002072B0"/>
    <w:rsid w:val="00207578"/>
    <w:rsid w:val="00207B2E"/>
    <w:rsid w:val="00207FA2"/>
    <w:rsid w:val="00207FDC"/>
    <w:rsid w:val="00207FEF"/>
    <w:rsid w:val="00210477"/>
    <w:rsid w:val="00210B89"/>
    <w:rsid w:val="00210D87"/>
    <w:rsid w:val="002112AA"/>
    <w:rsid w:val="00212024"/>
    <w:rsid w:val="00212170"/>
    <w:rsid w:val="00212490"/>
    <w:rsid w:val="00212902"/>
    <w:rsid w:val="002129CC"/>
    <w:rsid w:val="00212DA7"/>
    <w:rsid w:val="0021461D"/>
    <w:rsid w:val="0021567A"/>
    <w:rsid w:val="002156FA"/>
    <w:rsid w:val="00215CA7"/>
    <w:rsid w:val="0021656F"/>
    <w:rsid w:val="002167F8"/>
    <w:rsid w:val="002201A8"/>
    <w:rsid w:val="0022029B"/>
    <w:rsid w:val="00220838"/>
    <w:rsid w:val="00220B5D"/>
    <w:rsid w:val="00220F3D"/>
    <w:rsid w:val="00221674"/>
    <w:rsid w:val="00221F48"/>
    <w:rsid w:val="00222A61"/>
    <w:rsid w:val="002232D3"/>
    <w:rsid w:val="00223AD2"/>
    <w:rsid w:val="00223CE8"/>
    <w:rsid w:val="00223E73"/>
    <w:rsid w:val="00224C4A"/>
    <w:rsid w:val="00226B68"/>
    <w:rsid w:val="002272E2"/>
    <w:rsid w:val="00230399"/>
    <w:rsid w:val="00230C1E"/>
    <w:rsid w:val="00231B0A"/>
    <w:rsid w:val="00231C39"/>
    <w:rsid w:val="00231D92"/>
    <w:rsid w:val="00231F28"/>
    <w:rsid w:val="00231F73"/>
    <w:rsid w:val="00233337"/>
    <w:rsid w:val="00234366"/>
    <w:rsid w:val="00236037"/>
    <w:rsid w:val="00236928"/>
    <w:rsid w:val="00237880"/>
    <w:rsid w:val="00237A78"/>
    <w:rsid w:val="002404E2"/>
    <w:rsid w:val="00240C6A"/>
    <w:rsid w:val="00240D0A"/>
    <w:rsid w:val="002411A3"/>
    <w:rsid w:val="00241302"/>
    <w:rsid w:val="002415E2"/>
    <w:rsid w:val="00241E8A"/>
    <w:rsid w:val="00242334"/>
    <w:rsid w:val="00242506"/>
    <w:rsid w:val="00242925"/>
    <w:rsid w:val="00243958"/>
    <w:rsid w:val="00244821"/>
    <w:rsid w:val="002454ED"/>
    <w:rsid w:val="00245B70"/>
    <w:rsid w:val="002467ED"/>
    <w:rsid w:val="00246EE4"/>
    <w:rsid w:val="00246EF1"/>
    <w:rsid w:val="00247905"/>
    <w:rsid w:val="00247ABD"/>
    <w:rsid w:val="00247D9E"/>
    <w:rsid w:val="00247E7D"/>
    <w:rsid w:val="002505B3"/>
    <w:rsid w:val="00250DF7"/>
    <w:rsid w:val="00251D8D"/>
    <w:rsid w:val="002522B3"/>
    <w:rsid w:val="0025260F"/>
    <w:rsid w:val="002528C1"/>
    <w:rsid w:val="0025299A"/>
    <w:rsid w:val="002539F9"/>
    <w:rsid w:val="00253A19"/>
    <w:rsid w:val="00255035"/>
    <w:rsid w:val="0025523C"/>
    <w:rsid w:val="00256465"/>
    <w:rsid w:val="002564FA"/>
    <w:rsid w:val="00256BC6"/>
    <w:rsid w:val="00257495"/>
    <w:rsid w:val="00257B89"/>
    <w:rsid w:val="00257F1C"/>
    <w:rsid w:val="00260241"/>
    <w:rsid w:val="0026062E"/>
    <w:rsid w:val="002611B1"/>
    <w:rsid w:val="00261438"/>
    <w:rsid w:val="00262979"/>
    <w:rsid w:val="00263092"/>
    <w:rsid w:val="00264367"/>
    <w:rsid w:val="00264520"/>
    <w:rsid w:val="00264E95"/>
    <w:rsid w:val="002659F4"/>
    <w:rsid w:val="002660B1"/>
    <w:rsid w:val="00266587"/>
    <w:rsid w:val="00266BFC"/>
    <w:rsid w:val="0026767A"/>
    <w:rsid w:val="00270FF1"/>
    <w:rsid w:val="0027117F"/>
    <w:rsid w:val="00271241"/>
    <w:rsid w:val="00271D41"/>
    <w:rsid w:val="0027278A"/>
    <w:rsid w:val="00272BFE"/>
    <w:rsid w:val="002735FC"/>
    <w:rsid w:val="002740DC"/>
    <w:rsid w:val="0027448C"/>
    <w:rsid w:val="002754D2"/>
    <w:rsid w:val="002756EC"/>
    <w:rsid w:val="00275D9D"/>
    <w:rsid w:val="0027654E"/>
    <w:rsid w:val="0027678C"/>
    <w:rsid w:val="00276967"/>
    <w:rsid w:val="002779EA"/>
    <w:rsid w:val="00277A14"/>
    <w:rsid w:val="00281076"/>
    <w:rsid w:val="00281484"/>
    <w:rsid w:val="00281AE4"/>
    <w:rsid w:val="00281BAF"/>
    <w:rsid w:val="0028221F"/>
    <w:rsid w:val="00282546"/>
    <w:rsid w:val="00282D6A"/>
    <w:rsid w:val="00282E66"/>
    <w:rsid w:val="002834FA"/>
    <w:rsid w:val="00283E33"/>
    <w:rsid w:val="00283F51"/>
    <w:rsid w:val="0028448B"/>
    <w:rsid w:val="002845D8"/>
    <w:rsid w:val="00284637"/>
    <w:rsid w:val="002853E0"/>
    <w:rsid w:val="00285F55"/>
    <w:rsid w:val="0028602E"/>
    <w:rsid w:val="00286427"/>
    <w:rsid w:val="00286DAB"/>
    <w:rsid w:val="00286DBC"/>
    <w:rsid w:val="0028729C"/>
    <w:rsid w:val="00287681"/>
    <w:rsid w:val="00287AED"/>
    <w:rsid w:val="00290A67"/>
    <w:rsid w:val="00290F1E"/>
    <w:rsid w:val="0029100F"/>
    <w:rsid w:val="0029136F"/>
    <w:rsid w:val="00291F39"/>
    <w:rsid w:val="002924DF"/>
    <w:rsid w:val="00292A76"/>
    <w:rsid w:val="002931C3"/>
    <w:rsid w:val="00294815"/>
    <w:rsid w:val="0029577B"/>
    <w:rsid w:val="00295EF9"/>
    <w:rsid w:val="00296345"/>
    <w:rsid w:val="00297791"/>
    <w:rsid w:val="002A043B"/>
    <w:rsid w:val="002A1958"/>
    <w:rsid w:val="002A1963"/>
    <w:rsid w:val="002A2277"/>
    <w:rsid w:val="002A22E4"/>
    <w:rsid w:val="002A288D"/>
    <w:rsid w:val="002A2DC3"/>
    <w:rsid w:val="002A2EA4"/>
    <w:rsid w:val="002A3293"/>
    <w:rsid w:val="002A3FD2"/>
    <w:rsid w:val="002A4C39"/>
    <w:rsid w:val="002A5CB5"/>
    <w:rsid w:val="002A603F"/>
    <w:rsid w:val="002A6D14"/>
    <w:rsid w:val="002A79F8"/>
    <w:rsid w:val="002A7B38"/>
    <w:rsid w:val="002A7FCE"/>
    <w:rsid w:val="002B04C9"/>
    <w:rsid w:val="002B06E0"/>
    <w:rsid w:val="002B09B2"/>
    <w:rsid w:val="002B0CED"/>
    <w:rsid w:val="002B1419"/>
    <w:rsid w:val="002B1B4B"/>
    <w:rsid w:val="002B2147"/>
    <w:rsid w:val="002B265A"/>
    <w:rsid w:val="002B2D03"/>
    <w:rsid w:val="002B344D"/>
    <w:rsid w:val="002B3A0E"/>
    <w:rsid w:val="002B4640"/>
    <w:rsid w:val="002B46BC"/>
    <w:rsid w:val="002B4E23"/>
    <w:rsid w:val="002B50CD"/>
    <w:rsid w:val="002B530F"/>
    <w:rsid w:val="002B58C9"/>
    <w:rsid w:val="002B5922"/>
    <w:rsid w:val="002B59B2"/>
    <w:rsid w:val="002B61B6"/>
    <w:rsid w:val="002B6806"/>
    <w:rsid w:val="002B6CA1"/>
    <w:rsid w:val="002B779C"/>
    <w:rsid w:val="002B7948"/>
    <w:rsid w:val="002B7E86"/>
    <w:rsid w:val="002C0E03"/>
    <w:rsid w:val="002C10DD"/>
    <w:rsid w:val="002C129D"/>
    <w:rsid w:val="002C2ABB"/>
    <w:rsid w:val="002C2C08"/>
    <w:rsid w:val="002C2EFA"/>
    <w:rsid w:val="002C3EF7"/>
    <w:rsid w:val="002C4266"/>
    <w:rsid w:val="002C4930"/>
    <w:rsid w:val="002C4940"/>
    <w:rsid w:val="002C49FC"/>
    <w:rsid w:val="002C5231"/>
    <w:rsid w:val="002C5693"/>
    <w:rsid w:val="002C5F78"/>
    <w:rsid w:val="002C64E0"/>
    <w:rsid w:val="002C685B"/>
    <w:rsid w:val="002C789C"/>
    <w:rsid w:val="002D012A"/>
    <w:rsid w:val="002D057E"/>
    <w:rsid w:val="002D0610"/>
    <w:rsid w:val="002D0C4E"/>
    <w:rsid w:val="002D10A2"/>
    <w:rsid w:val="002D2F4B"/>
    <w:rsid w:val="002D2F9E"/>
    <w:rsid w:val="002D3B48"/>
    <w:rsid w:val="002D4623"/>
    <w:rsid w:val="002D49F9"/>
    <w:rsid w:val="002D5187"/>
    <w:rsid w:val="002D5366"/>
    <w:rsid w:val="002D552A"/>
    <w:rsid w:val="002D5861"/>
    <w:rsid w:val="002D5865"/>
    <w:rsid w:val="002D7FDE"/>
    <w:rsid w:val="002E01EA"/>
    <w:rsid w:val="002E09B2"/>
    <w:rsid w:val="002E0E3C"/>
    <w:rsid w:val="002E1221"/>
    <w:rsid w:val="002E1245"/>
    <w:rsid w:val="002E2696"/>
    <w:rsid w:val="002E325B"/>
    <w:rsid w:val="002E37AC"/>
    <w:rsid w:val="002E456D"/>
    <w:rsid w:val="002E4A69"/>
    <w:rsid w:val="002E4ED5"/>
    <w:rsid w:val="002E6761"/>
    <w:rsid w:val="002E678A"/>
    <w:rsid w:val="002E7154"/>
    <w:rsid w:val="002E73EF"/>
    <w:rsid w:val="002E758C"/>
    <w:rsid w:val="002E7AE9"/>
    <w:rsid w:val="002F000F"/>
    <w:rsid w:val="002F0A52"/>
    <w:rsid w:val="002F0CB6"/>
    <w:rsid w:val="002F0D6F"/>
    <w:rsid w:val="002F1DF5"/>
    <w:rsid w:val="002F1F06"/>
    <w:rsid w:val="002F1F57"/>
    <w:rsid w:val="002F20BA"/>
    <w:rsid w:val="002F22BA"/>
    <w:rsid w:val="002F2B67"/>
    <w:rsid w:val="002F35EF"/>
    <w:rsid w:val="002F4EDE"/>
    <w:rsid w:val="002F533C"/>
    <w:rsid w:val="002F53BC"/>
    <w:rsid w:val="002F5D6A"/>
    <w:rsid w:val="002F6410"/>
    <w:rsid w:val="002F6545"/>
    <w:rsid w:val="002F68B7"/>
    <w:rsid w:val="002F691B"/>
    <w:rsid w:val="002F6A24"/>
    <w:rsid w:val="002F716F"/>
    <w:rsid w:val="002F7657"/>
    <w:rsid w:val="00300D4B"/>
    <w:rsid w:val="003017E3"/>
    <w:rsid w:val="003018D3"/>
    <w:rsid w:val="00301AD1"/>
    <w:rsid w:val="00302DC7"/>
    <w:rsid w:val="00302EA0"/>
    <w:rsid w:val="00303CA9"/>
    <w:rsid w:val="00303E32"/>
    <w:rsid w:val="00304CEB"/>
    <w:rsid w:val="00304FE6"/>
    <w:rsid w:val="00305063"/>
    <w:rsid w:val="00305DC3"/>
    <w:rsid w:val="00306276"/>
    <w:rsid w:val="003064FC"/>
    <w:rsid w:val="0030676D"/>
    <w:rsid w:val="00306DC4"/>
    <w:rsid w:val="00307C59"/>
    <w:rsid w:val="00310451"/>
    <w:rsid w:val="003120DD"/>
    <w:rsid w:val="00312AEE"/>
    <w:rsid w:val="00312E05"/>
    <w:rsid w:val="003134FB"/>
    <w:rsid w:val="003139FC"/>
    <w:rsid w:val="00313A8F"/>
    <w:rsid w:val="00314173"/>
    <w:rsid w:val="003141DD"/>
    <w:rsid w:val="00314260"/>
    <w:rsid w:val="0031458C"/>
    <w:rsid w:val="003149E3"/>
    <w:rsid w:val="00314FA1"/>
    <w:rsid w:val="003150C1"/>
    <w:rsid w:val="00315196"/>
    <w:rsid w:val="003158F0"/>
    <w:rsid w:val="00315DBC"/>
    <w:rsid w:val="003163FA"/>
    <w:rsid w:val="00316924"/>
    <w:rsid w:val="00316C73"/>
    <w:rsid w:val="00316EE8"/>
    <w:rsid w:val="003174BC"/>
    <w:rsid w:val="003174DE"/>
    <w:rsid w:val="00317600"/>
    <w:rsid w:val="003206BC"/>
    <w:rsid w:val="003214F9"/>
    <w:rsid w:val="00321949"/>
    <w:rsid w:val="00321B6C"/>
    <w:rsid w:val="00322EB8"/>
    <w:rsid w:val="003237E6"/>
    <w:rsid w:val="00324A7E"/>
    <w:rsid w:val="003252E7"/>
    <w:rsid w:val="003259A0"/>
    <w:rsid w:val="00326223"/>
    <w:rsid w:val="00326767"/>
    <w:rsid w:val="0032678E"/>
    <w:rsid w:val="0032688A"/>
    <w:rsid w:val="00326C39"/>
    <w:rsid w:val="00326DD0"/>
    <w:rsid w:val="00326F84"/>
    <w:rsid w:val="00327782"/>
    <w:rsid w:val="00330F82"/>
    <w:rsid w:val="00331179"/>
    <w:rsid w:val="00331744"/>
    <w:rsid w:val="0033197B"/>
    <w:rsid w:val="00333046"/>
    <w:rsid w:val="00333FD2"/>
    <w:rsid w:val="0033433C"/>
    <w:rsid w:val="0033467E"/>
    <w:rsid w:val="00334F05"/>
    <w:rsid w:val="00334F20"/>
    <w:rsid w:val="00335BFC"/>
    <w:rsid w:val="0033645A"/>
    <w:rsid w:val="003366F8"/>
    <w:rsid w:val="0034148B"/>
    <w:rsid w:val="00341602"/>
    <w:rsid w:val="0034167C"/>
    <w:rsid w:val="003418EE"/>
    <w:rsid w:val="00341962"/>
    <w:rsid w:val="003419A7"/>
    <w:rsid w:val="00341B3F"/>
    <w:rsid w:val="00341E5F"/>
    <w:rsid w:val="003422CC"/>
    <w:rsid w:val="00342F7C"/>
    <w:rsid w:val="00343266"/>
    <w:rsid w:val="00343365"/>
    <w:rsid w:val="003435F6"/>
    <w:rsid w:val="00343EA1"/>
    <w:rsid w:val="0034516D"/>
    <w:rsid w:val="003451FF"/>
    <w:rsid w:val="003453F2"/>
    <w:rsid w:val="00345892"/>
    <w:rsid w:val="00345928"/>
    <w:rsid w:val="00346345"/>
    <w:rsid w:val="0034642A"/>
    <w:rsid w:val="00346476"/>
    <w:rsid w:val="00346742"/>
    <w:rsid w:val="00346D62"/>
    <w:rsid w:val="003478E0"/>
    <w:rsid w:val="00350830"/>
    <w:rsid w:val="00351E41"/>
    <w:rsid w:val="00351FB6"/>
    <w:rsid w:val="00352090"/>
    <w:rsid w:val="003539D8"/>
    <w:rsid w:val="00354145"/>
    <w:rsid w:val="003541F1"/>
    <w:rsid w:val="00354713"/>
    <w:rsid w:val="00355D34"/>
    <w:rsid w:val="003565DC"/>
    <w:rsid w:val="003568C2"/>
    <w:rsid w:val="003571AA"/>
    <w:rsid w:val="003574FE"/>
    <w:rsid w:val="0035787B"/>
    <w:rsid w:val="00357A09"/>
    <w:rsid w:val="00357E8A"/>
    <w:rsid w:val="003602E8"/>
    <w:rsid w:val="003610D9"/>
    <w:rsid w:val="003617B7"/>
    <w:rsid w:val="00361CD6"/>
    <w:rsid w:val="003625C4"/>
    <w:rsid w:val="003627BD"/>
    <w:rsid w:val="00363016"/>
    <w:rsid w:val="0036422F"/>
    <w:rsid w:val="003643F7"/>
    <w:rsid w:val="00364853"/>
    <w:rsid w:val="00365094"/>
    <w:rsid w:val="00365805"/>
    <w:rsid w:val="00365B48"/>
    <w:rsid w:val="00366AA6"/>
    <w:rsid w:val="00367304"/>
    <w:rsid w:val="00367749"/>
    <w:rsid w:val="00367DCA"/>
    <w:rsid w:val="00367E57"/>
    <w:rsid w:val="0037055E"/>
    <w:rsid w:val="0037074A"/>
    <w:rsid w:val="003707EA"/>
    <w:rsid w:val="00370A9C"/>
    <w:rsid w:val="00370B01"/>
    <w:rsid w:val="00370BC9"/>
    <w:rsid w:val="00370FE5"/>
    <w:rsid w:val="00372A16"/>
    <w:rsid w:val="00372FE3"/>
    <w:rsid w:val="00373702"/>
    <w:rsid w:val="00373941"/>
    <w:rsid w:val="00373EC3"/>
    <w:rsid w:val="00373FD5"/>
    <w:rsid w:val="00374559"/>
    <w:rsid w:val="0037460B"/>
    <w:rsid w:val="00375002"/>
    <w:rsid w:val="0037512A"/>
    <w:rsid w:val="00375838"/>
    <w:rsid w:val="00375DA0"/>
    <w:rsid w:val="0037685B"/>
    <w:rsid w:val="00376899"/>
    <w:rsid w:val="003769BF"/>
    <w:rsid w:val="00377CB8"/>
    <w:rsid w:val="00377CC7"/>
    <w:rsid w:val="00377E93"/>
    <w:rsid w:val="003809BE"/>
    <w:rsid w:val="00380B34"/>
    <w:rsid w:val="00380F8E"/>
    <w:rsid w:val="003817DF"/>
    <w:rsid w:val="0038198A"/>
    <w:rsid w:val="00381D11"/>
    <w:rsid w:val="00381E56"/>
    <w:rsid w:val="00382091"/>
    <w:rsid w:val="00382449"/>
    <w:rsid w:val="003826D4"/>
    <w:rsid w:val="003839E6"/>
    <w:rsid w:val="00383FB6"/>
    <w:rsid w:val="00384525"/>
    <w:rsid w:val="00385855"/>
    <w:rsid w:val="003860F6"/>
    <w:rsid w:val="003863BB"/>
    <w:rsid w:val="0038737E"/>
    <w:rsid w:val="0038744E"/>
    <w:rsid w:val="003875A6"/>
    <w:rsid w:val="003875B5"/>
    <w:rsid w:val="00387627"/>
    <w:rsid w:val="0038790F"/>
    <w:rsid w:val="0039011F"/>
    <w:rsid w:val="003901C2"/>
    <w:rsid w:val="00390750"/>
    <w:rsid w:val="00391966"/>
    <w:rsid w:val="003919C3"/>
    <w:rsid w:val="00391B7A"/>
    <w:rsid w:val="00394C04"/>
    <w:rsid w:val="00394C54"/>
    <w:rsid w:val="00394F5B"/>
    <w:rsid w:val="00394F7C"/>
    <w:rsid w:val="003969A8"/>
    <w:rsid w:val="00396B1A"/>
    <w:rsid w:val="00396E86"/>
    <w:rsid w:val="00397241"/>
    <w:rsid w:val="003A03D6"/>
    <w:rsid w:val="003A0DBB"/>
    <w:rsid w:val="003A1B65"/>
    <w:rsid w:val="003A1CD4"/>
    <w:rsid w:val="003A26F2"/>
    <w:rsid w:val="003A3CEE"/>
    <w:rsid w:val="003A5102"/>
    <w:rsid w:val="003A511E"/>
    <w:rsid w:val="003A57BB"/>
    <w:rsid w:val="003A60A1"/>
    <w:rsid w:val="003A7845"/>
    <w:rsid w:val="003B0DFC"/>
    <w:rsid w:val="003B0FF2"/>
    <w:rsid w:val="003B12E3"/>
    <w:rsid w:val="003B1525"/>
    <w:rsid w:val="003B17A2"/>
    <w:rsid w:val="003B1942"/>
    <w:rsid w:val="003B23B6"/>
    <w:rsid w:val="003B2868"/>
    <w:rsid w:val="003B4D15"/>
    <w:rsid w:val="003B4EA2"/>
    <w:rsid w:val="003B615A"/>
    <w:rsid w:val="003B6168"/>
    <w:rsid w:val="003B6356"/>
    <w:rsid w:val="003B660D"/>
    <w:rsid w:val="003B666F"/>
    <w:rsid w:val="003B6E3F"/>
    <w:rsid w:val="003B7125"/>
    <w:rsid w:val="003B7193"/>
    <w:rsid w:val="003B758C"/>
    <w:rsid w:val="003B763E"/>
    <w:rsid w:val="003B7999"/>
    <w:rsid w:val="003B7A9E"/>
    <w:rsid w:val="003B7E0D"/>
    <w:rsid w:val="003B7F1B"/>
    <w:rsid w:val="003C0015"/>
    <w:rsid w:val="003C0331"/>
    <w:rsid w:val="003C04A1"/>
    <w:rsid w:val="003C0500"/>
    <w:rsid w:val="003C0739"/>
    <w:rsid w:val="003C07AF"/>
    <w:rsid w:val="003C0914"/>
    <w:rsid w:val="003C101C"/>
    <w:rsid w:val="003C147F"/>
    <w:rsid w:val="003C1C89"/>
    <w:rsid w:val="003C2119"/>
    <w:rsid w:val="003C2D90"/>
    <w:rsid w:val="003C3498"/>
    <w:rsid w:val="003C40C2"/>
    <w:rsid w:val="003C4394"/>
    <w:rsid w:val="003C499D"/>
    <w:rsid w:val="003C4AA8"/>
    <w:rsid w:val="003C4D95"/>
    <w:rsid w:val="003C4FF5"/>
    <w:rsid w:val="003C5465"/>
    <w:rsid w:val="003C5509"/>
    <w:rsid w:val="003C5BC7"/>
    <w:rsid w:val="003C6005"/>
    <w:rsid w:val="003C6303"/>
    <w:rsid w:val="003C63AF"/>
    <w:rsid w:val="003C6C44"/>
    <w:rsid w:val="003C73D5"/>
    <w:rsid w:val="003C7B94"/>
    <w:rsid w:val="003D04B6"/>
    <w:rsid w:val="003D05B1"/>
    <w:rsid w:val="003D0712"/>
    <w:rsid w:val="003D0ACE"/>
    <w:rsid w:val="003D0D43"/>
    <w:rsid w:val="003D12F0"/>
    <w:rsid w:val="003D2106"/>
    <w:rsid w:val="003D2228"/>
    <w:rsid w:val="003D22A2"/>
    <w:rsid w:val="003D238C"/>
    <w:rsid w:val="003D2B3D"/>
    <w:rsid w:val="003D3036"/>
    <w:rsid w:val="003D31AB"/>
    <w:rsid w:val="003D4A9A"/>
    <w:rsid w:val="003D4DED"/>
    <w:rsid w:val="003D5224"/>
    <w:rsid w:val="003D6A05"/>
    <w:rsid w:val="003D6B55"/>
    <w:rsid w:val="003D7140"/>
    <w:rsid w:val="003D7217"/>
    <w:rsid w:val="003D740F"/>
    <w:rsid w:val="003D763A"/>
    <w:rsid w:val="003D7A3C"/>
    <w:rsid w:val="003D7F54"/>
    <w:rsid w:val="003E0A16"/>
    <w:rsid w:val="003E11EF"/>
    <w:rsid w:val="003E176C"/>
    <w:rsid w:val="003E1BCA"/>
    <w:rsid w:val="003E256A"/>
    <w:rsid w:val="003E28E5"/>
    <w:rsid w:val="003E32AC"/>
    <w:rsid w:val="003E4E6F"/>
    <w:rsid w:val="003E50AE"/>
    <w:rsid w:val="003E6B3D"/>
    <w:rsid w:val="003E6F3E"/>
    <w:rsid w:val="003E708D"/>
    <w:rsid w:val="003E7253"/>
    <w:rsid w:val="003E76E0"/>
    <w:rsid w:val="003E7A93"/>
    <w:rsid w:val="003F0B13"/>
    <w:rsid w:val="003F1524"/>
    <w:rsid w:val="003F1656"/>
    <w:rsid w:val="003F16E4"/>
    <w:rsid w:val="003F1762"/>
    <w:rsid w:val="003F25C5"/>
    <w:rsid w:val="003F261E"/>
    <w:rsid w:val="003F28FB"/>
    <w:rsid w:val="003F2C65"/>
    <w:rsid w:val="003F4225"/>
    <w:rsid w:val="003F4615"/>
    <w:rsid w:val="003F59B3"/>
    <w:rsid w:val="003F5E90"/>
    <w:rsid w:val="003F5F95"/>
    <w:rsid w:val="003F5FF9"/>
    <w:rsid w:val="003F6BFF"/>
    <w:rsid w:val="003F78B1"/>
    <w:rsid w:val="003F7BA9"/>
    <w:rsid w:val="003F7EA9"/>
    <w:rsid w:val="00400310"/>
    <w:rsid w:val="00400C6A"/>
    <w:rsid w:val="00400E67"/>
    <w:rsid w:val="004012CC"/>
    <w:rsid w:val="0040226C"/>
    <w:rsid w:val="00402395"/>
    <w:rsid w:val="00402897"/>
    <w:rsid w:val="004029A5"/>
    <w:rsid w:val="004035A1"/>
    <w:rsid w:val="00403AEC"/>
    <w:rsid w:val="0040498B"/>
    <w:rsid w:val="0040511B"/>
    <w:rsid w:val="00405953"/>
    <w:rsid w:val="00406267"/>
    <w:rsid w:val="00407191"/>
    <w:rsid w:val="004077CF"/>
    <w:rsid w:val="004079B2"/>
    <w:rsid w:val="004079E1"/>
    <w:rsid w:val="00410A85"/>
    <w:rsid w:val="00410C8A"/>
    <w:rsid w:val="00411DC6"/>
    <w:rsid w:val="00412333"/>
    <w:rsid w:val="004126B2"/>
    <w:rsid w:val="0041322C"/>
    <w:rsid w:val="00413533"/>
    <w:rsid w:val="00413D13"/>
    <w:rsid w:val="00413DBD"/>
    <w:rsid w:val="00413ED2"/>
    <w:rsid w:val="00414E9E"/>
    <w:rsid w:val="00414EA1"/>
    <w:rsid w:val="00415489"/>
    <w:rsid w:val="0041556E"/>
    <w:rsid w:val="0041588E"/>
    <w:rsid w:val="0041681E"/>
    <w:rsid w:val="004176C7"/>
    <w:rsid w:val="004177AE"/>
    <w:rsid w:val="00420325"/>
    <w:rsid w:val="004205CE"/>
    <w:rsid w:val="00420C02"/>
    <w:rsid w:val="00421088"/>
    <w:rsid w:val="004213C3"/>
    <w:rsid w:val="0042156B"/>
    <w:rsid w:val="00421585"/>
    <w:rsid w:val="00421BDC"/>
    <w:rsid w:val="00422050"/>
    <w:rsid w:val="00422251"/>
    <w:rsid w:val="00422529"/>
    <w:rsid w:val="004238F1"/>
    <w:rsid w:val="00423B4C"/>
    <w:rsid w:val="00423E83"/>
    <w:rsid w:val="00423E92"/>
    <w:rsid w:val="0042411B"/>
    <w:rsid w:val="00424710"/>
    <w:rsid w:val="0042503C"/>
    <w:rsid w:val="0042589C"/>
    <w:rsid w:val="00426466"/>
    <w:rsid w:val="004269EE"/>
    <w:rsid w:val="004271A4"/>
    <w:rsid w:val="00427B5C"/>
    <w:rsid w:val="0043008D"/>
    <w:rsid w:val="00430273"/>
    <w:rsid w:val="004308AC"/>
    <w:rsid w:val="004312FA"/>
    <w:rsid w:val="00431A92"/>
    <w:rsid w:val="0043257B"/>
    <w:rsid w:val="00432753"/>
    <w:rsid w:val="00434507"/>
    <w:rsid w:val="00434A2A"/>
    <w:rsid w:val="00435127"/>
    <w:rsid w:val="00435272"/>
    <w:rsid w:val="0043527E"/>
    <w:rsid w:val="00435AEA"/>
    <w:rsid w:val="0043619A"/>
    <w:rsid w:val="0043716D"/>
    <w:rsid w:val="0043742F"/>
    <w:rsid w:val="00437703"/>
    <w:rsid w:val="004377C6"/>
    <w:rsid w:val="004404AC"/>
    <w:rsid w:val="00440935"/>
    <w:rsid w:val="00440969"/>
    <w:rsid w:val="00440F46"/>
    <w:rsid w:val="00441653"/>
    <w:rsid w:val="00441ADE"/>
    <w:rsid w:val="00442E58"/>
    <w:rsid w:val="004432B3"/>
    <w:rsid w:val="00443481"/>
    <w:rsid w:val="00444F95"/>
    <w:rsid w:val="00445D00"/>
    <w:rsid w:val="00445E50"/>
    <w:rsid w:val="004460DF"/>
    <w:rsid w:val="00447048"/>
    <w:rsid w:val="004519E5"/>
    <w:rsid w:val="0045462B"/>
    <w:rsid w:val="00454A21"/>
    <w:rsid w:val="00455605"/>
    <w:rsid w:val="00455738"/>
    <w:rsid w:val="00455EA0"/>
    <w:rsid w:val="00456F34"/>
    <w:rsid w:val="004577E1"/>
    <w:rsid w:val="00457A23"/>
    <w:rsid w:val="00457B80"/>
    <w:rsid w:val="0046005F"/>
    <w:rsid w:val="00460835"/>
    <w:rsid w:val="004618D1"/>
    <w:rsid w:val="00461A1D"/>
    <w:rsid w:val="004622CD"/>
    <w:rsid w:val="00463004"/>
    <w:rsid w:val="0046306F"/>
    <w:rsid w:val="00463160"/>
    <w:rsid w:val="004631FD"/>
    <w:rsid w:val="0046414F"/>
    <w:rsid w:val="004642A5"/>
    <w:rsid w:val="0046432D"/>
    <w:rsid w:val="004644A8"/>
    <w:rsid w:val="004648D7"/>
    <w:rsid w:val="00464C74"/>
    <w:rsid w:val="00464CBA"/>
    <w:rsid w:val="00464DBD"/>
    <w:rsid w:val="004659CA"/>
    <w:rsid w:val="0046709D"/>
    <w:rsid w:val="00467812"/>
    <w:rsid w:val="00467B97"/>
    <w:rsid w:val="004702F6"/>
    <w:rsid w:val="00470CFE"/>
    <w:rsid w:val="00472341"/>
    <w:rsid w:val="004724DF"/>
    <w:rsid w:val="00472B4C"/>
    <w:rsid w:val="00473404"/>
    <w:rsid w:val="00473A62"/>
    <w:rsid w:val="004747B0"/>
    <w:rsid w:val="00474ACE"/>
    <w:rsid w:val="00474E25"/>
    <w:rsid w:val="004750B5"/>
    <w:rsid w:val="00475619"/>
    <w:rsid w:val="0047579E"/>
    <w:rsid w:val="00475C41"/>
    <w:rsid w:val="004762FD"/>
    <w:rsid w:val="00476566"/>
    <w:rsid w:val="00477CBC"/>
    <w:rsid w:val="0048183E"/>
    <w:rsid w:val="0048203A"/>
    <w:rsid w:val="0048265F"/>
    <w:rsid w:val="00483126"/>
    <w:rsid w:val="00483704"/>
    <w:rsid w:val="0048380A"/>
    <w:rsid w:val="00483FF7"/>
    <w:rsid w:val="0048426F"/>
    <w:rsid w:val="0048455B"/>
    <w:rsid w:val="00484A7D"/>
    <w:rsid w:val="00484C0F"/>
    <w:rsid w:val="00485AEC"/>
    <w:rsid w:val="00485BD7"/>
    <w:rsid w:val="00486BC4"/>
    <w:rsid w:val="00486C9E"/>
    <w:rsid w:val="00486EA2"/>
    <w:rsid w:val="00487203"/>
    <w:rsid w:val="00487D95"/>
    <w:rsid w:val="00487EBB"/>
    <w:rsid w:val="00487FC0"/>
    <w:rsid w:val="0049180A"/>
    <w:rsid w:val="00491C41"/>
    <w:rsid w:val="00491D03"/>
    <w:rsid w:val="00492701"/>
    <w:rsid w:val="00492D31"/>
    <w:rsid w:val="0049306B"/>
    <w:rsid w:val="0049344E"/>
    <w:rsid w:val="004939A5"/>
    <w:rsid w:val="00493C4D"/>
    <w:rsid w:val="00493ED2"/>
    <w:rsid w:val="00494CF1"/>
    <w:rsid w:val="00494D57"/>
    <w:rsid w:val="00494ED2"/>
    <w:rsid w:val="004956D6"/>
    <w:rsid w:val="00495BED"/>
    <w:rsid w:val="00495F87"/>
    <w:rsid w:val="0049684D"/>
    <w:rsid w:val="00496B5B"/>
    <w:rsid w:val="004970C3"/>
    <w:rsid w:val="00497274"/>
    <w:rsid w:val="004975DA"/>
    <w:rsid w:val="00497935"/>
    <w:rsid w:val="004A06F5"/>
    <w:rsid w:val="004A1956"/>
    <w:rsid w:val="004A1C54"/>
    <w:rsid w:val="004A1EDB"/>
    <w:rsid w:val="004A23F3"/>
    <w:rsid w:val="004A2E4D"/>
    <w:rsid w:val="004A322B"/>
    <w:rsid w:val="004A3571"/>
    <w:rsid w:val="004A4572"/>
    <w:rsid w:val="004A45DD"/>
    <w:rsid w:val="004A4D0B"/>
    <w:rsid w:val="004A4E1E"/>
    <w:rsid w:val="004A59A7"/>
    <w:rsid w:val="004A6174"/>
    <w:rsid w:val="004A7A11"/>
    <w:rsid w:val="004A7F76"/>
    <w:rsid w:val="004B0583"/>
    <w:rsid w:val="004B0782"/>
    <w:rsid w:val="004B09FB"/>
    <w:rsid w:val="004B134E"/>
    <w:rsid w:val="004B277D"/>
    <w:rsid w:val="004B354F"/>
    <w:rsid w:val="004B3C34"/>
    <w:rsid w:val="004B41F1"/>
    <w:rsid w:val="004B4BA3"/>
    <w:rsid w:val="004B4DAF"/>
    <w:rsid w:val="004B5162"/>
    <w:rsid w:val="004B548E"/>
    <w:rsid w:val="004B56F5"/>
    <w:rsid w:val="004B5B68"/>
    <w:rsid w:val="004B601A"/>
    <w:rsid w:val="004B6356"/>
    <w:rsid w:val="004B63A1"/>
    <w:rsid w:val="004B6BBA"/>
    <w:rsid w:val="004B6DB1"/>
    <w:rsid w:val="004B7522"/>
    <w:rsid w:val="004C00B8"/>
    <w:rsid w:val="004C0156"/>
    <w:rsid w:val="004C089D"/>
    <w:rsid w:val="004C0B84"/>
    <w:rsid w:val="004C0D55"/>
    <w:rsid w:val="004C1333"/>
    <w:rsid w:val="004C1906"/>
    <w:rsid w:val="004C2271"/>
    <w:rsid w:val="004C2304"/>
    <w:rsid w:val="004C2329"/>
    <w:rsid w:val="004C267F"/>
    <w:rsid w:val="004C3788"/>
    <w:rsid w:val="004C4716"/>
    <w:rsid w:val="004C4A95"/>
    <w:rsid w:val="004C4E17"/>
    <w:rsid w:val="004C5581"/>
    <w:rsid w:val="004C56DE"/>
    <w:rsid w:val="004C57E2"/>
    <w:rsid w:val="004C5A1C"/>
    <w:rsid w:val="004C5ABA"/>
    <w:rsid w:val="004C5B7F"/>
    <w:rsid w:val="004C5E3B"/>
    <w:rsid w:val="004C651A"/>
    <w:rsid w:val="004C6B07"/>
    <w:rsid w:val="004C7680"/>
    <w:rsid w:val="004C79FC"/>
    <w:rsid w:val="004D0064"/>
    <w:rsid w:val="004D011D"/>
    <w:rsid w:val="004D0506"/>
    <w:rsid w:val="004D073B"/>
    <w:rsid w:val="004D0BB8"/>
    <w:rsid w:val="004D0C47"/>
    <w:rsid w:val="004D0E26"/>
    <w:rsid w:val="004D2944"/>
    <w:rsid w:val="004D361F"/>
    <w:rsid w:val="004D3790"/>
    <w:rsid w:val="004D3AEA"/>
    <w:rsid w:val="004D3C3D"/>
    <w:rsid w:val="004D460B"/>
    <w:rsid w:val="004D4BEA"/>
    <w:rsid w:val="004D5F31"/>
    <w:rsid w:val="004D630B"/>
    <w:rsid w:val="004D70CA"/>
    <w:rsid w:val="004D7910"/>
    <w:rsid w:val="004E0021"/>
    <w:rsid w:val="004E0154"/>
    <w:rsid w:val="004E01C3"/>
    <w:rsid w:val="004E06E7"/>
    <w:rsid w:val="004E07F2"/>
    <w:rsid w:val="004E090C"/>
    <w:rsid w:val="004E0C5A"/>
    <w:rsid w:val="004E0E2E"/>
    <w:rsid w:val="004E1642"/>
    <w:rsid w:val="004E2434"/>
    <w:rsid w:val="004E25E6"/>
    <w:rsid w:val="004E283F"/>
    <w:rsid w:val="004E2BA5"/>
    <w:rsid w:val="004E2D9E"/>
    <w:rsid w:val="004E3523"/>
    <w:rsid w:val="004E41F9"/>
    <w:rsid w:val="004E4D4B"/>
    <w:rsid w:val="004E57EF"/>
    <w:rsid w:val="004E5867"/>
    <w:rsid w:val="004E6BE6"/>
    <w:rsid w:val="004E76E4"/>
    <w:rsid w:val="004E7D36"/>
    <w:rsid w:val="004F05B9"/>
    <w:rsid w:val="004F1C06"/>
    <w:rsid w:val="004F1FFC"/>
    <w:rsid w:val="004F21ED"/>
    <w:rsid w:val="004F2227"/>
    <w:rsid w:val="004F2262"/>
    <w:rsid w:val="004F226A"/>
    <w:rsid w:val="004F3BAB"/>
    <w:rsid w:val="004F469A"/>
    <w:rsid w:val="004F4C69"/>
    <w:rsid w:val="004F55A2"/>
    <w:rsid w:val="004F565F"/>
    <w:rsid w:val="004F588E"/>
    <w:rsid w:val="004F6142"/>
    <w:rsid w:val="004F62E2"/>
    <w:rsid w:val="004F6951"/>
    <w:rsid w:val="00500EDB"/>
    <w:rsid w:val="00501609"/>
    <w:rsid w:val="0050224F"/>
    <w:rsid w:val="0050276D"/>
    <w:rsid w:val="0050282D"/>
    <w:rsid w:val="00504BC5"/>
    <w:rsid w:val="00505752"/>
    <w:rsid w:val="00505CFE"/>
    <w:rsid w:val="00506854"/>
    <w:rsid w:val="00506B4B"/>
    <w:rsid w:val="0050713A"/>
    <w:rsid w:val="0051187B"/>
    <w:rsid w:val="00511E8B"/>
    <w:rsid w:val="00512A93"/>
    <w:rsid w:val="00514B04"/>
    <w:rsid w:val="00514C71"/>
    <w:rsid w:val="00515A9E"/>
    <w:rsid w:val="00515FAC"/>
    <w:rsid w:val="00516A6A"/>
    <w:rsid w:val="00516AA1"/>
    <w:rsid w:val="00516C63"/>
    <w:rsid w:val="005175E7"/>
    <w:rsid w:val="00517954"/>
    <w:rsid w:val="00517CFD"/>
    <w:rsid w:val="00520855"/>
    <w:rsid w:val="00520867"/>
    <w:rsid w:val="005209F3"/>
    <w:rsid w:val="00520C26"/>
    <w:rsid w:val="005212A2"/>
    <w:rsid w:val="005217E2"/>
    <w:rsid w:val="00521823"/>
    <w:rsid w:val="00522C3B"/>
    <w:rsid w:val="00524481"/>
    <w:rsid w:val="00524970"/>
    <w:rsid w:val="00524EDA"/>
    <w:rsid w:val="0052506F"/>
    <w:rsid w:val="00525615"/>
    <w:rsid w:val="0052569C"/>
    <w:rsid w:val="0052578F"/>
    <w:rsid w:val="0052621E"/>
    <w:rsid w:val="00526A71"/>
    <w:rsid w:val="00526F58"/>
    <w:rsid w:val="00527946"/>
    <w:rsid w:val="00527FE9"/>
    <w:rsid w:val="0053034A"/>
    <w:rsid w:val="00530731"/>
    <w:rsid w:val="0053077E"/>
    <w:rsid w:val="00530B5B"/>
    <w:rsid w:val="005314A7"/>
    <w:rsid w:val="005315AB"/>
    <w:rsid w:val="00531C45"/>
    <w:rsid w:val="00532287"/>
    <w:rsid w:val="00533061"/>
    <w:rsid w:val="00533730"/>
    <w:rsid w:val="0053394E"/>
    <w:rsid w:val="00533FA8"/>
    <w:rsid w:val="005345E8"/>
    <w:rsid w:val="00534BFB"/>
    <w:rsid w:val="0053586B"/>
    <w:rsid w:val="00535FAC"/>
    <w:rsid w:val="00535FB4"/>
    <w:rsid w:val="005360E1"/>
    <w:rsid w:val="0053698B"/>
    <w:rsid w:val="005369E9"/>
    <w:rsid w:val="00536C7A"/>
    <w:rsid w:val="00536D5B"/>
    <w:rsid w:val="00537115"/>
    <w:rsid w:val="0054000A"/>
    <w:rsid w:val="00540C3D"/>
    <w:rsid w:val="0054127D"/>
    <w:rsid w:val="005413C0"/>
    <w:rsid w:val="0054161C"/>
    <w:rsid w:val="00541A78"/>
    <w:rsid w:val="00541B71"/>
    <w:rsid w:val="00542251"/>
    <w:rsid w:val="00542400"/>
    <w:rsid w:val="00542550"/>
    <w:rsid w:val="00542CD3"/>
    <w:rsid w:val="00543B71"/>
    <w:rsid w:val="00544712"/>
    <w:rsid w:val="00544AB9"/>
    <w:rsid w:val="00544B70"/>
    <w:rsid w:val="00544CA8"/>
    <w:rsid w:val="00544FFE"/>
    <w:rsid w:val="00545742"/>
    <w:rsid w:val="005458D0"/>
    <w:rsid w:val="005463D5"/>
    <w:rsid w:val="005479F0"/>
    <w:rsid w:val="00547AC0"/>
    <w:rsid w:val="00547BB9"/>
    <w:rsid w:val="00550501"/>
    <w:rsid w:val="0055096A"/>
    <w:rsid w:val="0055096E"/>
    <w:rsid w:val="00550A0B"/>
    <w:rsid w:val="00550ECD"/>
    <w:rsid w:val="0055143D"/>
    <w:rsid w:val="005516CE"/>
    <w:rsid w:val="00551E05"/>
    <w:rsid w:val="00551FFC"/>
    <w:rsid w:val="00553351"/>
    <w:rsid w:val="00553F69"/>
    <w:rsid w:val="005552E5"/>
    <w:rsid w:val="00555980"/>
    <w:rsid w:val="00555C62"/>
    <w:rsid w:val="0055654D"/>
    <w:rsid w:val="00556D95"/>
    <w:rsid w:val="00557290"/>
    <w:rsid w:val="00557724"/>
    <w:rsid w:val="00557CD5"/>
    <w:rsid w:val="0056024B"/>
    <w:rsid w:val="005606EC"/>
    <w:rsid w:val="0056096B"/>
    <w:rsid w:val="00560A31"/>
    <w:rsid w:val="00560CF6"/>
    <w:rsid w:val="005613A8"/>
    <w:rsid w:val="00561569"/>
    <w:rsid w:val="0056178A"/>
    <w:rsid w:val="00561B19"/>
    <w:rsid w:val="00562606"/>
    <w:rsid w:val="00562EEA"/>
    <w:rsid w:val="00562F5B"/>
    <w:rsid w:val="00562F65"/>
    <w:rsid w:val="00563082"/>
    <w:rsid w:val="005632D4"/>
    <w:rsid w:val="00563D73"/>
    <w:rsid w:val="005641FD"/>
    <w:rsid w:val="005654FD"/>
    <w:rsid w:val="005659E0"/>
    <w:rsid w:val="00565AF3"/>
    <w:rsid w:val="00565B27"/>
    <w:rsid w:val="00565B5A"/>
    <w:rsid w:val="00566535"/>
    <w:rsid w:val="00566698"/>
    <w:rsid w:val="00567F81"/>
    <w:rsid w:val="00570118"/>
    <w:rsid w:val="0057082F"/>
    <w:rsid w:val="00571556"/>
    <w:rsid w:val="00571C36"/>
    <w:rsid w:val="00571F87"/>
    <w:rsid w:val="005722C0"/>
    <w:rsid w:val="0057231A"/>
    <w:rsid w:val="005726B2"/>
    <w:rsid w:val="00573135"/>
    <w:rsid w:val="00573598"/>
    <w:rsid w:val="00573A16"/>
    <w:rsid w:val="00573EDC"/>
    <w:rsid w:val="00574777"/>
    <w:rsid w:val="005766EB"/>
    <w:rsid w:val="00576CD7"/>
    <w:rsid w:val="00576F9E"/>
    <w:rsid w:val="005775C8"/>
    <w:rsid w:val="005777C4"/>
    <w:rsid w:val="00580A01"/>
    <w:rsid w:val="00580B81"/>
    <w:rsid w:val="005814B5"/>
    <w:rsid w:val="00581626"/>
    <w:rsid w:val="00581EA1"/>
    <w:rsid w:val="00581F28"/>
    <w:rsid w:val="005825CB"/>
    <w:rsid w:val="00582D5B"/>
    <w:rsid w:val="00582EFC"/>
    <w:rsid w:val="005833DA"/>
    <w:rsid w:val="0058375B"/>
    <w:rsid w:val="00583832"/>
    <w:rsid w:val="00583D4C"/>
    <w:rsid w:val="005846B9"/>
    <w:rsid w:val="00584D90"/>
    <w:rsid w:val="005851DE"/>
    <w:rsid w:val="00585325"/>
    <w:rsid w:val="0058574E"/>
    <w:rsid w:val="00585B40"/>
    <w:rsid w:val="00585FBF"/>
    <w:rsid w:val="0058699C"/>
    <w:rsid w:val="00586E98"/>
    <w:rsid w:val="00586FCC"/>
    <w:rsid w:val="005900C1"/>
    <w:rsid w:val="005909B7"/>
    <w:rsid w:val="005910AC"/>
    <w:rsid w:val="00591173"/>
    <w:rsid w:val="0059120E"/>
    <w:rsid w:val="005921A3"/>
    <w:rsid w:val="005930C9"/>
    <w:rsid w:val="00593CF0"/>
    <w:rsid w:val="00594DFB"/>
    <w:rsid w:val="005976C8"/>
    <w:rsid w:val="005A05FE"/>
    <w:rsid w:val="005A0866"/>
    <w:rsid w:val="005A0B23"/>
    <w:rsid w:val="005A1FA0"/>
    <w:rsid w:val="005A25FE"/>
    <w:rsid w:val="005A2F3D"/>
    <w:rsid w:val="005A2F4F"/>
    <w:rsid w:val="005A3E63"/>
    <w:rsid w:val="005A4920"/>
    <w:rsid w:val="005A5534"/>
    <w:rsid w:val="005A5B46"/>
    <w:rsid w:val="005A62CB"/>
    <w:rsid w:val="005A6A09"/>
    <w:rsid w:val="005A6E44"/>
    <w:rsid w:val="005A72D1"/>
    <w:rsid w:val="005A7F73"/>
    <w:rsid w:val="005B0AD3"/>
    <w:rsid w:val="005B0E67"/>
    <w:rsid w:val="005B171C"/>
    <w:rsid w:val="005B1D72"/>
    <w:rsid w:val="005B2A08"/>
    <w:rsid w:val="005B2F72"/>
    <w:rsid w:val="005B3551"/>
    <w:rsid w:val="005B35F6"/>
    <w:rsid w:val="005B5539"/>
    <w:rsid w:val="005B5777"/>
    <w:rsid w:val="005B579A"/>
    <w:rsid w:val="005B5B1C"/>
    <w:rsid w:val="005B65D3"/>
    <w:rsid w:val="005B6764"/>
    <w:rsid w:val="005B6AAD"/>
    <w:rsid w:val="005B6EC8"/>
    <w:rsid w:val="005B70F0"/>
    <w:rsid w:val="005B718A"/>
    <w:rsid w:val="005B7D74"/>
    <w:rsid w:val="005C189C"/>
    <w:rsid w:val="005C18C6"/>
    <w:rsid w:val="005C1A2F"/>
    <w:rsid w:val="005C1D06"/>
    <w:rsid w:val="005C239B"/>
    <w:rsid w:val="005C23CA"/>
    <w:rsid w:val="005C240C"/>
    <w:rsid w:val="005C267F"/>
    <w:rsid w:val="005C2BC9"/>
    <w:rsid w:val="005C2D3E"/>
    <w:rsid w:val="005C3942"/>
    <w:rsid w:val="005C3AE4"/>
    <w:rsid w:val="005C4AAB"/>
    <w:rsid w:val="005C5149"/>
    <w:rsid w:val="005C58C0"/>
    <w:rsid w:val="005C5D6A"/>
    <w:rsid w:val="005C649A"/>
    <w:rsid w:val="005C686E"/>
    <w:rsid w:val="005D014B"/>
    <w:rsid w:val="005D01EC"/>
    <w:rsid w:val="005D0450"/>
    <w:rsid w:val="005D04AD"/>
    <w:rsid w:val="005D0897"/>
    <w:rsid w:val="005D1028"/>
    <w:rsid w:val="005D147C"/>
    <w:rsid w:val="005D1DB1"/>
    <w:rsid w:val="005D23C2"/>
    <w:rsid w:val="005D2AAC"/>
    <w:rsid w:val="005D3163"/>
    <w:rsid w:val="005D3578"/>
    <w:rsid w:val="005D36B3"/>
    <w:rsid w:val="005D398E"/>
    <w:rsid w:val="005D3AFE"/>
    <w:rsid w:val="005D3EE9"/>
    <w:rsid w:val="005D42CE"/>
    <w:rsid w:val="005D5237"/>
    <w:rsid w:val="005D5822"/>
    <w:rsid w:val="005D5F3A"/>
    <w:rsid w:val="005D5FD7"/>
    <w:rsid w:val="005D7E3E"/>
    <w:rsid w:val="005E015A"/>
    <w:rsid w:val="005E0484"/>
    <w:rsid w:val="005E066D"/>
    <w:rsid w:val="005E0682"/>
    <w:rsid w:val="005E0697"/>
    <w:rsid w:val="005E06BC"/>
    <w:rsid w:val="005E0D80"/>
    <w:rsid w:val="005E1316"/>
    <w:rsid w:val="005E1F4F"/>
    <w:rsid w:val="005E2004"/>
    <w:rsid w:val="005E361E"/>
    <w:rsid w:val="005E3AD7"/>
    <w:rsid w:val="005E3B46"/>
    <w:rsid w:val="005E4096"/>
    <w:rsid w:val="005E419B"/>
    <w:rsid w:val="005E45B6"/>
    <w:rsid w:val="005E4AD0"/>
    <w:rsid w:val="005E4EC9"/>
    <w:rsid w:val="005E7225"/>
    <w:rsid w:val="005E7C4A"/>
    <w:rsid w:val="005F096C"/>
    <w:rsid w:val="005F0B5B"/>
    <w:rsid w:val="005F1391"/>
    <w:rsid w:val="005F16E6"/>
    <w:rsid w:val="005F1D1A"/>
    <w:rsid w:val="005F205A"/>
    <w:rsid w:val="005F2337"/>
    <w:rsid w:val="005F246D"/>
    <w:rsid w:val="005F28A9"/>
    <w:rsid w:val="005F2C81"/>
    <w:rsid w:val="005F394D"/>
    <w:rsid w:val="005F45EC"/>
    <w:rsid w:val="005F49F2"/>
    <w:rsid w:val="005F4C94"/>
    <w:rsid w:val="005F4F84"/>
    <w:rsid w:val="005F65F2"/>
    <w:rsid w:val="005F6D83"/>
    <w:rsid w:val="005F6E94"/>
    <w:rsid w:val="005F7348"/>
    <w:rsid w:val="005F73C3"/>
    <w:rsid w:val="006003BE"/>
    <w:rsid w:val="00600CAA"/>
    <w:rsid w:val="006017DC"/>
    <w:rsid w:val="006017F6"/>
    <w:rsid w:val="00601984"/>
    <w:rsid w:val="00601A08"/>
    <w:rsid w:val="00601F59"/>
    <w:rsid w:val="00602E3B"/>
    <w:rsid w:val="006039A8"/>
    <w:rsid w:val="00604ECA"/>
    <w:rsid w:val="00605044"/>
    <w:rsid w:val="00605225"/>
    <w:rsid w:val="00605288"/>
    <w:rsid w:val="00605612"/>
    <w:rsid w:val="00605A4D"/>
    <w:rsid w:val="00605B06"/>
    <w:rsid w:val="00605CDF"/>
    <w:rsid w:val="0060644C"/>
    <w:rsid w:val="00606747"/>
    <w:rsid w:val="0060732A"/>
    <w:rsid w:val="00607E9D"/>
    <w:rsid w:val="00607EDD"/>
    <w:rsid w:val="00610019"/>
    <w:rsid w:val="0061008D"/>
    <w:rsid w:val="00610749"/>
    <w:rsid w:val="0061184E"/>
    <w:rsid w:val="006126BF"/>
    <w:rsid w:val="00612FF9"/>
    <w:rsid w:val="00613AF1"/>
    <w:rsid w:val="00613BD9"/>
    <w:rsid w:val="00614395"/>
    <w:rsid w:val="00614476"/>
    <w:rsid w:val="006145BB"/>
    <w:rsid w:val="006157BC"/>
    <w:rsid w:val="00615BB5"/>
    <w:rsid w:val="00616409"/>
    <w:rsid w:val="006167FE"/>
    <w:rsid w:val="00616B78"/>
    <w:rsid w:val="00616C8E"/>
    <w:rsid w:val="00617095"/>
    <w:rsid w:val="00617295"/>
    <w:rsid w:val="00617FC8"/>
    <w:rsid w:val="0062024B"/>
    <w:rsid w:val="00620A6F"/>
    <w:rsid w:val="006212BC"/>
    <w:rsid w:val="00621A61"/>
    <w:rsid w:val="00621DBB"/>
    <w:rsid w:val="006220AB"/>
    <w:rsid w:val="00623B96"/>
    <w:rsid w:val="0062420E"/>
    <w:rsid w:val="00624525"/>
    <w:rsid w:val="006247D6"/>
    <w:rsid w:val="006248AC"/>
    <w:rsid w:val="00625138"/>
    <w:rsid w:val="006251A0"/>
    <w:rsid w:val="0062554A"/>
    <w:rsid w:val="006269E8"/>
    <w:rsid w:val="00626A6F"/>
    <w:rsid w:val="00626BA3"/>
    <w:rsid w:val="00626C9C"/>
    <w:rsid w:val="00627C5F"/>
    <w:rsid w:val="00630BFB"/>
    <w:rsid w:val="00630C90"/>
    <w:rsid w:val="006312C4"/>
    <w:rsid w:val="00632148"/>
    <w:rsid w:val="00633527"/>
    <w:rsid w:val="00633B2D"/>
    <w:rsid w:val="00633C19"/>
    <w:rsid w:val="00634A49"/>
    <w:rsid w:val="00634B36"/>
    <w:rsid w:val="00634C1E"/>
    <w:rsid w:val="00635B56"/>
    <w:rsid w:val="00635C20"/>
    <w:rsid w:val="00636EEC"/>
    <w:rsid w:val="006371F2"/>
    <w:rsid w:val="00637271"/>
    <w:rsid w:val="00637530"/>
    <w:rsid w:val="00641311"/>
    <w:rsid w:val="00641479"/>
    <w:rsid w:val="006416C2"/>
    <w:rsid w:val="00642349"/>
    <w:rsid w:val="0064311B"/>
    <w:rsid w:val="00643314"/>
    <w:rsid w:val="00643EC5"/>
    <w:rsid w:val="00645095"/>
    <w:rsid w:val="006456DD"/>
    <w:rsid w:val="00645761"/>
    <w:rsid w:val="00645773"/>
    <w:rsid w:val="00646127"/>
    <w:rsid w:val="00646563"/>
    <w:rsid w:val="006465F0"/>
    <w:rsid w:val="006466CB"/>
    <w:rsid w:val="0064741F"/>
    <w:rsid w:val="00647C8F"/>
    <w:rsid w:val="006501E3"/>
    <w:rsid w:val="006506D0"/>
    <w:rsid w:val="00650BA7"/>
    <w:rsid w:val="00650DF4"/>
    <w:rsid w:val="00650DFA"/>
    <w:rsid w:val="00650FD2"/>
    <w:rsid w:val="00651E87"/>
    <w:rsid w:val="0065323E"/>
    <w:rsid w:val="00654808"/>
    <w:rsid w:val="006549A8"/>
    <w:rsid w:val="00654D30"/>
    <w:rsid w:val="00654D90"/>
    <w:rsid w:val="0065500F"/>
    <w:rsid w:val="00655411"/>
    <w:rsid w:val="006555AC"/>
    <w:rsid w:val="00655813"/>
    <w:rsid w:val="00655BB2"/>
    <w:rsid w:val="00656BBA"/>
    <w:rsid w:val="00657A73"/>
    <w:rsid w:val="0066095A"/>
    <w:rsid w:val="0066174C"/>
    <w:rsid w:val="00661775"/>
    <w:rsid w:val="0066182F"/>
    <w:rsid w:val="006629B7"/>
    <w:rsid w:val="00663148"/>
    <w:rsid w:val="00663E62"/>
    <w:rsid w:val="00664049"/>
    <w:rsid w:val="00664913"/>
    <w:rsid w:val="00664CDE"/>
    <w:rsid w:val="00664ED7"/>
    <w:rsid w:val="00666982"/>
    <w:rsid w:val="00666BF2"/>
    <w:rsid w:val="00666F35"/>
    <w:rsid w:val="0066758F"/>
    <w:rsid w:val="00667659"/>
    <w:rsid w:val="00667A97"/>
    <w:rsid w:val="00667E5E"/>
    <w:rsid w:val="00667F5D"/>
    <w:rsid w:val="00667F90"/>
    <w:rsid w:val="006702C8"/>
    <w:rsid w:val="0067040D"/>
    <w:rsid w:val="00670DB0"/>
    <w:rsid w:val="0067131A"/>
    <w:rsid w:val="00671DA0"/>
    <w:rsid w:val="00671ECD"/>
    <w:rsid w:val="00672855"/>
    <w:rsid w:val="00672AAC"/>
    <w:rsid w:val="00672BF0"/>
    <w:rsid w:val="00672E56"/>
    <w:rsid w:val="00672F27"/>
    <w:rsid w:val="006736A5"/>
    <w:rsid w:val="00673986"/>
    <w:rsid w:val="00674FDB"/>
    <w:rsid w:val="00675966"/>
    <w:rsid w:val="00675C40"/>
    <w:rsid w:val="00675F47"/>
    <w:rsid w:val="00676979"/>
    <w:rsid w:val="00676BBB"/>
    <w:rsid w:val="006779D6"/>
    <w:rsid w:val="00677F18"/>
    <w:rsid w:val="006800DE"/>
    <w:rsid w:val="006805F2"/>
    <w:rsid w:val="00680E9E"/>
    <w:rsid w:val="00680F29"/>
    <w:rsid w:val="00680F3D"/>
    <w:rsid w:val="00680FA3"/>
    <w:rsid w:val="0068118B"/>
    <w:rsid w:val="00681764"/>
    <w:rsid w:val="00681AC5"/>
    <w:rsid w:val="006820DD"/>
    <w:rsid w:val="00683209"/>
    <w:rsid w:val="0068328E"/>
    <w:rsid w:val="00684321"/>
    <w:rsid w:val="0068449C"/>
    <w:rsid w:val="00684B05"/>
    <w:rsid w:val="00685D29"/>
    <w:rsid w:val="006860EF"/>
    <w:rsid w:val="006878D0"/>
    <w:rsid w:val="006901B6"/>
    <w:rsid w:val="00690AD3"/>
    <w:rsid w:val="00690F1A"/>
    <w:rsid w:val="00690F56"/>
    <w:rsid w:val="00691598"/>
    <w:rsid w:val="00691987"/>
    <w:rsid w:val="0069198D"/>
    <w:rsid w:val="0069236A"/>
    <w:rsid w:val="00692782"/>
    <w:rsid w:val="006934A2"/>
    <w:rsid w:val="00693BE8"/>
    <w:rsid w:val="00694810"/>
    <w:rsid w:val="00695D63"/>
    <w:rsid w:val="0069674B"/>
    <w:rsid w:val="00696C15"/>
    <w:rsid w:val="006972BB"/>
    <w:rsid w:val="0069782D"/>
    <w:rsid w:val="00697BF5"/>
    <w:rsid w:val="00697E42"/>
    <w:rsid w:val="00697F5D"/>
    <w:rsid w:val="006A00F5"/>
    <w:rsid w:val="006A011A"/>
    <w:rsid w:val="006A1123"/>
    <w:rsid w:val="006A14C3"/>
    <w:rsid w:val="006A17F2"/>
    <w:rsid w:val="006A1E11"/>
    <w:rsid w:val="006A1FCA"/>
    <w:rsid w:val="006A27F7"/>
    <w:rsid w:val="006A2CC7"/>
    <w:rsid w:val="006A2FBA"/>
    <w:rsid w:val="006A3D0F"/>
    <w:rsid w:val="006A42C5"/>
    <w:rsid w:val="006A477F"/>
    <w:rsid w:val="006A5252"/>
    <w:rsid w:val="006A53F9"/>
    <w:rsid w:val="006A6A20"/>
    <w:rsid w:val="006A6A6C"/>
    <w:rsid w:val="006A6C49"/>
    <w:rsid w:val="006A7546"/>
    <w:rsid w:val="006A776C"/>
    <w:rsid w:val="006B03C4"/>
    <w:rsid w:val="006B0ADE"/>
    <w:rsid w:val="006B0DF4"/>
    <w:rsid w:val="006B1F95"/>
    <w:rsid w:val="006B24F2"/>
    <w:rsid w:val="006B281D"/>
    <w:rsid w:val="006B33BA"/>
    <w:rsid w:val="006B3551"/>
    <w:rsid w:val="006B3C3F"/>
    <w:rsid w:val="006B4331"/>
    <w:rsid w:val="006B47BF"/>
    <w:rsid w:val="006B4AAA"/>
    <w:rsid w:val="006B670D"/>
    <w:rsid w:val="006B692A"/>
    <w:rsid w:val="006B71CA"/>
    <w:rsid w:val="006B75F8"/>
    <w:rsid w:val="006C185C"/>
    <w:rsid w:val="006C18BD"/>
    <w:rsid w:val="006C18C1"/>
    <w:rsid w:val="006C2194"/>
    <w:rsid w:val="006C3058"/>
    <w:rsid w:val="006C3322"/>
    <w:rsid w:val="006C36AE"/>
    <w:rsid w:val="006C41C9"/>
    <w:rsid w:val="006C5BFD"/>
    <w:rsid w:val="006C5C6C"/>
    <w:rsid w:val="006C5F55"/>
    <w:rsid w:val="006C60D9"/>
    <w:rsid w:val="006C650D"/>
    <w:rsid w:val="006C6F79"/>
    <w:rsid w:val="006C7A3E"/>
    <w:rsid w:val="006D0738"/>
    <w:rsid w:val="006D0A98"/>
    <w:rsid w:val="006D0CE8"/>
    <w:rsid w:val="006D0D49"/>
    <w:rsid w:val="006D11AD"/>
    <w:rsid w:val="006D1677"/>
    <w:rsid w:val="006D1C9C"/>
    <w:rsid w:val="006D2AE1"/>
    <w:rsid w:val="006D2E2D"/>
    <w:rsid w:val="006D2ED0"/>
    <w:rsid w:val="006D3CDA"/>
    <w:rsid w:val="006D43E2"/>
    <w:rsid w:val="006D59D6"/>
    <w:rsid w:val="006D5FE3"/>
    <w:rsid w:val="006D6278"/>
    <w:rsid w:val="006D6ED9"/>
    <w:rsid w:val="006D76F5"/>
    <w:rsid w:val="006D7914"/>
    <w:rsid w:val="006D7B21"/>
    <w:rsid w:val="006E1026"/>
    <w:rsid w:val="006E1222"/>
    <w:rsid w:val="006E1915"/>
    <w:rsid w:val="006E279F"/>
    <w:rsid w:val="006E2886"/>
    <w:rsid w:val="006E2E72"/>
    <w:rsid w:val="006E3443"/>
    <w:rsid w:val="006E38A8"/>
    <w:rsid w:val="006E3D01"/>
    <w:rsid w:val="006E3FBB"/>
    <w:rsid w:val="006E4070"/>
    <w:rsid w:val="006E4BF7"/>
    <w:rsid w:val="006E4D8B"/>
    <w:rsid w:val="006E607C"/>
    <w:rsid w:val="006F0592"/>
    <w:rsid w:val="006F1216"/>
    <w:rsid w:val="006F1761"/>
    <w:rsid w:val="006F1995"/>
    <w:rsid w:val="006F1C20"/>
    <w:rsid w:val="006F1C6A"/>
    <w:rsid w:val="006F276B"/>
    <w:rsid w:val="006F2DEC"/>
    <w:rsid w:val="006F3138"/>
    <w:rsid w:val="006F3640"/>
    <w:rsid w:val="006F3B3B"/>
    <w:rsid w:val="006F3B3D"/>
    <w:rsid w:val="006F47FA"/>
    <w:rsid w:val="006F5372"/>
    <w:rsid w:val="006F5422"/>
    <w:rsid w:val="006F546E"/>
    <w:rsid w:val="006F5AAD"/>
    <w:rsid w:val="006F5E57"/>
    <w:rsid w:val="006F6836"/>
    <w:rsid w:val="006F6FFD"/>
    <w:rsid w:val="006F7B06"/>
    <w:rsid w:val="0070037B"/>
    <w:rsid w:val="007004AE"/>
    <w:rsid w:val="00700B1E"/>
    <w:rsid w:val="00700CA1"/>
    <w:rsid w:val="00700D9D"/>
    <w:rsid w:val="00700F8C"/>
    <w:rsid w:val="0070111D"/>
    <w:rsid w:val="0070175A"/>
    <w:rsid w:val="00701A2D"/>
    <w:rsid w:val="00702CBD"/>
    <w:rsid w:val="00702CE6"/>
    <w:rsid w:val="00702DB2"/>
    <w:rsid w:val="00702DDF"/>
    <w:rsid w:val="00703C36"/>
    <w:rsid w:val="00703FDB"/>
    <w:rsid w:val="0070415D"/>
    <w:rsid w:val="007044D8"/>
    <w:rsid w:val="007048D6"/>
    <w:rsid w:val="00704984"/>
    <w:rsid w:val="00704F34"/>
    <w:rsid w:val="00704FF1"/>
    <w:rsid w:val="00705195"/>
    <w:rsid w:val="00705387"/>
    <w:rsid w:val="00705913"/>
    <w:rsid w:val="00706DD9"/>
    <w:rsid w:val="00707247"/>
    <w:rsid w:val="00707442"/>
    <w:rsid w:val="00710B8A"/>
    <w:rsid w:val="007111AF"/>
    <w:rsid w:val="00711529"/>
    <w:rsid w:val="00711CE9"/>
    <w:rsid w:val="007136BB"/>
    <w:rsid w:val="00713DF0"/>
    <w:rsid w:val="0071457D"/>
    <w:rsid w:val="007157DA"/>
    <w:rsid w:val="0071646A"/>
    <w:rsid w:val="0071664D"/>
    <w:rsid w:val="00716CAA"/>
    <w:rsid w:val="007176F5"/>
    <w:rsid w:val="00717932"/>
    <w:rsid w:val="007179DC"/>
    <w:rsid w:val="0072065B"/>
    <w:rsid w:val="00720674"/>
    <w:rsid w:val="007207EB"/>
    <w:rsid w:val="007209EF"/>
    <w:rsid w:val="00721497"/>
    <w:rsid w:val="00721829"/>
    <w:rsid w:val="007229AD"/>
    <w:rsid w:val="00722B52"/>
    <w:rsid w:val="00722B92"/>
    <w:rsid w:val="00722DF7"/>
    <w:rsid w:val="00722F62"/>
    <w:rsid w:val="00722FFA"/>
    <w:rsid w:val="00723323"/>
    <w:rsid w:val="00724832"/>
    <w:rsid w:val="00724AC9"/>
    <w:rsid w:val="00724F01"/>
    <w:rsid w:val="0072543E"/>
    <w:rsid w:val="00726E32"/>
    <w:rsid w:val="00727537"/>
    <w:rsid w:val="007277A9"/>
    <w:rsid w:val="00727DC7"/>
    <w:rsid w:val="00730A65"/>
    <w:rsid w:val="00730B18"/>
    <w:rsid w:val="0073129A"/>
    <w:rsid w:val="00732FA5"/>
    <w:rsid w:val="0073315E"/>
    <w:rsid w:val="00733380"/>
    <w:rsid w:val="0073339C"/>
    <w:rsid w:val="0073341C"/>
    <w:rsid w:val="00733D37"/>
    <w:rsid w:val="007346E6"/>
    <w:rsid w:val="00735677"/>
    <w:rsid w:val="00735DD3"/>
    <w:rsid w:val="00735F7B"/>
    <w:rsid w:val="00736375"/>
    <w:rsid w:val="007363AA"/>
    <w:rsid w:val="0073741D"/>
    <w:rsid w:val="00737815"/>
    <w:rsid w:val="00737979"/>
    <w:rsid w:val="00737B03"/>
    <w:rsid w:val="00737B14"/>
    <w:rsid w:val="00737B5E"/>
    <w:rsid w:val="00737BFA"/>
    <w:rsid w:val="0074122A"/>
    <w:rsid w:val="00741A18"/>
    <w:rsid w:val="00741A6B"/>
    <w:rsid w:val="00742111"/>
    <w:rsid w:val="00742177"/>
    <w:rsid w:val="007432AA"/>
    <w:rsid w:val="00743388"/>
    <w:rsid w:val="007438D6"/>
    <w:rsid w:val="00743ADE"/>
    <w:rsid w:val="00744314"/>
    <w:rsid w:val="0074465A"/>
    <w:rsid w:val="00744A9F"/>
    <w:rsid w:val="00745017"/>
    <w:rsid w:val="007462EE"/>
    <w:rsid w:val="00746A9D"/>
    <w:rsid w:val="00746C17"/>
    <w:rsid w:val="0074707E"/>
    <w:rsid w:val="00747D79"/>
    <w:rsid w:val="00747DE5"/>
    <w:rsid w:val="00750F50"/>
    <w:rsid w:val="0075139A"/>
    <w:rsid w:val="00751459"/>
    <w:rsid w:val="00751E68"/>
    <w:rsid w:val="00753839"/>
    <w:rsid w:val="00753E16"/>
    <w:rsid w:val="00754B67"/>
    <w:rsid w:val="007556F8"/>
    <w:rsid w:val="00756004"/>
    <w:rsid w:val="00756D3D"/>
    <w:rsid w:val="00756E18"/>
    <w:rsid w:val="00757908"/>
    <w:rsid w:val="00757B0D"/>
    <w:rsid w:val="007602C8"/>
    <w:rsid w:val="0076068E"/>
    <w:rsid w:val="0076131B"/>
    <w:rsid w:val="00761950"/>
    <w:rsid w:val="00761F65"/>
    <w:rsid w:val="007622F9"/>
    <w:rsid w:val="00762A87"/>
    <w:rsid w:val="0076372D"/>
    <w:rsid w:val="0076381E"/>
    <w:rsid w:val="00763822"/>
    <w:rsid w:val="0076398E"/>
    <w:rsid w:val="007645DF"/>
    <w:rsid w:val="00764F8A"/>
    <w:rsid w:val="0076512B"/>
    <w:rsid w:val="0076526E"/>
    <w:rsid w:val="007666AE"/>
    <w:rsid w:val="0076719F"/>
    <w:rsid w:val="0076760F"/>
    <w:rsid w:val="00767711"/>
    <w:rsid w:val="00770EC4"/>
    <w:rsid w:val="00770F94"/>
    <w:rsid w:val="00771284"/>
    <w:rsid w:val="007719AF"/>
    <w:rsid w:val="0077257C"/>
    <w:rsid w:val="00772A50"/>
    <w:rsid w:val="00772BD4"/>
    <w:rsid w:val="00773255"/>
    <w:rsid w:val="007739AA"/>
    <w:rsid w:val="00773DE0"/>
    <w:rsid w:val="00774092"/>
    <w:rsid w:val="0077571C"/>
    <w:rsid w:val="00775807"/>
    <w:rsid w:val="007758D0"/>
    <w:rsid w:val="00775E58"/>
    <w:rsid w:val="007760BD"/>
    <w:rsid w:val="007763BC"/>
    <w:rsid w:val="0077655F"/>
    <w:rsid w:val="00776860"/>
    <w:rsid w:val="00776A7C"/>
    <w:rsid w:val="007770C9"/>
    <w:rsid w:val="0077715E"/>
    <w:rsid w:val="007773CE"/>
    <w:rsid w:val="00777820"/>
    <w:rsid w:val="00780279"/>
    <w:rsid w:val="00780791"/>
    <w:rsid w:val="00780966"/>
    <w:rsid w:val="00780A29"/>
    <w:rsid w:val="0078166B"/>
    <w:rsid w:val="007831D2"/>
    <w:rsid w:val="00783364"/>
    <w:rsid w:val="00783638"/>
    <w:rsid w:val="00784065"/>
    <w:rsid w:val="0078485B"/>
    <w:rsid w:val="00785723"/>
    <w:rsid w:val="00786184"/>
    <w:rsid w:val="00786206"/>
    <w:rsid w:val="00786628"/>
    <w:rsid w:val="00786991"/>
    <w:rsid w:val="0078738A"/>
    <w:rsid w:val="00787827"/>
    <w:rsid w:val="00787BB2"/>
    <w:rsid w:val="00787F9E"/>
    <w:rsid w:val="00790376"/>
    <w:rsid w:val="007903E1"/>
    <w:rsid w:val="0079052D"/>
    <w:rsid w:val="00790599"/>
    <w:rsid w:val="0079059D"/>
    <w:rsid w:val="00790B91"/>
    <w:rsid w:val="00790CB4"/>
    <w:rsid w:val="0079120D"/>
    <w:rsid w:val="00791C5B"/>
    <w:rsid w:val="00791F2B"/>
    <w:rsid w:val="0079228B"/>
    <w:rsid w:val="00792FF9"/>
    <w:rsid w:val="00794CBE"/>
    <w:rsid w:val="00795494"/>
    <w:rsid w:val="0079563E"/>
    <w:rsid w:val="0079571B"/>
    <w:rsid w:val="00796282"/>
    <w:rsid w:val="007967BD"/>
    <w:rsid w:val="007967FB"/>
    <w:rsid w:val="00796A2E"/>
    <w:rsid w:val="00796C9D"/>
    <w:rsid w:val="00797247"/>
    <w:rsid w:val="00797648"/>
    <w:rsid w:val="007A0704"/>
    <w:rsid w:val="007A0720"/>
    <w:rsid w:val="007A0CB5"/>
    <w:rsid w:val="007A0EFB"/>
    <w:rsid w:val="007A1DC1"/>
    <w:rsid w:val="007A1E52"/>
    <w:rsid w:val="007A1F31"/>
    <w:rsid w:val="007A37CD"/>
    <w:rsid w:val="007A39A8"/>
    <w:rsid w:val="007A39AC"/>
    <w:rsid w:val="007A44F5"/>
    <w:rsid w:val="007A5392"/>
    <w:rsid w:val="007A54D1"/>
    <w:rsid w:val="007A560C"/>
    <w:rsid w:val="007A5BFD"/>
    <w:rsid w:val="007A65EF"/>
    <w:rsid w:val="007A662D"/>
    <w:rsid w:val="007A6ACD"/>
    <w:rsid w:val="007A73B8"/>
    <w:rsid w:val="007A7A07"/>
    <w:rsid w:val="007B0201"/>
    <w:rsid w:val="007B052A"/>
    <w:rsid w:val="007B36E6"/>
    <w:rsid w:val="007B40E0"/>
    <w:rsid w:val="007B5920"/>
    <w:rsid w:val="007B59B9"/>
    <w:rsid w:val="007B5E30"/>
    <w:rsid w:val="007B7A29"/>
    <w:rsid w:val="007C03DE"/>
    <w:rsid w:val="007C067E"/>
    <w:rsid w:val="007C06EB"/>
    <w:rsid w:val="007C0F23"/>
    <w:rsid w:val="007C1758"/>
    <w:rsid w:val="007C1873"/>
    <w:rsid w:val="007C18FC"/>
    <w:rsid w:val="007C1CCB"/>
    <w:rsid w:val="007C1EA4"/>
    <w:rsid w:val="007C1FB2"/>
    <w:rsid w:val="007C251C"/>
    <w:rsid w:val="007C334B"/>
    <w:rsid w:val="007C4142"/>
    <w:rsid w:val="007C4E50"/>
    <w:rsid w:val="007C4E7A"/>
    <w:rsid w:val="007C51F6"/>
    <w:rsid w:val="007C57DE"/>
    <w:rsid w:val="007C6365"/>
    <w:rsid w:val="007C65CC"/>
    <w:rsid w:val="007C6BBA"/>
    <w:rsid w:val="007C6F7A"/>
    <w:rsid w:val="007C706B"/>
    <w:rsid w:val="007C731F"/>
    <w:rsid w:val="007D02A4"/>
    <w:rsid w:val="007D1181"/>
    <w:rsid w:val="007D1915"/>
    <w:rsid w:val="007D2364"/>
    <w:rsid w:val="007D27F6"/>
    <w:rsid w:val="007D29ED"/>
    <w:rsid w:val="007D2D1B"/>
    <w:rsid w:val="007D2DCA"/>
    <w:rsid w:val="007D6FF2"/>
    <w:rsid w:val="007D78E1"/>
    <w:rsid w:val="007D79DE"/>
    <w:rsid w:val="007D7B9C"/>
    <w:rsid w:val="007D7C8A"/>
    <w:rsid w:val="007E013E"/>
    <w:rsid w:val="007E0A8C"/>
    <w:rsid w:val="007E0C07"/>
    <w:rsid w:val="007E0C34"/>
    <w:rsid w:val="007E1076"/>
    <w:rsid w:val="007E1176"/>
    <w:rsid w:val="007E11D2"/>
    <w:rsid w:val="007E18C0"/>
    <w:rsid w:val="007E21B6"/>
    <w:rsid w:val="007E238A"/>
    <w:rsid w:val="007E253E"/>
    <w:rsid w:val="007E2849"/>
    <w:rsid w:val="007E2AC4"/>
    <w:rsid w:val="007E3498"/>
    <w:rsid w:val="007E3C58"/>
    <w:rsid w:val="007E4506"/>
    <w:rsid w:val="007E4CE3"/>
    <w:rsid w:val="007E5342"/>
    <w:rsid w:val="007E57D0"/>
    <w:rsid w:val="007E5E31"/>
    <w:rsid w:val="007E69C0"/>
    <w:rsid w:val="007E6A18"/>
    <w:rsid w:val="007E6A59"/>
    <w:rsid w:val="007E6B12"/>
    <w:rsid w:val="007E6CCB"/>
    <w:rsid w:val="007E70DA"/>
    <w:rsid w:val="007F06AF"/>
    <w:rsid w:val="007F1353"/>
    <w:rsid w:val="007F13F0"/>
    <w:rsid w:val="007F1C61"/>
    <w:rsid w:val="007F2521"/>
    <w:rsid w:val="007F30FB"/>
    <w:rsid w:val="007F3357"/>
    <w:rsid w:val="007F370F"/>
    <w:rsid w:val="007F3E48"/>
    <w:rsid w:val="007F46D9"/>
    <w:rsid w:val="007F5E93"/>
    <w:rsid w:val="007F61C0"/>
    <w:rsid w:val="007F7B2C"/>
    <w:rsid w:val="007F7D12"/>
    <w:rsid w:val="00800EB7"/>
    <w:rsid w:val="00801400"/>
    <w:rsid w:val="00801580"/>
    <w:rsid w:val="00801B6C"/>
    <w:rsid w:val="00802093"/>
    <w:rsid w:val="00803493"/>
    <w:rsid w:val="00803729"/>
    <w:rsid w:val="00803BBE"/>
    <w:rsid w:val="0080457D"/>
    <w:rsid w:val="008053D5"/>
    <w:rsid w:val="00805E0D"/>
    <w:rsid w:val="00805E7F"/>
    <w:rsid w:val="0080620D"/>
    <w:rsid w:val="008062C4"/>
    <w:rsid w:val="00806920"/>
    <w:rsid w:val="00806D1B"/>
    <w:rsid w:val="00806D8D"/>
    <w:rsid w:val="00807956"/>
    <w:rsid w:val="00807BDB"/>
    <w:rsid w:val="00807D5D"/>
    <w:rsid w:val="00810069"/>
    <w:rsid w:val="008105B1"/>
    <w:rsid w:val="0081091F"/>
    <w:rsid w:val="00810C77"/>
    <w:rsid w:val="0081166B"/>
    <w:rsid w:val="0081194C"/>
    <w:rsid w:val="0081199F"/>
    <w:rsid w:val="008119F0"/>
    <w:rsid w:val="00811B08"/>
    <w:rsid w:val="00811B4E"/>
    <w:rsid w:val="008123F9"/>
    <w:rsid w:val="008125D8"/>
    <w:rsid w:val="008128DD"/>
    <w:rsid w:val="008131C9"/>
    <w:rsid w:val="00813E9A"/>
    <w:rsid w:val="0081403D"/>
    <w:rsid w:val="008146DF"/>
    <w:rsid w:val="0081497E"/>
    <w:rsid w:val="00814AB9"/>
    <w:rsid w:val="00814B44"/>
    <w:rsid w:val="00814FD2"/>
    <w:rsid w:val="0081674D"/>
    <w:rsid w:val="0081720E"/>
    <w:rsid w:val="00817665"/>
    <w:rsid w:val="00817814"/>
    <w:rsid w:val="00817ACB"/>
    <w:rsid w:val="00817C5B"/>
    <w:rsid w:val="00820C7C"/>
    <w:rsid w:val="00820C83"/>
    <w:rsid w:val="00820E7E"/>
    <w:rsid w:val="00821F48"/>
    <w:rsid w:val="008220BB"/>
    <w:rsid w:val="0082251C"/>
    <w:rsid w:val="00822935"/>
    <w:rsid w:val="0082347B"/>
    <w:rsid w:val="00823668"/>
    <w:rsid w:val="008237F6"/>
    <w:rsid w:val="00823CBF"/>
    <w:rsid w:val="00823F22"/>
    <w:rsid w:val="008246D4"/>
    <w:rsid w:val="00824989"/>
    <w:rsid w:val="00824E09"/>
    <w:rsid w:val="00824E2E"/>
    <w:rsid w:val="00825723"/>
    <w:rsid w:val="00826284"/>
    <w:rsid w:val="0082642A"/>
    <w:rsid w:val="00826502"/>
    <w:rsid w:val="008267A7"/>
    <w:rsid w:val="00826C06"/>
    <w:rsid w:val="00826C12"/>
    <w:rsid w:val="00826E45"/>
    <w:rsid w:val="0082731E"/>
    <w:rsid w:val="008275BC"/>
    <w:rsid w:val="008300A9"/>
    <w:rsid w:val="00830206"/>
    <w:rsid w:val="008308B8"/>
    <w:rsid w:val="00830C32"/>
    <w:rsid w:val="008310B8"/>
    <w:rsid w:val="00832090"/>
    <w:rsid w:val="0083222C"/>
    <w:rsid w:val="008322DC"/>
    <w:rsid w:val="00832769"/>
    <w:rsid w:val="00832F29"/>
    <w:rsid w:val="00833186"/>
    <w:rsid w:val="008332C8"/>
    <w:rsid w:val="008334F1"/>
    <w:rsid w:val="00833B35"/>
    <w:rsid w:val="00834022"/>
    <w:rsid w:val="00834F10"/>
    <w:rsid w:val="008350DE"/>
    <w:rsid w:val="0083579A"/>
    <w:rsid w:val="00835E6A"/>
    <w:rsid w:val="00836413"/>
    <w:rsid w:val="008375B4"/>
    <w:rsid w:val="0083765E"/>
    <w:rsid w:val="00837B11"/>
    <w:rsid w:val="00837EC5"/>
    <w:rsid w:val="008402D2"/>
    <w:rsid w:val="0084071C"/>
    <w:rsid w:val="00840EFA"/>
    <w:rsid w:val="008413AC"/>
    <w:rsid w:val="0084143F"/>
    <w:rsid w:val="008417A4"/>
    <w:rsid w:val="00841B58"/>
    <w:rsid w:val="00842589"/>
    <w:rsid w:val="00842D59"/>
    <w:rsid w:val="00843015"/>
    <w:rsid w:val="0084313C"/>
    <w:rsid w:val="008434CE"/>
    <w:rsid w:val="00843FCF"/>
    <w:rsid w:val="008440EA"/>
    <w:rsid w:val="00844110"/>
    <w:rsid w:val="00844687"/>
    <w:rsid w:val="008447D6"/>
    <w:rsid w:val="008450D8"/>
    <w:rsid w:val="0084545D"/>
    <w:rsid w:val="00845F40"/>
    <w:rsid w:val="008461DA"/>
    <w:rsid w:val="00846543"/>
    <w:rsid w:val="008472A5"/>
    <w:rsid w:val="00847477"/>
    <w:rsid w:val="008474BF"/>
    <w:rsid w:val="00850E6F"/>
    <w:rsid w:val="008517F8"/>
    <w:rsid w:val="00851833"/>
    <w:rsid w:val="008518B1"/>
    <w:rsid w:val="00851CB5"/>
    <w:rsid w:val="00851CEB"/>
    <w:rsid w:val="00851CFF"/>
    <w:rsid w:val="008523F9"/>
    <w:rsid w:val="00852B74"/>
    <w:rsid w:val="00852EB7"/>
    <w:rsid w:val="00853280"/>
    <w:rsid w:val="0085484F"/>
    <w:rsid w:val="008550E5"/>
    <w:rsid w:val="00855249"/>
    <w:rsid w:val="008557A5"/>
    <w:rsid w:val="00855F1B"/>
    <w:rsid w:val="00856906"/>
    <w:rsid w:val="00857C85"/>
    <w:rsid w:val="008605F1"/>
    <w:rsid w:val="008608E1"/>
    <w:rsid w:val="0086094E"/>
    <w:rsid w:val="00860997"/>
    <w:rsid w:val="00861FC2"/>
    <w:rsid w:val="0086244E"/>
    <w:rsid w:val="00862A45"/>
    <w:rsid w:val="00862E81"/>
    <w:rsid w:val="00862FC4"/>
    <w:rsid w:val="0086362D"/>
    <w:rsid w:val="00864862"/>
    <w:rsid w:val="00864FA8"/>
    <w:rsid w:val="00865031"/>
    <w:rsid w:val="0086513F"/>
    <w:rsid w:val="00865174"/>
    <w:rsid w:val="0086589C"/>
    <w:rsid w:val="00865988"/>
    <w:rsid w:val="00865A95"/>
    <w:rsid w:val="00865C3A"/>
    <w:rsid w:val="00865F2B"/>
    <w:rsid w:val="00866085"/>
    <w:rsid w:val="00866225"/>
    <w:rsid w:val="00866A73"/>
    <w:rsid w:val="00867406"/>
    <w:rsid w:val="00867E91"/>
    <w:rsid w:val="00870189"/>
    <w:rsid w:val="0087047C"/>
    <w:rsid w:val="008705B4"/>
    <w:rsid w:val="00870DB9"/>
    <w:rsid w:val="008717C1"/>
    <w:rsid w:val="008733E4"/>
    <w:rsid w:val="00873497"/>
    <w:rsid w:val="0087364F"/>
    <w:rsid w:val="008742E8"/>
    <w:rsid w:val="008743A8"/>
    <w:rsid w:val="00874680"/>
    <w:rsid w:val="008748A1"/>
    <w:rsid w:val="00874E88"/>
    <w:rsid w:val="0087533B"/>
    <w:rsid w:val="00876004"/>
    <w:rsid w:val="00876EC4"/>
    <w:rsid w:val="00876F97"/>
    <w:rsid w:val="00876FFD"/>
    <w:rsid w:val="00877740"/>
    <w:rsid w:val="008777AC"/>
    <w:rsid w:val="008777D6"/>
    <w:rsid w:val="0088079D"/>
    <w:rsid w:val="00880979"/>
    <w:rsid w:val="008809ED"/>
    <w:rsid w:val="00880C01"/>
    <w:rsid w:val="00881544"/>
    <w:rsid w:val="00881812"/>
    <w:rsid w:val="00883121"/>
    <w:rsid w:val="00883323"/>
    <w:rsid w:val="00883836"/>
    <w:rsid w:val="008839C6"/>
    <w:rsid w:val="00883BA5"/>
    <w:rsid w:val="00883DF6"/>
    <w:rsid w:val="00883EA0"/>
    <w:rsid w:val="0088479F"/>
    <w:rsid w:val="00884EFB"/>
    <w:rsid w:val="00886729"/>
    <w:rsid w:val="00886A47"/>
    <w:rsid w:val="00886A81"/>
    <w:rsid w:val="00886BE7"/>
    <w:rsid w:val="00887014"/>
    <w:rsid w:val="00887091"/>
    <w:rsid w:val="00887809"/>
    <w:rsid w:val="00887885"/>
    <w:rsid w:val="00890BEB"/>
    <w:rsid w:val="00890C7A"/>
    <w:rsid w:val="00891058"/>
    <w:rsid w:val="00891457"/>
    <w:rsid w:val="00892212"/>
    <w:rsid w:val="00892394"/>
    <w:rsid w:val="008927BD"/>
    <w:rsid w:val="00893472"/>
    <w:rsid w:val="00893FE0"/>
    <w:rsid w:val="0089518E"/>
    <w:rsid w:val="008953A8"/>
    <w:rsid w:val="0089586A"/>
    <w:rsid w:val="00895C0B"/>
    <w:rsid w:val="008960FB"/>
    <w:rsid w:val="008969A8"/>
    <w:rsid w:val="00897EF2"/>
    <w:rsid w:val="008A0854"/>
    <w:rsid w:val="008A1028"/>
    <w:rsid w:val="008A115B"/>
    <w:rsid w:val="008A34FF"/>
    <w:rsid w:val="008A3507"/>
    <w:rsid w:val="008A37A0"/>
    <w:rsid w:val="008A4D1A"/>
    <w:rsid w:val="008A543B"/>
    <w:rsid w:val="008A5735"/>
    <w:rsid w:val="008A5CA3"/>
    <w:rsid w:val="008A71F1"/>
    <w:rsid w:val="008B0B4B"/>
    <w:rsid w:val="008B1045"/>
    <w:rsid w:val="008B1867"/>
    <w:rsid w:val="008B1D9D"/>
    <w:rsid w:val="008B2075"/>
    <w:rsid w:val="008B250C"/>
    <w:rsid w:val="008B2E4D"/>
    <w:rsid w:val="008B2F61"/>
    <w:rsid w:val="008B331C"/>
    <w:rsid w:val="008B393E"/>
    <w:rsid w:val="008B428D"/>
    <w:rsid w:val="008B48C2"/>
    <w:rsid w:val="008B4B9A"/>
    <w:rsid w:val="008B4ED8"/>
    <w:rsid w:val="008B549A"/>
    <w:rsid w:val="008B5A71"/>
    <w:rsid w:val="008B5F15"/>
    <w:rsid w:val="008B7468"/>
    <w:rsid w:val="008B7A47"/>
    <w:rsid w:val="008C00F0"/>
    <w:rsid w:val="008C04EA"/>
    <w:rsid w:val="008C0619"/>
    <w:rsid w:val="008C08FA"/>
    <w:rsid w:val="008C14DD"/>
    <w:rsid w:val="008C1D60"/>
    <w:rsid w:val="008C23CC"/>
    <w:rsid w:val="008C2820"/>
    <w:rsid w:val="008C2A6E"/>
    <w:rsid w:val="008C2FC8"/>
    <w:rsid w:val="008C474F"/>
    <w:rsid w:val="008C4C29"/>
    <w:rsid w:val="008C5278"/>
    <w:rsid w:val="008C5375"/>
    <w:rsid w:val="008C581D"/>
    <w:rsid w:val="008C5BB8"/>
    <w:rsid w:val="008C699D"/>
    <w:rsid w:val="008C6CE3"/>
    <w:rsid w:val="008C712C"/>
    <w:rsid w:val="008C7AB1"/>
    <w:rsid w:val="008D0F82"/>
    <w:rsid w:val="008D1049"/>
    <w:rsid w:val="008D16E9"/>
    <w:rsid w:val="008D176F"/>
    <w:rsid w:val="008D2191"/>
    <w:rsid w:val="008D2313"/>
    <w:rsid w:val="008D2458"/>
    <w:rsid w:val="008D3D63"/>
    <w:rsid w:val="008D3F82"/>
    <w:rsid w:val="008D43BB"/>
    <w:rsid w:val="008D4C49"/>
    <w:rsid w:val="008D4D13"/>
    <w:rsid w:val="008D6FA3"/>
    <w:rsid w:val="008D705B"/>
    <w:rsid w:val="008D749D"/>
    <w:rsid w:val="008D74A7"/>
    <w:rsid w:val="008D7EB6"/>
    <w:rsid w:val="008E0CF5"/>
    <w:rsid w:val="008E1421"/>
    <w:rsid w:val="008E1C2B"/>
    <w:rsid w:val="008E2080"/>
    <w:rsid w:val="008E2847"/>
    <w:rsid w:val="008E351E"/>
    <w:rsid w:val="008E3C04"/>
    <w:rsid w:val="008E4C28"/>
    <w:rsid w:val="008E55FB"/>
    <w:rsid w:val="008E5B34"/>
    <w:rsid w:val="008E5BD3"/>
    <w:rsid w:val="008E65C6"/>
    <w:rsid w:val="008E7443"/>
    <w:rsid w:val="008E75FF"/>
    <w:rsid w:val="008F0076"/>
    <w:rsid w:val="008F0863"/>
    <w:rsid w:val="008F112A"/>
    <w:rsid w:val="008F1357"/>
    <w:rsid w:val="008F170A"/>
    <w:rsid w:val="008F1B50"/>
    <w:rsid w:val="008F205C"/>
    <w:rsid w:val="008F340D"/>
    <w:rsid w:val="008F35CE"/>
    <w:rsid w:val="008F3A20"/>
    <w:rsid w:val="008F3B61"/>
    <w:rsid w:val="008F432A"/>
    <w:rsid w:val="008F4331"/>
    <w:rsid w:val="008F497A"/>
    <w:rsid w:val="008F4B68"/>
    <w:rsid w:val="008F5B84"/>
    <w:rsid w:val="008F7806"/>
    <w:rsid w:val="008F7F99"/>
    <w:rsid w:val="0090187C"/>
    <w:rsid w:val="00902168"/>
    <w:rsid w:val="00902553"/>
    <w:rsid w:val="00902B4D"/>
    <w:rsid w:val="009030B2"/>
    <w:rsid w:val="00903DFB"/>
    <w:rsid w:val="00904266"/>
    <w:rsid w:val="00904DA3"/>
    <w:rsid w:val="00904FBE"/>
    <w:rsid w:val="00905A42"/>
    <w:rsid w:val="00907735"/>
    <w:rsid w:val="00907E5B"/>
    <w:rsid w:val="009104D3"/>
    <w:rsid w:val="009107EB"/>
    <w:rsid w:val="00911B09"/>
    <w:rsid w:val="00911C69"/>
    <w:rsid w:val="00911EB5"/>
    <w:rsid w:val="009120A6"/>
    <w:rsid w:val="009123A6"/>
    <w:rsid w:val="00912854"/>
    <w:rsid w:val="00912A17"/>
    <w:rsid w:val="00912B00"/>
    <w:rsid w:val="0091368B"/>
    <w:rsid w:val="00913708"/>
    <w:rsid w:val="00913CC4"/>
    <w:rsid w:val="00914AF0"/>
    <w:rsid w:val="00914B2C"/>
    <w:rsid w:val="00914EA2"/>
    <w:rsid w:val="00915630"/>
    <w:rsid w:val="00915720"/>
    <w:rsid w:val="00915F75"/>
    <w:rsid w:val="00916066"/>
    <w:rsid w:val="009160EC"/>
    <w:rsid w:val="009165E0"/>
    <w:rsid w:val="009169D9"/>
    <w:rsid w:val="00920207"/>
    <w:rsid w:val="009204B9"/>
    <w:rsid w:val="00920FD6"/>
    <w:rsid w:val="009210EB"/>
    <w:rsid w:val="00921428"/>
    <w:rsid w:val="0092154A"/>
    <w:rsid w:val="00921ADE"/>
    <w:rsid w:val="009227DB"/>
    <w:rsid w:val="00922B48"/>
    <w:rsid w:val="00922D07"/>
    <w:rsid w:val="00922D15"/>
    <w:rsid w:val="00922DB7"/>
    <w:rsid w:val="00923901"/>
    <w:rsid w:val="00924261"/>
    <w:rsid w:val="0092522C"/>
    <w:rsid w:val="00925D9E"/>
    <w:rsid w:val="009262A6"/>
    <w:rsid w:val="009268F0"/>
    <w:rsid w:val="00926C40"/>
    <w:rsid w:val="009276BC"/>
    <w:rsid w:val="00927909"/>
    <w:rsid w:val="00927E61"/>
    <w:rsid w:val="009309DF"/>
    <w:rsid w:val="009320AF"/>
    <w:rsid w:val="009324E0"/>
    <w:rsid w:val="00933176"/>
    <w:rsid w:val="009336DC"/>
    <w:rsid w:val="00933B92"/>
    <w:rsid w:val="00934268"/>
    <w:rsid w:val="00934716"/>
    <w:rsid w:val="00934A7B"/>
    <w:rsid w:val="009350C9"/>
    <w:rsid w:val="00936CC1"/>
    <w:rsid w:val="009370EF"/>
    <w:rsid w:val="0093721E"/>
    <w:rsid w:val="0093791D"/>
    <w:rsid w:val="00937E21"/>
    <w:rsid w:val="00937EBF"/>
    <w:rsid w:val="00940063"/>
    <w:rsid w:val="009405DB"/>
    <w:rsid w:val="0094113A"/>
    <w:rsid w:val="0094128A"/>
    <w:rsid w:val="00941509"/>
    <w:rsid w:val="00941A2E"/>
    <w:rsid w:val="00941C0B"/>
    <w:rsid w:val="00942E3B"/>
    <w:rsid w:val="00942FF9"/>
    <w:rsid w:val="00943F09"/>
    <w:rsid w:val="009440EE"/>
    <w:rsid w:val="00944647"/>
    <w:rsid w:val="00944657"/>
    <w:rsid w:val="009448B7"/>
    <w:rsid w:val="00944ADF"/>
    <w:rsid w:val="009455A2"/>
    <w:rsid w:val="0094565D"/>
    <w:rsid w:val="0094664A"/>
    <w:rsid w:val="0094667F"/>
    <w:rsid w:val="009471CE"/>
    <w:rsid w:val="00947855"/>
    <w:rsid w:val="0095009A"/>
    <w:rsid w:val="00950393"/>
    <w:rsid w:val="00950F31"/>
    <w:rsid w:val="00951174"/>
    <w:rsid w:val="00951397"/>
    <w:rsid w:val="00951519"/>
    <w:rsid w:val="00951A0A"/>
    <w:rsid w:val="009521DE"/>
    <w:rsid w:val="00952628"/>
    <w:rsid w:val="00952C2B"/>
    <w:rsid w:val="0095337E"/>
    <w:rsid w:val="009535BF"/>
    <w:rsid w:val="00953B55"/>
    <w:rsid w:val="00954D16"/>
    <w:rsid w:val="009552B7"/>
    <w:rsid w:val="00955892"/>
    <w:rsid w:val="00956933"/>
    <w:rsid w:val="00956BF7"/>
    <w:rsid w:val="00957BAC"/>
    <w:rsid w:val="00957BBD"/>
    <w:rsid w:val="00957ECC"/>
    <w:rsid w:val="00957FFD"/>
    <w:rsid w:val="00960289"/>
    <w:rsid w:val="009608D5"/>
    <w:rsid w:val="009609F9"/>
    <w:rsid w:val="009618C2"/>
    <w:rsid w:val="00961929"/>
    <w:rsid w:val="0096221D"/>
    <w:rsid w:val="00962973"/>
    <w:rsid w:val="00962F80"/>
    <w:rsid w:val="00963824"/>
    <w:rsid w:val="009638F9"/>
    <w:rsid w:val="009646BE"/>
    <w:rsid w:val="00965EDF"/>
    <w:rsid w:val="0096674A"/>
    <w:rsid w:val="0096701E"/>
    <w:rsid w:val="00967203"/>
    <w:rsid w:val="00967903"/>
    <w:rsid w:val="00967D8F"/>
    <w:rsid w:val="009701D6"/>
    <w:rsid w:val="0097036E"/>
    <w:rsid w:val="009710F2"/>
    <w:rsid w:val="00971B13"/>
    <w:rsid w:val="00971BA7"/>
    <w:rsid w:val="00971D00"/>
    <w:rsid w:val="00972946"/>
    <w:rsid w:val="00973569"/>
    <w:rsid w:val="00974203"/>
    <w:rsid w:val="00974438"/>
    <w:rsid w:val="00974D27"/>
    <w:rsid w:val="00975BA3"/>
    <w:rsid w:val="0097710C"/>
    <w:rsid w:val="009776AB"/>
    <w:rsid w:val="00977EBD"/>
    <w:rsid w:val="00980319"/>
    <w:rsid w:val="0098204A"/>
    <w:rsid w:val="0098310D"/>
    <w:rsid w:val="009835F3"/>
    <w:rsid w:val="00983D26"/>
    <w:rsid w:val="00983F78"/>
    <w:rsid w:val="00984599"/>
    <w:rsid w:val="009849D1"/>
    <w:rsid w:val="00984C10"/>
    <w:rsid w:val="00984CCE"/>
    <w:rsid w:val="009856E4"/>
    <w:rsid w:val="00985E96"/>
    <w:rsid w:val="00985EFC"/>
    <w:rsid w:val="009861F9"/>
    <w:rsid w:val="009863E3"/>
    <w:rsid w:val="009867A0"/>
    <w:rsid w:val="0098718C"/>
    <w:rsid w:val="0098728D"/>
    <w:rsid w:val="0098757C"/>
    <w:rsid w:val="00990BA6"/>
    <w:rsid w:val="00992617"/>
    <w:rsid w:val="009926CE"/>
    <w:rsid w:val="00993409"/>
    <w:rsid w:val="009936A6"/>
    <w:rsid w:val="009936C7"/>
    <w:rsid w:val="009952C7"/>
    <w:rsid w:val="00995C6D"/>
    <w:rsid w:val="009970D9"/>
    <w:rsid w:val="009971AE"/>
    <w:rsid w:val="0099774F"/>
    <w:rsid w:val="009977C4"/>
    <w:rsid w:val="009979B0"/>
    <w:rsid w:val="00997DED"/>
    <w:rsid w:val="00997E04"/>
    <w:rsid w:val="009A0035"/>
    <w:rsid w:val="009A0FA8"/>
    <w:rsid w:val="009A1C3B"/>
    <w:rsid w:val="009A22AD"/>
    <w:rsid w:val="009A24C2"/>
    <w:rsid w:val="009A251D"/>
    <w:rsid w:val="009A2E2A"/>
    <w:rsid w:val="009A3A8F"/>
    <w:rsid w:val="009A3F77"/>
    <w:rsid w:val="009A4277"/>
    <w:rsid w:val="009A45CC"/>
    <w:rsid w:val="009A6592"/>
    <w:rsid w:val="009A6901"/>
    <w:rsid w:val="009A6E20"/>
    <w:rsid w:val="009B07CD"/>
    <w:rsid w:val="009B0C1C"/>
    <w:rsid w:val="009B0C97"/>
    <w:rsid w:val="009B2113"/>
    <w:rsid w:val="009B251C"/>
    <w:rsid w:val="009B28EB"/>
    <w:rsid w:val="009B35EA"/>
    <w:rsid w:val="009B37BF"/>
    <w:rsid w:val="009B3FFC"/>
    <w:rsid w:val="009B5BD0"/>
    <w:rsid w:val="009B6469"/>
    <w:rsid w:val="009B6F9B"/>
    <w:rsid w:val="009B78F2"/>
    <w:rsid w:val="009B7A2C"/>
    <w:rsid w:val="009B7CF6"/>
    <w:rsid w:val="009B7FBC"/>
    <w:rsid w:val="009C0535"/>
    <w:rsid w:val="009C058D"/>
    <w:rsid w:val="009C2572"/>
    <w:rsid w:val="009C2721"/>
    <w:rsid w:val="009C272C"/>
    <w:rsid w:val="009C37D7"/>
    <w:rsid w:val="009C388C"/>
    <w:rsid w:val="009C3912"/>
    <w:rsid w:val="009C3B75"/>
    <w:rsid w:val="009C3DF9"/>
    <w:rsid w:val="009C4081"/>
    <w:rsid w:val="009C437A"/>
    <w:rsid w:val="009C494D"/>
    <w:rsid w:val="009C4D4F"/>
    <w:rsid w:val="009C522B"/>
    <w:rsid w:val="009C59CB"/>
    <w:rsid w:val="009C69C8"/>
    <w:rsid w:val="009C7338"/>
    <w:rsid w:val="009C7434"/>
    <w:rsid w:val="009C75F7"/>
    <w:rsid w:val="009C78A0"/>
    <w:rsid w:val="009C7A70"/>
    <w:rsid w:val="009C7B34"/>
    <w:rsid w:val="009D0783"/>
    <w:rsid w:val="009D0ECA"/>
    <w:rsid w:val="009D123E"/>
    <w:rsid w:val="009D28BE"/>
    <w:rsid w:val="009D3618"/>
    <w:rsid w:val="009D3675"/>
    <w:rsid w:val="009D40D0"/>
    <w:rsid w:val="009D4811"/>
    <w:rsid w:val="009D4C19"/>
    <w:rsid w:val="009D5A7E"/>
    <w:rsid w:val="009D5F82"/>
    <w:rsid w:val="009D66AC"/>
    <w:rsid w:val="009D68ED"/>
    <w:rsid w:val="009D6D7F"/>
    <w:rsid w:val="009D7426"/>
    <w:rsid w:val="009D74D6"/>
    <w:rsid w:val="009D7BDE"/>
    <w:rsid w:val="009E09B6"/>
    <w:rsid w:val="009E1ACC"/>
    <w:rsid w:val="009E1B70"/>
    <w:rsid w:val="009E1CBC"/>
    <w:rsid w:val="009E1D05"/>
    <w:rsid w:val="009E1D39"/>
    <w:rsid w:val="009E2278"/>
    <w:rsid w:val="009E23F8"/>
    <w:rsid w:val="009E24AD"/>
    <w:rsid w:val="009E2C4E"/>
    <w:rsid w:val="009E2C59"/>
    <w:rsid w:val="009E2F73"/>
    <w:rsid w:val="009E35E2"/>
    <w:rsid w:val="009E3BCD"/>
    <w:rsid w:val="009E41EA"/>
    <w:rsid w:val="009E4456"/>
    <w:rsid w:val="009E450D"/>
    <w:rsid w:val="009E4529"/>
    <w:rsid w:val="009E48C8"/>
    <w:rsid w:val="009E51A5"/>
    <w:rsid w:val="009E5548"/>
    <w:rsid w:val="009E59CD"/>
    <w:rsid w:val="009E5CB0"/>
    <w:rsid w:val="009E5CB5"/>
    <w:rsid w:val="009E5FD7"/>
    <w:rsid w:val="009E6462"/>
    <w:rsid w:val="009E65C8"/>
    <w:rsid w:val="009E6728"/>
    <w:rsid w:val="009E6F0A"/>
    <w:rsid w:val="009E6F90"/>
    <w:rsid w:val="009E7EE6"/>
    <w:rsid w:val="009F012E"/>
    <w:rsid w:val="009F0594"/>
    <w:rsid w:val="009F07A3"/>
    <w:rsid w:val="009F11EC"/>
    <w:rsid w:val="009F146E"/>
    <w:rsid w:val="009F1CCA"/>
    <w:rsid w:val="009F1D08"/>
    <w:rsid w:val="009F1E14"/>
    <w:rsid w:val="009F277E"/>
    <w:rsid w:val="009F27BE"/>
    <w:rsid w:val="009F2F14"/>
    <w:rsid w:val="009F3264"/>
    <w:rsid w:val="009F3406"/>
    <w:rsid w:val="009F3542"/>
    <w:rsid w:val="009F3701"/>
    <w:rsid w:val="009F3C2F"/>
    <w:rsid w:val="009F4175"/>
    <w:rsid w:val="009F4947"/>
    <w:rsid w:val="009F4BFE"/>
    <w:rsid w:val="009F4FE5"/>
    <w:rsid w:val="009F605E"/>
    <w:rsid w:val="009F6365"/>
    <w:rsid w:val="009F64F5"/>
    <w:rsid w:val="009F66E9"/>
    <w:rsid w:val="009F7844"/>
    <w:rsid w:val="009F7AF2"/>
    <w:rsid w:val="00A0022C"/>
    <w:rsid w:val="00A00806"/>
    <w:rsid w:val="00A01BD3"/>
    <w:rsid w:val="00A01CB7"/>
    <w:rsid w:val="00A03A69"/>
    <w:rsid w:val="00A044C3"/>
    <w:rsid w:val="00A04701"/>
    <w:rsid w:val="00A04932"/>
    <w:rsid w:val="00A062D4"/>
    <w:rsid w:val="00A06423"/>
    <w:rsid w:val="00A065B9"/>
    <w:rsid w:val="00A070EB"/>
    <w:rsid w:val="00A071A5"/>
    <w:rsid w:val="00A074D7"/>
    <w:rsid w:val="00A106F7"/>
    <w:rsid w:val="00A1136B"/>
    <w:rsid w:val="00A11C49"/>
    <w:rsid w:val="00A11CC0"/>
    <w:rsid w:val="00A12320"/>
    <w:rsid w:val="00A12D97"/>
    <w:rsid w:val="00A12E59"/>
    <w:rsid w:val="00A13173"/>
    <w:rsid w:val="00A13B5F"/>
    <w:rsid w:val="00A14454"/>
    <w:rsid w:val="00A145C3"/>
    <w:rsid w:val="00A14904"/>
    <w:rsid w:val="00A14D56"/>
    <w:rsid w:val="00A150CE"/>
    <w:rsid w:val="00A155A7"/>
    <w:rsid w:val="00A15641"/>
    <w:rsid w:val="00A164C9"/>
    <w:rsid w:val="00A16574"/>
    <w:rsid w:val="00A165DA"/>
    <w:rsid w:val="00A16F8F"/>
    <w:rsid w:val="00A1DBE3"/>
    <w:rsid w:val="00A208DB"/>
    <w:rsid w:val="00A20A07"/>
    <w:rsid w:val="00A20C60"/>
    <w:rsid w:val="00A211CF"/>
    <w:rsid w:val="00A21DB1"/>
    <w:rsid w:val="00A21F2E"/>
    <w:rsid w:val="00A22600"/>
    <w:rsid w:val="00A22B52"/>
    <w:rsid w:val="00A22DE0"/>
    <w:rsid w:val="00A24FB0"/>
    <w:rsid w:val="00A24FEC"/>
    <w:rsid w:val="00A25A96"/>
    <w:rsid w:val="00A26B59"/>
    <w:rsid w:val="00A273E7"/>
    <w:rsid w:val="00A3141C"/>
    <w:rsid w:val="00A314E4"/>
    <w:rsid w:val="00A31B8F"/>
    <w:rsid w:val="00A32396"/>
    <w:rsid w:val="00A32489"/>
    <w:rsid w:val="00A32626"/>
    <w:rsid w:val="00A329A1"/>
    <w:rsid w:val="00A3384D"/>
    <w:rsid w:val="00A33AF1"/>
    <w:rsid w:val="00A35B88"/>
    <w:rsid w:val="00A3756B"/>
    <w:rsid w:val="00A37934"/>
    <w:rsid w:val="00A402BF"/>
    <w:rsid w:val="00A405AA"/>
    <w:rsid w:val="00A4084E"/>
    <w:rsid w:val="00A408D5"/>
    <w:rsid w:val="00A41836"/>
    <w:rsid w:val="00A41973"/>
    <w:rsid w:val="00A41CC3"/>
    <w:rsid w:val="00A41F7C"/>
    <w:rsid w:val="00A42183"/>
    <w:rsid w:val="00A4246B"/>
    <w:rsid w:val="00A4262D"/>
    <w:rsid w:val="00A42D68"/>
    <w:rsid w:val="00A42F56"/>
    <w:rsid w:val="00A43564"/>
    <w:rsid w:val="00A43D15"/>
    <w:rsid w:val="00A446DD"/>
    <w:rsid w:val="00A45BB0"/>
    <w:rsid w:val="00A4604E"/>
    <w:rsid w:val="00A463BC"/>
    <w:rsid w:val="00A46AA0"/>
    <w:rsid w:val="00A46D91"/>
    <w:rsid w:val="00A475AB"/>
    <w:rsid w:val="00A47B84"/>
    <w:rsid w:val="00A500A9"/>
    <w:rsid w:val="00A50A56"/>
    <w:rsid w:val="00A51338"/>
    <w:rsid w:val="00A5234E"/>
    <w:rsid w:val="00A531FF"/>
    <w:rsid w:val="00A536E1"/>
    <w:rsid w:val="00A53F02"/>
    <w:rsid w:val="00A54250"/>
    <w:rsid w:val="00A542E0"/>
    <w:rsid w:val="00A54735"/>
    <w:rsid w:val="00A54871"/>
    <w:rsid w:val="00A55009"/>
    <w:rsid w:val="00A55641"/>
    <w:rsid w:val="00A56432"/>
    <w:rsid w:val="00A57196"/>
    <w:rsid w:val="00A57A78"/>
    <w:rsid w:val="00A57F14"/>
    <w:rsid w:val="00A57FF5"/>
    <w:rsid w:val="00A60158"/>
    <w:rsid w:val="00A60183"/>
    <w:rsid w:val="00A604D5"/>
    <w:rsid w:val="00A60614"/>
    <w:rsid w:val="00A6169D"/>
    <w:rsid w:val="00A61828"/>
    <w:rsid w:val="00A62245"/>
    <w:rsid w:val="00A627F8"/>
    <w:rsid w:val="00A62F0F"/>
    <w:rsid w:val="00A63005"/>
    <w:rsid w:val="00A634A2"/>
    <w:rsid w:val="00A63B99"/>
    <w:rsid w:val="00A63D54"/>
    <w:rsid w:val="00A640FA"/>
    <w:rsid w:val="00A645FF"/>
    <w:rsid w:val="00A648C6"/>
    <w:rsid w:val="00A64C26"/>
    <w:rsid w:val="00A66983"/>
    <w:rsid w:val="00A66CD1"/>
    <w:rsid w:val="00A66DA7"/>
    <w:rsid w:val="00A66DC1"/>
    <w:rsid w:val="00A67331"/>
    <w:rsid w:val="00A67855"/>
    <w:rsid w:val="00A71226"/>
    <w:rsid w:val="00A714F2"/>
    <w:rsid w:val="00A73161"/>
    <w:rsid w:val="00A733B1"/>
    <w:rsid w:val="00A73561"/>
    <w:rsid w:val="00A735BB"/>
    <w:rsid w:val="00A73D90"/>
    <w:rsid w:val="00A74322"/>
    <w:rsid w:val="00A7462A"/>
    <w:rsid w:val="00A74C5E"/>
    <w:rsid w:val="00A76B81"/>
    <w:rsid w:val="00A76D2A"/>
    <w:rsid w:val="00A77518"/>
    <w:rsid w:val="00A77866"/>
    <w:rsid w:val="00A77900"/>
    <w:rsid w:val="00A80226"/>
    <w:rsid w:val="00A80BE4"/>
    <w:rsid w:val="00A81067"/>
    <w:rsid w:val="00A810D9"/>
    <w:rsid w:val="00A81495"/>
    <w:rsid w:val="00A81786"/>
    <w:rsid w:val="00A8455A"/>
    <w:rsid w:val="00A85509"/>
    <w:rsid w:val="00A85554"/>
    <w:rsid w:val="00A859A0"/>
    <w:rsid w:val="00A86063"/>
    <w:rsid w:val="00A86661"/>
    <w:rsid w:val="00A866D4"/>
    <w:rsid w:val="00A869DD"/>
    <w:rsid w:val="00A86C45"/>
    <w:rsid w:val="00A86DBD"/>
    <w:rsid w:val="00A86E29"/>
    <w:rsid w:val="00A873AC"/>
    <w:rsid w:val="00A8747D"/>
    <w:rsid w:val="00A87A36"/>
    <w:rsid w:val="00A902A3"/>
    <w:rsid w:val="00A90D6F"/>
    <w:rsid w:val="00A91262"/>
    <w:rsid w:val="00A91295"/>
    <w:rsid w:val="00A9151C"/>
    <w:rsid w:val="00A92353"/>
    <w:rsid w:val="00A93BA4"/>
    <w:rsid w:val="00A94051"/>
    <w:rsid w:val="00A94283"/>
    <w:rsid w:val="00A944BE"/>
    <w:rsid w:val="00A9486F"/>
    <w:rsid w:val="00A94A73"/>
    <w:rsid w:val="00A94ED3"/>
    <w:rsid w:val="00A9548E"/>
    <w:rsid w:val="00A9576D"/>
    <w:rsid w:val="00A959A5"/>
    <w:rsid w:val="00A95A79"/>
    <w:rsid w:val="00A95AAF"/>
    <w:rsid w:val="00A96ECA"/>
    <w:rsid w:val="00A971E7"/>
    <w:rsid w:val="00A978DE"/>
    <w:rsid w:val="00AA05EA"/>
    <w:rsid w:val="00AA0918"/>
    <w:rsid w:val="00AA0C8D"/>
    <w:rsid w:val="00AA129C"/>
    <w:rsid w:val="00AA2507"/>
    <w:rsid w:val="00AA271D"/>
    <w:rsid w:val="00AA334C"/>
    <w:rsid w:val="00AA45DD"/>
    <w:rsid w:val="00AA472E"/>
    <w:rsid w:val="00AA484E"/>
    <w:rsid w:val="00AA4C16"/>
    <w:rsid w:val="00AA4D7E"/>
    <w:rsid w:val="00AA5038"/>
    <w:rsid w:val="00AA6681"/>
    <w:rsid w:val="00AA744D"/>
    <w:rsid w:val="00AA79B1"/>
    <w:rsid w:val="00AA7BEF"/>
    <w:rsid w:val="00AA7DA1"/>
    <w:rsid w:val="00AA7E9E"/>
    <w:rsid w:val="00AB0436"/>
    <w:rsid w:val="00AB0515"/>
    <w:rsid w:val="00AB10BB"/>
    <w:rsid w:val="00AB1840"/>
    <w:rsid w:val="00AB1E47"/>
    <w:rsid w:val="00AB1F0A"/>
    <w:rsid w:val="00AB2A11"/>
    <w:rsid w:val="00AB2E76"/>
    <w:rsid w:val="00AB31C7"/>
    <w:rsid w:val="00AB32A4"/>
    <w:rsid w:val="00AB4228"/>
    <w:rsid w:val="00AB4874"/>
    <w:rsid w:val="00AB64A9"/>
    <w:rsid w:val="00AB6B4A"/>
    <w:rsid w:val="00AB7145"/>
    <w:rsid w:val="00AB78D2"/>
    <w:rsid w:val="00AC0E65"/>
    <w:rsid w:val="00AC1AC8"/>
    <w:rsid w:val="00AC1E22"/>
    <w:rsid w:val="00AC2EE9"/>
    <w:rsid w:val="00AC3491"/>
    <w:rsid w:val="00AC35E9"/>
    <w:rsid w:val="00AC361D"/>
    <w:rsid w:val="00AC3988"/>
    <w:rsid w:val="00AC3D9E"/>
    <w:rsid w:val="00AC44DE"/>
    <w:rsid w:val="00AC4CB1"/>
    <w:rsid w:val="00AC4E69"/>
    <w:rsid w:val="00AC537A"/>
    <w:rsid w:val="00AC53B6"/>
    <w:rsid w:val="00AC595B"/>
    <w:rsid w:val="00AC5C8A"/>
    <w:rsid w:val="00AC5C99"/>
    <w:rsid w:val="00AC5E66"/>
    <w:rsid w:val="00AC662A"/>
    <w:rsid w:val="00AC734A"/>
    <w:rsid w:val="00AC7486"/>
    <w:rsid w:val="00AC79F9"/>
    <w:rsid w:val="00AC7F2B"/>
    <w:rsid w:val="00AD07A2"/>
    <w:rsid w:val="00AD0E13"/>
    <w:rsid w:val="00AD1021"/>
    <w:rsid w:val="00AD117C"/>
    <w:rsid w:val="00AD413B"/>
    <w:rsid w:val="00AD42C2"/>
    <w:rsid w:val="00AD430F"/>
    <w:rsid w:val="00AD46FD"/>
    <w:rsid w:val="00AD477A"/>
    <w:rsid w:val="00AD5541"/>
    <w:rsid w:val="00AD57E1"/>
    <w:rsid w:val="00AD5B1D"/>
    <w:rsid w:val="00AD6A98"/>
    <w:rsid w:val="00AD6C18"/>
    <w:rsid w:val="00AD7F4D"/>
    <w:rsid w:val="00AE0321"/>
    <w:rsid w:val="00AE0CD4"/>
    <w:rsid w:val="00AE1914"/>
    <w:rsid w:val="00AE1B9D"/>
    <w:rsid w:val="00AE1DA3"/>
    <w:rsid w:val="00AE220C"/>
    <w:rsid w:val="00AE2B82"/>
    <w:rsid w:val="00AE3386"/>
    <w:rsid w:val="00AE3486"/>
    <w:rsid w:val="00AE369C"/>
    <w:rsid w:val="00AE373D"/>
    <w:rsid w:val="00AE3E0E"/>
    <w:rsid w:val="00AE40DD"/>
    <w:rsid w:val="00AE4D4A"/>
    <w:rsid w:val="00AE4E7C"/>
    <w:rsid w:val="00AE60EA"/>
    <w:rsid w:val="00AE62F3"/>
    <w:rsid w:val="00AE642F"/>
    <w:rsid w:val="00AE74E7"/>
    <w:rsid w:val="00AF00C4"/>
    <w:rsid w:val="00AF0CE9"/>
    <w:rsid w:val="00AF0CEB"/>
    <w:rsid w:val="00AF1734"/>
    <w:rsid w:val="00AF1741"/>
    <w:rsid w:val="00AF1B48"/>
    <w:rsid w:val="00AF1FEF"/>
    <w:rsid w:val="00AF25EE"/>
    <w:rsid w:val="00AF27AF"/>
    <w:rsid w:val="00AF2B7A"/>
    <w:rsid w:val="00AF2EFD"/>
    <w:rsid w:val="00AF35D1"/>
    <w:rsid w:val="00AF45ED"/>
    <w:rsid w:val="00AF4D5E"/>
    <w:rsid w:val="00AF5347"/>
    <w:rsid w:val="00AF5853"/>
    <w:rsid w:val="00AF63AE"/>
    <w:rsid w:val="00AF63D1"/>
    <w:rsid w:val="00AF6517"/>
    <w:rsid w:val="00AF68F3"/>
    <w:rsid w:val="00AF7926"/>
    <w:rsid w:val="00B00E04"/>
    <w:rsid w:val="00B0181F"/>
    <w:rsid w:val="00B01872"/>
    <w:rsid w:val="00B01979"/>
    <w:rsid w:val="00B02CEB"/>
    <w:rsid w:val="00B02D69"/>
    <w:rsid w:val="00B034FE"/>
    <w:rsid w:val="00B0353F"/>
    <w:rsid w:val="00B046EC"/>
    <w:rsid w:val="00B04AB1"/>
    <w:rsid w:val="00B05E5D"/>
    <w:rsid w:val="00B05F8C"/>
    <w:rsid w:val="00B05F99"/>
    <w:rsid w:val="00B0624E"/>
    <w:rsid w:val="00B06CBD"/>
    <w:rsid w:val="00B07109"/>
    <w:rsid w:val="00B074D5"/>
    <w:rsid w:val="00B100D1"/>
    <w:rsid w:val="00B100FF"/>
    <w:rsid w:val="00B10A6A"/>
    <w:rsid w:val="00B10D5B"/>
    <w:rsid w:val="00B11850"/>
    <w:rsid w:val="00B11E91"/>
    <w:rsid w:val="00B12186"/>
    <w:rsid w:val="00B12558"/>
    <w:rsid w:val="00B12F09"/>
    <w:rsid w:val="00B138BA"/>
    <w:rsid w:val="00B13E4E"/>
    <w:rsid w:val="00B1449E"/>
    <w:rsid w:val="00B1556F"/>
    <w:rsid w:val="00B15EAD"/>
    <w:rsid w:val="00B1645B"/>
    <w:rsid w:val="00B16616"/>
    <w:rsid w:val="00B16B31"/>
    <w:rsid w:val="00B17013"/>
    <w:rsid w:val="00B17863"/>
    <w:rsid w:val="00B205B3"/>
    <w:rsid w:val="00B20B5F"/>
    <w:rsid w:val="00B220D0"/>
    <w:rsid w:val="00B220ED"/>
    <w:rsid w:val="00B224D9"/>
    <w:rsid w:val="00B22AB6"/>
    <w:rsid w:val="00B2316A"/>
    <w:rsid w:val="00B23480"/>
    <w:rsid w:val="00B251D1"/>
    <w:rsid w:val="00B25667"/>
    <w:rsid w:val="00B269DB"/>
    <w:rsid w:val="00B26C09"/>
    <w:rsid w:val="00B26CD8"/>
    <w:rsid w:val="00B26EAE"/>
    <w:rsid w:val="00B27149"/>
    <w:rsid w:val="00B274F0"/>
    <w:rsid w:val="00B279F3"/>
    <w:rsid w:val="00B30210"/>
    <w:rsid w:val="00B315E2"/>
    <w:rsid w:val="00B3169E"/>
    <w:rsid w:val="00B33EF9"/>
    <w:rsid w:val="00B3406C"/>
    <w:rsid w:val="00B342F5"/>
    <w:rsid w:val="00B35150"/>
    <w:rsid w:val="00B36580"/>
    <w:rsid w:val="00B36747"/>
    <w:rsid w:val="00B36C90"/>
    <w:rsid w:val="00B36F67"/>
    <w:rsid w:val="00B37B49"/>
    <w:rsid w:val="00B4084A"/>
    <w:rsid w:val="00B40BFB"/>
    <w:rsid w:val="00B4152B"/>
    <w:rsid w:val="00B42070"/>
    <w:rsid w:val="00B42ECD"/>
    <w:rsid w:val="00B42F1B"/>
    <w:rsid w:val="00B43CFA"/>
    <w:rsid w:val="00B44422"/>
    <w:rsid w:val="00B44777"/>
    <w:rsid w:val="00B45206"/>
    <w:rsid w:val="00B454CC"/>
    <w:rsid w:val="00B45D45"/>
    <w:rsid w:val="00B45D9E"/>
    <w:rsid w:val="00B46251"/>
    <w:rsid w:val="00B46404"/>
    <w:rsid w:val="00B4690E"/>
    <w:rsid w:val="00B46A26"/>
    <w:rsid w:val="00B50B0C"/>
    <w:rsid w:val="00B50E76"/>
    <w:rsid w:val="00B513B1"/>
    <w:rsid w:val="00B51417"/>
    <w:rsid w:val="00B51795"/>
    <w:rsid w:val="00B517F9"/>
    <w:rsid w:val="00B51836"/>
    <w:rsid w:val="00B53228"/>
    <w:rsid w:val="00B535F6"/>
    <w:rsid w:val="00B53A29"/>
    <w:rsid w:val="00B542D4"/>
    <w:rsid w:val="00B5481D"/>
    <w:rsid w:val="00B56271"/>
    <w:rsid w:val="00B56A47"/>
    <w:rsid w:val="00B57734"/>
    <w:rsid w:val="00B57831"/>
    <w:rsid w:val="00B57F98"/>
    <w:rsid w:val="00B5B6A1"/>
    <w:rsid w:val="00B603A2"/>
    <w:rsid w:val="00B60822"/>
    <w:rsid w:val="00B60888"/>
    <w:rsid w:val="00B619C6"/>
    <w:rsid w:val="00B626E5"/>
    <w:rsid w:val="00B62C0D"/>
    <w:rsid w:val="00B63BB9"/>
    <w:rsid w:val="00B63CF4"/>
    <w:rsid w:val="00B647C9"/>
    <w:rsid w:val="00B64B6C"/>
    <w:rsid w:val="00B64EC0"/>
    <w:rsid w:val="00B6529F"/>
    <w:rsid w:val="00B65946"/>
    <w:rsid w:val="00B65B3D"/>
    <w:rsid w:val="00B6650F"/>
    <w:rsid w:val="00B66B3D"/>
    <w:rsid w:val="00B67E7A"/>
    <w:rsid w:val="00B70F65"/>
    <w:rsid w:val="00B70F71"/>
    <w:rsid w:val="00B718E4"/>
    <w:rsid w:val="00B72903"/>
    <w:rsid w:val="00B737DA"/>
    <w:rsid w:val="00B73DED"/>
    <w:rsid w:val="00B748FC"/>
    <w:rsid w:val="00B75991"/>
    <w:rsid w:val="00B75CD2"/>
    <w:rsid w:val="00B76DB7"/>
    <w:rsid w:val="00B76F3E"/>
    <w:rsid w:val="00B77A64"/>
    <w:rsid w:val="00B77EBA"/>
    <w:rsid w:val="00B801D9"/>
    <w:rsid w:val="00B80E8C"/>
    <w:rsid w:val="00B81149"/>
    <w:rsid w:val="00B822F8"/>
    <w:rsid w:val="00B827FC"/>
    <w:rsid w:val="00B8295F"/>
    <w:rsid w:val="00B82EE3"/>
    <w:rsid w:val="00B833B4"/>
    <w:rsid w:val="00B838D8"/>
    <w:rsid w:val="00B83C3B"/>
    <w:rsid w:val="00B84027"/>
    <w:rsid w:val="00B840F7"/>
    <w:rsid w:val="00B842E9"/>
    <w:rsid w:val="00B84546"/>
    <w:rsid w:val="00B8473C"/>
    <w:rsid w:val="00B85026"/>
    <w:rsid w:val="00B857E5"/>
    <w:rsid w:val="00B85E9E"/>
    <w:rsid w:val="00B86D90"/>
    <w:rsid w:val="00B86ED0"/>
    <w:rsid w:val="00B871A0"/>
    <w:rsid w:val="00B8740A"/>
    <w:rsid w:val="00B87669"/>
    <w:rsid w:val="00B9011D"/>
    <w:rsid w:val="00B90DF2"/>
    <w:rsid w:val="00B91086"/>
    <w:rsid w:val="00B91114"/>
    <w:rsid w:val="00B91495"/>
    <w:rsid w:val="00B921DF"/>
    <w:rsid w:val="00B926A7"/>
    <w:rsid w:val="00B929E2"/>
    <w:rsid w:val="00B936D3"/>
    <w:rsid w:val="00B93B6C"/>
    <w:rsid w:val="00B944F3"/>
    <w:rsid w:val="00B94693"/>
    <w:rsid w:val="00B9485F"/>
    <w:rsid w:val="00B94CAF"/>
    <w:rsid w:val="00B94CDB"/>
    <w:rsid w:val="00B94D14"/>
    <w:rsid w:val="00B951AC"/>
    <w:rsid w:val="00B95572"/>
    <w:rsid w:val="00B96348"/>
    <w:rsid w:val="00B965A3"/>
    <w:rsid w:val="00B96714"/>
    <w:rsid w:val="00B9699F"/>
    <w:rsid w:val="00B96D26"/>
    <w:rsid w:val="00B97110"/>
    <w:rsid w:val="00B971CD"/>
    <w:rsid w:val="00B97770"/>
    <w:rsid w:val="00B97BC1"/>
    <w:rsid w:val="00BA05A1"/>
    <w:rsid w:val="00BA1241"/>
    <w:rsid w:val="00BA1D80"/>
    <w:rsid w:val="00BA1EB0"/>
    <w:rsid w:val="00BA21F2"/>
    <w:rsid w:val="00BA3442"/>
    <w:rsid w:val="00BA4573"/>
    <w:rsid w:val="00BA4574"/>
    <w:rsid w:val="00BA4F72"/>
    <w:rsid w:val="00BA54D8"/>
    <w:rsid w:val="00BA5526"/>
    <w:rsid w:val="00BA5D20"/>
    <w:rsid w:val="00BA5EFA"/>
    <w:rsid w:val="00BA64B5"/>
    <w:rsid w:val="00BA655D"/>
    <w:rsid w:val="00BA6A17"/>
    <w:rsid w:val="00BA7119"/>
    <w:rsid w:val="00BA7353"/>
    <w:rsid w:val="00BA7954"/>
    <w:rsid w:val="00BA7F37"/>
    <w:rsid w:val="00BB0365"/>
    <w:rsid w:val="00BB09C5"/>
    <w:rsid w:val="00BB0AF8"/>
    <w:rsid w:val="00BB1325"/>
    <w:rsid w:val="00BB2148"/>
    <w:rsid w:val="00BB24AF"/>
    <w:rsid w:val="00BB3273"/>
    <w:rsid w:val="00BB35E3"/>
    <w:rsid w:val="00BB39BF"/>
    <w:rsid w:val="00BB44F9"/>
    <w:rsid w:val="00BB5FBF"/>
    <w:rsid w:val="00BB67A9"/>
    <w:rsid w:val="00BB6E0C"/>
    <w:rsid w:val="00BB6E77"/>
    <w:rsid w:val="00BB6EDB"/>
    <w:rsid w:val="00BC0219"/>
    <w:rsid w:val="00BC07A7"/>
    <w:rsid w:val="00BC0D4C"/>
    <w:rsid w:val="00BC253A"/>
    <w:rsid w:val="00BC299C"/>
    <w:rsid w:val="00BC2DC6"/>
    <w:rsid w:val="00BC3641"/>
    <w:rsid w:val="00BC4560"/>
    <w:rsid w:val="00BC4A77"/>
    <w:rsid w:val="00BC4BC3"/>
    <w:rsid w:val="00BC4FE1"/>
    <w:rsid w:val="00BC5B12"/>
    <w:rsid w:val="00BC5CFD"/>
    <w:rsid w:val="00BC6787"/>
    <w:rsid w:val="00BC6E29"/>
    <w:rsid w:val="00BC73A0"/>
    <w:rsid w:val="00BD0236"/>
    <w:rsid w:val="00BD028E"/>
    <w:rsid w:val="00BD08D5"/>
    <w:rsid w:val="00BD0973"/>
    <w:rsid w:val="00BD1025"/>
    <w:rsid w:val="00BD1CC2"/>
    <w:rsid w:val="00BD24D5"/>
    <w:rsid w:val="00BD34B7"/>
    <w:rsid w:val="00BD4568"/>
    <w:rsid w:val="00BD4AE3"/>
    <w:rsid w:val="00BD6226"/>
    <w:rsid w:val="00BD6280"/>
    <w:rsid w:val="00BD62AA"/>
    <w:rsid w:val="00BD680A"/>
    <w:rsid w:val="00BD6ACC"/>
    <w:rsid w:val="00BD6B70"/>
    <w:rsid w:val="00BD6C27"/>
    <w:rsid w:val="00BD76DA"/>
    <w:rsid w:val="00BD7A58"/>
    <w:rsid w:val="00BD7F8A"/>
    <w:rsid w:val="00BD7FD8"/>
    <w:rsid w:val="00BE03D4"/>
    <w:rsid w:val="00BE0809"/>
    <w:rsid w:val="00BE08FB"/>
    <w:rsid w:val="00BE0BC4"/>
    <w:rsid w:val="00BE188A"/>
    <w:rsid w:val="00BE1A8B"/>
    <w:rsid w:val="00BE1ACF"/>
    <w:rsid w:val="00BE3B4D"/>
    <w:rsid w:val="00BE3C80"/>
    <w:rsid w:val="00BE4FB6"/>
    <w:rsid w:val="00BE50D7"/>
    <w:rsid w:val="00BE5827"/>
    <w:rsid w:val="00BE5D5C"/>
    <w:rsid w:val="00BE6406"/>
    <w:rsid w:val="00BE729E"/>
    <w:rsid w:val="00BE7526"/>
    <w:rsid w:val="00BE7D7C"/>
    <w:rsid w:val="00BF0625"/>
    <w:rsid w:val="00BF078D"/>
    <w:rsid w:val="00BF0A2E"/>
    <w:rsid w:val="00BF0C26"/>
    <w:rsid w:val="00BF0DC5"/>
    <w:rsid w:val="00BF11BE"/>
    <w:rsid w:val="00BF1A41"/>
    <w:rsid w:val="00BF21DD"/>
    <w:rsid w:val="00BF585E"/>
    <w:rsid w:val="00BF5D8A"/>
    <w:rsid w:val="00BF5DF0"/>
    <w:rsid w:val="00BF654E"/>
    <w:rsid w:val="00BF6B69"/>
    <w:rsid w:val="00BF6BCA"/>
    <w:rsid w:val="00BF7B68"/>
    <w:rsid w:val="00C0009B"/>
    <w:rsid w:val="00C002F8"/>
    <w:rsid w:val="00C02165"/>
    <w:rsid w:val="00C025CD"/>
    <w:rsid w:val="00C02C35"/>
    <w:rsid w:val="00C02CAC"/>
    <w:rsid w:val="00C03300"/>
    <w:rsid w:val="00C03CC2"/>
    <w:rsid w:val="00C03D84"/>
    <w:rsid w:val="00C03EBC"/>
    <w:rsid w:val="00C041BD"/>
    <w:rsid w:val="00C041C1"/>
    <w:rsid w:val="00C04CFF"/>
    <w:rsid w:val="00C04D02"/>
    <w:rsid w:val="00C04D82"/>
    <w:rsid w:val="00C05E4F"/>
    <w:rsid w:val="00C06072"/>
    <w:rsid w:val="00C0679F"/>
    <w:rsid w:val="00C0764F"/>
    <w:rsid w:val="00C07AF6"/>
    <w:rsid w:val="00C106D5"/>
    <w:rsid w:val="00C10781"/>
    <w:rsid w:val="00C10876"/>
    <w:rsid w:val="00C10C55"/>
    <w:rsid w:val="00C10F62"/>
    <w:rsid w:val="00C12585"/>
    <w:rsid w:val="00C125FA"/>
    <w:rsid w:val="00C12972"/>
    <w:rsid w:val="00C12A2F"/>
    <w:rsid w:val="00C12AA7"/>
    <w:rsid w:val="00C13917"/>
    <w:rsid w:val="00C13F78"/>
    <w:rsid w:val="00C14018"/>
    <w:rsid w:val="00C1482C"/>
    <w:rsid w:val="00C14CC5"/>
    <w:rsid w:val="00C16399"/>
    <w:rsid w:val="00C163AC"/>
    <w:rsid w:val="00C16457"/>
    <w:rsid w:val="00C16E85"/>
    <w:rsid w:val="00C173FB"/>
    <w:rsid w:val="00C179BF"/>
    <w:rsid w:val="00C20FC6"/>
    <w:rsid w:val="00C21120"/>
    <w:rsid w:val="00C212C8"/>
    <w:rsid w:val="00C22495"/>
    <w:rsid w:val="00C231C6"/>
    <w:rsid w:val="00C243C6"/>
    <w:rsid w:val="00C245BE"/>
    <w:rsid w:val="00C2566F"/>
    <w:rsid w:val="00C25BA2"/>
    <w:rsid w:val="00C25C09"/>
    <w:rsid w:val="00C25E34"/>
    <w:rsid w:val="00C25FA9"/>
    <w:rsid w:val="00C26A55"/>
    <w:rsid w:val="00C26FC1"/>
    <w:rsid w:val="00C27CC9"/>
    <w:rsid w:val="00C31496"/>
    <w:rsid w:val="00C31A82"/>
    <w:rsid w:val="00C31E02"/>
    <w:rsid w:val="00C31ED3"/>
    <w:rsid w:val="00C31F45"/>
    <w:rsid w:val="00C32457"/>
    <w:rsid w:val="00C32D02"/>
    <w:rsid w:val="00C331CA"/>
    <w:rsid w:val="00C33385"/>
    <w:rsid w:val="00C3354F"/>
    <w:rsid w:val="00C33700"/>
    <w:rsid w:val="00C33CEE"/>
    <w:rsid w:val="00C3406A"/>
    <w:rsid w:val="00C34505"/>
    <w:rsid w:val="00C34A8C"/>
    <w:rsid w:val="00C350BF"/>
    <w:rsid w:val="00C35970"/>
    <w:rsid w:val="00C35ACD"/>
    <w:rsid w:val="00C35B0B"/>
    <w:rsid w:val="00C3636C"/>
    <w:rsid w:val="00C36A9C"/>
    <w:rsid w:val="00C3717B"/>
    <w:rsid w:val="00C372F5"/>
    <w:rsid w:val="00C37599"/>
    <w:rsid w:val="00C376E8"/>
    <w:rsid w:val="00C377A5"/>
    <w:rsid w:val="00C4049F"/>
    <w:rsid w:val="00C40661"/>
    <w:rsid w:val="00C40A3B"/>
    <w:rsid w:val="00C40EE3"/>
    <w:rsid w:val="00C4100F"/>
    <w:rsid w:val="00C412E0"/>
    <w:rsid w:val="00C42062"/>
    <w:rsid w:val="00C421CB"/>
    <w:rsid w:val="00C4280B"/>
    <w:rsid w:val="00C4347E"/>
    <w:rsid w:val="00C43929"/>
    <w:rsid w:val="00C43AB0"/>
    <w:rsid w:val="00C4405B"/>
    <w:rsid w:val="00C44C51"/>
    <w:rsid w:val="00C45874"/>
    <w:rsid w:val="00C4596B"/>
    <w:rsid w:val="00C4621E"/>
    <w:rsid w:val="00C46CC1"/>
    <w:rsid w:val="00C47061"/>
    <w:rsid w:val="00C5008F"/>
    <w:rsid w:val="00C50133"/>
    <w:rsid w:val="00C50249"/>
    <w:rsid w:val="00C50D05"/>
    <w:rsid w:val="00C51376"/>
    <w:rsid w:val="00C52653"/>
    <w:rsid w:val="00C52934"/>
    <w:rsid w:val="00C52AAD"/>
    <w:rsid w:val="00C54747"/>
    <w:rsid w:val="00C54791"/>
    <w:rsid w:val="00C55044"/>
    <w:rsid w:val="00C55BBE"/>
    <w:rsid w:val="00C569F7"/>
    <w:rsid w:val="00C56FC5"/>
    <w:rsid w:val="00C57611"/>
    <w:rsid w:val="00C57E8A"/>
    <w:rsid w:val="00C60366"/>
    <w:rsid w:val="00C6058E"/>
    <w:rsid w:val="00C60FEF"/>
    <w:rsid w:val="00C61304"/>
    <w:rsid w:val="00C617B6"/>
    <w:rsid w:val="00C61A39"/>
    <w:rsid w:val="00C61F20"/>
    <w:rsid w:val="00C61FFE"/>
    <w:rsid w:val="00C62272"/>
    <w:rsid w:val="00C62851"/>
    <w:rsid w:val="00C6285F"/>
    <w:rsid w:val="00C62945"/>
    <w:rsid w:val="00C62B25"/>
    <w:rsid w:val="00C62C24"/>
    <w:rsid w:val="00C63AD6"/>
    <w:rsid w:val="00C642AC"/>
    <w:rsid w:val="00C64399"/>
    <w:rsid w:val="00C64A73"/>
    <w:rsid w:val="00C64F1A"/>
    <w:rsid w:val="00C64FED"/>
    <w:rsid w:val="00C65333"/>
    <w:rsid w:val="00C655C3"/>
    <w:rsid w:val="00C65849"/>
    <w:rsid w:val="00C65B36"/>
    <w:rsid w:val="00C66153"/>
    <w:rsid w:val="00C6624F"/>
    <w:rsid w:val="00C6690E"/>
    <w:rsid w:val="00C66912"/>
    <w:rsid w:val="00C676D5"/>
    <w:rsid w:val="00C67B25"/>
    <w:rsid w:val="00C67CB5"/>
    <w:rsid w:val="00C701C4"/>
    <w:rsid w:val="00C70847"/>
    <w:rsid w:val="00C711D8"/>
    <w:rsid w:val="00C71912"/>
    <w:rsid w:val="00C71934"/>
    <w:rsid w:val="00C73C5C"/>
    <w:rsid w:val="00C7439B"/>
    <w:rsid w:val="00C743BB"/>
    <w:rsid w:val="00C74A56"/>
    <w:rsid w:val="00C74F66"/>
    <w:rsid w:val="00C7561E"/>
    <w:rsid w:val="00C7654D"/>
    <w:rsid w:val="00C7719B"/>
    <w:rsid w:val="00C777C8"/>
    <w:rsid w:val="00C77DB4"/>
    <w:rsid w:val="00C77EBD"/>
    <w:rsid w:val="00C80B90"/>
    <w:rsid w:val="00C811BB"/>
    <w:rsid w:val="00C82035"/>
    <w:rsid w:val="00C8281C"/>
    <w:rsid w:val="00C84ACE"/>
    <w:rsid w:val="00C85B93"/>
    <w:rsid w:val="00C85C7A"/>
    <w:rsid w:val="00C86090"/>
    <w:rsid w:val="00C86166"/>
    <w:rsid w:val="00C861F6"/>
    <w:rsid w:val="00C86D00"/>
    <w:rsid w:val="00C87042"/>
    <w:rsid w:val="00C87614"/>
    <w:rsid w:val="00C8768E"/>
    <w:rsid w:val="00C8E8C5"/>
    <w:rsid w:val="00C90B9D"/>
    <w:rsid w:val="00C91F6F"/>
    <w:rsid w:val="00C923FD"/>
    <w:rsid w:val="00C92954"/>
    <w:rsid w:val="00C9316F"/>
    <w:rsid w:val="00C9347D"/>
    <w:rsid w:val="00C93814"/>
    <w:rsid w:val="00C93917"/>
    <w:rsid w:val="00C93B4C"/>
    <w:rsid w:val="00C9428D"/>
    <w:rsid w:val="00C9458A"/>
    <w:rsid w:val="00C96546"/>
    <w:rsid w:val="00C974AA"/>
    <w:rsid w:val="00CA119F"/>
    <w:rsid w:val="00CA188B"/>
    <w:rsid w:val="00CA22EA"/>
    <w:rsid w:val="00CA2334"/>
    <w:rsid w:val="00CA23B1"/>
    <w:rsid w:val="00CA2C47"/>
    <w:rsid w:val="00CA2DE4"/>
    <w:rsid w:val="00CA2E1B"/>
    <w:rsid w:val="00CA3657"/>
    <w:rsid w:val="00CA3B0C"/>
    <w:rsid w:val="00CA479A"/>
    <w:rsid w:val="00CA51A3"/>
    <w:rsid w:val="00CA54A6"/>
    <w:rsid w:val="00CA5685"/>
    <w:rsid w:val="00CA5725"/>
    <w:rsid w:val="00CA5E49"/>
    <w:rsid w:val="00CA63D3"/>
    <w:rsid w:val="00CA640E"/>
    <w:rsid w:val="00CA6D53"/>
    <w:rsid w:val="00CA745D"/>
    <w:rsid w:val="00CA74BA"/>
    <w:rsid w:val="00CA7959"/>
    <w:rsid w:val="00CA7A9D"/>
    <w:rsid w:val="00CB06A2"/>
    <w:rsid w:val="00CB0847"/>
    <w:rsid w:val="00CB0928"/>
    <w:rsid w:val="00CB17FC"/>
    <w:rsid w:val="00CB1D03"/>
    <w:rsid w:val="00CB1EA5"/>
    <w:rsid w:val="00CB213A"/>
    <w:rsid w:val="00CB22E9"/>
    <w:rsid w:val="00CB2860"/>
    <w:rsid w:val="00CB2AF1"/>
    <w:rsid w:val="00CB2BC9"/>
    <w:rsid w:val="00CB3592"/>
    <w:rsid w:val="00CB3597"/>
    <w:rsid w:val="00CB37AC"/>
    <w:rsid w:val="00CB3A40"/>
    <w:rsid w:val="00CB3C3C"/>
    <w:rsid w:val="00CB4021"/>
    <w:rsid w:val="00CB4590"/>
    <w:rsid w:val="00CB4697"/>
    <w:rsid w:val="00CB4A3B"/>
    <w:rsid w:val="00CB67B2"/>
    <w:rsid w:val="00CB6A8C"/>
    <w:rsid w:val="00CB7A79"/>
    <w:rsid w:val="00CB7E52"/>
    <w:rsid w:val="00CC0C94"/>
    <w:rsid w:val="00CC0DE4"/>
    <w:rsid w:val="00CC11D6"/>
    <w:rsid w:val="00CC1914"/>
    <w:rsid w:val="00CC202A"/>
    <w:rsid w:val="00CC22AA"/>
    <w:rsid w:val="00CC232E"/>
    <w:rsid w:val="00CC2ED8"/>
    <w:rsid w:val="00CC3826"/>
    <w:rsid w:val="00CC3EAE"/>
    <w:rsid w:val="00CC4D59"/>
    <w:rsid w:val="00CC5537"/>
    <w:rsid w:val="00CC55C8"/>
    <w:rsid w:val="00CC5775"/>
    <w:rsid w:val="00CC5992"/>
    <w:rsid w:val="00CC5A81"/>
    <w:rsid w:val="00CC5D52"/>
    <w:rsid w:val="00CC69B8"/>
    <w:rsid w:val="00CC7F1F"/>
    <w:rsid w:val="00CD005C"/>
    <w:rsid w:val="00CD0828"/>
    <w:rsid w:val="00CD09B4"/>
    <w:rsid w:val="00CD0B75"/>
    <w:rsid w:val="00CD1A4D"/>
    <w:rsid w:val="00CD207C"/>
    <w:rsid w:val="00CD20BC"/>
    <w:rsid w:val="00CD423D"/>
    <w:rsid w:val="00CD44F8"/>
    <w:rsid w:val="00CD472E"/>
    <w:rsid w:val="00CD48BC"/>
    <w:rsid w:val="00CD5704"/>
    <w:rsid w:val="00CD5854"/>
    <w:rsid w:val="00CD5B5C"/>
    <w:rsid w:val="00CD5BBF"/>
    <w:rsid w:val="00CD5DD4"/>
    <w:rsid w:val="00CD61EA"/>
    <w:rsid w:val="00CD650A"/>
    <w:rsid w:val="00CD6658"/>
    <w:rsid w:val="00CD6C7B"/>
    <w:rsid w:val="00CD70CB"/>
    <w:rsid w:val="00CD723D"/>
    <w:rsid w:val="00CE101D"/>
    <w:rsid w:val="00CE16F7"/>
    <w:rsid w:val="00CE213A"/>
    <w:rsid w:val="00CE2222"/>
    <w:rsid w:val="00CE240B"/>
    <w:rsid w:val="00CE262C"/>
    <w:rsid w:val="00CE30B8"/>
    <w:rsid w:val="00CE30C1"/>
    <w:rsid w:val="00CE3452"/>
    <w:rsid w:val="00CE3DDA"/>
    <w:rsid w:val="00CE3F81"/>
    <w:rsid w:val="00CE51AB"/>
    <w:rsid w:val="00CE5231"/>
    <w:rsid w:val="00CE54E2"/>
    <w:rsid w:val="00CE5671"/>
    <w:rsid w:val="00CE5B14"/>
    <w:rsid w:val="00CE60C2"/>
    <w:rsid w:val="00CE625F"/>
    <w:rsid w:val="00CE724A"/>
    <w:rsid w:val="00CF05BF"/>
    <w:rsid w:val="00CF1066"/>
    <w:rsid w:val="00CF1499"/>
    <w:rsid w:val="00CF1835"/>
    <w:rsid w:val="00CF1A6B"/>
    <w:rsid w:val="00CF1CAC"/>
    <w:rsid w:val="00CF2191"/>
    <w:rsid w:val="00CF22DB"/>
    <w:rsid w:val="00CF443C"/>
    <w:rsid w:val="00CF4AB6"/>
    <w:rsid w:val="00CF5FA4"/>
    <w:rsid w:val="00CF62C3"/>
    <w:rsid w:val="00CF66E8"/>
    <w:rsid w:val="00CF6DDA"/>
    <w:rsid w:val="00CF73AA"/>
    <w:rsid w:val="00CF73C6"/>
    <w:rsid w:val="00CF79E2"/>
    <w:rsid w:val="00D00974"/>
    <w:rsid w:val="00D00BFB"/>
    <w:rsid w:val="00D00E7C"/>
    <w:rsid w:val="00D019C3"/>
    <w:rsid w:val="00D02226"/>
    <w:rsid w:val="00D036F9"/>
    <w:rsid w:val="00D03F0C"/>
    <w:rsid w:val="00D04050"/>
    <w:rsid w:val="00D0431A"/>
    <w:rsid w:val="00D04ED5"/>
    <w:rsid w:val="00D05E14"/>
    <w:rsid w:val="00D0625D"/>
    <w:rsid w:val="00D07CE7"/>
    <w:rsid w:val="00D07D67"/>
    <w:rsid w:val="00D1080D"/>
    <w:rsid w:val="00D10BD1"/>
    <w:rsid w:val="00D1115E"/>
    <w:rsid w:val="00D112B8"/>
    <w:rsid w:val="00D11B4B"/>
    <w:rsid w:val="00D128BF"/>
    <w:rsid w:val="00D131D0"/>
    <w:rsid w:val="00D13337"/>
    <w:rsid w:val="00D13760"/>
    <w:rsid w:val="00D1456A"/>
    <w:rsid w:val="00D145EF"/>
    <w:rsid w:val="00D14724"/>
    <w:rsid w:val="00D14CF9"/>
    <w:rsid w:val="00D14F9D"/>
    <w:rsid w:val="00D15B2D"/>
    <w:rsid w:val="00D1605A"/>
    <w:rsid w:val="00D161B3"/>
    <w:rsid w:val="00D170A2"/>
    <w:rsid w:val="00D176C3"/>
    <w:rsid w:val="00D17AED"/>
    <w:rsid w:val="00D17ED7"/>
    <w:rsid w:val="00D222F3"/>
    <w:rsid w:val="00D22B63"/>
    <w:rsid w:val="00D22B94"/>
    <w:rsid w:val="00D22CF1"/>
    <w:rsid w:val="00D230EB"/>
    <w:rsid w:val="00D23FD2"/>
    <w:rsid w:val="00D2419E"/>
    <w:rsid w:val="00D241C5"/>
    <w:rsid w:val="00D246E3"/>
    <w:rsid w:val="00D2481D"/>
    <w:rsid w:val="00D25844"/>
    <w:rsid w:val="00D2597B"/>
    <w:rsid w:val="00D25FE1"/>
    <w:rsid w:val="00D260D4"/>
    <w:rsid w:val="00D2627A"/>
    <w:rsid w:val="00D2671E"/>
    <w:rsid w:val="00D27296"/>
    <w:rsid w:val="00D278E7"/>
    <w:rsid w:val="00D30021"/>
    <w:rsid w:val="00D307E6"/>
    <w:rsid w:val="00D30AAE"/>
    <w:rsid w:val="00D30B21"/>
    <w:rsid w:val="00D314A1"/>
    <w:rsid w:val="00D315CD"/>
    <w:rsid w:val="00D3228C"/>
    <w:rsid w:val="00D32A24"/>
    <w:rsid w:val="00D32D27"/>
    <w:rsid w:val="00D33622"/>
    <w:rsid w:val="00D33915"/>
    <w:rsid w:val="00D33AB9"/>
    <w:rsid w:val="00D33F91"/>
    <w:rsid w:val="00D3480B"/>
    <w:rsid w:val="00D34CDA"/>
    <w:rsid w:val="00D34D59"/>
    <w:rsid w:val="00D34DF9"/>
    <w:rsid w:val="00D351B7"/>
    <w:rsid w:val="00D352ED"/>
    <w:rsid w:val="00D35C7C"/>
    <w:rsid w:val="00D3660B"/>
    <w:rsid w:val="00D37B8C"/>
    <w:rsid w:val="00D37EF9"/>
    <w:rsid w:val="00D40C70"/>
    <w:rsid w:val="00D40E73"/>
    <w:rsid w:val="00D42045"/>
    <w:rsid w:val="00D4333B"/>
    <w:rsid w:val="00D43DE7"/>
    <w:rsid w:val="00D43F25"/>
    <w:rsid w:val="00D43F7B"/>
    <w:rsid w:val="00D4453B"/>
    <w:rsid w:val="00D449BC"/>
    <w:rsid w:val="00D4556D"/>
    <w:rsid w:val="00D45B38"/>
    <w:rsid w:val="00D4612B"/>
    <w:rsid w:val="00D4617E"/>
    <w:rsid w:val="00D461EF"/>
    <w:rsid w:val="00D50006"/>
    <w:rsid w:val="00D50926"/>
    <w:rsid w:val="00D50C21"/>
    <w:rsid w:val="00D50C52"/>
    <w:rsid w:val="00D52936"/>
    <w:rsid w:val="00D52EB9"/>
    <w:rsid w:val="00D530DB"/>
    <w:rsid w:val="00D533EF"/>
    <w:rsid w:val="00D53EF2"/>
    <w:rsid w:val="00D5408B"/>
    <w:rsid w:val="00D5414A"/>
    <w:rsid w:val="00D5422F"/>
    <w:rsid w:val="00D5439C"/>
    <w:rsid w:val="00D54649"/>
    <w:rsid w:val="00D55094"/>
    <w:rsid w:val="00D5584D"/>
    <w:rsid w:val="00D558AD"/>
    <w:rsid w:val="00D5646D"/>
    <w:rsid w:val="00D566B0"/>
    <w:rsid w:val="00D576A6"/>
    <w:rsid w:val="00D57748"/>
    <w:rsid w:val="00D57F4C"/>
    <w:rsid w:val="00D60338"/>
    <w:rsid w:val="00D6057A"/>
    <w:rsid w:val="00D60982"/>
    <w:rsid w:val="00D60A63"/>
    <w:rsid w:val="00D61C2E"/>
    <w:rsid w:val="00D61E40"/>
    <w:rsid w:val="00D61FED"/>
    <w:rsid w:val="00D63641"/>
    <w:rsid w:val="00D63C4F"/>
    <w:rsid w:val="00D63D22"/>
    <w:rsid w:val="00D63E64"/>
    <w:rsid w:val="00D63EB6"/>
    <w:rsid w:val="00D643D4"/>
    <w:rsid w:val="00D64EF7"/>
    <w:rsid w:val="00D65FC8"/>
    <w:rsid w:val="00D65FFA"/>
    <w:rsid w:val="00D660A7"/>
    <w:rsid w:val="00D6673B"/>
    <w:rsid w:val="00D66FF2"/>
    <w:rsid w:val="00D67205"/>
    <w:rsid w:val="00D673B6"/>
    <w:rsid w:val="00D67FA1"/>
    <w:rsid w:val="00D70183"/>
    <w:rsid w:val="00D701B5"/>
    <w:rsid w:val="00D7097A"/>
    <w:rsid w:val="00D713E5"/>
    <w:rsid w:val="00D71640"/>
    <w:rsid w:val="00D718D3"/>
    <w:rsid w:val="00D72035"/>
    <w:rsid w:val="00D72225"/>
    <w:rsid w:val="00D7231B"/>
    <w:rsid w:val="00D7240F"/>
    <w:rsid w:val="00D7246B"/>
    <w:rsid w:val="00D72A90"/>
    <w:rsid w:val="00D72B05"/>
    <w:rsid w:val="00D72D7A"/>
    <w:rsid w:val="00D73488"/>
    <w:rsid w:val="00D734B1"/>
    <w:rsid w:val="00D739E4"/>
    <w:rsid w:val="00D73A10"/>
    <w:rsid w:val="00D740CB"/>
    <w:rsid w:val="00D742A3"/>
    <w:rsid w:val="00D74EC1"/>
    <w:rsid w:val="00D755AF"/>
    <w:rsid w:val="00D75977"/>
    <w:rsid w:val="00D76396"/>
    <w:rsid w:val="00D76427"/>
    <w:rsid w:val="00D77CD4"/>
    <w:rsid w:val="00D81350"/>
    <w:rsid w:val="00D813CB"/>
    <w:rsid w:val="00D81EF1"/>
    <w:rsid w:val="00D8242F"/>
    <w:rsid w:val="00D82BFB"/>
    <w:rsid w:val="00D82CF0"/>
    <w:rsid w:val="00D83586"/>
    <w:rsid w:val="00D83A1C"/>
    <w:rsid w:val="00D842D3"/>
    <w:rsid w:val="00D869B1"/>
    <w:rsid w:val="00D86C49"/>
    <w:rsid w:val="00D86D55"/>
    <w:rsid w:val="00D8732A"/>
    <w:rsid w:val="00D87481"/>
    <w:rsid w:val="00D87D72"/>
    <w:rsid w:val="00D9013D"/>
    <w:rsid w:val="00D91018"/>
    <w:rsid w:val="00D93566"/>
    <w:rsid w:val="00D93D35"/>
    <w:rsid w:val="00D93E60"/>
    <w:rsid w:val="00D94AED"/>
    <w:rsid w:val="00D94FEB"/>
    <w:rsid w:val="00D95076"/>
    <w:rsid w:val="00D96CF2"/>
    <w:rsid w:val="00D96DA3"/>
    <w:rsid w:val="00D970CD"/>
    <w:rsid w:val="00D97100"/>
    <w:rsid w:val="00D975D4"/>
    <w:rsid w:val="00D97AAC"/>
    <w:rsid w:val="00DA0493"/>
    <w:rsid w:val="00DA0571"/>
    <w:rsid w:val="00DA0E6F"/>
    <w:rsid w:val="00DA0ED5"/>
    <w:rsid w:val="00DA1358"/>
    <w:rsid w:val="00DA15DA"/>
    <w:rsid w:val="00DA1B33"/>
    <w:rsid w:val="00DA2998"/>
    <w:rsid w:val="00DA2B6A"/>
    <w:rsid w:val="00DA2CCE"/>
    <w:rsid w:val="00DA2D06"/>
    <w:rsid w:val="00DA3169"/>
    <w:rsid w:val="00DA3DB0"/>
    <w:rsid w:val="00DA3DE7"/>
    <w:rsid w:val="00DA3F0E"/>
    <w:rsid w:val="00DA40A7"/>
    <w:rsid w:val="00DA4110"/>
    <w:rsid w:val="00DA4FA4"/>
    <w:rsid w:val="00DA521D"/>
    <w:rsid w:val="00DA648D"/>
    <w:rsid w:val="00DA6796"/>
    <w:rsid w:val="00DA6B89"/>
    <w:rsid w:val="00DA6E3D"/>
    <w:rsid w:val="00DA77C7"/>
    <w:rsid w:val="00DA77D9"/>
    <w:rsid w:val="00DB0124"/>
    <w:rsid w:val="00DB1948"/>
    <w:rsid w:val="00DB1AA6"/>
    <w:rsid w:val="00DB1ADB"/>
    <w:rsid w:val="00DB21F1"/>
    <w:rsid w:val="00DB2689"/>
    <w:rsid w:val="00DB305D"/>
    <w:rsid w:val="00DB3AAC"/>
    <w:rsid w:val="00DB4904"/>
    <w:rsid w:val="00DB49F9"/>
    <w:rsid w:val="00DB4CB9"/>
    <w:rsid w:val="00DB5292"/>
    <w:rsid w:val="00DB5338"/>
    <w:rsid w:val="00DB5721"/>
    <w:rsid w:val="00DB5786"/>
    <w:rsid w:val="00DB6475"/>
    <w:rsid w:val="00DB6A72"/>
    <w:rsid w:val="00DB7786"/>
    <w:rsid w:val="00DB77B7"/>
    <w:rsid w:val="00DB7D9A"/>
    <w:rsid w:val="00DB7E17"/>
    <w:rsid w:val="00DB7E2C"/>
    <w:rsid w:val="00DC02B4"/>
    <w:rsid w:val="00DC098E"/>
    <w:rsid w:val="00DC1240"/>
    <w:rsid w:val="00DC1EE5"/>
    <w:rsid w:val="00DC1F79"/>
    <w:rsid w:val="00DC21B0"/>
    <w:rsid w:val="00DC402C"/>
    <w:rsid w:val="00DC5C1D"/>
    <w:rsid w:val="00DC624C"/>
    <w:rsid w:val="00DC714E"/>
    <w:rsid w:val="00DC7302"/>
    <w:rsid w:val="00DC749B"/>
    <w:rsid w:val="00DC7CB5"/>
    <w:rsid w:val="00DD052B"/>
    <w:rsid w:val="00DD0AD2"/>
    <w:rsid w:val="00DD1296"/>
    <w:rsid w:val="00DD1448"/>
    <w:rsid w:val="00DD1488"/>
    <w:rsid w:val="00DD257F"/>
    <w:rsid w:val="00DD2D9B"/>
    <w:rsid w:val="00DD330B"/>
    <w:rsid w:val="00DD3403"/>
    <w:rsid w:val="00DD353C"/>
    <w:rsid w:val="00DD3572"/>
    <w:rsid w:val="00DD36E8"/>
    <w:rsid w:val="00DD3733"/>
    <w:rsid w:val="00DD3B16"/>
    <w:rsid w:val="00DD3F3A"/>
    <w:rsid w:val="00DD4285"/>
    <w:rsid w:val="00DD4B8B"/>
    <w:rsid w:val="00DD56D1"/>
    <w:rsid w:val="00DD6360"/>
    <w:rsid w:val="00DD6590"/>
    <w:rsid w:val="00DD6D31"/>
    <w:rsid w:val="00DD7F75"/>
    <w:rsid w:val="00DE0420"/>
    <w:rsid w:val="00DE0898"/>
    <w:rsid w:val="00DE1C9A"/>
    <w:rsid w:val="00DE1EA2"/>
    <w:rsid w:val="00DE20DF"/>
    <w:rsid w:val="00DE2249"/>
    <w:rsid w:val="00DE342B"/>
    <w:rsid w:val="00DE3974"/>
    <w:rsid w:val="00DE499D"/>
    <w:rsid w:val="00DE4E26"/>
    <w:rsid w:val="00DE5089"/>
    <w:rsid w:val="00DE545C"/>
    <w:rsid w:val="00DE5566"/>
    <w:rsid w:val="00DE5595"/>
    <w:rsid w:val="00DE5BE7"/>
    <w:rsid w:val="00DE60D5"/>
    <w:rsid w:val="00DE692C"/>
    <w:rsid w:val="00DE6C3A"/>
    <w:rsid w:val="00DE70A0"/>
    <w:rsid w:val="00DE728F"/>
    <w:rsid w:val="00DE755E"/>
    <w:rsid w:val="00DE76AA"/>
    <w:rsid w:val="00DE7745"/>
    <w:rsid w:val="00DE7970"/>
    <w:rsid w:val="00DF000D"/>
    <w:rsid w:val="00DF0609"/>
    <w:rsid w:val="00DF07DF"/>
    <w:rsid w:val="00DF0F5C"/>
    <w:rsid w:val="00DF1077"/>
    <w:rsid w:val="00DF11B2"/>
    <w:rsid w:val="00DF12BA"/>
    <w:rsid w:val="00DF132E"/>
    <w:rsid w:val="00DF15E0"/>
    <w:rsid w:val="00DF2B04"/>
    <w:rsid w:val="00DF2D13"/>
    <w:rsid w:val="00DF2D5E"/>
    <w:rsid w:val="00DF3048"/>
    <w:rsid w:val="00DF3523"/>
    <w:rsid w:val="00DF3834"/>
    <w:rsid w:val="00DF3AD6"/>
    <w:rsid w:val="00DF3B9F"/>
    <w:rsid w:val="00DF4221"/>
    <w:rsid w:val="00DF4550"/>
    <w:rsid w:val="00DF4963"/>
    <w:rsid w:val="00DF6017"/>
    <w:rsid w:val="00DF617B"/>
    <w:rsid w:val="00DF644B"/>
    <w:rsid w:val="00DF74F4"/>
    <w:rsid w:val="00DF7DC6"/>
    <w:rsid w:val="00DF7E09"/>
    <w:rsid w:val="00DF7FEC"/>
    <w:rsid w:val="00E003A1"/>
    <w:rsid w:val="00E00B83"/>
    <w:rsid w:val="00E0156A"/>
    <w:rsid w:val="00E017ED"/>
    <w:rsid w:val="00E01A3E"/>
    <w:rsid w:val="00E02A38"/>
    <w:rsid w:val="00E02E50"/>
    <w:rsid w:val="00E0305A"/>
    <w:rsid w:val="00E03E8C"/>
    <w:rsid w:val="00E05268"/>
    <w:rsid w:val="00E05BED"/>
    <w:rsid w:val="00E062A9"/>
    <w:rsid w:val="00E0682D"/>
    <w:rsid w:val="00E07420"/>
    <w:rsid w:val="00E07C50"/>
    <w:rsid w:val="00E07DD6"/>
    <w:rsid w:val="00E104CE"/>
    <w:rsid w:val="00E11C73"/>
    <w:rsid w:val="00E12187"/>
    <w:rsid w:val="00E122AC"/>
    <w:rsid w:val="00E12BB6"/>
    <w:rsid w:val="00E1339C"/>
    <w:rsid w:val="00E136E8"/>
    <w:rsid w:val="00E137E2"/>
    <w:rsid w:val="00E13AD4"/>
    <w:rsid w:val="00E13AEB"/>
    <w:rsid w:val="00E142C0"/>
    <w:rsid w:val="00E14514"/>
    <w:rsid w:val="00E14859"/>
    <w:rsid w:val="00E14BC5"/>
    <w:rsid w:val="00E14F25"/>
    <w:rsid w:val="00E1526A"/>
    <w:rsid w:val="00E15F56"/>
    <w:rsid w:val="00E16B4B"/>
    <w:rsid w:val="00E16D18"/>
    <w:rsid w:val="00E17649"/>
    <w:rsid w:val="00E17A83"/>
    <w:rsid w:val="00E20457"/>
    <w:rsid w:val="00E205DB"/>
    <w:rsid w:val="00E20B04"/>
    <w:rsid w:val="00E20D70"/>
    <w:rsid w:val="00E20EA0"/>
    <w:rsid w:val="00E214C8"/>
    <w:rsid w:val="00E215A8"/>
    <w:rsid w:val="00E21807"/>
    <w:rsid w:val="00E21D23"/>
    <w:rsid w:val="00E22A8E"/>
    <w:rsid w:val="00E23E2A"/>
    <w:rsid w:val="00E24339"/>
    <w:rsid w:val="00E24399"/>
    <w:rsid w:val="00E25377"/>
    <w:rsid w:val="00E25C41"/>
    <w:rsid w:val="00E25EC8"/>
    <w:rsid w:val="00E25F54"/>
    <w:rsid w:val="00E26535"/>
    <w:rsid w:val="00E27768"/>
    <w:rsid w:val="00E30EA2"/>
    <w:rsid w:val="00E31786"/>
    <w:rsid w:val="00E31872"/>
    <w:rsid w:val="00E318E7"/>
    <w:rsid w:val="00E3192B"/>
    <w:rsid w:val="00E338D5"/>
    <w:rsid w:val="00E339EF"/>
    <w:rsid w:val="00E33EE1"/>
    <w:rsid w:val="00E34A69"/>
    <w:rsid w:val="00E34C6A"/>
    <w:rsid w:val="00E34D4D"/>
    <w:rsid w:val="00E35633"/>
    <w:rsid w:val="00E35752"/>
    <w:rsid w:val="00E35C99"/>
    <w:rsid w:val="00E3625F"/>
    <w:rsid w:val="00E37BCE"/>
    <w:rsid w:val="00E4009A"/>
    <w:rsid w:val="00E40836"/>
    <w:rsid w:val="00E40C86"/>
    <w:rsid w:val="00E4112B"/>
    <w:rsid w:val="00E41969"/>
    <w:rsid w:val="00E4260B"/>
    <w:rsid w:val="00E42AEE"/>
    <w:rsid w:val="00E437E5"/>
    <w:rsid w:val="00E44122"/>
    <w:rsid w:val="00E441DF"/>
    <w:rsid w:val="00E44353"/>
    <w:rsid w:val="00E44A44"/>
    <w:rsid w:val="00E44E06"/>
    <w:rsid w:val="00E4544E"/>
    <w:rsid w:val="00E4588A"/>
    <w:rsid w:val="00E45E75"/>
    <w:rsid w:val="00E4603E"/>
    <w:rsid w:val="00E460EF"/>
    <w:rsid w:val="00E46560"/>
    <w:rsid w:val="00E46D50"/>
    <w:rsid w:val="00E47146"/>
    <w:rsid w:val="00E516EB"/>
    <w:rsid w:val="00E51745"/>
    <w:rsid w:val="00E5336B"/>
    <w:rsid w:val="00E54251"/>
    <w:rsid w:val="00E544C7"/>
    <w:rsid w:val="00E5491C"/>
    <w:rsid w:val="00E54EE7"/>
    <w:rsid w:val="00E553B4"/>
    <w:rsid w:val="00E55509"/>
    <w:rsid w:val="00E55CB6"/>
    <w:rsid w:val="00E56160"/>
    <w:rsid w:val="00E566A2"/>
    <w:rsid w:val="00E56913"/>
    <w:rsid w:val="00E56E62"/>
    <w:rsid w:val="00E56F31"/>
    <w:rsid w:val="00E572F8"/>
    <w:rsid w:val="00E573F2"/>
    <w:rsid w:val="00E574EB"/>
    <w:rsid w:val="00E577BE"/>
    <w:rsid w:val="00E579A3"/>
    <w:rsid w:val="00E57DEC"/>
    <w:rsid w:val="00E57E42"/>
    <w:rsid w:val="00E57E45"/>
    <w:rsid w:val="00E60281"/>
    <w:rsid w:val="00E60392"/>
    <w:rsid w:val="00E612C7"/>
    <w:rsid w:val="00E6162C"/>
    <w:rsid w:val="00E61C25"/>
    <w:rsid w:val="00E62B0D"/>
    <w:rsid w:val="00E62D56"/>
    <w:rsid w:val="00E635C1"/>
    <w:rsid w:val="00E6414C"/>
    <w:rsid w:val="00E64490"/>
    <w:rsid w:val="00E66220"/>
    <w:rsid w:val="00E6688C"/>
    <w:rsid w:val="00E66A83"/>
    <w:rsid w:val="00E66E07"/>
    <w:rsid w:val="00E66EAC"/>
    <w:rsid w:val="00E67535"/>
    <w:rsid w:val="00E70D71"/>
    <w:rsid w:val="00E71402"/>
    <w:rsid w:val="00E71430"/>
    <w:rsid w:val="00E718AF"/>
    <w:rsid w:val="00E71C0C"/>
    <w:rsid w:val="00E71F39"/>
    <w:rsid w:val="00E723BA"/>
    <w:rsid w:val="00E73998"/>
    <w:rsid w:val="00E73A55"/>
    <w:rsid w:val="00E749CA"/>
    <w:rsid w:val="00E74F2E"/>
    <w:rsid w:val="00E756C5"/>
    <w:rsid w:val="00E75864"/>
    <w:rsid w:val="00E75914"/>
    <w:rsid w:val="00E75E19"/>
    <w:rsid w:val="00E76FF1"/>
    <w:rsid w:val="00E7703D"/>
    <w:rsid w:val="00E7759C"/>
    <w:rsid w:val="00E779F2"/>
    <w:rsid w:val="00E77BD9"/>
    <w:rsid w:val="00E807E7"/>
    <w:rsid w:val="00E808F5"/>
    <w:rsid w:val="00E80B2E"/>
    <w:rsid w:val="00E80C06"/>
    <w:rsid w:val="00E81F90"/>
    <w:rsid w:val="00E827A6"/>
    <w:rsid w:val="00E829BD"/>
    <w:rsid w:val="00E82D03"/>
    <w:rsid w:val="00E82FEB"/>
    <w:rsid w:val="00E83CF3"/>
    <w:rsid w:val="00E84758"/>
    <w:rsid w:val="00E84B0B"/>
    <w:rsid w:val="00E85577"/>
    <w:rsid w:val="00E86132"/>
    <w:rsid w:val="00E8641A"/>
    <w:rsid w:val="00E8648E"/>
    <w:rsid w:val="00E8682E"/>
    <w:rsid w:val="00E86E8F"/>
    <w:rsid w:val="00E87957"/>
    <w:rsid w:val="00E87ECE"/>
    <w:rsid w:val="00E91D78"/>
    <w:rsid w:val="00E925D2"/>
    <w:rsid w:val="00E92FA7"/>
    <w:rsid w:val="00E94C92"/>
    <w:rsid w:val="00E94DB7"/>
    <w:rsid w:val="00E95069"/>
    <w:rsid w:val="00E9548A"/>
    <w:rsid w:val="00E9615C"/>
    <w:rsid w:val="00E9650B"/>
    <w:rsid w:val="00E96B9F"/>
    <w:rsid w:val="00E96BD3"/>
    <w:rsid w:val="00E96E1D"/>
    <w:rsid w:val="00E97198"/>
    <w:rsid w:val="00E974F3"/>
    <w:rsid w:val="00EA0730"/>
    <w:rsid w:val="00EA1632"/>
    <w:rsid w:val="00EA209E"/>
    <w:rsid w:val="00EA2764"/>
    <w:rsid w:val="00EA295E"/>
    <w:rsid w:val="00EA2CFE"/>
    <w:rsid w:val="00EA2DD7"/>
    <w:rsid w:val="00EA434A"/>
    <w:rsid w:val="00EA4C82"/>
    <w:rsid w:val="00EA4EEF"/>
    <w:rsid w:val="00EA5EDC"/>
    <w:rsid w:val="00EA6452"/>
    <w:rsid w:val="00EA6ABA"/>
    <w:rsid w:val="00EA71EE"/>
    <w:rsid w:val="00EA722D"/>
    <w:rsid w:val="00EA765C"/>
    <w:rsid w:val="00EA7AA6"/>
    <w:rsid w:val="00EA7B87"/>
    <w:rsid w:val="00EB0046"/>
    <w:rsid w:val="00EB0071"/>
    <w:rsid w:val="00EB0160"/>
    <w:rsid w:val="00EB0C5F"/>
    <w:rsid w:val="00EB0E04"/>
    <w:rsid w:val="00EB11C5"/>
    <w:rsid w:val="00EB1200"/>
    <w:rsid w:val="00EB1C79"/>
    <w:rsid w:val="00EB2608"/>
    <w:rsid w:val="00EB2635"/>
    <w:rsid w:val="00EB2AA7"/>
    <w:rsid w:val="00EB312F"/>
    <w:rsid w:val="00EB31E5"/>
    <w:rsid w:val="00EB33A7"/>
    <w:rsid w:val="00EB345A"/>
    <w:rsid w:val="00EB3AF0"/>
    <w:rsid w:val="00EB404C"/>
    <w:rsid w:val="00EB45F6"/>
    <w:rsid w:val="00EB5E20"/>
    <w:rsid w:val="00EB5E9F"/>
    <w:rsid w:val="00EB65C8"/>
    <w:rsid w:val="00EC019E"/>
    <w:rsid w:val="00EC0BDF"/>
    <w:rsid w:val="00EC0D34"/>
    <w:rsid w:val="00EC0FBC"/>
    <w:rsid w:val="00EC11F8"/>
    <w:rsid w:val="00EC1487"/>
    <w:rsid w:val="00EC190A"/>
    <w:rsid w:val="00EC1F0D"/>
    <w:rsid w:val="00EC1F54"/>
    <w:rsid w:val="00EC2283"/>
    <w:rsid w:val="00EC2C7D"/>
    <w:rsid w:val="00EC2F68"/>
    <w:rsid w:val="00EC3316"/>
    <w:rsid w:val="00EC380C"/>
    <w:rsid w:val="00EC52E2"/>
    <w:rsid w:val="00EC5537"/>
    <w:rsid w:val="00EC5930"/>
    <w:rsid w:val="00EC67C0"/>
    <w:rsid w:val="00EC6E31"/>
    <w:rsid w:val="00EC6F1E"/>
    <w:rsid w:val="00EC7680"/>
    <w:rsid w:val="00ED036D"/>
    <w:rsid w:val="00ED0EE0"/>
    <w:rsid w:val="00ED29B9"/>
    <w:rsid w:val="00ED31E9"/>
    <w:rsid w:val="00ED3A53"/>
    <w:rsid w:val="00ED3DA6"/>
    <w:rsid w:val="00ED4F65"/>
    <w:rsid w:val="00ED5092"/>
    <w:rsid w:val="00ED5AE0"/>
    <w:rsid w:val="00ED5EA2"/>
    <w:rsid w:val="00ED60AC"/>
    <w:rsid w:val="00ED6279"/>
    <w:rsid w:val="00ED656F"/>
    <w:rsid w:val="00ED67C4"/>
    <w:rsid w:val="00ED7620"/>
    <w:rsid w:val="00EE017E"/>
    <w:rsid w:val="00EE01F6"/>
    <w:rsid w:val="00EE0665"/>
    <w:rsid w:val="00EE080B"/>
    <w:rsid w:val="00EE08BA"/>
    <w:rsid w:val="00EE09AC"/>
    <w:rsid w:val="00EE0EB2"/>
    <w:rsid w:val="00EE1885"/>
    <w:rsid w:val="00EE18A8"/>
    <w:rsid w:val="00EE3AB5"/>
    <w:rsid w:val="00EE47DA"/>
    <w:rsid w:val="00EE588B"/>
    <w:rsid w:val="00EE62F9"/>
    <w:rsid w:val="00EE64D8"/>
    <w:rsid w:val="00EE654F"/>
    <w:rsid w:val="00EE6860"/>
    <w:rsid w:val="00EE6A8C"/>
    <w:rsid w:val="00EE6ACA"/>
    <w:rsid w:val="00EF0174"/>
    <w:rsid w:val="00EF0625"/>
    <w:rsid w:val="00EF06EC"/>
    <w:rsid w:val="00EF0850"/>
    <w:rsid w:val="00EF0B3D"/>
    <w:rsid w:val="00EF0F2B"/>
    <w:rsid w:val="00EF107D"/>
    <w:rsid w:val="00EF1587"/>
    <w:rsid w:val="00EF1837"/>
    <w:rsid w:val="00EF207F"/>
    <w:rsid w:val="00EF24F7"/>
    <w:rsid w:val="00EF309C"/>
    <w:rsid w:val="00EF3487"/>
    <w:rsid w:val="00EF4A67"/>
    <w:rsid w:val="00EF4B02"/>
    <w:rsid w:val="00EF4E95"/>
    <w:rsid w:val="00EF515F"/>
    <w:rsid w:val="00EF59C8"/>
    <w:rsid w:val="00EF6029"/>
    <w:rsid w:val="00EF68B4"/>
    <w:rsid w:val="00EF72BD"/>
    <w:rsid w:val="00EF7A82"/>
    <w:rsid w:val="00F00778"/>
    <w:rsid w:val="00F01060"/>
    <w:rsid w:val="00F012B6"/>
    <w:rsid w:val="00F013B3"/>
    <w:rsid w:val="00F01673"/>
    <w:rsid w:val="00F024FD"/>
    <w:rsid w:val="00F027CA"/>
    <w:rsid w:val="00F02F4D"/>
    <w:rsid w:val="00F03416"/>
    <w:rsid w:val="00F035CE"/>
    <w:rsid w:val="00F0364F"/>
    <w:rsid w:val="00F03C44"/>
    <w:rsid w:val="00F03D4B"/>
    <w:rsid w:val="00F043F5"/>
    <w:rsid w:val="00F0444A"/>
    <w:rsid w:val="00F04568"/>
    <w:rsid w:val="00F0457C"/>
    <w:rsid w:val="00F04709"/>
    <w:rsid w:val="00F057BD"/>
    <w:rsid w:val="00F05D4C"/>
    <w:rsid w:val="00F05D89"/>
    <w:rsid w:val="00F072DE"/>
    <w:rsid w:val="00F07443"/>
    <w:rsid w:val="00F1008D"/>
    <w:rsid w:val="00F10189"/>
    <w:rsid w:val="00F10646"/>
    <w:rsid w:val="00F106CD"/>
    <w:rsid w:val="00F116C8"/>
    <w:rsid w:val="00F11E90"/>
    <w:rsid w:val="00F1352E"/>
    <w:rsid w:val="00F1382F"/>
    <w:rsid w:val="00F13AB0"/>
    <w:rsid w:val="00F13F73"/>
    <w:rsid w:val="00F145EB"/>
    <w:rsid w:val="00F149B2"/>
    <w:rsid w:val="00F15690"/>
    <w:rsid w:val="00F15F66"/>
    <w:rsid w:val="00F15FC7"/>
    <w:rsid w:val="00F16B7F"/>
    <w:rsid w:val="00F17371"/>
    <w:rsid w:val="00F201B8"/>
    <w:rsid w:val="00F20913"/>
    <w:rsid w:val="00F20C9C"/>
    <w:rsid w:val="00F2105F"/>
    <w:rsid w:val="00F2165A"/>
    <w:rsid w:val="00F2166B"/>
    <w:rsid w:val="00F21A49"/>
    <w:rsid w:val="00F21AC6"/>
    <w:rsid w:val="00F21B36"/>
    <w:rsid w:val="00F22D7D"/>
    <w:rsid w:val="00F230F8"/>
    <w:rsid w:val="00F237E3"/>
    <w:rsid w:val="00F23ACB"/>
    <w:rsid w:val="00F24B4F"/>
    <w:rsid w:val="00F259B9"/>
    <w:rsid w:val="00F25B59"/>
    <w:rsid w:val="00F25E91"/>
    <w:rsid w:val="00F260DD"/>
    <w:rsid w:val="00F2711F"/>
    <w:rsid w:val="00F3009A"/>
    <w:rsid w:val="00F31248"/>
    <w:rsid w:val="00F31478"/>
    <w:rsid w:val="00F31521"/>
    <w:rsid w:val="00F315AA"/>
    <w:rsid w:val="00F31884"/>
    <w:rsid w:val="00F32226"/>
    <w:rsid w:val="00F32B03"/>
    <w:rsid w:val="00F331C0"/>
    <w:rsid w:val="00F3379B"/>
    <w:rsid w:val="00F3447A"/>
    <w:rsid w:val="00F3496E"/>
    <w:rsid w:val="00F3498B"/>
    <w:rsid w:val="00F349FF"/>
    <w:rsid w:val="00F34DC3"/>
    <w:rsid w:val="00F35008"/>
    <w:rsid w:val="00F3517A"/>
    <w:rsid w:val="00F3567B"/>
    <w:rsid w:val="00F36304"/>
    <w:rsid w:val="00F36A11"/>
    <w:rsid w:val="00F372CD"/>
    <w:rsid w:val="00F37B16"/>
    <w:rsid w:val="00F37D2B"/>
    <w:rsid w:val="00F37ECA"/>
    <w:rsid w:val="00F37FD2"/>
    <w:rsid w:val="00F41682"/>
    <w:rsid w:val="00F4239F"/>
    <w:rsid w:val="00F42A7B"/>
    <w:rsid w:val="00F42BF2"/>
    <w:rsid w:val="00F42C55"/>
    <w:rsid w:val="00F42DDA"/>
    <w:rsid w:val="00F43344"/>
    <w:rsid w:val="00F43EDD"/>
    <w:rsid w:val="00F44746"/>
    <w:rsid w:val="00F447C1"/>
    <w:rsid w:val="00F44AC2"/>
    <w:rsid w:val="00F45034"/>
    <w:rsid w:val="00F453C5"/>
    <w:rsid w:val="00F458BD"/>
    <w:rsid w:val="00F45C4A"/>
    <w:rsid w:val="00F46409"/>
    <w:rsid w:val="00F46733"/>
    <w:rsid w:val="00F47C29"/>
    <w:rsid w:val="00F47D6E"/>
    <w:rsid w:val="00F50517"/>
    <w:rsid w:val="00F50CF6"/>
    <w:rsid w:val="00F5120D"/>
    <w:rsid w:val="00F51B22"/>
    <w:rsid w:val="00F521BD"/>
    <w:rsid w:val="00F52284"/>
    <w:rsid w:val="00F528C3"/>
    <w:rsid w:val="00F52906"/>
    <w:rsid w:val="00F52AD9"/>
    <w:rsid w:val="00F52BBF"/>
    <w:rsid w:val="00F52BCB"/>
    <w:rsid w:val="00F53297"/>
    <w:rsid w:val="00F53499"/>
    <w:rsid w:val="00F53D15"/>
    <w:rsid w:val="00F53E32"/>
    <w:rsid w:val="00F540FB"/>
    <w:rsid w:val="00F5414A"/>
    <w:rsid w:val="00F54726"/>
    <w:rsid w:val="00F54A19"/>
    <w:rsid w:val="00F55897"/>
    <w:rsid w:val="00F56B09"/>
    <w:rsid w:val="00F56CEA"/>
    <w:rsid w:val="00F577DE"/>
    <w:rsid w:val="00F57DC4"/>
    <w:rsid w:val="00F57E1A"/>
    <w:rsid w:val="00F600BC"/>
    <w:rsid w:val="00F61215"/>
    <w:rsid w:val="00F6191F"/>
    <w:rsid w:val="00F62368"/>
    <w:rsid w:val="00F62753"/>
    <w:rsid w:val="00F6346A"/>
    <w:rsid w:val="00F635EB"/>
    <w:rsid w:val="00F6393C"/>
    <w:rsid w:val="00F64530"/>
    <w:rsid w:val="00F64BED"/>
    <w:rsid w:val="00F65FA2"/>
    <w:rsid w:val="00F662DB"/>
    <w:rsid w:val="00F66569"/>
    <w:rsid w:val="00F666D0"/>
    <w:rsid w:val="00F66B06"/>
    <w:rsid w:val="00F66B56"/>
    <w:rsid w:val="00F66F3C"/>
    <w:rsid w:val="00F66F5A"/>
    <w:rsid w:val="00F6738D"/>
    <w:rsid w:val="00F67AA8"/>
    <w:rsid w:val="00F70D0A"/>
    <w:rsid w:val="00F71C1E"/>
    <w:rsid w:val="00F725FF"/>
    <w:rsid w:val="00F7269E"/>
    <w:rsid w:val="00F726E2"/>
    <w:rsid w:val="00F7289C"/>
    <w:rsid w:val="00F732B1"/>
    <w:rsid w:val="00F73B93"/>
    <w:rsid w:val="00F74D88"/>
    <w:rsid w:val="00F74F3A"/>
    <w:rsid w:val="00F751C0"/>
    <w:rsid w:val="00F75E77"/>
    <w:rsid w:val="00F76152"/>
    <w:rsid w:val="00F761AA"/>
    <w:rsid w:val="00F761D1"/>
    <w:rsid w:val="00F76519"/>
    <w:rsid w:val="00F7778C"/>
    <w:rsid w:val="00F77E42"/>
    <w:rsid w:val="00F80541"/>
    <w:rsid w:val="00F80BFA"/>
    <w:rsid w:val="00F811C2"/>
    <w:rsid w:val="00F824B2"/>
    <w:rsid w:val="00F8251D"/>
    <w:rsid w:val="00F82533"/>
    <w:rsid w:val="00F82692"/>
    <w:rsid w:val="00F8269A"/>
    <w:rsid w:val="00F8289F"/>
    <w:rsid w:val="00F82C4A"/>
    <w:rsid w:val="00F83936"/>
    <w:rsid w:val="00F842CE"/>
    <w:rsid w:val="00F85994"/>
    <w:rsid w:val="00F85D62"/>
    <w:rsid w:val="00F8632C"/>
    <w:rsid w:val="00F87CD3"/>
    <w:rsid w:val="00F90E79"/>
    <w:rsid w:val="00F9144C"/>
    <w:rsid w:val="00F91B77"/>
    <w:rsid w:val="00F91D7F"/>
    <w:rsid w:val="00F91E26"/>
    <w:rsid w:val="00F931E3"/>
    <w:rsid w:val="00F93500"/>
    <w:rsid w:val="00F9415D"/>
    <w:rsid w:val="00F947C6"/>
    <w:rsid w:val="00F9597A"/>
    <w:rsid w:val="00F96038"/>
    <w:rsid w:val="00F96A8F"/>
    <w:rsid w:val="00F96C2F"/>
    <w:rsid w:val="00F96D0C"/>
    <w:rsid w:val="00F9778D"/>
    <w:rsid w:val="00F97F7E"/>
    <w:rsid w:val="00FA06A8"/>
    <w:rsid w:val="00FA0773"/>
    <w:rsid w:val="00FA0863"/>
    <w:rsid w:val="00FA0BC5"/>
    <w:rsid w:val="00FA18B5"/>
    <w:rsid w:val="00FA1D34"/>
    <w:rsid w:val="00FA229B"/>
    <w:rsid w:val="00FA25C7"/>
    <w:rsid w:val="00FA33EC"/>
    <w:rsid w:val="00FA3EDD"/>
    <w:rsid w:val="00FA4229"/>
    <w:rsid w:val="00FA4BBF"/>
    <w:rsid w:val="00FA4EBD"/>
    <w:rsid w:val="00FA5444"/>
    <w:rsid w:val="00FA61F7"/>
    <w:rsid w:val="00FA6297"/>
    <w:rsid w:val="00FA652E"/>
    <w:rsid w:val="00FA669C"/>
    <w:rsid w:val="00FA67FE"/>
    <w:rsid w:val="00FA6AB2"/>
    <w:rsid w:val="00FA705C"/>
    <w:rsid w:val="00FA7C7E"/>
    <w:rsid w:val="00FB0408"/>
    <w:rsid w:val="00FB04E4"/>
    <w:rsid w:val="00FB0B3B"/>
    <w:rsid w:val="00FB0DAC"/>
    <w:rsid w:val="00FB17A6"/>
    <w:rsid w:val="00FB255B"/>
    <w:rsid w:val="00FB32E0"/>
    <w:rsid w:val="00FB407B"/>
    <w:rsid w:val="00FB5B77"/>
    <w:rsid w:val="00FB5D95"/>
    <w:rsid w:val="00FB66A7"/>
    <w:rsid w:val="00FB6EF5"/>
    <w:rsid w:val="00FB79BA"/>
    <w:rsid w:val="00FB7A3C"/>
    <w:rsid w:val="00FC0194"/>
    <w:rsid w:val="00FC0832"/>
    <w:rsid w:val="00FC1071"/>
    <w:rsid w:val="00FC11A8"/>
    <w:rsid w:val="00FC18C7"/>
    <w:rsid w:val="00FC2356"/>
    <w:rsid w:val="00FC2547"/>
    <w:rsid w:val="00FC2B86"/>
    <w:rsid w:val="00FC394B"/>
    <w:rsid w:val="00FC3B74"/>
    <w:rsid w:val="00FC3C49"/>
    <w:rsid w:val="00FC3D7A"/>
    <w:rsid w:val="00FC3E6B"/>
    <w:rsid w:val="00FC4090"/>
    <w:rsid w:val="00FC469B"/>
    <w:rsid w:val="00FC4949"/>
    <w:rsid w:val="00FC4A69"/>
    <w:rsid w:val="00FC4DBC"/>
    <w:rsid w:val="00FC51F6"/>
    <w:rsid w:val="00FC53C1"/>
    <w:rsid w:val="00FC5EF1"/>
    <w:rsid w:val="00FC6092"/>
    <w:rsid w:val="00FC65B7"/>
    <w:rsid w:val="00FC6FC8"/>
    <w:rsid w:val="00FC7595"/>
    <w:rsid w:val="00FC7A2A"/>
    <w:rsid w:val="00FC7D47"/>
    <w:rsid w:val="00FD03C6"/>
    <w:rsid w:val="00FD0DEE"/>
    <w:rsid w:val="00FD0F8B"/>
    <w:rsid w:val="00FD15A9"/>
    <w:rsid w:val="00FD1A62"/>
    <w:rsid w:val="00FD23BA"/>
    <w:rsid w:val="00FD374E"/>
    <w:rsid w:val="00FD37C0"/>
    <w:rsid w:val="00FD3E27"/>
    <w:rsid w:val="00FD474D"/>
    <w:rsid w:val="00FD4C30"/>
    <w:rsid w:val="00FD4D17"/>
    <w:rsid w:val="00FD51C0"/>
    <w:rsid w:val="00FD532F"/>
    <w:rsid w:val="00FD5933"/>
    <w:rsid w:val="00FD5A94"/>
    <w:rsid w:val="00FD6C1B"/>
    <w:rsid w:val="00FD7151"/>
    <w:rsid w:val="00FD7E3C"/>
    <w:rsid w:val="00FD7F08"/>
    <w:rsid w:val="00FE0FED"/>
    <w:rsid w:val="00FE1A3B"/>
    <w:rsid w:val="00FE1B92"/>
    <w:rsid w:val="00FE1DB4"/>
    <w:rsid w:val="00FE253B"/>
    <w:rsid w:val="00FE3585"/>
    <w:rsid w:val="00FE4B9A"/>
    <w:rsid w:val="00FE4D4B"/>
    <w:rsid w:val="00FE4F22"/>
    <w:rsid w:val="00FE5B79"/>
    <w:rsid w:val="00FE5D1E"/>
    <w:rsid w:val="00FE5D63"/>
    <w:rsid w:val="00FE6397"/>
    <w:rsid w:val="00FF03BD"/>
    <w:rsid w:val="00FF0B3A"/>
    <w:rsid w:val="00FF0EC0"/>
    <w:rsid w:val="00FF1DB8"/>
    <w:rsid w:val="00FF2220"/>
    <w:rsid w:val="00FF2378"/>
    <w:rsid w:val="00FF248F"/>
    <w:rsid w:val="00FF2E81"/>
    <w:rsid w:val="00FF303C"/>
    <w:rsid w:val="00FF3418"/>
    <w:rsid w:val="00FF36C3"/>
    <w:rsid w:val="00FF3F32"/>
    <w:rsid w:val="00FF3F39"/>
    <w:rsid w:val="00FF4CFF"/>
    <w:rsid w:val="00FF5D5B"/>
    <w:rsid w:val="00FF6033"/>
    <w:rsid w:val="00FF62CA"/>
    <w:rsid w:val="00FF76E9"/>
    <w:rsid w:val="00FF7A37"/>
    <w:rsid w:val="0154CECC"/>
    <w:rsid w:val="01753930"/>
    <w:rsid w:val="0177E69F"/>
    <w:rsid w:val="017C0A79"/>
    <w:rsid w:val="0182765C"/>
    <w:rsid w:val="019E363F"/>
    <w:rsid w:val="01A034CD"/>
    <w:rsid w:val="01B29072"/>
    <w:rsid w:val="022B732B"/>
    <w:rsid w:val="02445879"/>
    <w:rsid w:val="025543BC"/>
    <w:rsid w:val="02739718"/>
    <w:rsid w:val="02915201"/>
    <w:rsid w:val="02ED26D8"/>
    <w:rsid w:val="03039B61"/>
    <w:rsid w:val="030961A1"/>
    <w:rsid w:val="036B8380"/>
    <w:rsid w:val="0372C88F"/>
    <w:rsid w:val="03CF496D"/>
    <w:rsid w:val="04C4EA5A"/>
    <w:rsid w:val="04F5E011"/>
    <w:rsid w:val="050CAA8E"/>
    <w:rsid w:val="0522D6D5"/>
    <w:rsid w:val="053F37B6"/>
    <w:rsid w:val="05A3187E"/>
    <w:rsid w:val="060FD634"/>
    <w:rsid w:val="0650E0AA"/>
    <w:rsid w:val="06544B36"/>
    <w:rsid w:val="06906B07"/>
    <w:rsid w:val="069862FD"/>
    <w:rsid w:val="06BA7D61"/>
    <w:rsid w:val="06F4FA5C"/>
    <w:rsid w:val="0705A4D0"/>
    <w:rsid w:val="07224985"/>
    <w:rsid w:val="07269023"/>
    <w:rsid w:val="07395939"/>
    <w:rsid w:val="0776695D"/>
    <w:rsid w:val="079FBBA7"/>
    <w:rsid w:val="07BC0B78"/>
    <w:rsid w:val="07D324D2"/>
    <w:rsid w:val="07E417BC"/>
    <w:rsid w:val="08158766"/>
    <w:rsid w:val="081B4224"/>
    <w:rsid w:val="088550C8"/>
    <w:rsid w:val="08D7BB61"/>
    <w:rsid w:val="08DBB55F"/>
    <w:rsid w:val="08E871F4"/>
    <w:rsid w:val="09075120"/>
    <w:rsid w:val="09118BF1"/>
    <w:rsid w:val="0927AD47"/>
    <w:rsid w:val="093FCA8D"/>
    <w:rsid w:val="096CF850"/>
    <w:rsid w:val="0975F2B1"/>
    <w:rsid w:val="097BFFF2"/>
    <w:rsid w:val="09891595"/>
    <w:rsid w:val="098D94D0"/>
    <w:rsid w:val="09A2C38C"/>
    <w:rsid w:val="0A12A08C"/>
    <w:rsid w:val="0A9126E2"/>
    <w:rsid w:val="0AA485AC"/>
    <w:rsid w:val="0AC077C3"/>
    <w:rsid w:val="0AD90776"/>
    <w:rsid w:val="0AEE173E"/>
    <w:rsid w:val="0AFF15BE"/>
    <w:rsid w:val="0B3303AC"/>
    <w:rsid w:val="0BCB69DA"/>
    <w:rsid w:val="0BDD97CF"/>
    <w:rsid w:val="0BFF4C5D"/>
    <w:rsid w:val="0C1CFDAF"/>
    <w:rsid w:val="0C265F24"/>
    <w:rsid w:val="0C3751F8"/>
    <w:rsid w:val="0C9A4EA7"/>
    <w:rsid w:val="0CA7992A"/>
    <w:rsid w:val="0CEEF650"/>
    <w:rsid w:val="0D3422BE"/>
    <w:rsid w:val="0D3509AA"/>
    <w:rsid w:val="0D435919"/>
    <w:rsid w:val="0D77AFDD"/>
    <w:rsid w:val="0DB58381"/>
    <w:rsid w:val="0DE1CC73"/>
    <w:rsid w:val="0E29945A"/>
    <w:rsid w:val="0E2DFFAC"/>
    <w:rsid w:val="0E5B6A1C"/>
    <w:rsid w:val="0E663FF2"/>
    <w:rsid w:val="0E781925"/>
    <w:rsid w:val="0E84811C"/>
    <w:rsid w:val="0E89D810"/>
    <w:rsid w:val="0E9843C4"/>
    <w:rsid w:val="0EBBDDD9"/>
    <w:rsid w:val="0F0F3D57"/>
    <w:rsid w:val="0F1D3B1D"/>
    <w:rsid w:val="0F58E4C7"/>
    <w:rsid w:val="0F75E57B"/>
    <w:rsid w:val="0F8759DA"/>
    <w:rsid w:val="0FB342AD"/>
    <w:rsid w:val="0FB55C5E"/>
    <w:rsid w:val="0FCC0C99"/>
    <w:rsid w:val="0FD25516"/>
    <w:rsid w:val="102D42F5"/>
    <w:rsid w:val="1056A596"/>
    <w:rsid w:val="10718355"/>
    <w:rsid w:val="1073A3E3"/>
    <w:rsid w:val="107708E9"/>
    <w:rsid w:val="1092BE05"/>
    <w:rsid w:val="10DC2244"/>
    <w:rsid w:val="10F29E4A"/>
    <w:rsid w:val="1114C4C0"/>
    <w:rsid w:val="111916DC"/>
    <w:rsid w:val="1154C6E6"/>
    <w:rsid w:val="11564C3C"/>
    <w:rsid w:val="1158B4F7"/>
    <w:rsid w:val="11603CDB"/>
    <w:rsid w:val="116E0B20"/>
    <w:rsid w:val="11708E8D"/>
    <w:rsid w:val="117C2318"/>
    <w:rsid w:val="11DB813E"/>
    <w:rsid w:val="1230FF8A"/>
    <w:rsid w:val="126E10CA"/>
    <w:rsid w:val="1305D405"/>
    <w:rsid w:val="13078E47"/>
    <w:rsid w:val="13553DF7"/>
    <w:rsid w:val="13B09980"/>
    <w:rsid w:val="13B9584E"/>
    <w:rsid w:val="13CC756A"/>
    <w:rsid w:val="13D94083"/>
    <w:rsid w:val="1431F57D"/>
    <w:rsid w:val="144B8F59"/>
    <w:rsid w:val="14933F99"/>
    <w:rsid w:val="14A78B9B"/>
    <w:rsid w:val="14B3AC13"/>
    <w:rsid w:val="14B49A7D"/>
    <w:rsid w:val="14EADE8F"/>
    <w:rsid w:val="152BCC1B"/>
    <w:rsid w:val="1537C0B1"/>
    <w:rsid w:val="1538D6CC"/>
    <w:rsid w:val="15B23988"/>
    <w:rsid w:val="15B5C10F"/>
    <w:rsid w:val="15C0FFA3"/>
    <w:rsid w:val="15D34840"/>
    <w:rsid w:val="15D73E58"/>
    <w:rsid w:val="15D9E4BC"/>
    <w:rsid w:val="15DF2749"/>
    <w:rsid w:val="1609B8A6"/>
    <w:rsid w:val="16102BB2"/>
    <w:rsid w:val="16167BE1"/>
    <w:rsid w:val="161DCB6E"/>
    <w:rsid w:val="16387D10"/>
    <w:rsid w:val="1647BCB2"/>
    <w:rsid w:val="166A6BEC"/>
    <w:rsid w:val="169E82A8"/>
    <w:rsid w:val="16B3FCB6"/>
    <w:rsid w:val="16BBA40F"/>
    <w:rsid w:val="16DEFF98"/>
    <w:rsid w:val="172777AF"/>
    <w:rsid w:val="175AB6D7"/>
    <w:rsid w:val="17B25C94"/>
    <w:rsid w:val="17C183D3"/>
    <w:rsid w:val="17E6B441"/>
    <w:rsid w:val="17F78ACA"/>
    <w:rsid w:val="1852ADA7"/>
    <w:rsid w:val="186DDF98"/>
    <w:rsid w:val="186EBA9D"/>
    <w:rsid w:val="189A9DEC"/>
    <w:rsid w:val="18B8C05A"/>
    <w:rsid w:val="18E0F2E0"/>
    <w:rsid w:val="190857AB"/>
    <w:rsid w:val="191332DB"/>
    <w:rsid w:val="191BF555"/>
    <w:rsid w:val="196FF7DB"/>
    <w:rsid w:val="197374DA"/>
    <w:rsid w:val="19F87FA3"/>
    <w:rsid w:val="1A306237"/>
    <w:rsid w:val="1A5C87C0"/>
    <w:rsid w:val="1A5EAC11"/>
    <w:rsid w:val="1A7F9B96"/>
    <w:rsid w:val="1A9DF1DE"/>
    <w:rsid w:val="1AAFE3C0"/>
    <w:rsid w:val="1AE118C9"/>
    <w:rsid w:val="1B5B648B"/>
    <w:rsid w:val="1B7E4454"/>
    <w:rsid w:val="1BB629FF"/>
    <w:rsid w:val="1BD22345"/>
    <w:rsid w:val="1BF5FA03"/>
    <w:rsid w:val="1C193475"/>
    <w:rsid w:val="1C230F7A"/>
    <w:rsid w:val="1C96E56D"/>
    <w:rsid w:val="1C9F23CF"/>
    <w:rsid w:val="1CBDC0E6"/>
    <w:rsid w:val="1D0510A0"/>
    <w:rsid w:val="1D0A746A"/>
    <w:rsid w:val="1D1B6A82"/>
    <w:rsid w:val="1D422BC0"/>
    <w:rsid w:val="1DB9F7C0"/>
    <w:rsid w:val="1DCA0FA9"/>
    <w:rsid w:val="1DCAA063"/>
    <w:rsid w:val="1E0A413B"/>
    <w:rsid w:val="1E0CC62A"/>
    <w:rsid w:val="1E2DE918"/>
    <w:rsid w:val="1E356FA9"/>
    <w:rsid w:val="1E8B1C4E"/>
    <w:rsid w:val="1E9DE17C"/>
    <w:rsid w:val="1EA017B3"/>
    <w:rsid w:val="1ED6E53E"/>
    <w:rsid w:val="1EE0DF6F"/>
    <w:rsid w:val="1F50DBF5"/>
    <w:rsid w:val="1F7BB2AF"/>
    <w:rsid w:val="1F7CAA49"/>
    <w:rsid w:val="1FB0DA5A"/>
    <w:rsid w:val="2035956E"/>
    <w:rsid w:val="2061FFD8"/>
    <w:rsid w:val="20710434"/>
    <w:rsid w:val="20CA0A22"/>
    <w:rsid w:val="20DF4C24"/>
    <w:rsid w:val="216284D6"/>
    <w:rsid w:val="217519D9"/>
    <w:rsid w:val="219A9343"/>
    <w:rsid w:val="21ACFF18"/>
    <w:rsid w:val="21B41035"/>
    <w:rsid w:val="21C4496E"/>
    <w:rsid w:val="21E56B91"/>
    <w:rsid w:val="21F28BA9"/>
    <w:rsid w:val="222B27B4"/>
    <w:rsid w:val="224C1433"/>
    <w:rsid w:val="225030DE"/>
    <w:rsid w:val="2258485F"/>
    <w:rsid w:val="228ED5AB"/>
    <w:rsid w:val="22C597D7"/>
    <w:rsid w:val="22F0E185"/>
    <w:rsid w:val="23208AF9"/>
    <w:rsid w:val="233DFB0D"/>
    <w:rsid w:val="234D4231"/>
    <w:rsid w:val="23676D29"/>
    <w:rsid w:val="23E04F52"/>
    <w:rsid w:val="24A58D34"/>
    <w:rsid w:val="24D3D00A"/>
    <w:rsid w:val="24F06D6A"/>
    <w:rsid w:val="24FAFB71"/>
    <w:rsid w:val="2541F721"/>
    <w:rsid w:val="254406D9"/>
    <w:rsid w:val="25A348EB"/>
    <w:rsid w:val="25A69075"/>
    <w:rsid w:val="26386420"/>
    <w:rsid w:val="26578788"/>
    <w:rsid w:val="268FEEE3"/>
    <w:rsid w:val="26A58818"/>
    <w:rsid w:val="26BBBA3D"/>
    <w:rsid w:val="26EEC83C"/>
    <w:rsid w:val="272617EA"/>
    <w:rsid w:val="27331FCD"/>
    <w:rsid w:val="274B17AA"/>
    <w:rsid w:val="274D9749"/>
    <w:rsid w:val="27671A11"/>
    <w:rsid w:val="279908FA"/>
    <w:rsid w:val="279C8D72"/>
    <w:rsid w:val="27C81D74"/>
    <w:rsid w:val="27CB4ADC"/>
    <w:rsid w:val="2820581E"/>
    <w:rsid w:val="2845D6F3"/>
    <w:rsid w:val="286D9ED5"/>
    <w:rsid w:val="28BC744A"/>
    <w:rsid w:val="28C8C780"/>
    <w:rsid w:val="28FF4D06"/>
    <w:rsid w:val="291BB0FE"/>
    <w:rsid w:val="294F5B5F"/>
    <w:rsid w:val="295D1962"/>
    <w:rsid w:val="296C8E26"/>
    <w:rsid w:val="2978A342"/>
    <w:rsid w:val="297A7DF9"/>
    <w:rsid w:val="298DD16C"/>
    <w:rsid w:val="29CE7E75"/>
    <w:rsid w:val="29E9561F"/>
    <w:rsid w:val="29EFE681"/>
    <w:rsid w:val="2A444D42"/>
    <w:rsid w:val="2A758F7E"/>
    <w:rsid w:val="2A9A3BE8"/>
    <w:rsid w:val="2A9A5385"/>
    <w:rsid w:val="2B0C9153"/>
    <w:rsid w:val="2B7A7673"/>
    <w:rsid w:val="2B9A8F3C"/>
    <w:rsid w:val="2BA125EF"/>
    <w:rsid w:val="2BCB91AF"/>
    <w:rsid w:val="2BDC10EF"/>
    <w:rsid w:val="2BF4548D"/>
    <w:rsid w:val="2C299599"/>
    <w:rsid w:val="2C38E02F"/>
    <w:rsid w:val="2C58AE09"/>
    <w:rsid w:val="2C6AD4CF"/>
    <w:rsid w:val="2C886C2B"/>
    <w:rsid w:val="2CA6E314"/>
    <w:rsid w:val="2CB81DEB"/>
    <w:rsid w:val="2CBE76DF"/>
    <w:rsid w:val="2CE6E3DC"/>
    <w:rsid w:val="2D36926E"/>
    <w:rsid w:val="2D572956"/>
    <w:rsid w:val="2D709B92"/>
    <w:rsid w:val="2D7258F2"/>
    <w:rsid w:val="2D9DB678"/>
    <w:rsid w:val="2DE90751"/>
    <w:rsid w:val="2E128DCA"/>
    <w:rsid w:val="2E135813"/>
    <w:rsid w:val="2E26F0CA"/>
    <w:rsid w:val="2E3D2CF2"/>
    <w:rsid w:val="2E85D3DD"/>
    <w:rsid w:val="2E94C0F3"/>
    <w:rsid w:val="2E9CADD7"/>
    <w:rsid w:val="2EC48302"/>
    <w:rsid w:val="2EE8F3BD"/>
    <w:rsid w:val="2EEC212B"/>
    <w:rsid w:val="2F158F79"/>
    <w:rsid w:val="2F25C568"/>
    <w:rsid w:val="2F4BA595"/>
    <w:rsid w:val="2F640A67"/>
    <w:rsid w:val="2F8B0E21"/>
    <w:rsid w:val="2FB7FFC8"/>
    <w:rsid w:val="2FF00535"/>
    <w:rsid w:val="30A68262"/>
    <w:rsid w:val="30B6FC7E"/>
    <w:rsid w:val="30E63098"/>
    <w:rsid w:val="30F627D5"/>
    <w:rsid w:val="31303904"/>
    <w:rsid w:val="31342E58"/>
    <w:rsid w:val="314A391E"/>
    <w:rsid w:val="315A3B6E"/>
    <w:rsid w:val="3168B3BE"/>
    <w:rsid w:val="31921439"/>
    <w:rsid w:val="31A6BA41"/>
    <w:rsid w:val="31CFEE85"/>
    <w:rsid w:val="31DE6FF6"/>
    <w:rsid w:val="31F15894"/>
    <w:rsid w:val="31F680B0"/>
    <w:rsid w:val="32188340"/>
    <w:rsid w:val="321A4249"/>
    <w:rsid w:val="321B806A"/>
    <w:rsid w:val="32486450"/>
    <w:rsid w:val="324A130E"/>
    <w:rsid w:val="325BAC68"/>
    <w:rsid w:val="33164518"/>
    <w:rsid w:val="337167DF"/>
    <w:rsid w:val="337BC6AB"/>
    <w:rsid w:val="33AAF832"/>
    <w:rsid w:val="33ACBACA"/>
    <w:rsid w:val="33BF069F"/>
    <w:rsid w:val="33D28E09"/>
    <w:rsid w:val="33E32DE1"/>
    <w:rsid w:val="33F80D2E"/>
    <w:rsid w:val="3464558B"/>
    <w:rsid w:val="348A28EB"/>
    <w:rsid w:val="351248F1"/>
    <w:rsid w:val="356F89ED"/>
    <w:rsid w:val="35E73941"/>
    <w:rsid w:val="368BF72D"/>
    <w:rsid w:val="3691F200"/>
    <w:rsid w:val="36A5AFC5"/>
    <w:rsid w:val="36A6B947"/>
    <w:rsid w:val="36B72E0F"/>
    <w:rsid w:val="36DE7AE5"/>
    <w:rsid w:val="373F5C43"/>
    <w:rsid w:val="3774ABF2"/>
    <w:rsid w:val="37874B28"/>
    <w:rsid w:val="379CDD59"/>
    <w:rsid w:val="37A4653D"/>
    <w:rsid w:val="37A63263"/>
    <w:rsid w:val="381C88BD"/>
    <w:rsid w:val="384983D3"/>
    <w:rsid w:val="3901BF79"/>
    <w:rsid w:val="39651A82"/>
    <w:rsid w:val="39BB7F19"/>
    <w:rsid w:val="39D2029A"/>
    <w:rsid w:val="39DFC83B"/>
    <w:rsid w:val="3A12C772"/>
    <w:rsid w:val="3A5F9112"/>
    <w:rsid w:val="3AA34109"/>
    <w:rsid w:val="3AD332B9"/>
    <w:rsid w:val="3AED8CB8"/>
    <w:rsid w:val="3B94145B"/>
    <w:rsid w:val="3B98F0F2"/>
    <w:rsid w:val="3BD0700F"/>
    <w:rsid w:val="3BEF2315"/>
    <w:rsid w:val="3BF37EE6"/>
    <w:rsid w:val="3C12CD66"/>
    <w:rsid w:val="3C969661"/>
    <w:rsid w:val="3CCC7B4D"/>
    <w:rsid w:val="3CD3C9A2"/>
    <w:rsid w:val="3CD4CBD7"/>
    <w:rsid w:val="3CDC2CC5"/>
    <w:rsid w:val="3CE01564"/>
    <w:rsid w:val="3CE80B27"/>
    <w:rsid w:val="3D31CE1B"/>
    <w:rsid w:val="3D5ED9F9"/>
    <w:rsid w:val="3D87BB39"/>
    <w:rsid w:val="3DC70569"/>
    <w:rsid w:val="3E41081E"/>
    <w:rsid w:val="3E648D08"/>
    <w:rsid w:val="3E682301"/>
    <w:rsid w:val="3E93B599"/>
    <w:rsid w:val="3F375DC5"/>
    <w:rsid w:val="3F416460"/>
    <w:rsid w:val="3FB86695"/>
    <w:rsid w:val="3FB86785"/>
    <w:rsid w:val="3FC5B0A7"/>
    <w:rsid w:val="3FE4DE4B"/>
    <w:rsid w:val="40054441"/>
    <w:rsid w:val="401E1852"/>
    <w:rsid w:val="40568F2F"/>
    <w:rsid w:val="405726A7"/>
    <w:rsid w:val="40596AF8"/>
    <w:rsid w:val="407804C1"/>
    <w:rsid w:val="40959268"/>
    <w:rsid w:val="40C2A943"/>
    <w:rsid w:val="40D0A846"/>
    <w:rsid w:val="40DF1C47"/>
    <w:rsid w:val="40FAAE3D"/>
    <w:rsid w:val="4103BB8D"/>
    <w:rsid w:val="41149DCC"/>
    <w:rsid w:val="413DF7C0"/>
    <w:rsid w:val="4153FAB2"/>
    <w:rsid w:val="417819ED"/>
    <w:rsid w:val="42F5741C"/>
    <w:rsid w:val="4320B2A1"/>
    <w:rsid w:val="43B06FAC"/>
    <w:rsid w:val="43B69AE7"/>
    <w:rsid w:val="43DD60D2"/>
    <w:rsid w:val="441D73E6"/>
    <w:rsid w:val="443C5B79"/>
    <w:rsid w:val="44CCC9FD"/>
    <w:rsid w:val="4517F27A"/>
    <w:rsid w:val="451A1FB5"/>
    <w:rsid w:val="45B2258A"/>
    <w:rsid w:val="45F092F2"/>
    <w:rsid w:val="45FBB041"/>
    <w:rsid w:val="46341484"/>
    <w:rsid w:val="469D7F73"/>
    <w:rsid w:val="46DB613B"/>
    <w:rsid w:val="46FD3725"/>
    <w:rsid w:val="471DCF9D"/>
    <w:rsid w:val="475D7F55"/>
    <w:rsid w:val="47B2FF8A"/>
    <w:rsid w:val="47DCD466"/>
    <w:rsid w:val="480488E4"/>
    <w:rsid w:val="4825E10D"/>
    <w:rsid w:val="48309250"/>
    <w:rsid w:val="485820F2"/>
    <w:rsid w:val="488D9BB9"/>
    <w:rsid w:val="48AD4FDB"/>
    <w:rsid w:val="4963AA81"/>
    <w:rsid w:val="49D53950"/>
    <w:rsid w:val="49E3D10A"/>
    <w:rsid w:val="49EA99C4"/>
    <w:rsid w:val="4A1243B4"/>
    <w:rsid w:val="4A2BC90C"/>
    <w:rsid w:val="4A33741A"/>
    <w:rsid w:val="4A49B8C2"/>
    <w:rsid w:val="4A617ED2"/>
    <w:rsid w:val="4A856057"/>
    <w:rsid w:val="4AAE5E72"/>
    <w:rsid w:val="4ACA8FDA"/>
    <w:rsid w:val="4AEFDD67"/>
    <w:rsid w:val="4B1BC55B"/>
    <w:rsid w:val="4B988E25"/>
    <w:rsid w:val="4BBAD062"/>
    <w:rsid w:val="4BF796D2"/>
    <w:rsid w:val="4C5E6069"/>
    <w:rsid w:val="4CABBBD1"/>
    <w:rsid w:val="4CB24C53"/>
    <w:rsid w:val="4CB41088"/>
    <w:rsid w:val="4CE15A1B"/>
    <w:rsid w:val="4D1F1203"/>
    <w:rsid w:val="4D4CC16F"/>
    <w:rsid w:val="4D60AEF3"/>
    <w:rsid w:val="4D6894C0"/>
    <w:rsid w:val="4D9C24C5"/>
    <w:rsid w:val="4DDC8928"/>
    <w:rsid w:val="4E5F467C"/>
    <w:rsid w:val="4EA62669"/>
    <w:rsid w:val="4ED5FB46"/>
    <w:rsid w:val="4F01C570"/>
    <w:rsid w:val="4F0227C3"/>
    <w:rsid w:val="4F118369"/>
    <w:rsid w:val="4F18F8B7"/>
    <w:rsid w:val="4F9EAC35"/>
    <w:rsid w:val="4FB2AB78"/>
    <w:rsid w:val="4FE6BB7B"/>
    <w:rsid w:val="50447416"/>
    <w:rsid w:val="5044AD67"/>
    <w:rsid w:val="506038E1"/>
    <w:rsid w:val="506E0B44"/>
    <w:rsid w:val="5072A708"/>
    <w:rsid w:val="507F2DA2"/>
    <w:rsid w:val="508F0A03"/>
    <w:rsid w:val="50A2E6EF"/>
    <w:rsid w:val="50E82C41"/>
    <w:rsid w:val="50FE64B2"/>
    <w:rsid w:val="5116C1EE"/>
    <w:rsid w:val="512D38FC"/>
    <w:rsid w:val="515878B4"/>
    <w:rsid w:val="51598580"/>
    <w:rsid w:val="521B7AA6"/>
    <w:rsid w:val="521D003D"/>
    <w:rsid w:val="52379EE5"/>
    <w:rsid w:val="526E3AB1"/>
    <w:rsid w:val="527E25B4"/>
    <w:rsid w:val="52B6206E"/>
    <w:rsid w:val="52BEA996"/>
    <w:rsid w:val="5308938E"/>
    <w:rsid w:val="535E937E"/>
    <w:rsid w:val="5375DAE5"/>
    <w:rsid w:val="5394AC7B"/>
    <w:rsid w:val="5396B670"/>
    <w:rsid w:val="53A28E4E"/>
    <w:rsid w:val="53A9125A"/>
    <w:rsid w:val="53BA11BF"/>
    <w:rsid w:val="53D1C6B9"/>
    <w:rsid w:val="53FB8CF6"/>
    <w:rsid w:val="53FDA5F1"/>
    <w:rsid w:val="54109566"/>
    <w:rsid w:val="54316643"/>
    <w:rsid w:val="5434C37E"/>
    <w:rsid w:val="54401E80"/>
    <w:rsid w:val="5442DA49"/>
    <w:rsid w:val="545E46BE"/>
    <w:rsid w:val="546727B5"/>
    <w:rsid w:val="54730CF2"/>
    <w:rsid w:val="54BA5550"/>
    <w:rsid w:val="54E205CB"/>
    <w:rsid w:val="551D6681"/>
    <w:rsid w:val="552A316C"/>
    <w:rsid w:val="559A1F20"/>
    <w:rsid w:val="55C4FCA0"/>
    <w:rsid w:val="55DE1332"/>
    <w:rsid w:val="55DEAAAA"/>
    <w:rsid w:val="55E1F9D4"/>
    <w:rsid w:val="562969D3"/>
    <w:rsid w:val="5630680F"/>
    <w:rsid w:val="5631892F"/>
    <w:rsid w:val="56469EAE"/>
    <w:rsid w:val="5646FD67"/>
    <w:rsid w:val="56510950"/>
    <w:rsid w:val="56712267"/>
    <w:rsid w:val="56890C1B"/>
    <w:rsid w:val="5690CCD5"/>
    <w:rsid w:val="5694FE92"/>
    <w:rsid w:val="5695CF99"/>
    <w:rsid w:val="56B5F91E"/>
    <w:rsid w:val="56CFB504"/>
    <w:rsid w:val="56EA8E17"/>
    <w:rsid w:val="56EBE6AF"/>
    <w:rsid w:val="571EB99F"/>
    <w:rsid w:val="57419421"/>
    <w:rsid w:val="57433D3D"/>
    <w:rsid w:val="57A11F99"/>
    <w:rsid w:val="57BC8A55"/>
    <w:rsid w:val="57C0A7A8"/>
    <w:rsid w:val="57F4D923"/>
    <w:rsid w:val="57FB7B62"/>
    <w:rsid w:val="5838F50D"/>
    <w:rsid w:val="587721D4"/>
    <w:rsid w:val="58A9ED5F"/>
    <w:rsid w:val="58BC8307"/>
    <w:rsid w:val="58D5878C"/>
    <w:rsid w:val="591928FD"/>
    <w:rsid w:val="596B2AB4"/>
    <w:rsid w:val="59793AD4"/>
    <w:rsid w:val="599FC72B"/>
    <w:rsid w:val="5A686497"/>
    <w:rsid w:val="5A939BD4"/>
    <w:rsid w:val="5A998AE8"/>
    <w:rsid w:val="5AA3CE8C"/>
    <w:rsid w:val="5ABB821F"/>
    <w:rsid w:val="5AD2A6B6"/>
    <w:rsid w:val="5ADFC5AA"/>
    <w:rsid w:val="5AF585E3"/>
    <w:rsid w:val="5B43CB1E"/>
    <w:rsid w:val="5BB462E3"/>
    <w:rsid w:val="5BDD45AE"/>
    <w:rsid w:val="5C170FA6"/>
    <w:rsid w:val="5C23A67F"/>
    <w:rsid w:val="5C48B8F1"/>
    <w:rsid w:val="5C6A5C8E"/>
    <w:rsid w:val="5C925AFF"/>
    <w:rsid w:val="5CB0701D"/>
    <w:rsid w:val="5CB73089"/>
    <w:rsid w:val="5CB75313"/>
    <w:rsid w:val="5CC6C7A0"/>
    <w:rsid w:val="5CDD0410"/>
    <w:rsid w:val="5D305138"/>
    <w:rsid w:val="5D6680D3"/>
    <w:rsid w:val="5DAA1D3A"/>
    <w:rsid w:val="5DC1DEA2"/>
    <w:rsid w:val="5DC9AF99"/>
    <w:rsid w:val="5DD4258E"/>
    <w:rsid w:val="5DD83E88"/>
    <w:rsid w:val="5E060B66"/>
    <w:rsid w:val="5E19F30A"/>
    <w:rsid w:val="5E2B4326"/>
    <w:rsid w:val="5E6F283C"/>
    <w:rsid w:val="5E71181F"/>
    <w:rsid w:val="5EB61E52"/>
    <w:rsid w:val="5ED980A3"/>
    <w:rsid w:val="5F107C34"/>
    <w:rsid w:val="5F318D03"/>
    <w:rsid w:val="5F3D4641"/>
    <w:rsid w:val="5F50B484"/>
    <w:rsid w:val="5F619192"/>
    <w:rsid w:val="5FA996AF"/>
    <w:rsid w:val="6056A89B"/>
    <w:rsid w:val="606DE62C"/>
    <w:rsid w:val="60BDDEEC"/>
    <w:rsid w:val="60C96548"/>
    <w:rsid w:val="610FB96C"/>
    <w:rsid w:val="6185CF1B"/>
    <w:rsid w:val="618A65D6"/>
    <w:rsid w:val="61D0C0CD"/>
    <w:rsid w:val="61E5CBA0"/>
    <w:rsid w:val="621CBB47"/>
    <w:rsid w:val="6230BAC1"/>
    <w:rsid w:val="624CEA19"/>
    <w:rsid w:val="62510276"/>
    <w:rsid w:val="625BB912"/>
    <w:rsid w:val="62B381ED"/>
    <w:rsid w:val="62C4A47B"/>
    <w:rsid w:val="633A4330"/>
    <w:rsid w:val="63578934"/>
    <w:rsid w:val="63D7D664"/>
    <w:rsid w:val="63E85370"/>
    <w:rsid w:val="646F63E9"/>
    <w:rsid w:val="648C8E18"/>
    <w:rsid w:val="649EA3D1"/>
    <w:rsid w:val="64EF458D"/>
    <w:rsid w:val="64F742E1"/>
    <w:rsid w:val="656B2EE5"/>
    <w:rsid w:val="6586DB97"/>
    <w:rsid w:val="659BB192"/>
    <w:rsid w:val="65C52A32"/>
    <w:rsid w:val="661492E5"/>
    <w:rsid w:val="670047B0"/>
    <w:rsid w:val="672B3134"/>
    <w:rsid w:val="6748EC1D"/>
    <w:rsid w:val="67491EEE"/>
    <w:rsid w:val="6749E61A"/>
    <w:rsid w:val="67592978"/>
    <w:rsid w:val="67D23B62"/>
    <w:rsid w:val="67E9D749"/>
    <w:rsid w:val="67FC1397"/>
    <w:rsid w:val="6812EA73"/>
    <w:rsid w:val="6818B0AC"/>
    <w:rsid w:val="6868CC79"/>
    <w:rsid w:val="691A3B24"/>
    <w:rsid w:val="692CC3C9"/>
    <w:rsid w:val="696160FC"/>
    <w:rsid w:val="697A72CD"/>
    <w:rsid w:val="698A77E0"/>
    <w:rsid w:val="69A45EB2"/>
    <w:rsid w:val="69D00052"/>
    <w:rsid w:val="69E00755"/>
    <w:rsid w:val="69FFED4D"/>
    <w:rsid w:val="6A182C13"/>
    <w:rsid w:val="6A3195A6"/>
    <w:rsid w:val="6A61C173"/>
    <w:rsid w:val="6A7B46F1"/>
    <w:rsid w:val="6AA8C504"/>
    <w:rsid w:val="6AA8F8FC"/>
    <w:rsid w:val="6AE9324B"/>
    <w:rsid w:val="6B1249BB"/>
    <w:rsid w:val="6B2198F8"/>
    <w:rsid w:val="6B78FF8F"/>
    <w:rsid w:val="6BA13D00"/>
    <w:rsid w:val="6BAB4DB0"/>
    <w:rsid w:val="6BCBFF1A"/>
    <w:rsid w:val="6C0EAF39"/>
    <w:rsid w:val="6C1A564D"/>
    <w:rsid w:val="6C319426"/>
    <w:rsid w:val="6C3ADD1B"/>
    <w:rsid w:val="6C4CE792"/>
    <w:rsid w:val="6C8152B2"/>
    <w:rsid w:val="6C88141C"/>
    <w:rsid w:val="6C9F1A17"/>
    <w:rsid w:val="6CB74D61"/>
    <w:rsid w:val="6CFF0472"/>
    <w:rsid w:val="6D0ACD30"/>
    <w:rsid w:val="6D5051C5"/>
    <w:rsid w:val="6D6907B8"/>
    <w:rsid w:val="6D758BA1"/>
    <w:rsid w:val="6D89C489"/>
    <w:rsid w:val="6D8C5F0F"/>
    <w:rsid w:val="6D9D2B80"/>
    <w:rsid w:val="6DA6FD4B"/>
    <w:rsid w:val="6E1DD4D1"/>
    <w:rsid w:val="6E546609"/>
    <w:rsid w:val="6F2F2DE0"/>
    <w:rsid w:val="6F45B883"/>
    <w:rsid w:val="6F51F70F"/>
    <w:rsid w:val="6F66250A"/>
    <w:rsid w:val="6FAFF66D"/>
    <w:rsid w:val="704AA600"/>
    <w:rsid w:val="706FC649"/>
    <w:rsid w:val="70A137C6"/>
    <w:rsid w:val="70E8D739"/>
    <w:rsid w:val="7105D7C0"/>
    <w:rsid w:val="715AD4DC"/>
    <w:rsid w:val="716A9A48"/>
    <w:rsid w:val="71924D11"/>
    <w:rsid w:val="71C66DE5"/>
    <w:rsid w:val="71E0D5FF"/>
    <w:rsid w:val="71ECB29E"/>
    <w:rsid w:val="71FFE749"/>
    <w:rsid w:val="720D8FE3"/>
    <w:rsid w:val="72652E71"/>
    <w:rsid w:val="7291170A"/>
    <w:rsid w:val="72A144BA"/>
    <w:rsid w:val="72C58D85"/>
    <w:rsid w:val="73027F0A"/>
    <w:rsid w:val="730C804C"/>
    <w:rsid w:val="733430AA"/>
    <w:rsid w:val="734D0760"/>
    <w:rsid w:val="73559D1A"/>
    <w:rsid w:val="739BE0EA"/>
    <w:rsid w:val="73D561A7"/>
    <w:rsid w:val="73F38137"/>
    <w:rsid w:val="73F78738"/>
    <w:rsid w:val="74573AF1"/>
    <w:rsid w:val="749E3E51"/>
    <w:rsid w:val="74FE8D1D"/>
    <w:rsid w:val="750D9B42"/>
    <w:rsid w:val="751BC990"/>
    <w:rsid w:val="7530EF19"/>
    <w:rsid w:val="7558D3F4"/>
    <w:rsid w:val="75DF160B"/>
    <w:rsid w:val="76133B3E"/>
    <w:rsid w:val="767FAE56"/>
    <w:rsid w:val="769DD1EE"/>
    <w:rsid w:val="76AC8FBE"/>
    <w:rsid w:val="76E6E376"/>
    <w:rsid w:val="770247AD"/>
    <w:rsid w:val="7760D64F"/>
    <w:rsid w:val="77ACD54E"/>
    <w:rsid w:val="77AE54B7"/>
    <w:rsid w:val="77B21A7F"/>
    <w:rsid w:val="77C1F490"/>
    <w:rsid w:val="77E947AE"/>
    <w:rsid w:val="783B0C3E"/>
    <w:rsid w:val="78EFC3BA"/>
    <w:rsid w:val="7919678C"/>
    <w:rsid w:val="79E43080"/>
    <w:rsid w:val="79E7A4A3"/>
    <w:rsid w:val="7A07DC54"/>
    <w:rsid w:val="7A2D1489"/>
    <w:rsid w:val="7A8399D7"/>
    <w:rsid w:val="7AA308F7"/>
    <w:rsid w:val="7AEE3867"/>
    <w:rsid w:val="7AFCE929"/>
    <w:rsid w:val="7B0B1F73"/>
    <w:rsid w:val="7B108448"/>
    <w:rsid w:val="7B424EB5"/>
    <w:rsid w:val="7B976673"/>
    <w:rsid w:val="7BB5DAAB"/>
    <w:rsid w:val="7C0ED76D"/>
    <w:rsid w:val="7C1EBB77"/>
    <w:rsid w:val="7C67FCCC"/>
    <w:rsid w:val="7C73B30C"/>
    <w:rsid w:val="7C871F39"/>
    <w:rsid w:val="7CFB2B38"/>
    <w:rsid w:val="7D06F57D"/>
    <w:rsid w:val="7D7F5E93"/>
    <w:rsid w:val="7D8EB0EC"/>
    <w:rsid w:val="7D91DF7A"/>
    <w:rsid w:val="7D96D66F"/>
    <w:rsid w:val="7D9E1E3D"/>
    <w:rsid w:val="7DBF41A3"/>
    <w:rsid w:val="7DD16FAF"/>
    <w:rsid w:val="7E036F44"/>
    <w:rsid w:val="7E479BEA"/>
    <w:rsid w:val="7E708804"/>
    <w:rsid w:val="7E9CCAD3"/>
    <w:rsid w:val="7EB597C9"/>
    <w:rsid w:val="7EFC2783"/>
    <w:rsid w:val="7F3C9B25"/>
    <w:rsid w:val="7F3D0D2D"/>
    <w:rsid w:val="7F42345F"/>
    <w:rsid w:val="7F7177DA"/>
    <w:rsid w:val="7FABF18D"/>
    <w:rsid w:val="7FBCB7A0"/>
    <w:rsid w:val="7FBEA897"/>
    <w:rsid w:val="7FECB9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67659"/>
  <w15:docId w15:val="{0AE7FF19-CE6F-410D-8043-C2347366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CB"/>
  </w:style>
  <w:style w:type="paragraph" w:styleId="Heading1">
    <w:name w:val="heading 1"/>
    <w:basedOn w:val="Normal"/>
    <w:next w:val="Normal"/>
    <w:link w:val="Heading1Char"/>
    <w:uiPriority w:val="9"/>
    <w:qFormat/>
    <w:rsid w:val="0073315E"/>
    <w:pPr>
      <w:pBdr>
        <w:bottom w:val="single" w:sz="12" w:space="1" w:color="65B85D" w:themeColor="accent6"/>
      </w:pBdr>
      <w:outlineLvl w:val="0"/>
    </w:pPr>
    <w:rPr>
      <w:rFonts w:asciiTheme="majorHAnsi" w:hAnsiTheme="majorHAnsi"/>
      <w:b/>
      <w:color w:val="643169" w:themeColor="accent1"/>
      <w:sz w:val="40"/>
      <w:szCs w:val="40"/>
    </w:rPr>
  </w:style>
  <w:style w:type="paragraph" w:styleId="Heading2">
    <w:name w:val="heading 2"/>
    <w:basedOn w:val="Normal"/>
    <w:next w:val="Normal"/>
    <w:link w:val="Heading2Char"/>
    <w:uiPriority w:val="9"/>
    <w:unhideWhenUsed/>
    <w:qFormat/>
    <w:rsid w:val="0073315E"/>
    <w:pPr>
      <w:outlineLvl w:val="1"/>
    </w:pPr>
    <w:rPr>
      <w:rFonts w:ascii="Roboto Slab" w:hAnsi="Roboto Slab"/>
      <w:b/>
      <w:color w:val="643169" w:themeColor="accent1"/>
      <w:sz w:val="36"/>
    </w:rPr>
  </w:style>
  <w:style w:type="paragraph" w:styleId="Heading3">
    <w:name w:val="heading 3"/>
    <w:basedOn w:val="Normal"/>
    <w:next w:val="Normal"/>
    <w:link w:val="Heading3Char"/>
    <w:uiPriority w:val="9"/>
    <w:unhideWhenUsed/>
    <w:qFormat/>
    <w:rsid w:val="0073315E"/>
    <w:pPr>
      <w:outlineLvl w:val="2"/>
    </w:pPr>
    <w:rPr>
      <w:i/>
      <w:color w:val="643169" w:themeColor="accent1"/>
      <w:sz w:val="28"/>
    </w:rPr>
  </w:style>
  <w:style w:type="paragraph" w:styleId="Heading4">
    <w:name w:val="heading 4"/>
    <w:basedOn w:val="Normal"/>
    <w:next w:val="Normal"/>
    <w:link w:val="Heading4Char"/>
    <w:uiPriority w:val="9"/>
    <w:unhideWhenUsed/>
    <w:qFormat/>
    <w:rsid w:val="0073315E"/>
    <w:pPr>
      <w:keepNext/>
      <w:keepLines/>
      <w:spacing w:before="200" w:after="0"/>
      <w:outlineLvl w:val="3"/>
    </w:pPr>
    <w:rPr>
      <w:rFonts w:asciiTheme="majorHAnsi" w:eastAsiaTheme="majorEastAsia" w:hAnsiTheme="majorHAnsi" w:cstheme="majorBidi"/>
      <w:b/>
      <w:bCs/>
      <w:i/>
      <w:iCs/>
      <w:color w:val="64316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5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rsid w:val="00A94283"/>
    <w:pPr>
      <w:jc w:val="center"/>
    </w:pPr>
    <w:rPr>
      <w:rFonts w:ascii="Roboto Slab" w:hAnsi="Roboto Slab"/>
      <w:b/>
    </w:rPr>
  </w:style>
  <w:style w:type="paragraph" w:customStyle="1" w:styleId="Tagline">
    <w:name w:val="Tagline"/>
    <w:link w:val="TaglineChar"/>
    <w:autoRedefine/>
    <w:qFormat/>
    <w:rsid w:val="0073315E"/>
    <w:pPr>
      <w:spacing w:after="0" w:line="240" w:lineRule="auto"/>
    </w:pPr>
    <w:rPr>
      <w:rFonts w:asciiTheme="majorHAnsi" w:eastAsiaTheme="majorEastAsia" w:hAnsiTheme="majorHAnsi" w:cstheme="majorBidi"/>
      <w:bCs/>
      <w:iCs/>
      <w:color w:val="62366E"/>
      <w:sz w:val="36"/>
      <w:szCs w:val="36"/>
    </w:rPr>
  </w:style>
  <w:style w:type="character" w:customStyle="1" w:styleId="Heading3Char">
    <w:name w:val="Heading 3 Char"/>
    <w:basedOn w:val="DefaultParagraphFont"/>
    <w:link w:val="Heading3"/>
    <w:uiPriority w:val="9"/>
    <w:rsid w:val="0073315E"/>
    <w:rPr>
      <w:i/>
      <w:color w:val="643169" w:themeColor="accent1"/>
      <w:sz w:val="28"/>
    </w:rPr>
  </w:style>
  <w:style w:type="paragraph" w:customStyle="1" w:styleId="FooterText">
    <w:name w:val="Footer Text"/>
    <w:basedOn w:val="Footer"/>
    <w:link w:val="FooterTextChar"/>
    <w:qFormat/>
    <w:rsid w:val="0073315E"/>
    <w:rPr>
      <w:sz w:val="18"/>
      <w:szCs w:val="18"/>
    </w:rPr>
  </w:style>
  <w:style w:type="character" w:customStyle="1" w:styleId="Style1Char">
    <w:name w:val="Style1 Char"/>
    <w:basedOn w:val="Heading3Char"/>
    <w:link w:val="Style1"/>
    <w:rsid w:val="00A94283"/>
    <w:rPr>
      <w:rFonts w:ascii="Roboto Slab" w:hAnsi="Roboto Slab"/>
      <w:b/>
      <w:i/>
      <w:color w:val="643169" w:themeColor="accent1"/>
      <w:sz w:val="28"/>
    </w:rPr>
  </w:style>
  <w:style w:type="character" w:customStyle="1" w:styleId="TaglineChar">
    <w:name w:val="Tagline Char"/>
    <w:basedOn w:val="Style1Char"/>
    <w:link w:val="Tagline"/>
    <w:rsid w:val="0073315E"/>
    <w:rPr>
      <w:rFonts w:asciiTheme="majorHAnsi" w:eastAsiaTheme="majorEastAsia" w:hAnsiTheme="majorHAnsi" w:cstheme="majorBidi"/>
      <w:b w:val="0"/>
      <w:bCs/>
      <w:i w:val="0"/>
      <w:iCs/>
      <w:color w:val="62366E"/>
      <w:sz w:val="36"/>
      <w:szCs w:val="36"/>
    </w:rPr>
  </w:style>
  <w:style w:type="paragraph" w:styleId="Title">
    <w:name w:val="Title"/>
    <w:basedOn w:val="Normal"/>
    <w:next w:val="Normal"/>
    <w:link w:val="TitleChar"/>
    <w:autoRedefine/>
    <w:uiPriority w:val="10"/>
    <w:qFormat/>
    <w:rsid w:val="0073315E"/>
    <w:pPr>
      <w:pBdr>
        <w:bottom w:val="single" w:sz="18" w:space="1" w:color="65B85D" w:themeColor="accent6"/>
      </w:pBdr>
    </w:pPr>
    <w:rPr>
      <w:rFonts w:asciiTheme="majorHAnsi" w:hAnsiTheme="majorHAnsi"/>
      <w:color w:val="643169" w:themeColor="accent1"/>
      <w:sz w:val="72"/>
    </w:rPr>
  </w:style>
  <w:style w:type="character" w:customStyle="1" w:styleId="FooterTextChar">
    <w:name w:val="Footer Text Char"/>
    <w:basedOn w:val="FooterChar"/>
    <w:link w:val="FooterText"/>
    <w:rsid w:val="0073315E"/>
    <w:rPr>
      <w:sz w:val="18"/>
      <w:szCs w:val="18"/>
    </w:rPr>
  </w:style>
  <w:style w:type="character" w:customStyle="1" w:styleId="TitleChar">
    <w:name w:val="Title Char"/>
    <w:basedOn w:val="DefaultParagraphFont"/>
    <w:link w:val="Title"/>
    <w:uiPriority w:val="10"/>
    <w:rsid w:val="0073315E"/>
    <w:rPr>
      <w:rFonts w:asciiTheme="majorHAnsi" w:hAnsiTheme="majorHAnsi"/>
      <w:color w:val="643169" w:themeColor="accent1"/>
      <w:sz w:val="72"/>
    </w:rPr>
  </w:style>
  <w:style w:type="character" w:customStyle="1" w:styleId="Heading1Char">
    <w:name w:val="Heading 1 Char"/>
    <w:basedOn w:val="DefaultParagraphFont"/>
    <w:link w:val="Heading1"/>
    <w:uiPriority w:val="9"/>
    <w:rsid w:val="0073315E"/>
    <w:rPr>
      <w:rFonts w:asciiTheme="majorHAnsi" w:hAnsiTheme="majorHAnsi"/>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customStyle="1" w:styleId="IntenseQuoteChar">
    <w:name w:val="Intense Quote Char"/>
    <w:basedOn w:val="DefaultParagraphFont"/>
    <w:link w:val="IntenseQuote"/>
    <w:uiPriority w:val="30"/>
    <w:rsid w:val="0073315E"/>
    <w:rPr>
      <w:rFonts w:ascii="Roboto Slab" w:hAnsi="Roboto Slab"/>
      <w:i/>
      <w:color w:val="643169" w:themeColor="accent1"/>
      <w:sz w:val="28"/>
    </w:rPr>
  </w:style>
  <w:style w:type="character" w:customStyle="1" w:styleId="Heading2Char">
    <w:name w:val="Heading 2 Char"/>
    <w:basedOn w:val="DefaultParagraphFont"/>
    <w:link w:val="Heading2"/>
    <w:uiPriority w:val="9"/>
    <w:rsid w:val="0073315E"/>
    <w:rPr>
      <w:rFonts w:ascii="Roboto Slab" w:hAnsi="Roboto Slab"/>
      <w:b/>
      <w:color w:val="643169" w:themeColor="accent1"/>
      <w:sz w:val="36"/>
    </w:rPr>
  </w:style>
  <w:style w:type="character" w:customStyle="1" w:styleId="Heading4Char">
    <w:name w:val="Heading 4 Char"/>
    <w:basedOn w:val="DefaultParagraphFont"/>
    <w:link w:val="Heading4"/>
    <w:uiPriority w:val="9"/>
    <w:rsid w:val="0073315E"/>
    <w:rPr>
      <w:rFonts w:asciiTheme="majorHAnsi" w:eastAsiaTheme="majorEastAsia" w:hAnsiTheme="majorHAnsi"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3315E"/>
    <w:rPr>
      <w:rFonts w:ascii="Calibri" w:hAnsi="Calibri" w:cs="Consolas"/>
      <w:szCs w:val="21"/>
    </w:rPr>
  </w:style>
  <w:style w:type="character" w:customStyle="1" w:styleId="ListParagraphChar">
    <w:name w:val="List Paragraph Char"/>
    <w:basedOn w:val="DefaultParagraphFont"/>
    <w:link w:val="ListParagraph"/>
    <w:uiPriority w:val="34"/>
    <w:locked/>
    <w:rsid w:val="00D740CB"/>
    <w:rPr>
      <w:lang w:val="en" w:eastAsia="en-AU"/>
    </w:rPr>
  </w:style>
  <w:style w:type="paragraph" w:styleId="ListParagraph">
    <w:name w:val="List Paragraph"/>
    <w:basedOn w:val="Normal"/>
    <w:link w:val="ListParagraphChar"/>
    <w:uiPriority w:val="34"/>
    <w:qFormat/>
    <w:rsid w:val="00D740CB"/>
    <w:pPr>
      <w:numPr>
        <w:numId w:val="1"/>
      </w:numPr>
      <w:spacing w:after="160" w:line="259" w:lineRule="auto"/>
      <w:contextualSpacing/>
    </w:pPr>
    <w:rPr>
      <w:lang w:val="en" w:eastAsia="en-AU"/>
    </w:rPr>
  </w:style>
  <w:style w:type="character" w:styleId="Strong">
    <w:name w:val="Strong"/>
    <w:basedOn w:val="DefaultParagraphFont"/>
    <w:uiPriority w:val="22"/>
    <w:qFormat/>
    <w:rsid w:val="0073315E"/>
    <w:rPr>
      <w:b/>
      <w:bCs/>
    </w:rPr>
  </w:style>
  <w:style w:type="paragraph" w:customStyle="1" w:styleId="MediaReleaseHeader">
    <w:name w:val="Media Release Header"/>
    <w:basedOn w:val="Heading1"/>
    <w:link w:val="MediaReleaseHeaderChar"/>
    <w:qFormat/>
    <w:rsid w:val="0073315E"/>
    <w:pPr>
      <w:spacing w:before="80" w:after="0"/>
      <w:ind w:left="-709"/>
      <w:jc w:val="right"/>
    </w:pPr>
    <w:rPr>
      <w:noProof/>
      <w:sz w:val="64"/>
      <w:szCs w:val="64"/>
      <w:lang w:eastAsia="en-AU"/>
    </w:rPr>
  </w:style>
  <w:style w:type="character" w:customStyle="1" w:styleId="MediaReleaseHeaderChar">
    <w:name w:val="Media Release Header Char"/>
    <w:basedOn w:val="Heading1Char"/>
    <w:link w:val="MediaReleaseHeader"/>
    <w:rsid w:val="0073315E"/>
    <w:rPr>
      <w:rFonts w:asciiTheme="majorHAnsi" w:hAnsiTheme="majorHAnsi"/>
      <w:b/>
      <w:noProof/>
      <w:color w:val="643169" w:themeColor="accent1"/>
      <w:sz w:val="64"/>
      <w:szCs w:val="64"/>
      <w:lang w:eastAsia="en-AU"/>
    </w:rPr>
  </w:style>
  <w:style w:type="paragraph" w:customStyle="1" w:styleId="Tagline2">
    <w:name w:val="Tagline2"/>
    <w:basedOn w:val="Tagline"/>
    <w:link w:val="Tagline2Char"/>
    <w:qFormat/>
    <w:rsid w:val="0073315E"/>
    <w:pPr>
      <w:ind w:left="1134"/>
    </w:pPr>
  </w:style>
  <w:style w:type="character" w:customStyle="1" w:styleId="Tagline2Char">
    <w:name w:val="Tagline2 Char"/>
    <w:basedOn w:val="TaglineChar"/>
    <w:link w:val="Tagline2"/>
    <w:rsid w:val="0073315E"/>
    <w:rPr>
      <w:rFonts w:asciiTheme="majorHAnsi" w:eastAsiaTheme="majorEastAsia" w:hAnsiTheme="majorHAnsi" w:cstheme="majorBidi"/>
      <w:b w:val="0"/>
      <w:bCs/>
      <w:i w:val="0"/>
      <w:iCs/>
      <w:color w:val="62366E"/>
      <w:sz w:val="36"/>
      <w:szCs w:val="36"/>
    </w:rPr>
  </w:style>
  <w:style w:type="table" w:customStyle="1" w:styleId="GridTable1Light-Accent6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sz="4" w:space="0" w:color="C1E2BE" w:themeColor="accent6" w:themeTint="66"/>
        <w:left w:val="single" w:sz="4" w:space="0" w:color="C1E2BE" w:themeColor="accent6" w:themeTint="66"/>
        <w:bottom w:val="single" w:sz="4" w:space="0" w:color="C1E2BE" w:themeColor="accent6" w:themeTint="66"/>
        <w:right w:val="single" w:sz="4" w:space="0" w:color="C1E2BE" w:themeColor="accent6" w:themeTint="66"/>
        <w:insideH w:val="single" w:sz="4" w:space="0" w:color="C1E2BE" w:themeColor="accent6" w:themeTint="66"/>
        <w:insideV w:val="single" w:sz="4" w:space="0" w:color="C1E2BE" w:themeColor="accent6" w:themeTint="66"/>
      </w:tblBorders>
    </w:tblPr>
    <w:tblStylePr w:type="firstRow">
      <w:rPr>
        <w:b/>
        <w:bCs/>
      </w:rPr>
      <w:tblPr/>
      <w:tcPr>
        <w:tcBorders>
          <w:bottom w:val="single" w:sz="12" w:space="0" w:color="A2D49D" w:themeColor="accent6" w:themeTint="99"/>
        </w:tcBorders>
      </w:tcPr>
    </w:tblStylePr>
    <w:tblStylePr w:type="lastRow">
      <w:rPr>
        <w:b/>
        <w:bCs/>
      </w:rPr>
      <w:tblPr/>
      <w:tcPr>
        <w:tcBorders>
          <w:top w:val="double" w:sz="2" w:space="0" w:color="A2D49D" w:themeColor="accent6" w:themeTint="99"/>
        </w:tcBorders>
      </w:tcPr>
    </w:tblStylePr>
    <w:tblStylePr w:type="firstCol">
      <w:rPr>
        <w:b/>
        <w:bCs/>
      </w:rPr>
    </w:tblStylePr>
    <w:tblStylePr w:type="lastCol">
      <w:rPr>
        <w:b/>
        <w:bCs/>
      </w:rPr>
    </w:tblStylePr>
  </w:style>
  <w:style w:type="paragraph" w:customStyle="1" w:styleId="msolistparagraph0">
    <w:name w:val="msolistparagraph"/>
    <w:basedOn w:val="Normal"/>
    <w:rsid w:val="00473A62"/>
    <w:pPr>
      <w:spacing w:after="0" w:line="240" w:lineRule="auto"/>
      <w:ind w:left="720"/>
    </w:pPr>
    <w:rPr>
      <w:rFonts w:ascii="Calibri" w:eastAsia="Calibri" w:hAnsi="Calibri" w:cs="Times New Roman"/>
      <w:lang w:val="en-US"/>
    </w:rPr>
  </w:style>
  <w:style w:type="paragraph" w:styleId="TOCHeading">
    <w:name w:val="TOC Heading"/>
    <w:basedOn w:val="Heading1"/>
    <w:next w:val="Normal"/>
    <w:uiPriority w:val="39"/>
    <w:unhideWhenUsed/>
    <w:qFormat/>
    <w:rsid w:val="006D5FE3"/>
    <w:pPr>
      <w:keepNext/>
      <w:keepLines/>
      <w:pBdr>
        <w:bottom w:val="none" w:sz="0" w:space="0" w:color="auto"/>
      </w:pBdr>
      <w:spacing w:before="480" w:after="0"/>
      <w:outlineLvl w:val="9"/>
    </w:pPr>
    <w:rPr>
      <w:rFonts w:eastAsiaTheme="majorEastAsia" w:cstheme="majorBidi"/>
      <w:bCs/>
      <w:color w:val="4A244E" w:themeColor="accent1" w:themeShade="BF"/>
      <w:sz w:val="28"/>
      <w:szCs w:val="28"/>
      <w:lang w:val="en-US" w:eastAsia="ja-JP"/>
    </w:rPr>
  </w:style>
  <w:style w:type="paragraph" w:styleId="TOC2">
    <w:name w:val="toc 2"/>
    <w:basedOn w:val="Normal"/>
    <w:next w:val="Normal"/>
    <w:autoRedefine/>
    <w:uiPriority w:val="39"/>
    <w:unhideWhenUsed/>
    <w:qFormat/>
    <w:rsid w:val="006D5FE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C025CD"/>
    <w:pPr>
      <w:spacing w:after="100"/>
      <w:ind w:right="1213"/>
    </w:pPr>
    <w:rPr>
      <w:rFonts w:asciiTheme="majorHAnsi" w:eastAsiaTheme="minorEastAsia" w:hAnsiTheme="majorHAnsi"/>
      <w:noProof/>
      <w:color w:val="8B508E" w:themeColor="background1"/>
      <w:sz w:val="28"/>
      <w:szCs w:val="28"/>
      <w:lang w:val="en-US" w:eastAsia="ja-JP"/>
    </w:r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paragraph" w:customStyle="1" w:styleId="paragraph">
    <w:name w:val="paragraph"/>
    <w:basedOn w:val="Normal"/>
    <w:rsid w:val="00613B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13BD9"/>
  </w:style>
  <w:style w:type="character" w:customStyle="1" w:styleId="eop">
    <w:name w:val="eop"/>
    <w:basedOn w:val="DefaultParagraphFont"/>
    <w:rsid w:val="00613BD9"/>
  </w:style>
  <w:style w:type="paragraph" w:styleId="FootnoteText">
    <w:name w:val="footnote text"/>
    <w:basedOn w:val="Normal"/>
    <w:link w:val="FootnoteTextChar"/>
    <w:uiPriority w:val="99"/>
    <w:semiHidden/>
    <w:unhideWhenUsed/>
    <w:rsid w:val="000A1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4AD"/>
    <w:rPr>
      <w:sz w:val="20"/>
      <w:szCs w:val="20"/>
    </w:rPr>
  </w:style>
  <w:style w:type="character" w:styleId="FootnoteReference">
    <w:name w:val="footnote reference"/>
    <w:basedOn w:val="DefaultParagraphFont"/>
    <w:uiPriority w:val="99"/>
    <w:semiHidden/>
    <w:unhideWhenUsed/>
    <w:rsid w:val="000A14AD"/>
    <w:rPr>
      <w:vertAlign w:val="superscript"/>
    </w:rPr>
  </w:style>
  <w:style w:type="character" w:styleId="UnresolvedMention">
    <w:name w:val="Unresolved Mention"/>
    <w:basedOn w:val="DefaultParagraphFont"/>
    <w:uiPriority w:val="99"/>
    <w:semiHidden/>
    <w:unhideWhenUsed/>
    <w:rsid w:val="00824E2E"/>
    <w:rPr>
      <w:color w:val="605E5C"/>
      <w:shd w:val="clear" w:color="auto" w:fill="E1DFDD"/>
    </w:rPr>
  </w:style>
  <w:style w:type="character" w:styleId="Emphasis">
    <w:name w:val="Emphasis"/>
    <w:basedOn w:val="DefaultParagraphFont"/>
    <w:uiPriority w:val="20"/>
    <w:qFormat/>
    <w:rsid w:val="00EC019E"/>
    <w:rPr>
      <w:i/>
      <w:iCs/>
    </w:rPr>
  </w:style>
  <w:style w:type="character" w:customStyle="1" w:styleId="findhit">
    <w:name w:val="findhit"/>
    <w:basedOn w:val="DefaultParagraphFont"/>
    <w:rsid w:val="00D2419E"/>
  </w:style>
  <w:style w:type="paragraph" w:styleId="Revision">
    <w:name w:val="Revision"/>
    <w:hidden/>
    <w:uiPriority w:val="99"/>
    <w:semiHidden/>
    <w:rsid w:val="003C04A1"/>
    <w:pPr>
      <w:spacing w:after="0" w:line="240" w:lineRule="auto"/>
    </w:pPr>
  </w:style>
  <w:style w:type="paragraph" w:styleId="CommentText">
    <w:name w:val="annotation text"/>
    <w:basedOn w:val="Normal"/>
    <w:link w:val="CommentTextChar"/>
    <w:uiPriority w:val="99"/>
    <w:unhideWhenUsed/>
    <w:rsid w:val="002F1F57"/>
    <w:pPr>
      <w:spacing w:line="240" w:lineRule="auto"/>
    </w:pPr>
    <w:rPr>
      <w:sz w:val="20"/>
      <w:szCs w:val="20"/>
    </w:rPr>
  </w:style>
  <w:style w:type="character" w:customStyle="1" w:styleId="CommentTextChar">
    <w:name w:val="Comment Text Char"/>
    <w:basedOn w:val="DefaultParagraphFont"/>
    <w:link w:val="CommentText"/>
    <w:uiPriority w:val="99"/>
    <w:rsid w:val="002F1F57"/>
    <w:rPr>
      <w:sz w:val="20"/>
      <w:szCs w:val="20"/>
    </w:rPr>
  </w:style>
  <w:style w:type="character" w:styleId="CommentReference">
    <w:name w:val="annotation reference"/>
    <w:basedOn w:val="DefaultParagraphFont"/>
    <w:uiPriority w:val="99"/>
    <w:semiHidden/>
    <w:unhideWhenUsed/>
    <w:rsid w:val="002F1F57"/>
    <w:rPr>
      <w:sz w:val="16"/>
      <w:szCs w:val="16"/>
    </w:rPr>
  </w:style>
  <w:style w:type="paragraph" w:styleId="CommentSubject">
    <w:name w:val="annotation subject"/>
    <w:basedOn w:val="CommentText"/>
    <w:next w:val="CommentText"/>
    <w:link w:val="CommentSubjectChar"/>
    <w:uiPriority w:val="99"/>
    <w:semiHidden/>
    <w:unhideWhenUsed/>
    <w:rsid w:val="006F3138"/>
    <w:rPr>
      <w:b/>
      <w:bCs/>
    </w:rPr>
  </w:style>
  <w:style w:type="character" w:customStyle="1" w:styleId="CommentSubjectChar">
    <w:name w:val="Comment Subject Char"/>
    <w:basedOn w:val="CommentTextChar"/>
    <w:link w:val="CommentSubject"/>
    <w:uiPriority w:val="99"/>
    <w:semiHidden/>
    <w:rsid w:val="006F3138"/>
    <w:rPr>
      <w:b/>
      <w:bCs/>
      <w:sz w:val="20"/>
      <w:szCs w:val="20"/>
    </w:rPr>
  </w:style>
  <w:style w:type="paragraph" w:customStyle="1" w:styleId="EndNoteBibliographyTitle">
    <w:name w:val="EndNoteBibliographyTitle"/>
    <w:rsid w:val="009A45CC"/>
    <w:rPr>
      <w:lang w:eastAsia="en-AU"/>
    </w:rPr>
  </w:style>
  <w:style w:type="paragraph" w:customStyle="1" w:styleId="EndNoteBibliography">
    <w:name w:val="EndNoteBibliography"/>
    <w:rsid w:val="009A45CC"/>
    <w:rPr>
      <w:lang w:eastAsia="en-AU"/>
    </w:rPr>
  </w:style>
  <w:style w:type="paragraph" w:styleId="NormalWeb">
    <w:name w:val="Normal (Web)"/>
    <w:basedOn w:val="Normal"/>
    <w:uiPriority w:val="99"/>
    <w:semiHidden/>
    <w:unhideWhenUsed/>
    <w:rsid w:val="008922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D04B6"/>
    <w:rPr>
      <w:color w:val="8B50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4468">
      <w:bodyDiv w:val="1"/>
      <w:marLeft w:val="0"/>
      <w:marRight w:val="0"/>
      <w:marTop w:val="0"/>
      <w:marBottom w:val="0"/>
      <w:divBdr>
        <w:top w:val="none" w:sz="0" w:space="0" w:color="auto"/>
        <w:left w:val="none" w:sz="0" w:space="0" w:color="auto"/>
        <w:bottom w:val="none" w:sz="0" w:space="0" w:color="auto"/>
        <w:right w:val="none" w:sz="0" w:space="0" w:color="auto"/>
      </w:divBdr>
      <w:divsChild>
        <w:div w:id="199828239">
          <w:marLeft w:val="0"/>
          <w:marRight w:val="0"/>
          <w:marTop w:val="0"/>
          <w:marBottom w:val="0"/>
          <w:divBdr>
            <w:top w:val="none" w:sz="0" w:space="0" w:color="auto"/>
            <w:left w:val="none" w:sz="0" w:space="0" w:color="auto"/>
            <w:bottom w:val="none" w:sz="0" w:space="0" w:color="auto"/>
            <w:right w:val="none" w:sz="0" w:space="0" w:color="auto"/>
          </w:divBdr>
        </w:div>
        <w:div w:id="429591156">
          <w:marLeft w:val="0"/>
          <w:marRight w:val="0"/>
          <w:marTop w:val="0"/>
          <w:marBottom w:val="0"/>
          <w:divBdr>
            <w:top w:val="none" w:sz="0" w:space="0" w:color="auto"/>
            <w:left w:val="none" w:sz="0" w:space="0" w:color="auto"/>
            <w:bottom w:val="none" w:sz="0" w:space="0" w:color="auto"/>
            <w:right w:val="none" w:sz="0" w:space="0" w:color="auto"/>
          </w:divBdr>
        </w:div>
        <w:div w:id="1063872900">
          <w:marLeft w:val="0"/>
          <w:marRight w:val="0"/>
          <w:marTop w:val="0"/>
          <w:marBottom w:val="0"/>
          <w:divBdr>
            <w:top w:val="none" w:sz="0" w:space="0" w:color="auto"/>
            <w:left w:val="none" w:sz="0" w:space="0" w:color="auto"/>
            <w:bottom w:val="none" w:sz="0" w:space="0" w:color="auto"/>
            <w:right w:val="none" w:sz="0" w:space="0" w:color="auto"/>
          </w:divBdr>
        </w:div>
        <w:div w:id="1825202324">
          <w:marLeft w:val="0"/>
          <w:marRight w:val="0"/>
          <w:marTop w:val="0"/>
          <w:marBottom w:val="0"/>
          <w:divBdr>
            <w:top w:val="none" w:sz="0" w:space="0" w:color="auto"/>
            <w:left w:val="none" w:sz="0" w:space="0" w:color="auto"/>
            <w:bottom w:val="none" w:sz="0" w:space="0" w:color="auto"/>
            <w:right w:val="none" w:sz="0" w:space="0" w:color="auto"/>
          </w:divBdr>
        </w:div>
        <w:div w:id="1941915559">
          <w:marLeft w:val="0"/>
          <w:marRight w:val="0"/>
          <w:marTop w:val="0"/>
          <w:marBottom w:val="0"/>
          <w:divBdr>
            <w:top w:val="none" w:sz="0" w:space="0" w:color="auto"/>
            <w:left w:val="none" w:sz="0" w:space="0" w:color="auto"/>
            <w:bottom w:val="none" w:sz="0" w:space="0" w:color="auto"/>
            <w:right w:val="none" w:sz="0" w:space="0" w:color="auto"/>
          </w:divBdr>
        </w:div>
        <w:div w:id="2059087881">
          <w:marLeft w:val="0"/>
          <w:marRight w:val="0"/>
          <w:marTop w:val="0"/>
          <w:marBottom w:val="0"/>
          <w:divBdr>
            <w:top w:val="none" w:sz="0" w:space="0" w:color="auto"/>
            <w:left w:val="none" w:sz="0" w:space="0" w:color="auto"/>
            <w:bottom w:val="none" w:sz="0" w:space="0" w:color="auto"/>
            <w:right w:val="none" w:sz="0" w:space="0" w:color="auto"/>
          </w:divBdr>
        </w:div>
        <w:div w:id="2093895191">
          <w:marLeft w:val="0"/>
          <w:marRight w:val="0"/>
          <w:marTop w:val="0"/>
          <w:marBottom w:val="0"/>
          <w:divBdr>
            <w:top w:val="none" w:sz="0" w:space="0" w:color="auto"/>
            <w:left w:val="none" w:sz="0" w:space="0" w:color="auto"/>
            <w:bottom w:val="none" w:sz="0" w:space="0" w:color="auto"/>
            <w:right w:val="none" w:sz="0" w:space="0" w:color="auto"/>
          </w:divBdr>
        </w:div>
      </w:divsChild>
    </w:div>
    <w:div w:id="107357571">
      <w:bodyDiv w:val="1"/>
      <w:marLeft w:val="0"/>
      <w:marRight w:val="0"/>
      <w:marTop w:val="0"/>
      <w:marBottom w:val="0"/>
      <w:divBdr>
        <w:top w:val="none" w:sz="0" w:space="0" w:color="auto"/>
        <w:left w:val="none" w:sz="0" w:space="0" w:color="auto"/>
        <w:bottom w:val="none" w:sz="0" w:space="0" w:color="auto"/>
        <w:right w:val="none" w:sz="0" w:space="0" w:color="auto"/>
      </w:divBdr>
    </w:div>
    <w:div w:id="146436183">
      <w:bodyDiv w:val="1"/>
      <w:marLeft w:val="0"/>
      <w:marRight w:val="0"/>
      <w:marTop w:val="0"/>
      <w:marBottom w:val="0"/>
      <w:divBdr>
        <w:top w:val="none" w:sz="0" w:space="0" w:color="auto"/>
        <w:left w:val="none" w:sz="0" w:space="0" w:color="auto"/>
        <w:bottom w:val="none" w:sz="0" w:space="0" w:color="auto"/>
        <w:right w:val="none" w:sz="0" w:space="0" w:color="auto"/>
      </w:divBdr>
    </w:div>
    <w:div w:id="200016532">
      <w:bodyDiv w:val="1"/>
      <w:marLeft w:val="0"/>
      <w:marRight w:val="0"/>
      <w:marTop w:val="0"/>
      <w:marBottom w:val="0"/>
      <w:divBdr>
        <w:top w:val="none" w:sz="0" w:space="0" w:color="auto"/>
        <w:left w:val="none" w:sz="0" w:space="0" w:color="auto"/>
        <w:bottom w:val="none" w:sz="0" w:space="0" w:color="auto"/>
        <w:right w:val="none" w:sz="0" w:space="0" w:color="auto"/>
      </w:divBdr>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307978902">
      <w:bodyDiv w:val="1"/>
      <w:marLeft w:val="0"/>
      <w:marRight w:val="0"/>
      <w:marTop w:val="0"/>
      <w:marBottom w:val="0"/>
      <w:divBdr>
        <w:top w:val="none" w:sz="0" w:space="0" w:color="auto"/>
        <w:left w:val="none" w:sz="0" w:space="0" w:color="auto"/>
        <w:bottom w:val="none" w:sz="0" w:space="0" w:color="auto"/>
        <w:right w:val="none" w:sz="0" w:space="0" w:color="auto"/>
      </w:divBdr>
    </w:div>
    <w:div w:id="315182572">
      <w:bodyDiv w:val="1"/>
      <w:marLeft w:val="0"/>
      <w:marRight w:val="0"/>
      <w:marTop w:val="0"/>
      <w:marBottom w:val="0"/>
      <w:divBdr>
        <w:top w:val="none" w:sz="0" w:space="0" w:color="auto"/>
        <w:left w:val="none" w:sz="0" w:space="0" w:color="auto"/>
        <w:bottom w:val="none" w:sz="0" w:space="0" w:color="auto"/>
        <w:right w:val="none" w:sz="0" w:space="0" w:color="auto"/>
      </w:divBdr>
      <w:divsChild>
        <w:div w:id="747072180">
          <w:marLeft w:val="0"/>
          <w:marRight w:val="0"/>
          <w:marTop w:val="0"/>
          <w:marBottom w:val="0"/>
          <w:divBdr>
            <w:top w:val="none" w:sz="0" w:space="0" w:color="auto"/>
            <w:left w:val="none" w:sz="0" w:space="0" w:color="auto"/>
            <w:bottom w:val="none" w:sz="0" w:space="0" w:color="auto"/>
            <w:right w:val="none" w:sz="0" w:space="0" w:color="auto"/>
          </w:divBdr>
        </w:div>
        <w:div w:id="968897271">
          <w:marLeft w:val="0"/>
          <w:marRight w:val="0"/>
          <w:marTop w:val="0"/>
          <w:marBottom w:val="0"/>
          <w:divBdr>
            <w:top w:val="none" w:sz="0" w:space="0" w:color="auto"/>
            <w:left w:val="none" w:sz="0" w:space="0" w:color="auto"/>
            <w:bottom w:val="none" w:sz="0" w:space="0" w:color="auto"/>
            <w:right w:val="none" w:sz="0" w:space="0" w:color="auto"/>
          </w:divBdr>
        </w:div>
        <w:div w:id="970940805">
          <w:marLeft w:val="0"/>
          <w:marRight w:val="0"/>
          <w:marTop w:val="0"/>
          <w:marBottom w:val="0"/>
          <w:divBdr>
            <w:top w:val="none" w:sz="0" w:space="0" w:color="auto"/>
            <w:left w:val="none" w:sz="0" w:space="0" w:color="auto"/>
            <w:bottom w:val="none" w:sz="0" w:space="0" w:color="auto"/>
            <w:right w:val="none" w:sz="0" w:space="0" w:color="auto"/>
          </w:divBdr>
        </w:div>
        <w:div w:id="1562061491">
          <w:marLeft w:val="0"/>
          <w:marRight w:val="0"/>
          <w:marTop w:val="0"/>
          <w:marBottom w:val="0"/>
          <w:divBdr>
            <w:top w:val="none" w:sz="0" w:space="0" w:color="auto"/>
            <w:left w:val="none" w:sz="0" w:space="0" w:color="auto"/>
            <w:bottom w:val="none" w:sz="0" w:space="0" w:color="auto"/>
            <w:right w:val="none" w:sz="0" w:space="0" w:color="auto"/>
          </w:divBdr>
        </w:div>
        <w:div w:id="1587105585">
          <w:marLeft w:val="0"/>
          <w:marRight w:val="0"/>
          <w:marTop w:val="0"/>
          <w:marBottom w:val="0"/>
          <w:divBdr>
            <w:top w:val="none" w:sz="0" w:space="0" w:color="auto"/>
            <w:left w:val="none" w:sz="0" w:space="0" w:color="auto"/>
            <w:bottom w:val="none" w:sz="0" w:space="0" w:color="auto"/>
            <w:right w:val="none" w:sz="0" w:space="0" w:color="auto"/>
          </w:divBdr>
        </w:div>
      </w:divsChild>
    </w:div>
    <w:div w:id="407118119">
      <w:bodyDiv w:val="1"/>
      <w:marLeft w:val="0"/>
      <w:marRight w:val="0"/>
      <w:marTop w:val="0"/>
      <w:marBottom w:val="0"/>
      <w:divBdr>
        <w:top w:val="none" w:sz="0" w:space="0" w:color="auto"/>
        <w:left w:val="none" w:sz="0" w:space="0" w:color="auto"/>
        <w:bottom w:val="none" w:sz="0" w:space="0" w:color="auto"/>
        <w:right w:val="none" w:sz="0" w:space="0" w:color="auto"/>
      </w:divBdr>
    </w:div>
    <w:div w:id="560867139">
      <w:bodyDiv w:val="1"/>
      <w:marLeft w:val="0"/>
      <w:marRight w:val="0"/>
      <w:marTop w:val="0"/>
      <w:marBottom w:val="0"/>
      <w:divBdr>
        <w:top w:val="none" w:sz="0" w:space="0" w:color="auto"/>
        <w:left w:val="none" w:sz="0" w:space="0" w:color="auto"/>
        <w:bottom w:val="none" w:sz="0" w:space="0" w:color="auto"/>
        <w:right w:val="none" w:sz="0" w:space="0" w:color="auto"/>
      </w:divBdr>
    </w:div>
    <w:div w:id="573048373">
      <w:bodyDiv w:val="1"/>
      <w:marLeft w:val="0"/>
      <w:marRight w:val="0"/>
      <w:marTop w:val="0"/>
      <w:marBottom w:val="0"/>
      <w:divBdr>
        <w:top w:val="none" w:sz="0" w:space="0" w:color="auto"/>
        <w:left w:val="none" w:sz="0" w:space="0" w:color="auto"/>
        <w:bottom w:val="none" w:sz="0" w:space="0" w:color="auto"/>
        <w:right w:val="none" w:sz="0" w:space="0" w:color="auto"/>
      </w:divBdr>
    </w:div>
    <w:div w:id="646856079">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866716825">
      <w:bodyDiv w:val="1"/>
      <w:marLeft w:val="0"/>
      <w:marRight w:val="0"/>
      <w:marTop w:val="0"/>
      <w:marBottom w:val="0"/>
      <w:divBdr>
        <w:top w:val="none" w:sz="0" w:space="0" w:color="auto"/>
        <w:left w:val="none" w:sz="0" w:space="0" w:color="auto"/>
        <w:bottom w:val="none" w:sz="0" w:space="0" w:color="auto"/>
        <w:right w:val="none" w:sz="0" w:space="0" w:color="auto"/>
      </w:divBdr>
      <w:divsChild>
        <w:div w:id="1775251337">
          <w:marLeft w:val="-720"/>
          <w:marRight w:val="0"/>
          <w:marTop w:val="0"/>
          <w:marBottom w:val="0"/>
          <w:divBdr>
            <w:top w:val="none" w:sz="0" w:space="0" w:color="auto"/>
            <w:left w:val="none" w:sz="0" w:space="0" w:color="auto"/>
            <w:bottom w:val="none" w:sz="0" w:space="0" w:color="auto"/>
            <w:right w:val="none" w:sz="0" w:space="0" w:color="auto"/>
          </w:divBdr>
        </w:div>
      </w:divsChild>
    </w:div>
    <w:div w:id="913975118">
      <w:bodyDiv w:val="1"/>
      <w:marLeft w:val="0"/>
      <w:marRight w:val="0"/>
      <w:marTop w:val="0"/>
      <w:marBottom w:val="0"/>
      <w:divBdr>
        <w:top w:val="none" w:sz="0" w:space="0" w:color="auto"/>
        <w:left w:val="none" w:sz="0" w:space="0" w:color="auto"/>
        <w:bottom w:val="none" w:sz="0" w:space="0" w:color="auto"/>
        <w:right w:val="none" w:sz="0" w:space="0" w:color="auto"/>
      </w:divBdr>
      <w:divsChild>
        <w:div w:id="452361159">
          <w:marLeft w:val="0"/>
          <w:marRight w:val="0"/>
          <w:marTop w:val="0"/>
          <w:marBottom w:val="0"/>
          <w:divBdr>
            <w:top w:val="none" w:sz="0" w:space="0" w:color="auto"/>
            <w:left w:val="none" w:sz="0" w:space="0" w:color="auto"/>
            <w:bottom w:val="none" w:sz="0" w:space="0" w:color="auto"/>
            <w:right w:val="none" w:sz="0" w:space="0" w:color="auto"/>
          </w:divBdr>
        </w:div>
        <w:div w:id="1896693024">
          <w:marLeft w:val="0"/>
          <w:marRight w:val="0"/>
          <w:marTop w:val="0"/>
          <w:marBottom w:val="0"/>
          <w:divBdr>
            <w:top w:val="none" w:sz="0" w:space="0" w:color="auto"/>
            <w:left w:val="none" w:sz="0" w:space="0" w:color="auto"/>
            <w:bottom w:val="none" w:sz="0" w:space="0" w:color="auto"/>
            <w:right w:val="none" w:sz="0" w:space="0" w:color="auto"/>
          </w:divBdr>
        </w:div>
      </w:divsChild>
    </w:div>
    <w:div w:id="944268335">
      <w:bodyDiv w:val="1"/>
      <w:marLeft w:val="0"/>
      <w:marRight w:val="0"/>
      <w:marTop w:val="0"/>
      <w:marBottom w:val="0"/>
      <w:divBdr>
        <w:top w:val="none" w:sz="0" w:space="0" w:color="auto"/>
        <w:left w:val="none" w:sz="0" w:space="0" w:color="auto"/>
        <w:bottom w:val="none" w:sz="0" w:space="0" w:color="auto"/>
        <w:right w:val="none" w:sz="0" w:space="0" w:color="auto"/>
      </w:divBdr>
    </w:div>
    <w:div w:id="1010831491">
      <w:bodyDiv w:val="1"/>
      <w:marLeft w:val="0"/>
      <w:marRight w:val="0"/>
      <w:marTop w:val="0"/>
      <w:marBottom w:val="0"/>
      <w:divBdr>
        <w:top w:val="none" w:sz="0" w:space="0" w:color="auto"/>
        <w:left w:val="none" w:sz="0" w:space="0" w:color="auto"/>
        <w:bottom w:val="none" w:sz="0" w:space="0" w:color="auto"/>
        <w:right w:val="none" w:sz="0" w:space="0" w:color="auto"/>
      </w:divBdr>
    </w:div>
    <w:div w:id="1053114133">
      <w:bodyDiv w:val="1"/>
      <w:marLeft w:val="0"/>
      <w:marRight w:val="0"/>
      <w:marTop w:val="0"/>
      <w:marBottom w:val="0"/>
      <w:divBdr>
        <w:top w:val="none" w:sz="0" w:space="0" w:color="auto"/>
        <w:left w:val="none" w:sz="0" w:space="0" w:color="auto"/>
        <w:bottom w:val="none" w:sz="0" w:space="0" w:color="auto"/>
        <w:right w:val="none" w:sz="0" w:space="0" w:color="auto"/>
      </w:divBdr>
    </w:div>
    <w:div w:id="1117337387">
      <w:bodyDiv w:val="1"/>
      <w:marLeft w:val="0"/>
      <w:marRight w:val="0"/>
      <w:marTop w:val="0"/>
      <w:marBottom w:val="0"/>
      <w:divBdr>
        <w:top w:val="none" w:sz="0" w:space="0" w:color="auto"/>
        <w:left w:val="none" w:sz="0" w:space="0" w:color="auto"/>
        <w:bottom w:val="none" w:sz="0" w:space="0" w:color="auto"/>
        <w:right w:val="none" w:sz="0" w:space="0" w:color="auto"/>
      </w:divBdr>
      <w:divsChild>
        <w:div w:id="55203226">
          <w:marLeft w:val="0"/>
          <w:marRight w:val="0"/>
          <w:marTop w:val="0"/>
          <w:marBottom w:val="0"/>
          <w:divBdr>
            <w:top w:val="none" w:sz="0" w:space="0" w:color="auto"/>
            <w:left w:val="none" w:sz="0" w:space="0" w:color="auto"/>
            <w:bottom w:val="none" w:sz="0" w:space="0" w:color="auto"/>
            <w:right w:val="none" w:sz="0" w:space="0" w:color="auto"/>
          </w:divBdr>
        </w:div>
        <w:div w:id="230428955">
          <w:marLeft w:val="0"/>
          <w:marRight w:val="0"/>
          <w:marTop w:val="0"/>
          <w:marBottom w:val="0"/>
          <w:divBdr>
            <w:top w:val="none" w:sz="0" w:space="0" w:color="auto"/>
            <w:left w:val="none" w:sz="0" w:space="0" w:color="auto"/>
            <w:bottom w:val="none" w:sz="0" w:space="0" w:color="auto"/>
            <w:right w:val="none" w:sz="0" w:space="0" w:color="auto"/>
          </w:divBdr>
        </w:div>
        <w:div w:id="1575164109">
          <w:marLeft w:val="0"/>
          <w:marRight w:val="0"/>
          <w:marTop w:val="0"/>
          <w:marBottom w:val="0"/>
          <w:divBdr>
            <w:top w:val="none" w:sz="0" w:space="0" w:color="auto"/>
            <w:left w:val="none" w:sz="0" w:space="0" w:color="auto"/>
            <w:bottom w:val="none" w:sz="0" w:space="0" w:color="auto"/>
            <w:right w:val="none" w:sz="0" w:space="0" w:color="auto"/>
          </w:divBdr>
        </w:div>
      </w:divsChild>
    </w:div>
    <w:div w:id="1133254535">
      <w:bodyDiv w:val="1"/>
      <w:marLeft w:val="0"/>
      <w:marRight w:val="0"/>
      <w:marTop w:val="0"/>
      <w:marBottom w:val="0"/>
      <w:divBdr>
        <w:top w:val="none" w:sz="0" w:space="0" w:color="auto"/>
        <w:left w:val="none" w:sz="0" w:space="0" w:color="auto"/>
        <w:bottom w:val="none" w:sz="0" w:space="0" w:color="auto"/>
        <w:right w:val="none" w:sz="0" w:space="0" w:color="auto"/>
      </w:divBdr>
    </w:div>
    <w:div w:id="1218324047">
      <w:bodyDiv w:val="1"/>
      <w:marLeft w:val="0"/>
      <w:marRight w:val="0"/>
      <w:marTop w:val="0"/>
      <w:marBottom w:val="0"/>
      <w:divBdr>
        <w:top w:val="none" w:sz="0" w:space="0" w:color="auto"/>
        <w:left w:val="none" w:sz="0" w:space="0" w:color="auto"/>
        <w:bottom w:val="none" w:sz="0" w:space="0" w:color="auto"/>
        <w:right w:val="none" w:sz="0" w:space="0" w:color="auto"/>
      </w:divBdr>
      <w:divsChild>
        <w:div w:id="276761876">
          <w:marLeft w:val="0"/>
          <w:marRight w:val="0"/>
          <w:marTop w:val="0"/>
          <w:marBottom w:val="0"/>
          <w:divBdr>
            <w:top w:val="none" w:sz="0" w:space="0" w:color="auto"/>
            <w:left w:val="none" w:sz="0" w:space="0" w:color="auto"/>
            <w:bottom w:val="none" w:sz="0" w:space="0" w:color="auto"/>
            <w:right w:val="none" w:sz="0" w:space="0" w:color="auto"/>
          </w:divBdr>
        </w:div>
        <w:div w:id="718361692">
          <w:marLeft w:val="0"/>
          <w:marRight w:val="0"/>
          <w:marTop w:val="0"/>
          <w:marBottom w:val="0"/>
          <w:divBdr>
            <w:top w:val="none" w:sz="0" w:space="0" w:color="auto"/>
            <w:left w:val="none" w:sz="0" w:space="0" w:color="auto"/>
            <w:bottom w:val="none" w:sz="0" w:space="0" w:color="auto"/>
            <w:right w:val="none" w:sz="0" w:space="0" w:color="auto"/>
          </w:divBdr>
        </w:div>
        <w:div w:id="959264119">
          <w:marLeft w:val="0"/>
          <w:marRight w:val="0"/>
          <w:marTop w:val="0"/>
          <w:marBottom w:val="0"/>
          <w:divBdr>
            <w:top w:val="none" w:sz="0" w:space="0" w:color="auto"/>
            <w:left w:val="none" w:sz="0" w:space="0" w:color="auto"/>
            <w:bottom w:val="none" w:sz="0" w:space="0" w:color="auto"/>
            <w:right w:val="none" w:sz="0" w:space="0" w:color="auto"/>
          </w:divBdr>
        </w:div>
        <w:div w:id="1107391405">
          <w:marLeft w:val="0"/>
          <w:marRight w:val="0"/>
          <w:marTop w:val="0"/>
          <w:marBottom w:val="0"/>
          <w:divBdr>
            <w:top w:val="none" w:sz="0" w:space="0" w:color="auto"/>
            <w:left w:val="none" w:sz="0" w:space="0" w:color="auto"/>
            <w:bottom w:val="none" w:sz="0" w:space="0" w:color="auto"/>
            <w:right w:val="none" w:sz="0" w:space="0" w:color="auto"/>
          </w:divBdr>
        </w:div>
        <w:div w:id="1243686869">
          <w:marLeft w:val="0"/>
          <w:marRight w:val="0"/>
          <w:marTop w:val="0"/>
          <w:marBottom w:val="0"/>
          <w:divBdr>
            <w:top w:val="none" w:sz="0" w:space="0" w:color="auto"/>
            <w:left w:val="none" w:sz="0" w:space="0" w:color="auto"/>
            <w:bottom w:val="none" w:sz="0" w:space="0" w:color="auto"/>
            <w:right w:val="none" w:sz="0" w:space="0" w:color="auto"/>
          </w:divBdr>
        </w:div>
        <w:div w:id="1371109233">
          <w:marLeft w:val="0"/>
          <w:marRight w:val="0"/>
          <w:marTop w:val="0"/>
          <w:marBottom w:val="0"/>
          <w:divBdr>
            <w:top w:val="none" w:sz="0" w:space="0" w:color="auto"/>
            <w:left w:val="none" w:sz="0" w:space="0" w:color="auto"/>
            <w:bottom w:val="none" w:sz="0" w:space="0" w:color="auto"/>
            <w:right w:val="none" w:sz="0" w:space="0" w:color="auto"/>
          </w:divBdr>
        </w:div>
        <w:div w:id="1642155642">
          <w:marLeft w:val="0"/>
          <w:marRight w:val="0"/>
          <w:marTop w:val="0"/>
          <w:marBottom w:val="0"/>
          <w:divBdr>
            <w:top w:val="none" w:sz="0" w:space="0" w:color="auto"/>
            <w:left w:val="none" w:sz="0" w:space="0" w:color="auto"/>
            <w:bottom w:val="none" w:sz="0" w:space="0" w:color="auto"/>
            <w:right w:val="none" w:sz="0" w:space="0" w:color="auto"/>
          </w:divBdr>
        </w:div>
        <w:div w:id="1821849311">
          <w:marLeft w:val="0"/>
          <w:marRight w:val="0"/>
          <w:marTop w:val="0"/>
          <w:marBottom w:val="0"/>
          <w:divBdr>
            <w:top w:val="none" w:sz="0" w:space="0" w:color="auto"/>
            <w:left w:val="none" w:sz="0" w:space="0" w:color="auto"/>
            <w:bottom w:val="none" w:sz="0" w:space="0" w:color="auto"/>
            <w:right w:val="none" w:sz="0" w:space="0" w:color="auto"/>
          </w:divBdr>
        </w:div>
      </w:divsChild>
    </w:div>
    <w:div w:id="1297444249">
      <w:bodyDiv w:val="1"/>
      <w:marLeft w:val="0"/>
      <w:marRight w:val="0"/>
      <w:marTop w:val="0"/>
      <w:marBottom w:val="0"/>
      <w:divBdr>
        <w:top w:val="none" w:sz="0" w:space="0" w:color="auto"/>
        <w:left w:val="none" w:sz="0" w:space="0" w:color="auto"/>
        <w:bottom w:val="none" w:sz="0" w:space="0" w:color="auto"/>
        <w:right w:val="none" w:sz="0" w:space="0" w:color="auto"/>
      </w:divBdr>
    </w:div>
    <w:div w:id="1335450843">
      <w:bodyDiv w:val="1"/>
      <w:marLeft w:val="0"/>
      <w:marRight w:val="0"/>
      <w:marTop w:val="0"/>
      <w:marBottom w:val="0"/>
      <w:divBdr>
        <w:top w:val="none" w:sz="0" w:space="0" w:color="auto"/>
        <w:left w:val="none" w:sz="0" w:space="0" w:color="auto"/>
        <w:bottom w:val="none" w:sz="0" w:space="0" w:color="auto"/>
        <w:right w:val="none" w:sz="0" w:space="0" w:color="auto"/>
      </w:divBdr>
    </w:div>
    <w:div w:id="1519932455">
      <w:bodyDiv w:val="1"/>
      <w:marLeft w:val="0"/>
      <w:marRight w:val="0"/>
      <w:marTop w:val="0"/>
      <w:marBottom w:val="0"/>
      <w:divBdr>
        <w:top w:val="none" w:sz="0" w:space="0" w:color="auto"/>
        <w:left w:val="none" w:sz="0" w:space="0" w:color="auto"/>
        <w:bottom w:val="none" w:sz="0" w:space="0" w:color="auto"/>
        <w:right w:val="none" w:sz="0" w:space="0" w:color="auto"/>
      </w:divBdr>
    </w:div>
    <w:div w:id="1525246554">
      <w:bodyDiv w:val="1"/>
      <w:marLeft w:val="0"/>
      <w:marRight w:val="0"/>
      <w:marTop w:val="0"/>
      <w:marBottom w:val="0"/>
      <w:divBdr>
        <w:top w:val="none" w:sz="0" w:space="0" w:color="auto"/>
        <w:left w:val="none" w:sz="0" w:space="0" w:color="auto"/>
        <w:bottom w:val="none" w:sz="0" w:space="0" w:color="auto"/>
        <w:right w:val="none" w:sz="0" w:space="0" w:color="auto"/>
      </w:divBdr>
    </w:div>
    <w:div w:id="1548376581">
      <w:bodyDiv w:val="1"/>
      <w:marLeft w:val="0"/>
      <w:marRight w:val="0"/>
      <w:marTop w:val="0"/>
      <w:marBottom w:val="0"/>
      <w:divBdr>
        <w:top w:val="none" w:sz="0" w:space="0" w:color="auto"/>
        <w:left w:val="none" w:sz="0" w:space="0" w:color="auto"/>
        <w:bottom w:val="none" w:sz="0" w:space="0" w:color="auto"/>
        <w:right w:val="none" w:sz="0" w:space="0" w:color="auto"/>
      </w:divBdr>
      <w:divsChild>
        <w:div w:id="1762097930">
          <w:marLeft w:val="-720"/>
          <w:marRight w:val="0"/>
          <w:marTop w:val="0"/>
          <w:marBottom w:val="0"/>
          <w:divBdr>
            <w:top w:val="none" w:sz="0" w:space="0" w:color="auto"/>
            <w:left w:val="none" w:sz="0" w:space="0" w:color="auto"/>
            <w:bottom w:val="none" w:sz="0" w:space="0" w:color="auto"/>
            <w:right w:val="none" w:sz="0" w:space="0" w:color="auto"/>
          </w:divBdr>
        </w:div>
      </w:divsChild>
    </w:div>
    <w:div w:id="1683432151">
      <w:bodyDiv w:val="1"/>
      <w:marLeft w:val="0"/>
      <w:marRight w:val="0"/>
      <w:marTop w:val="0"/>
      <w:marBottom w:val="0"/>
      <w:divBdr>
        <w:top w:val="none" w:sz="0" w:space="0" w:color="auto"/>
        <w:left w:val="none" w:sz="0" w:space="0" w:color="auto"/>
        <w:bottom w:val="none" w:sz="0" w:space="0" w:color="auto"/>
        <w:right w:val="none" w:sz="0" w:space="0" w:color="auto"/>
      </w:divBdr>
    </w:div>
    <w:div w:id="1688481484">
      <w:bodyDiv w:val="1"/>
      <w:marLeft w:val="0"/>
      <w:marRight w:val="0"/>
      <w:marTop w:val="0"/>
      <w:marBottom w:val="0"/>
      <w:divBdr>
        <w:top w:val="none" w:sz="0" w:space="0" w:color="auto"/>
        <w:left w:val="none" w:sz="0" w:space="0" w:color="auto"/>
        <w:bottom w:val="none" w:sz="0" w:space="0" w:color="auto"/>
        <w:right w:val="none" w:sz="0" w:space="0" w:color="auto"/>
      </w:divBdr>
      <w:divsChild>
        <w:div w:id="1492991196">
          <w:marLeft w:val="0"/>
          <w:marRight w:val="0"/>
          <w:marTop w:val="0"/>
          <w:marBottom w:val="0"/>
          <w:divBdr>
            <w:top w:val="none" w:sz="0" w:space="0" w:color="auto"/>
            <w:left w:val="none" w:sz="0" w:space="0" w:color="auto"/>
            <w:bottom w:val="none" w:sz="0" w:space="0" w:color="auto"/>
            <w:right w:val="none" w:sz="0" w:space="0" w:color="auto"/>
          </w:divBdr>
        </w:div>
        <w:div w:id="1495876622">
          <w:marLeft w:val="0"/>
          <w:marRight w:val="0"/>
          <w:marTop w:val="0"/>
          <w:marBottom w:val="0"/>
          <w:divBdr>
            <w:top w:val="none" w:sz="0" w:space="0" w:color="auto"/>
            <w:left w:val="none" w:sz="0" w:space="0" w:color="auto"/>
            <w:bottom w:val="none" w:sz="0" w:space="0" w:color="auto"/>
            <w:right w:val="none" w:sz="0" w:space="0" w:color="auto"/>
          </w:divBdr>
        </w:div>
        <w:div w:id="1707869360">
          <w:marLeft w:val="0"/>
          <w:marRight w:val="0"/>
          <w:marTop w:val="0"/>
          <w:marBottom w:val="0"/>
          <w:divBdr>
            <w:top w:val="none" w:sz="0" w:space="0" w:color="auto"/>
            <w:left w:val="none" w:sz="0" w:space="0" w:color="auto"/>
            <w:bottom w:val="none" w:sz="0" w:space="0" w:color="auto"/>
            <w:right w:val="none" w:sz="0" w:space="0" w:color="auto"/>
          </w:divBdr>
        </w:div>
      </w:divsChild>
    </w:div>
    <w:div w:id="1739740652">
      <w:bodyDiv w:val="1"/>
      <w:marLeft w:val="0"/>
      <w:marRight w:val="0"/>
      <w:marTop w:val="0"/>
      <w:marBottom w:val="0"/>
      <w:divBdr>
        <w:top w:val="none" w:sz="0" w:space="0" w:color="auto"/>
        <w:left w:val="none" w:sz="0" w:space="0" w:color="auto"/>
        <w:bottom w:val="none" w:sz="0" w:space="0" w:color="auto"/>
        <w:right w:val="none" w:sz="0" w:space="0" w:color="auto"/>
      </w:divBdr>
      <w:divsChild>
        <w:div w:id="253127934">
          <w:marLeft w:val="0"/>
          <w:marRight w:val="0"/>
          <w:marTop w:val="0"/>
          <w:marBottom w:val="0"/>
          <w:divBdr>
            <w:top w:val="none" w:sz="0" w:space="0" w:color="auto"/>
            <w:left w:val="none" w:sz="0" w:space="0" w:color="auto"/>
            <w:bottom w:val="none" w:sz="0" w:space="0" w:color="auto"/>
            <w:right w:val="none" w:sz="0" w:space="0" w:color="auto"/>
          </w:divBdr>
        </w:div>
        <w:div w:id="439565763">
          <w:marLeft w:val="0"/>
          <w:marRight w:val="0"/>
          <w:marTop w:val="0"/>
          <w:marBottom w:val="0"/>
          <w:divBdr>
            <w:top w:val="none" w:sz="0" w:space="0" w:color="auto"/>
            <w:left w:val="none" w:sz="0" w:space="0" w:color="auto"/>
            <w:bottom w:val="none" w:sz="0" w:space="0" w:color="auto"/>
            <w:right w:val="none" w:sz="0" w:space="0" w:color="auto"/>
          </w:divBdr>
        </w:div>
      </w:divsChild>
    </w:div>
    <w:div w:id="1756396289">
      <w:bodyDiv w:val="1"/>
      <w:marLeft w:val="0"/>
      <w:marRight w:val="0"/>
      <w:marTop w:val="0"/>
      <w:marBottom w:val="0"/>
      <w:divBdr>
        <w:top w:val="none" w:sz="0" w:space="0" w:color="auto"/>
        <w:left w:val="none" w:sz="0" w:space="0" w:color="auto"/>
        <w:bottom w:val="none" w:sz="0" w:space="0" w:color="auto"/>
        <w:right w:val="none" w:sz="0" w:space="0" w:color="auto"/>
      </w:divBdr>
    </w:div>
    <w:div w:id="1801651266">
      <w:bodyDiv w:val="1"/>
      <w:marLeft w:val="0"/>
      <w:marRight w:val="0"/>
      <w:marTop w:val="0"/>
      <w:marBottom w:val="0"/>
      <w:divBdr>
        <w:top w:val="none" w:sz="0" w:space="0" w:color="auto"/>
        <w:left w:val="none" w:sz="0" w:space="0" w:color="auto"/>
        <w:bottom w:val="none" w:sz="0" w:space="0" w:color="auto"/>
        <w:right w:val="none" w:sz="0" w:space="0" w:color="auto"/>
      </w:divBdr>
      <w:divsChild>
        <w:div w:id="127279885">
          <w:marLeft w:val="0"/>
          <w:marRight w:val="0"/>
          <w:marTop w:val="0"/>
          <w:marBottom w:val="0"/>
          <w:divBdr>
            <w:top w:val="none" w:sz="0" w:space="0" w:color="auto"/>
            <w:left w:val="none" w:sz="0" w:space="0" w:color="auto"/>
            <w:bottom w:val="none" w:sz="0" w:space="0" w:color="auto"/>
            <w:right w:val="none" w:sz="0" w:space="0" w:color="auto"/>
          </w:divBdr>
        </w:div>
        <w:div w:id="861477306">
          <w:marLeft w:val="0"/>
          <w:marRight w:val="0"/>
          <w:marTop w:val="0"/>
          <w:marBottom w:val="0"/>
          <w:divBdr>
            <w:top w:val="none" w:sz="0" w:space="0" w:color="auto"/>
            <w:left w:val="none" w:sz="0" w:space="0" w:color="auto"/>
            <w:bottom w:val="none" w:sz="0" w:space="0" w:color="auto"/>
            <w:right w:val="none" w:sz="0" w:space="0" w:color="auto"/>
          </w:divBdr>
        </w:div>
        <w:div w:id="921796246">
          <w:marLeft w:val="0"/>
          <w:marRight w:val="0"/>
          <w:marTop w:val="0"/>
          <w:marBottom w:val="0"/>
          <w:divBdr>
            <w:top w:val="none" w:sz="0" w:space="0" w:color="auto"/>
            <w:left w:val="none" w:sz="0" w:space="0" w:color="auto"/>
            <w:bottom w:val="none" w:sz="0" w:space="0" w:color="auto"/>
            <w:right w:val="none" w:sz="0" w:space="0" w:color="auto"/>
          </w:divBdr>
        </w:div>
        <w:div w:id="1005092279">
          <w:marLeft w:val="0"/>
          <w:marRight w:val="0"/>
          <w:marTop w:val="0"/>
          <w:marBottom w:val="0"/>
          <w:divBdr>
            <w:top w:val="none" w:sz="0" w:space="0" w:color="auto"/>
            <w:left w:val="none" w:sz="0" w:space="0" w:color="auto"/>
            <w:bottom w:val="none" w:sz="0" w:space="0" w:color="auto"/>
            <w:right w:val="none" w:sz="0" w:space="0" w:color="auto"/>
          </w:divBdr>
        </w:div>
        <w:div w:id="1040939044">
          <w:marLeft w:val="0"/>
          <w:marRight w:val="0"/>
          <w:marTop w:val="0"/>
          <w:marBottom w:val="0"/>
          <w:divBdr>
            <w:top w:val="none" w:sz="0" w:space="0" w:color="auto"/>
            <w:left w:val="none" w:sz="0" w:space="0" w:color="auto"/>
            <w:bottom w:val="none" w:sz="0" w:space="0" w:color="auto"/>
            <w:right w:val="none" w:sz="0" w:space="0" w:color="auto"/>
          </w:divBdr>
        </w:div>
        <w:div w:id="2002390535">
          <w:marLeft w:val="0"/>
          <w:marRight w:val="0"/>
          <w:marTop w:val="0"/>
          <w:marBottom w:val="0"/>
          <w:divBdr>
            <w:top w:val="none" w:sz="0" w:space="0" w:color="auto"/>
            <w:left w:val="none" w:sz="0" w:space="0" w:color="auto"/>
            <w:bottom w:val="none" w:sz="0" w:space="0" w:color="auto"/>
            <w:right w:val="none" w:sz="0" w:space="0" w:color="auto"/>
          </w:divBdr>
        </w:div>
        <w:div w:id="2022388945">
          <w:marLeft w:val="0"/>
          <w:marRight w:val="0"/>
          <w:marTop w:val="0"/>
          <w:marBottom w:val="0"/>
          <w:divBdr>
            <w:top w:val="none" w:sz="0" w:space="0" w:color="auto"/>
            <w:left w:val="none" w:sz="0" w:space="0" w:color="auto"/>
            <w:bottom w:val="none" w:sz="0" w:space="0" w:color="auto"/>
            <w:right w:val="none" w:sz="0" w:space="0" w:color="auto"/>
          </w:divBdr>
        </w:div>
      </w:divsChild>
    </w:div>
    <w:div w:id="1838960929">
      <w:bodyDiv w:val="1"/>
      <w:marLeft w:val="0"/>
      <w:marRight w:val="0"/>
      <w:marTop w:val="0"/>
      <w:marBottom w:val="0"/>
      <w:divBdr>
        <w:top w:val="none" w:sz="0" w:space="0" w:color="auto"/>
        <w:left w:val="none" w:sz="0" w:space="0" w:color="auto"/>
        <w:bottom w:val="none" w:sz="0" w:space="0" w:color="auto"/>
        <w:right w:val="none" w:sz="0" w:space="0" w:color="auto"/>
      </w:divBdr>
      <w:divsChild>
        <w:div w:id="46805551">
          <w:marLeft w:val="0"/>
          <w:marRight w:val="0"/>
          <w:marTop w:val="0"/>
          <w:marBottom w:val="0"/>
          <w:divBdr>
            <w:top w:val="none" w:sz="0" w:space="0" w:color="auto"/>
            <w:left w:val="none" w:sz="0" w:space="0" w:color="auto"/>
            <w:bottom w:val="none" w:sz="0" w:space="0" w:color="auto"/>
            <w:right w:val="none" w:sz="0" w:space="0" w:color="auto"/>
          </w:divBdr>
        </w:div>
        <w:div w:id="1219786433">
          <w:marLeft w:val="0"/>
          <w:marRight w:val="0"/>
          <w:marTop w:val="0"/>
          <w:marBottom w:val="0"/>
          <w:divBdr>
            <w:top w:val="none" w:sz="0" w:space="0" w:color="auto"/>
            <w:left w:val="none" w:sz="0" w:space="0" w:color="auto"/>
            <w:bottom w:val="none" w:sz="0" w:space="0" w:color="auto"/>
            <w:right w:val="none" w:sz="0" w:space="0" w:color="auto"/>
          </w:divBdr>
        </w:div>
        <w:div w:id="1369062227">
          <w:marLeft w:val="0"/>
          <w:marRight w:val="0"/>
          <w:marTop w:val="0"/>
          <w:marBottom w:val="0"/>
          <w:divBdr>
            <w:top w:val="none" w:sz="0" w:space="0" w:color="auto"/>
            <w:left w:val="none" w:sz="0" w:space="0" w:color="auto"/>
            <w:bottom w:val="none" w:sz="0" w:space="0" w:color="auto"/>
            <w:right w:val="none" w:sz="0" w:space="0" w:color="auto"/>
          </w:divBdr>
        </w:div>
      </w:divsChild>
    </w:div>
    <w:div w:id="1934824254">
      <w:bodyDiv w:val="1"/>
      <w:marLeft w:val="0"/>
      <w:marRight w:val="0"/>
      <w:marTop w:val="0"/>
      <w:marBottom w:val="0"/>
      <w:divBdr>
        <w:top w:val="none" w:sz="0" w:space="0" w:color="auto"/>
        <w:left w:val="none" w:sz="0" w:space="0" w:color="auto"/>
        <w:bottom w:val="none" w:sz="0" w:space="0" w:color="auto"/>
        <w:right w:val="none" w:sz="0" w:space="0" w:color="auto"/>
      </w:divBdr>
    </w:div>
    <w:div w:id="1961957960">
      <w:bodyDiv w:val="1"/>
      <w:marLeft w:val="0"/>
      <w:marRight w:val="0"/>
      <w:marTop w:val="0"/>
      <w:marBottom w:val="0"/>
      <w:divBdr>
        <w:top w:val="none" w:sz="0" w:space="0" w:color="auto"/>
        <w:left w:val="none" w:sz="0" w:space="0" w:color="auto"/>
        <w:bottom w:val="none" w:sz="0" w:space="0" w:color="auto"/>
        <w:right w:val="none" w:sz="0" w:space="0" w:color="auto"/>
      </w:divBdr>
      <w:divsChild>
        <w:div w:id="793401518">
          <w:marLeft w:val="0"/>
          <w:marRight w:val="0"/>
          <w:marTop w:val="0"/>
          <w:marBottom w:val="0"/>
          <w:divBdr>
            <w:top w:val="none" w:sz="0" w:space="0" w:color="auto"/>
            <w:left w:val="none" w:sz="0" w:space="0" w:color="auto"/>
            <w:bottom w:val="none" w:sz="0" w:space="0" w:color="auto"/>
            <w:right w:val="none" w:sz="0" w:space="0" w:color="auto"/>
          </w:divBdr>
        </w:div>
        <w:div w:id="1078553013">
          <w:marLeft w:val="0"/>
          <w:marRight w:val="0"/>
          <w:marTop w:val="0"/>
          <w:marBottom w:val="0"/>
          <w:divBdr>
            <w:top w:val="none" w:sz="0" w:space="0" w:color="auto"/>
            <w:left w:val="none" w:sz="0" w:space="0" w:color="auto"/>
            <w:bottom w:val="none" w:sz="0" w:space="0" w:color="auto"/>
            <w:right w:val="none" w:sz="0" w:space="0" w:color="auto"/>
          </w:divBdr>
        </w:div>
        <w:div w:id="1779831420">
          <w:marLeft w:val="0"/>
          <w:marRight w:val="0"/>
          <w:marTop w:val="0"/>
          <w:marBottom w:val="0"/>
          <w:divBdr>
            <w:top w:val="none" w:sz="0" w:space="0" w:color="auto"/>
            <w:left w:val="none" w:sz="0" w:space="0" w:color="auto"/>
            <w:bottom w:val="none" w:sz="0" w:space="0" w:color="auto"/>
            <w:right w:val="none" w:sz="0" w:space="0" w:color="auto"/>
          </w:divBdr>
        </w:div>
      </w:divsChild>
    </w:div>
    <w:div w:id="2076194247">
      <w:bodyDiv w:val="1"/>
      <w:marLeft w:val="0"/>
      <w:marRight w:val="0"/>
      <w:marTop w:val="0"/>
      <w:marBottom w:val="0"/>
      <w:divBdr>
        <w:top w:val="none" w:sz="0" w:space="0" w:color="auto"/>
        <w:left w:val="none" w:sz="0" w:space="0" w:color="auto"/>
        <w:bottom w:val="none" w:sz="0" w:space="0" w:color="auto"/>
        <w:right w:val="none" w:sz="0" w:space="0" w:color="auto"/>
      </w:divBdr>
      <w:divsChild>
        <w:div w:id="816800234">
          <w:marLeft w:val="0"/>
          <w:marRight w:val="0"/>
          <w:marTop w:val="0"/>
          <w:marBottom w:val="0"/>
          <w:divBdr>
            <w:top w:val="none" w:sz="0" w:space="0" w:color="auto"/>
            <w:left w:val="none" w:sz="0" w:space="0" w:color="auto"/>
            <w:bottom w:val="none" w:sz="0" w:space="0" w:color="auto"/>
            <w:right w:val="none" w:sz="0" w:space="0" w:color="auto"/>
          </w:divBdr>
        </w:div>
        <w:div w:id="205812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onsumerhealthforum.sharepoint.com/sites/Management/Admin/Templates/Submission%20Template.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facebook.com/CHFofAustral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nsumerhealthforum.sharepoint.com/sites/Management/Admin/Templates/Submission%20Template.doc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facebook.com/CHFofAustralia"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info@chf.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info@chf.org.au" TargetMode="Externa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Submissions%20and%20Projects\Submissions%20Template\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EF0DBF-2126-4434-8B0A-3C06DFEFE528}">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4bdde2-1fd3-49de-b520-3a54132a75ca">
      <UserInfo>
        <DisplayName>Jo Root</DisplayName>
        <AccountId>26</AccountId>
        <AccountType/>
      </UserInfo>
      <UserInfo>
        <DisplayName>James Ansell</DisplayName>
        <AccountId>23</AccountId>
        <AccountType/>
      </UserInfo>
      <UserInfo>
        <DisplayName>Giacomo Romagnoli</DisplayName>
        <AccountId>870</AccountId>
        <AccountType/>
      </UserInfo>
    </SharedWithUsers>
    <MediaLengthInSeconds xmlns="c093936e-2b81-4706-8f50-a89eb008b406" xsi:nil="true"/>
    <lcf76f155ced4ddcb4097134ff3c332f xmlns="c093936e-2b81-4706-8f50-a89eb008b406">
      <Terms xmlns="http://schemas.microsoft.com/office/infopath/2007/PartnerControls"/>
    </lcf76f155ced4ddcb4097134ff3c332f>
    <TaxCatchAll xmlns="0f4bdde2-1fd3-49de-b520-3a54132a75c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58DABA6B414441A17C962E089E5962" ma:contentTypeVersion="18" ma:contentTypeDescription="Create a new document." ma:contentTypeScope="" ma:versionID="343397edbf252bf729d5fb81429c323c">
  <xsd:schema xmlns:xsd="http://www.w3.org/2001/XMLSchema" xmlns:xs="http://www.w3.org/2001/XMLSchema" xmlns:p="http://schemas.microsoft.com/office/2006/metadata/properties" xmlns:ns2="c093936e-2b81-4706-8f50-a89eb008b406" xmlns:ns3="0f4bdde2-1fd3-49de-b520-3a54132a75ca" targetNamespace="http://schemas.microsoft.com/office/2006/metadata/properties" ma:root="true" ma:fieldsID="ef20eb0ee7019795c270e7b435b83d3d" ns2:_="" ns3:_="">
    <xsd:import namespace="c093936e-2b81-4706-8f50-a89eb008b40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3936e-2b81-4706-8f50-a89eb008b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08D14-10F4-4968-9AF4-CD779C0CB82F}">
  <ds:schemaRefs>
    <ds:schemaRef ds:uri="http://schemas.microsoft.com/sharepoint/v3/contenttype/forms"/>
  </ds:schemaRefs>
</ds:datastoreItem>
</file>

<file path=customXml/itemProps2.xml><?xml version="1.0" encoding="utf-8"?>
<ds:datastoreItem xmlns:ds="http://schemas.openxmlformats.org/officeDocument/2006/customXml" ds:itemID="{D9F78917-3348-4ABA-AB3E-F5F9CA3F5437}">
  <ds:schemaRefs>
    <ds:schemaRef ds:uri="http://schemas.microsoft.com/office/2006/metadata/properties"/>
    <ds:schemaRef ds:uri="http://schemas.microsoft.com/office/infopath/2007/PartnerControls"/>
    <ds:schemaRef ds:uri="0f4bdde2-1fd3-49de-b520-3a54132a75ca"/>
    <ds:schemaRef ds:uri="c093936e-2b81-4706-8f50-a89eb008b406"/>
  </ds:schemaRefs>
</ds:datastoreItem>
</file>

<file path=customXml/itemProps3.xml><?xml version="1.0" encoding="utf-8"?>
<ds:datastoreItem xmlns:ds="http://schemas.openxmlformats.org/officeDocument/2006/customXml" ds:itemID="{6454F82F-E00B-4B46-9A9D-957D17F5E582}">
  <ds:schemaRefs>
    <ds:schemaRef ds:uri="http://schemas.openxmlformats.org/officeDocument/2006/bibliography"/>
  </ds:schemaRefs>
</ds:datastoreItem>
</file>

<file path=customXml/itemProps4.xml><?xml version="1.0" encoding="utf-8"?>
<ds:datastoreItem xmlns:ds="http://schemas.openxmlformats.org/officeDocument/2006/customXml" ds:itemID="{B1453357-EDFD-4A55-A5D8-1FEFC3E6E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3936e-2b81-4706-8f50-a89eb008b40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CHF%20Submissions%20Template.dotx</Template>
  <TotalTime>1341</TotalTime>
  <Pages>1</Pages>
  <Words>1424</Words>
  <Characters>8117</Characters>
  <Application>Microsoft Office Word</Application>
  <DocSecurity>4</DocSecurity>
  <Lines>67</Lines>
  <Paragraphs>19</Paragraphs>
  <ScaleCrop>false</ScaleCrop>
  <Company>Microsoft</Company>
  <LinksUpToDate>false</LinksUpToDate>
  <CharactersWithSpaces>9522</CharactersWithSpaces>
  <SharedDoc>false</SharedDoc>
  <HLinks>
    <vt:vector size="60" baseType="variant">
      <vt:variant>
        <vt:i4>1179699</vt:i4>
      </vt:variant>
      <vt:variant>
        <vt:i4>53</vt:i4>
      </vt:variant>
      <vt:variant>
        <vt:i4>0</vt:i4>
      </vt:variant>
      <vt:variant>
        <vt:i4>5</vt:i4>
      </vt:variant>
      <vt:variant>
        <vt:lpwstr/>
      </vt:variant>
      <vt:variant>
        <vt:lpwstr>_Toc187226798</vt:lpwstr>
      </vt:variant>
      <vt:variant>
        <vt:i4>1179699</vt:i4>
      </vt:variant>
      <vt:variant>
        <vt:i4>47</vt:i4>
      </vt:variant>
      <vt:variant>
        <vt:i4>0</vt:i4>
      </vt:variant>
      <vt:variant>
        <vt:i4>5</vt:i4>
      </vt:variant>
      <vt:variant>
        <vt:lpwstr/>
      </vt:variant>
      <vt:variant>
        <vt:lpwstr>_Toc187226797</vt:lpwstr>
      </vt:variant>
      <vt:variant>
        <vt:i4>1179699</vt:i4>
      </vt:variant>
      <vt:variant>
        <vt:i4>41</vt:i4>
      </vt:variant>
      <vt:variant>
        <vt:i4>0</vt:i4>
      </vt:variant>
      <vt:variant>
        <vt:i4>5</vt:i4>
      </vt:variant>
      <vt:variant>
        <vt:lpwstr/>
      </vt:variant>
      <vt:variant>
        <vt:lpwstr>_Toc187226796</vt:lpwstr>
      </vt:variant>
      <vt:variant>
        <vt:i4>1179699</vt:i4>
      </vt:variant>
      <vt:variant>
        <vt:i4>35</vt:i4>
      </vt:variant>
      <vt:variant>
        <vt:i4>0</vt:i4>
      </vt:variant>
      <vt:variant>
        <vt:i4>5</vt:i4>
      </vt:variant>
      <vt:variant>
        <vt:lpwstr/>
      </vt:variant>
      <vt:variant>
        <vt:lpwstr>_Toc187226795</vt:lpwstr>
      </vt:variant>
      <vt:variant>
        <vt:i4>1179699</vt:i4>
      </vt:variant>
      <vt:variant>
        <vt:i4>29</vt:i4>
      </vt:variant>
      <vt:variant>
        <vt:i4>0</vt:i4>
      </vt:variant>
      <vt:variant>
        <vt:i4>5</vt:i4>
      </vt:variant>
      <vt:variant>
        <vt:lpwstr/>
      </vt:variant>
      <vt:variant>
        <vt:lpwstr>_Toc187226794</vt:lpwstr>
      </vt:variant>
      <vt:variant>
        <vt:i4>1966135</vt:i4>
      </vt:variant>
      <vt:variant>
        <vt:i4>20</vt:i4>
      </vt:variant>
      <vt:variant>
        <vt:i4>0</vt:i4>
      </vt:variant>
      <vt:variant>
        <vt:i4>5</vt:i4>
      </vt:variant>
      <vt:variant>
        <vt:lpwstr/>
      </vt:variant>
      <vt:variant>
        <vt:lpwstr>_Toc125967559</vt:lpwstr>
      </vt:variant>
      <vt:variant>
        <vt:i4>1966135</vt:i4>
      </vt:variant>
      <vt:variant>
        <vt:i4>14</vt:i4>
      </vt:variant>
      <vt:variant>
        <vt:i4>0</vt:i4>
      </vt:variant>
      <vt:variant>
        <vt:i4>5</vt:i4>
      </vt:variant>
      <vt:variant>
        <vt:lpwstr/>
      </vt:variant>
      <vt:variant>
        <vt:lpwstr>_Toc125967559</vt:lpwstr>
      </vt:variant>
      <vt:variant>
        <vt:i4>5505123</vt:i4>
      </vt:variant>
      <vt:variant>
        <vt:i4>8</vt:i4>
      </vt:variant>
      <vt:variant>
        <vt:i4>0</vt:i4>
      </vt:variant>
      <vt:variant>
        <vt:i4>5</vt:i4>
      </vt:variant>
      <vt:variant>
        <vt:lpwstr>https://consumerhealthforum.sharepoint.com/sites/Management/Admin/Templates/Submission Template.docx</vt:lpwstr>
      </vt:variant>
      <vt:variant>
        <vt:lpwstr>_Toc125967558</vt:lpwstr>
      </vt:variant>
      <vt:variant>
        <vt:i4>2556013</vt:i4>
      </vt:variant>
      <vt:variant>
        <vt:i4>3</vt:i4>
      </vt:variant>
      <vt:variant>
        <vt:i4>0</vt:i4>
      </vt:variant>
      <vt:variant>
        <vt:i4>5</vt:i4>
      </vt:variant>
      <vt:variant>
        <vt:lpwstr>http://facebook.com/CHFofAustralia</vt:lpwstr>
      </vt:variant>
      <vt:variant>
        <vt:lpwstr/>
      </vt:variant>
      <vt:variant>
        <vt:i4>4325415</vt:i4>
      </vt:variant>
      <vt:variant>
        <vt:i4>0</vt:i4>
      </vt:variant>
      <vt:variant>
        <vt:i4>0</vt:i4>
      </vt:variant>
      <vt:variant>
        <vt:i4>5</vt:i4>
      </vt:variant>
      <vt:variant>
        <vt:lpwstr>mailto:info@chf.org.au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Romagnoli</dc:creator>
  <cp:keywords/>
  <cp:lastModifiedBy>Giacomo Romagnoli</cp:lastModifiedBy>
  <cp:revision>308</cp:revision>
  <cp:lastPrinted>2025-01-10T23:42:00Z</cp:lastPrinted>
  <dcterms:created xsi:type="dcterms:W3CDTF">2024-12-10T22:41:00Z</dcterms:created>
  <dcterms:modified xsi:type="dcterms:W3CDTF">2025-01-10T04:43:00Z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0x010100CD58DABA6B414441A17C962E089E5962</vt:lpwstr>
  </property>
  <property fmtid="{D5CDD505-2E9C-101B-9397-08002B2CF9AE}" pid="3" name="Order">
    <vt:r8>37800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_documentId">
    <vt:lpwstr>documentId_1967</vt:lpwstr>
  </property>
  <property fmtid="{D5CDD505-2E9C-101B-9397-08002B2CF9AE}" pid="9" name="grammarly_documentContext">
    <vt:lpwstr>{"goals":["convince"],"domain":"general","emotions":["confident","urgent","respectful"],"dialect":"australian","style":"formal"}</vt:lpwstr>
  </property>
</Properties>
</file>