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0</wp:posOffset>
                </wp:positionH>
                <wp:positionV relativeFrom="page">
                  <wp:posOffset>2471708</wp:posOffset>
                </wp:positionV>
                <wp:extent cx="7560945" cy="82149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8214995"/>
                          <a:chExt cx="7560945" cy="82149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06"/>
                            <a:ext cx="7557491" cy="8190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551384" y="0"/>
                            <a:ext cx="1270" cy="821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14995">
                                <a:moveTo>
                                  <a:pt x="0" y="821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187107"/>
                            <a:ext cx="75609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8415">
                                <a:moveTo>
                                  <a:pt x="7560564" y="18308"/>
                                </a:moveTo>
                                <a:lnTo>
                                  <a:pt x="0" y="18308"/>
                                </a:lnTo>
                                <a:lnTo>
                                  <a:pt x="0" y="0"/>
                                </a:lnTo>
                                <a:lnTo>
                                  <a:pt x="7560564" y="0"/>
                                </a:lnTo>
                                <a:lnTo>
                                  <a:pt x="7560564" y="18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94.622742pt;width:595.35pt;height:646.85pt;mso-position-horizontal-relative:page;mso-position-vertical-relative:page;z-index:-15987200" id="docshapegroup1" coordorigin="0,3892" coordsize="11907,12937">
                <v:shape style="position:absolute;left:0;top:3911;width:11902;height:12898" type="#_x0000_t75" id="docshape2" stroked="false">
                  <v:imagedata r:id="rId5" o:title=""/>
                </v:shape>
                <v:line style="position:absolute" from="11892,16829" to="11892,3892" stroked="true" strokeweight="1.44203pt" strokecolor="#000000">
                  <v:stroke dashstyle="solid"/>
                </v:line>
                <v:rect style="position:absolute;left:0;top:16785;width:11907;height:29" id="docshape3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935609" cy="79552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609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04" w:lineRule="auto" w:before="255"/>
        <w:ind w:left="180" w:right="4696" w:hanging="2"/>
        <w:jc w:val="left"/>
        <w:rPr>
          <w:rFonts w:ascii="Times New Roman"/>
          <w:sz w:val="55"/>
        </w:rPr>
      </w:pPr>
      <w:r>
        <w:rPr>
          <w:rFonts w:ascii="Times New Roman"/>
          <w:color w:val="643870"/>
          <w:spacing w:val="-2"/>
          <w:sz w:val="55"/>
        </w:rPr>
        <w:t>Consumers</w:t>
      </w:r>
      <w:r>
        <w:rPr>
          <w:rFonts w:ascii="Times New Roman"/>
          <w:color w:val="643870"/>
          <w:spacing w:val="-10"/>
          <w:sz w:val="55"/>
        </w:rPr>
        <w:t> </w:t>
      </w:r>
      <w:r>
        <w:rPr>
          <w:rFonts w:ascii="Times New Roman"/>
          <w:color w:val="643870"/>
          <w:spacing w:val="-2"/>
          <w:sz w:val="55"/>
        </w:rPr>
        <w:t>Health </w:t>
      </w:r>
      <w:r>
        <w:rPr>
          <w:rFonts w:ascii="Times New Roman"/>
          <w:color w:val="643870"/>
          <w:spacing w:val="-10"/>
          <w:sz w:val="55"/>
        </w:rPr>
        <w:t>Forum</w:t>
      </w:r>
      <w:r>
        <w:rPr>
          <w:rFonts w:ascii="Times New Roman"/>
          <w:color w:val="643870"/>
          <w:spacing w:val="-18"/>
          <w:sz w:val="55"/>
        </w:rPr>
        <w:t> </w:t>
      </w:r>
      <w:r>
        <w:rPr>
          <w:rFonts w:ascii="Times New Roman"/>
          <w:color w:val="44B14F"/>
          <w:spacing w:val="-10"/>
          <w:sz w:val="41"/>
        </w:rPr>
        <w:t>OF</w:t>
      </w:r>
      <w:r>
        <w:rPr>
          <w:rFonts w:ascii="Times New Roman"/>
          <w:color w:val="44B14F"/>
          <w:spacing w:val="-17"/>
          <w:sz w:val="41"/>
        </w:rPr>
        <w:t> </w:t>
      </w:r>
      <w:r>
        <w:rPr>
          <w:rFonts w:ascii="Times New Roman"/>
          <w:color w:val="643870"/>
          <w:spacing w:val="-10"/>
          <w:sz w:val="55"/>
        </w:rPr>
        <w:t>Australia</w:t>
      </w:r>
    </w:p>
    <w:p>
      <w:pPr>
        <w:pStyle w:val="BodyText"/>
        <w:rPr>
          <w:rFonts w:ascii="Times New Roman"/>
          <w:sz w:val="55"/>
        </w:rPr>
      </w:pPr>
    </w:p>
    <w:p>
      <w:pPr>
        <w:pStyle w:val="BodyText"/>
        <w:spacing w:before="490"/>
        <w:rPr>
          <w:rFonts w:ascii="Times New Roman"/>
          <w:sz w:val="55"/>
        </w:rPr>
      </w:pPr>
    </w:p>
    <w:p>
      <w:pPr>
        <w:spacing w:before="1"/>
        <w:ind w:left="2136" w:right="0" w:firstLine="0"/>
        <w:jc w:val="left"/>
        <w:rPr>
          <w:b/>
          <w:sz w:val="44"/>
        </w:rPr>
      </w:pPr>
      <w:r>
        <w:rPr>
          <w:b/>
          <w:color w:val="FFFFFF"/>
          <w:spacing w:val="-10"/>
          <w:sz w:val="44"/>
        </w:rPr>
        <w:t>Information</w:t>
      </w:r>
      <w:r>
        <w:rPr>
          <w:b/>
          <w:color w:val="FFFFFF"/>
          <w:spacing w:val="-18"/>
          <w:sz w:val="44"/>
        </w:rPr>
        <w:t> </w:t>
      </w:r>
      <w:r>
        <w:rPr>
          <w:b/>
          <w:color w:val="FFFFFF"/>
          <w:spacing w:val="-2"/>
          <w:sz w:val="44"/>
        </w:rPr>
        <w:t>package</w:t>
      </w:r>
    </w:p>
    <w:p>
      <w:pPr>
        <w:spacing w:after="0"/>
        <w:jc w:val="left"/>
        <w:rPr>
          <w:sz w:val="44"/>
        </w:rPr>
        <w:sectPr>
          <w:type w:val="continuous"/>
          <w:pgSz w:w="11910" w:h="16840"/>
          <w:pgMar w:top="560" w:bottom="0" w:left="580" w:right="102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5257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559040" cy="1052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040" h="10525760">
                              <a:moveTo>
                                <a:pt x="7559040" y="0"/>
                              </a:moveTo>
                              <a:lnTo>
                                <a:pt x="0" y="0"/>
                              </a:lnTo>
                              <a:lnTo>
                                <a:pt x="0" y="10525760"/>
                              </a:lnTo>
                              <a:lnTo>
                                <a:pt x="7559040" y="10525760"/>
                              </a:lnTo>
                              <a:lnTo>
                                <a:pt x="7559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3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17pt;width:595.2pt;height:828.8pt;mso-position-horizontal-relative:page;mso-position-vertical-relative:page;z-index:-15986688" id="docshape4" filled="true" fillcolor="#e6f3e4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1"/>
        <w:rPr>
          <w:b/>
        </w:rPr>
      </w:pPr>
    </w:p>
    <w:p>
      <w:pPr>
        <w:pStyle w:val="BodyText"/>
        <w:ind w:right="684"/>
        <w:jc w:val="right"/>
      </w:pPr>
      <w:bookmarkStart w:name="Consumers Shaping Health" w:id="1"/>
      <w:bookmarkEnd w:id="1"/>
      <w:r>
        <w:rPr/>
      </w:r>
      <w:r>
        <w:rPr>
          <w:color w:val="1A1A1A"/>
        </w:rPr>
        <w:t>Consumers</w:t>
      </w:r>
      <w:r>
        <w:rPr>
          <w:color w:val="1A1A1A"/>
          <w:spacing w:val="-6"/>
        </w:rPr>
        <w:t> </w:t>
      </w:r>
      <w:r>
        <w:rPr>
          <w:color w:val="1A1A1A"/>
        </w:rPr>
        <w:t>Health</w:t>
      </w:r>
      <w:r>
        <w:rPr>
          <w:color w:val="1A1A1A"/>
          <w:spacing w:val="-5"/>
        </w:rPr>
        <w:t> </w:t>
      </w:r>
      <w:r>
        <w:rPr>
          <w:color w:val="1A1A1A"/>
        </w:rPr>
        <w:t>Forum</w:t>
      </w:r>
      <w:r>
        <w:rPr>
          <w:color w:val="1A1A1A"/>
          <w:spacing w:val="-6"/>
        </w:rPr>
        <w:t> </w:t>
      </w:r>
      <w:r>
        <w:rPr>
          <w:color w:val="1A1A1A"/>
        </w:rPr>
        <w:t>of</w:t>
      </w:r>
      <w:r>
        <w:rPr>
          <w:color w:val="1A1A1A"/>
          <w:spacing w:val="-3"/>
        </w:rPr>
        <w:t> </w:t>
      </w:r>
      <w:r>
        <w:rPr>
          <w:color w:val="1A1A1A"/>
        </w:rPr>
        <w:t>Australia</w:t>
      </w:r>
      <w:r>
        <w:rPr>
          <w:color w:val="1A1A1A"/>
          <w:spacing w:val="-4"/>
        </w:rPr>
        <w:t> </w:t>
      </w:r>
      <w:r>
        <w:rPr>
          <w:color w:val="1A1A1A"/>
          <w:spacing w:val="-2"/>
        </w:rPr>
        <w:t>(2021)</w:t>
      </w:r>
    </w:p>
    <w:p>
      <w:pPr>
        <w:spacing w:before="49"/>
        <w:ind w:left="0" w:right="683" w:firstLine="0"/>
        <w:jc w:val="right"/>
        <w:rPr>
          <w:i/>
          <w:sz w:val="22"/>
        </w:rPr>
      </w:pPr>
      <w:r>
        <w:rPr>
          <w:i/>
          <w:color w:val="1A1A1A"/>
          <w:spacing w:val="-6"/>
          <w:sz w:val="22"/>
        </w:rPr>
        <w:t>Information</w:t>
      </w:r>
      <w:r>
        <w:rPr>
          <w:i/>
          <w:color w:val="1A1A1A"/>
          <w:spacing w:val="-5"/>
          <w:sz w:val="22"/>
        </w:rPr>
        <w:t> </w:t>
      </w:r>
      <w:r>
        <w:rPr>
          <w:i/>
          <w:color w:val="1A1A1A"/>
          <w:spacing w:val="-6"/>
          <w:sz w:val="22"/>
        </w:rPr>
        <w:t>package</w:t>
      </w:r>
      <w:r>
        <w:rPr>
          <w:i/>
          <w:color w:val="1A1A1A"/>
          <w:spacing w:val="1"/>
          <w:sz w:val="22"/>
        </w:rPr>
        <w:t> </w:t>
      </w:r>
      <w:r>
        <w:rPr>
          <w:i/>
          <w:color w:val="1A1A1A"/>
          <w:spacing w:val="-6"/>
          <w:sz w:val="22"/>
        </w:rPr>
        <w:t>Election</w:t>
      </w:r>
      <w:r>
        <w:rPr>
          <w:i/>
          <w:color w:val="1A1A1A"/>
          <w:sz w:val="22"/>
        </w:rPr>
        <w:t> </w:t>
      </w:r>
      <w:r>
        <w:rPr>
          <w:i/>
          <w:color w:val="1A1A1A"/>
          <w:spacing w:val="-6"/>
          <w:sz w:val="22"/>
        </w:rPr>
        <w:t>Platform</w:t>
      </w:r>
      <w:r>
        <w:rPr>
          <w:i/>
          <w:color w:val="1A1A1A"/>
          <w:spacing w:val="-1"/>
          <w:sz w:val="22"/>
        </w:rPr>
        <w:t> </w:t>
      </w:r>
      <w:r>
        <w:rPr>
          <w:i/>
          <w:color w:val="1A1A1A"/>
          <w:spacing w:val="-6"/>
          <w:sz w:val="22"/>
        </w:rPr>
        <w:t>2022</w:t>
      </w:r>
    </w:p>
    <w:p>
      <w:pPr>
        <w:pStyle w:val="BodyText"/>
        <w:rPr>
          <w:i/>
        </w:rPr>
      </w:pPr>
    </w:p>
    <w:p>
      <w:pPr>
        <w:pStyle w:val="BodyText"/>
        <w:spacing w:before="81"/>
        <w:rPr>
          <w:i/>
        </w:rPr>
      </w:pPr>
    </w:p>
    <w:p>
      <w:pPr>
        <w:pStyle w:val="BodyText"/>
        <w:ind w:right="682"/>
        <w:jc w:val="right"/>
      </w:pPr>
      <w:r>
        <w:rPr>
          <w:b/>
          <w:color w:val="1A1A1A"/>
          <w:spacing w:val="-2"/>
          <w:w w:val="105"/>
        </w:rPr>
        <w:t>P:</w:t>
      </w:r>
      <w:r>
        <w:rPr>
          <w:b/>
          <w:color w:val="1A1A1A"/>
          <w:spacing w:val="-12"/>
          <w:w w:val="105"/>
        </w:rPr>
        <w:t> </w:t>
      </w:r>
      <w:r>
        <w:rPr>
          <w:color w:val="1A1A1A"/>
          <w:spacing w:val="-2"/>
          <w:w w:val="105"/>
        </w:rPr>
        <w:t>02</w:t>
      </w:r>
      <w:r>
        <w:rPr>
          <w:color w:val="1A1A1A"/>
          <w:spacing w:val="-14"/>
          <w:w w:val="105"/>
        </w:rPr>
        <w:t> </w:t>
      </w:r>
      <w:r>
        <w:rPr>
          <w:color w:val="1A1A1A"/>
          <w:spacing w:val="-2"/>
          <w:w w:val="105"/>
        </w:rPr>
        <w:t>6273</w:t>
      </w:r>
      <w:r>
        <w:rPr>
          <w:color w:val="1A1A1A"/>
          <w:spacing w:val="-13"/>
          <w:w w:val="105"/>
        </w:rPr>
        <w:t> </w:t>
      </w:r>
      <w:r>
        <w:rPr>
          <w:color w:val="1A1A1A"/>
          <w:spacing w:val="-4"/>
          <w:w w:val="105"/>
        </w:rPr>
        <w:t>5444</w:t>
      </w:r>
    </w:p>
    <w:p>
      <w:pPr>
        <w:pStyle w:val="BodyText"/>
        <w:spacing w:before="47"/>
        <w:ind w:right="682"/>
        <w:jc w:val="right"/>
      </w:pPr>
      <w:r>
        <w:rPr>
          <w:b/>
          <w:color w:val="1A1A1A"/>
          <w:w w:val="90"/>
        </w:rPr>
        <w:t>E:</w:t>
      </w:r>
      <w:r>
        <w:rPr>
          <w:b/>
          <w:color w:val="1A1A1A"/>
          <w:spacing w:val="-4"/>
          <w:w w:val="90"/>
        </w:rPr>
        <w:t> </w:t>
      </w:r>
      <w:hyperlink r:id="rId7">
        <w:r>
          <w:rPr>
            <w:color w:val="633069"/>
            <w:spacing w:val="-2"/>
            <w:u w:val="single" w:color="633069"/>
          </w:rPr>
          <w:t>info@chf.org.au</w:t>
        </w:r>
      </w:hyperlink>
    </w:p>
    <w:p>
      <w:pPr>
        <w:pStyle w:val="BodyText"/>
        <w:spacing w:line="285" w:lineRule="auto" w:before="170"/>
        <w:ind w:left="6632" w:right="684" w:firstLine="288"/>
        <w:jc w:val="right"/>
      </w:pPr>
      <w:hyperlink r:id="rId8">
        <w:r>
          <w:rPr>
            <w:color w:val="633069"/>
            <w:spacing w:val="-4"/>
            <w:u w:val="single" w:color="633069"/>
          </w:rPr>
          <w:t>twitter.com/CHFofAustralia</w:t>
        </w:r>
      </w:hyperlink>
      <w:r>
        <w:rPr>
          <w:color w:val="633069"/>
          <w:spacing w:val="-4"/>
          <w:u w:val="none"/>
        </w:rPr>
        <w:t> </w:t>
      </w:r>
      <w:hyperlink r:id="rId9">
        <w:r>
          <w:rPr>
            <w:color w:val="633069"/>
            <w:spacing w:val="-2"/>
            <w:u w:val="single" w:color="633069"/>
          </w:rPr>
          <w:t>facebook.com/CHFofAustralia</w:t>
        </w:r>
      </w:hyperlink>
    </w:p>
    <w:p>
      <w:pPr>
        <w:spacing w:line="285" w:lineRule="auto" w:before="119"/>
        <w:ind w:left="7673" w:right="681" w:firstLine="467"/>
        <w:jc w:val="right"/>
        <w:rPr>
          <w:sz w:val="22"/>
        </w:rPr>
      </w:pPr>
      <w:r>
        <w:rPr>
          <w:b/>
          <w:color w:val="1A1A1A"/>
          <w:sz w:val="22"/>
        </w:rPr>
        <w:t>Office</w:t>
      </w:r>
      <w:r>
        <w:rPr>
          <w:b/>
          <w:color w:val="1A1A1A"/>
          <w:spacing w:val="-17"/>
          <w:sz w:val="22"/>
        </w:rPr>
        <w:t> </w:t>
      </w:r>
      <w:r>
        <w:rPr>
          <w:b/>
          <w:color w:val="1A1A1A"/>
          <w:sz w:val="22"/>
        </w:rPr>
        <w:t>Address </w:t>
      </w:r>
      <w:r>
        <w:rPr>
          <w:color w:val="1A1A1A"/>
          <w:sz w:val="22"/>
        </w:rPr>
        <w:t>7B/17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Napier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Close, Deakin ACT 2600</w:t>
      </w:r>
    </w:p>
    <w:p>
      <w:pPr>
        <w:pStyle w:val="Heading4"/>
      </w:pPr>
      <w:r>
        <w:rPr>
          <w:color w:val="1A1A1A"/>
        </w:rPr>
        <w:t>Postal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Address</w:t>
      </w:r>
    </w:p>
    <w:p>
      <w:pPr>
        <w:pStyle w:val="BodyText"/>
        <w:spacing w:before="47"/>
        <w:ind w:right="682"/>
        <w:jc w:val="right"/>
      </w:pPr>
      <w:r>
        <w:rPr>
          <w:color w:val="1A1A1A"/>
          <w:w w:val="105"/>
        </w:rPr>
        <w:t>PO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Box</w:t>
      </w:r>
      <w:r>
        <w:rPr>
          <w:color w:val="1A1A1A"/>
          <w:spacing w:val="-13"/>
          <w:w w:val="105"/>
        </w:rPr>
        <w:t> </w:t>
      </w:r>
      <w:r>
        <w:rPr>
          <w:color w:val="1A1A1A"/>
          <w:spacing w:val="-5"/>
          <w:w w:val="105"/>
        </w:rPr>
        <w:t>73</w:t>
      </w:r>
    </w:p>
    <w:p>
      <w:pPr>
        <w:pStyle w:val="BodyText"/>
        <w:spacing w:before="49"/>
        <w:ind w:right="682"/>
        <w:jc w:val="right"/>
      </w:pPr>
      <w:r>
        <w:rPr>
          <w:color w:val="1A1A1A"/>
        </w:rPr>
        <w:t>Deakin</w:t>
      </w:r>
      <w:r>
        <w:rPr>
          <w:color w:val="1A1A1A"/>
          <w:spacing w:val="-2"/>
        </w:rPr>
        <w:t> </w:t>
      </w:r>
      <w:r>
        <w:rPr>
          <w:color w:val="1A1A1A"/>
        </w:rPr>
        <w:t>West</w:t>
      </w:r>
      <w:r>
        <w:rPr>
          <w:color w:val="1A1A1A"/>
          <w:spacing w:val="-1"/>
        </w:rPr>
        <w:t> </w:t>
      </w:r>
      <w:r>
        <w:rPr>
          <w:color w:val="1A1A1A"/>
        </w:rPr>
        <w:t>ACT</w:t>
      </w:r>
      <w:r>
        <w:rPr>
          <w:color w:val="1A1A1A"/>
          <w:spacing w:val="-3"/>
        </w:rPr>
        <w:t> </w:t>
      </w:r>
      <w:r>
        <w:rPr>
          <w:color w:val="1A1A1A"/>
          <w:spacing w:val="-4"/>
        </w:rPr>
        <w:t>2600</w:t>
      </w:r>
    </w:p>
    <w:p>
      <w:pPr>
        <w:pStyle w:val="BodyText"/>
      </w:pPr>
    </w:p>
    <w:p>
      <w:pPr>
        <w:pStyle w:val="BodyText"/>
        <w:spacing w:before="81"/>
      </w:pPr>
    </w:p>
    <w:p>
      <w:pPr>
        <w:spacing w:line="285" w:lineRule="auto" w:before="0"/>
        <w:ind w:left="5386" w:right="682" w:hanging="324"/>
        <w:jc w:val="right"/>
        <w:rPr>
          <w:i/>
          <w:sz w:val="22"/>
        </w:rPr>
      </w:pPr>
      <w:r>
        <w:rPr>
          <w:i/>
          <w:color w:val="1A1A1A"/>
          <w:spacing w:val="-2"/>
          <w:sz w:val="22"/>
        </w:rPr>
        <w:t>Consumers</w:t>
      </w:r>
      <w:r>
        <w:rPr>
          <w:i/>
          <w:color w:val="1A1A1A"/>
          <w:spacing w:val="-15"/>
          <w:sz w:val="22"/>
        </w:rPr>
        <w:t> </w:t>
      </w:r>
      <w:r>
        <w:rPr>
          <w:i/>
          <w:color w:val="1A1A1A"/>
          <w:spacing w:val="-2"/>
          <w:sz w:val="22"/>
        </w:rPr>
        <w:t>Health</w:t>
      </w:r>
      <w:r>
        <w:rPr>
          <w:i/>
          <w:color w:val="1A1A1A"/>
          <w:spacing w:val="-15"/>
          <w:sz w:val="22"/>
        </w:rPr>
        <w:t> </w:t>
      </w:r>
      <w:r>
        <w:rPr>
          <w:i/>
          <w:color w:val="1A1A1A"/>
          <w:spacing w:val="-2"/>
          <w:sz w:val="22"/>
        </w:rPr>
        <w:t>Forum</w:t>
      </w:r>
      <w:r>
        <w:rPr>
          <w:i/>
          <w:color w:val="1A1A1A"/>
          <w:spacing w:val="-14"/>
          <w:sz w:val="22"/>
        </w:rPr>
        <w:t> </w:t>
      </w:r>
      <w:r>
        <w:rPr>
          <w:i/>
          <w:color w:val="1A1A1A"/>
          <w:spacing w:val="-2"/>
          <w:sz w:val="22"/>
        </w:rPr>
        <w:t>of</w:t>
      </w:r>
      <w:r>
        <w:rPr>
          <w:i/>
          <w:color w:val="1A1A1A"/>
          <w:spacing w:val="-15"/>
          <w:sz w:val="22"/>
        </w:rPr>
        <w:t> </w:t>
      </w:r>
      <w:r>
        <w:rPr>
          <w:i/>
          <w:color w:val="1A1A1A"/>
          <w:spacing w:val="-2"/>
          <w:sz w:val="22"/>
        </w:rPr>
        <w:t>Australia</w:t>
      </w:r>
      <w:r>
        <w:rPr>
          <w:i/>
          <w:color w:val="1A1A1A"/>
          <w:spacing w:val="-14"/>
          <w:sz w:val="22"/>
        </w:rPr>
        <w:t> </w:t>
      </w:r>
      <w:r>
        <w:rPr>
          <w:i/>
          <w:color w:val="1A1A1A"/>
          <w:spacing w:val="-2"/>
          <w:sz w:val="22"/>
        </w:rPr>
        <w:t>is</w:t>
      </w:r>
      <w:r>
        <w:rPr>
          <w:i/>
          <w:color w:val="1A1A1A"/>
          <w:spacing w:val="-15"/>
          <w:sz w:val="22"/>
        </w:rPr>
        <w:t> </w:t>
      </w:r>
      <w:r>
        <w:rPr>
          <w:i/>
          <w:color w:val="1A1A1A"/>
          <w:spacing w:val="-2"/>
          <w:sz w:val="22"/>
        </w:rPr>
        <w:t>funded</w:t>
      </w:r>
      <w:r>
        <w:rPr>
          <w:i/>
          <w:color w:val="1A1A1A"/>
          <w:spacing w:val="-2"/>
          <w:sz w:val="22"/>
        </w:rPr>
        <w:t> </w:t>
      </w:r>
      <w:r>
        <w:rPr>
          <w:i/>
          <w:color w:val="1A1A1A"/>
          <w:sz w:val="22"/>
        </w:rPr>
        <w:t>by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z w:val="22"/>
        </w:rPr>
        <w:t>the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z w:val="22"/>
        </w:rPr>
        <w:t>Australian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z w:val="22"/>
        </w:rPr>
        <w:t>Government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z w:val="22"/>
        </w:rPr>
        <w:t>as</w:t>
      </w:r>
      <w:r>
        <w:rPr>
          <w:i/>
          <w:color w:val="1A1A1A"/>
          <w:spacing w:val="-15"/>
          <w:sz w:val="22"/>
        </w:rPr>
        <w:t> </w:t>
      </w:r>
      <w:r>
        <w:rPr>
          <w:i/>
          <w:color w:val="1A1A1A"/>
          <w:sz w:val="22"/>
        </w:rPr>
        <w:t>the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z w:val="22"/>
        </w:rPr>
        <w:t>peak </w:t>
      </w:r>
      <w:r>
        <w:rPr>
          <w:i/>
          <w:color w:val="1A1A1A"/>
          <w:spacing w:val="-4"/>
          <w:sz w:val="22"/>
        </w:rPr>
        <w:t>healthcare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pacing w:val="-4"/>
          <w:sz w:val="22"/>
        </w:rPr>
        <w:t>consumer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pacing w:val="-4"/>
          <w:sz w:val="22"/>
        </w:rPr>
        <w:t>organisation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pacing w:val="-4"/>
          <w:sz w:val="22"/>
        </w:rPr>
        <w:t>under</w:t>
      </w:r>
      <w:r>
        <w:rPr>
          <w:i/>
          <w:color w:val="1A1A1A"/>
          <w:spacing w:val="-13"/>
          <w:sz w:val="22"/>
        </w:rPr>
        <w:t> </w:t>
      </w:r>
      <w:r>
        <w:rPr>
          <w:i/>
          <w:color w:val="1A1A1A"/>
          <w:spacing w:val="-4"/>
          <w:sz w:val="22"/>
        </w:rPr>
        <w:t>the </w:t>
      </w:r>
      <w:r>
        <w:rPr>
          <w:i/>
          <w:color w:val="1A1A1A"/>
          <w:sz w:val="22"/>
        </w:rPr>
        <w:t>Health Peak and Advisory Bodies Program</w:t>
      </w:r>
    </w:p>
    <w:p>
      <w:pPr>
        <w:spacing w:after="0" w:line="285" w:lineRule="auto"/>
        <w:jc w:val="right"/>
        <w:rPr>
          <w:sz w:val="22"/>
        </w:rPr>
        <w:sectPr>
          <w:pgSz w:w="11910" w:h="16840"/>
          <w:pgMar w:top="1920" w:bottom="280" w:left="580" w:right="1020"/>
        </w:sectPr>
      </w:pPr>
    </w:p>
    <w:p>
      <w:pPr>
        <w:pStyle w:val="BodyText"/>
        <w:rPr>
          <w:i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0</wp:posOffset>
                </wp:positionH>
                <wp:positionV relativeFrom="page">
                  <wp:posOffset>814704</wp:posOffset>
                </wp:positionV>
                <wp:extent cx="7560945" cy="98780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945" cy="9878060"/>
                          <a:chExt cx="7560945" cy="98780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945" cy="987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9878060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7679"/>
                                </a:lnTo>
                                <a:lnTo>
                                  <a:pt x="7560564" y="9877679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9400" y="2096135"/>
                            <a:ext cx="404367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3679" h="18415">
                                <a:moveTo>
                                  <a:pt x="4043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4043172" y="18288"/>
                                </a:lnTo>
                                <a:lnTo>
                                  <a:pt x="4043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8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64.149986pt;width:595.35pt;height:777.8pt;mso-position-horizontal-relative:page;mso-position-vertical-relative:page;z-index:-15985664" id="docshapegroup5" coordorigin="0,1283" coordsize="11907,15556">
                <v:rect style="position:absolute;left:0;top:1283;width:11907;height:15556" id="docshape6" filled="true" fillcolor="#e6f3e4" stroked="false">
                  <v:fill type="solid"/>
                </v:rect>
                <v:rect style="position:absolute;left:4440;top:4584;width:6368;height:29" id="docshape7" filled="true" fillcolor="#64b85d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134278</wp:posOffset>
                </wp:positionH>
                <wp:positionV relativeFrom="page">
                  <wp:posOffset>898914</wp:posOffset>
                </wp:positionV>
                <wp:extent cx="1097280" cy="47542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097280" cy="4754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b/>
                                <w:sz w:val="144"/>
                              </w:rPr>
                            </w:pPr>
                            <w:hyperlink r:id="rId10"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44"/>
                                </w:rPr>
                                <w:t>CO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2"/>
                                <w:sz w:val="144"/>
                              </w:rPr>
                              <w:t>NTENTS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.573125pt;margin-top:70.780655pt;width:86.4pt;height:374.35pt;mso-position-horizontal-relative:page;mso-position-vertical-relative:page;z-index:1573068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b/>
                          <w:sz w:val="144"/>
                        </w:rPr>
                      </w:pPr>
                      <w:hyperlink r:id="rId10">
                        <w:r>
                          <w:rPr>
                            <w:b/>
                            <w:color w:val="FFFFFF"/>
                            <w:spacing w:val="-2"/>
                            <w:sz w:val="144"/>
                          </w:rPr>
                          <w:t>CO</w:t>
                        </w:r>
                      </w:hyperlink>
                      <w:r>
                        <w:rPr>
                          <w:b/>
                          <w:color w:val="FFFFFF"/>
                          <w:spacing w:val="-2"/>
                          <w:sz w:val="144"/>
                        </w:rPr>
                        <w:t>NTENTS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i/>
          <w:sz w:val="40"/>
        </w:rPr>
      </w:pPr>
    </w:p>
    <w:p>
      <w:pPr>
        <w:pStyle w:val="BodyText"/>
        <w:rPr>
          <w:i/>
          <w:sz w:val="40"/>
        </w:rPr>
      </w:pPr>
    </w:p>
    <w:p>
      <w:pPr>
        <w:pStyle w:val="BodyText"/>
        <w:spacing w:before="220"/>
        <w:rPr>
          <w:i/>
          <w:sz w:val="40"/>
        </w:rPr>
      </w:pPr>
    </w:p>
    <w:p>
      <w:pPr>
        <w:spacing w:before="0"/>
        <w:ind w:left="0" w:right="900" w:firstLine="0"/>
        <w:jc w:val="center"/>
        <w:rPr>
          <w:b/>
          <w:sz w:val="40"/>
        </w:rPr>
      </w:pPr>
      <w:bookmarkStart w:name="Contents" w:id="2"/>
      <w:bookmarkEnd w:id="2"/>
      <w:r>
        <w:rPr/>
      </w:r>
      <w:r>
        <w:rPr>
          <w:b/>
          <w:color w:val="633069"/>
          <w:spacing w:val="-2"/>
          <w:sz w:val="40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75" w:val="left" w:leader="dot"/>
            </w:tabs>
            <w:spacing w:before="680"/>
          </w:pPr>
          <w:hyperlink w:history="true" w:anchor="_bookmark0">
            <w:r>
              <w:rPr>
                <w:color w:val="8A508E"/>
                <w:spacing w:val="-4"/>
              </w:rPr>
              <w:t>What’s</w:t>
            </w:r>
            <w:r>
              <w:rPr>
                <w:color w:val="8A508E"/>
                <w:spacing w:val="-14"/>
              </w:rPr>
              <w:t> </w:t>
            </w:r>
            <w:r>
              <w:rPr>
                <w:color w:val="8A508E"/>
                <w:spacing w:val="-4"/>
              </w:rPr>
              <w:t>in</w:t>
            </w:r>
            <w:r>
              <w:rPr>
                <w:color w:val="8A508E"/>
                <w:spacing w:val="-12"/>
              </w:rPr>
              <w:t> </w:t>
            </w:r>
            <w:r>
              <w:rPr>
                <w:color w:val="8A508E"/>
                <w:spacing w:val="-4"/>
              </w:rPr>
              <w:t>this</w:t>
            </w:r>
            <w:r>
              <w:rPr>
                <w:color w:val="8A508E"/>
                <w:spacing w:val="-14"/>
              </w:rPr>
              <w:t> </w:t>
            </w:r>
            <w:r>
              <w:rPr>
                <w:color w:val="8A508E"/>
                <w:spacing w:val="-4"/>
              </w:rPr>
              <w:t>package?</w:t>
            </w:r>
            <w:r>
              <w:rPr>
                <w:color w:val="8A508E"/>
              </w:rPr>
              <w:tab/>
            </w:r>
            <w:r>
              <w:rPr>
                <w:color w:val="8A508E"/>
                <w:spacing w:val="-10"/>
              </w:rPr>
              <w:t>4</w:t>
            </w:r>
          </w:hyperlink>
        </w:p>
        <w:p>
          <w:pPr>
            <w:pStyle w:val="TOC3"/>
            <w:tabs>
              <w:tab w:pos="8861" w:val="left" w:leader="dot"/>
            </w:tabs>
            <w:spacing w:before="182"/>
            <w:ind w:right="0"/>
          </w:pPr>
          <w:hyperlink r:id="rId10">
            <w:r>
              <w:rPr>
                <w:color w:val="1A1A1A"/>
              </w:rPr>
              <w:t>What</w:t>
            </w:r>
            <w:r>
              <w:rPr>
                <w:color w:val="1A1A1A"/>
                <w:spacing w:val="-17"/>
              </w:rPr>
              <w:t> </w:t>
            </w:r>
            <w:r>
              <w:rPr>
                <w:color w:val="1A1A1A"/>
              </w:rPr>
              <w:t>should</w:t>
            </w:r>
            <w:r>
              <w:rPr>
                <w:color w:val="1A1A1A"/>
                <w:spacing w:val="-17"/>
              </w:rPr>
              <w:t> </w:t>
            </w:r>
            <w:r>
              <w:rPr>
                <w:color w:val="1A1A1A"/>
              </w:rPr>
              <w:t>my</w:t>
            </w:r>
            <w:r>
              <w:rPr>
                <w:color w:val="1A1A1A"/>
                <w:spacing w:val="-16"/>
              </w:rPr>
              <w:t> </w:t>
            </w:r>
            <w:r>
              <w:rPr>
                <w:color w:val="1A1A1A"/>
              </w:rPr>
              <w:t>health</w:t>
            </w:r>
            <w:r>
              <w:rPr>
                <w:color w:val="1A1A1A"/>
                <w:spacing w:val="-17"/>
              </w:rPr>
              <w:t> </w:t>
            </w:r>
            <w:r>
              <w:rPr>
                <w:color w:val="1A1A1A"/>
              </w:rPr>
              <w:t>care</w:t>
            </w:r>
            <w:r>
              <w:rPr>
                <w:color w:val="1A1A1A"/>
                <w:spacing w:val="-16"/>
              </w:rPr>
              <w:t> </w:t>
            </w:r>
            <w:r>
              <w:rPr>
                <w:color w:val="1A1A1A"/>
              </w:rPr>
              <w:t>look</w:t>
            </w:r>
            <w:r>
              <w:rPr>
                <w:color w:val="1A1A1A"/>
                <w:spacing w:val="-16"/>
              </w:rPr>
              <w:t> </w:t>
            </w:r>
            <w:r>
              <w:rPr>
                <w:color w:val="1A1A1A"/>
                <w:spacing w:val="-4"/>
              </w:rPr>
              <w:t>like?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4</w:t>
            </w:r>
          </w:hyperlink>
        </w:p>
        <w:p>
          <w:pPr>
            <w:pStyle w:val="TOC1"/>
            <w:tabs>
              <w:tab w:pos="9975" w:val="left" w:leader="dot"/>
            </w:tabs>
            <w:spacing w:before="169"/>
          </w:pPr>
          <w:hyperlink w:history="true" w:anchor="_bookmark1">
            <w:r>
              <w:rPr>
                <w:color w:val="8A508E"/>
              </w:rPr>
              <w:t>What</w:t>
            </w:r>
            <w:r>
              <w:rPr>
                <w:color w:val="8A508E"/>
                <w:spacing w:val="4"/>
              </w:rPr>
              <w:t> </w:t>
            </w:r>
            <w:r>
              <w:rPr>
                <w:color w:val="8A508E"/>
              </w:rPr>
              <w:t>are</w:t>
            </w:r>
            <w:r>
              <w:rPr>
                <w:color w:val="8A508E"/>
                <w:spacing w:val="6"/>
              </w:rPr>
              <w:t> </w:t>
            </w:r>
            <w:r>
              <w:rPr>
                <w:color w:val="8A508E"/>
              </w:rPr>
              <w:t>consumers</w:t>
            </w:r>
            <w:r>
              <w:rPr>
                <w:color w:val="8A508E"/>
                <w:spacing w:val="5"/>
              </w:rPr>
              <w:t> </w:t>
            </w:r>
            <w:r>
              <w:rPr>
                <w:color w:val="8A508E"/>
              </w:rPr>
              <w:t>asking</w:t>
            </w:r>
            <w:r>
              <w:rPr>
                <w:color w:val="8A508E"/>
                <w:spacing w:val="3"/>
              </w:rPr>
              <w:t> </w:t>
            </w:r>
            <w:r>
              <w:rPr>
                <w:color w:val="8A508E"/>
                <w:spacing w:val="-4"/>
              </w:rPr>
              <w:t>for?</w:t>
            </w:r>
            <w:r>
              <w:rPr>
                <w:color w:val="8A508E"/>
              </w:rPr>
              <w:tab/>
            </w:r>
            <w:r>
              <w:rPr>
                <w:color w:val="8A508E"/>
                <w:spacing w:val="-10"/>
              </w:rPr>
              <w:t>5</w:t>
            </w:r>
          </w:hyperlink>
        </w:p>
        <w:p>
          <w:pPr>
            <w:pStyle w:val="TOC1"/>
            <w:tabs>
              <w:tab w:pos="9975" w:val="left" w:leader="dot"/>
            </w:tabs>
          </w:pPr>
          <w:hyperlink w:history="true" w:anchor="_bookmark2">
            <w:r>
              <w:rPr>
                <w:color w:val="8A508E"/>
              </w:rPr>
              <w:t>What</w:t>
            </w:r>
            <w:r>
              <w:rPr>
                <w:color w:val="8A508E"/>
                <w:spacing w:val="-13"/>
              </w:rPr>
              <w:t> </w:t>
            </w:r>
            <w:r>
              <w:rPr>
                <w:color w:val="8A508E"/>
              </w:rPr>
              <w:t>are</w:t>
            </w:r>
            <w:r>
              <w:rPr>
                <w:color w:val="8A508E"/>
                <w:spacing w:val="-11"/>
              </w:rPr>
              <w:t> </w:t>
            </w:r>
            <w:r>
              <w:rPr>
                <w:color w:val="8A508E"/>
              </w:rPr>
              <w:t>consumers</w:t>
            </w:r>
            <w:r>
              <w:rPr>
                <w:color w:val="8A508E"/>
                <w:spacing w:val="-12"/>
              </w:rPr>
              <w:t> </w:t>
            </w:r>
            <w:r>
              <w:rPr>
                <w:color w:val="8A508E"/>
              </w:rPr>
              <w:t>immediate</w:t>
            </w:r>
            <w:r>
              <w:rPr>
                <w:color w:val="8A508E"/>
                <w:spacing w:val="-14"/>
              </w:rPr>
              <w:t> </w:t>
            </w:r>
            <w:r>
              <w:rPr>
                <w:color w:val="8A508E"/>
                <w:spacing w:val="-2"/>
              </w:rPr>
              <w:t>needs?</w:t>
            </w:r>
            <w:r>
              <w:rPr>
                <w:color w:val="8A508E"/>
              </w:rPr>
              <w:tab/>
            </w:r>
            <w:r>
              <w:rPr>
                <w:color w:val="8A508E"/>
                <w:spacing w:val="-10"/>
              </w:rPr>
              <w:t>5</w:t>
            </w:r>
          </w:hyperlink>
        </w:p>
        <w:p>
          <w:pPr>
            <w:pStyle w:val="TOC1"/>
            <w:tabs>
              <w:tab w:pos="9975" w:val="left" w:leader="dot"/>
            </w:tabs>
          </w:pPr>
          <w:hyperlink w:history="true" w:anchor="_bookmark3">
            <w:r>
              <w:rPr>
                <w:color w:val="8A508E"/>
              </w:rPr>
              <w:t>How</w:t>
            </w:r>
            <w:r>
              <w:rPr>
                <w:color w:val="8A508E"/>
                <w:spacing w:val="8"/>
              </w:rPr>
              <w:t> </w:t>
            </w:r>
            <w:r>
              <w:rPr>
                <w:color w:val="8A508E"/>
              </w:rPr>
              <w:t>can</w:t>
            </w:r>
            <w:r>
              <w:rPr>
                <w:color w:val="8A508E"/>
                <w:spacing w:val="11"/>
              </w:rPr>
              <w:t> </w:t>
            </w:r>
            <w:r>
              <w:rPr>
                <w:color w:val="8A508E"/>
              </w:rPr>
              <w:t>consumers</w:t>
            </w:r>
            <w:r>
              <w:rPr>
                <w:color w:val="8A508E"/>
                <w:spacing w:val="7"/>
              </w:rPr>
              <w:t> </w:t>
            </w:r>
            <w:r>
              <w:rPr>
                <w:color w:val="8A508E"/>
              </w:rPr>
              <w:t>get</w:t>
            </w:r>
            <w:r>
              <w:rPr>
                <w:color w:val="8A508E"/>
                <w:spacing w:val="8"/>
              </w:rPr>
              <w:t> </w:t>
            </w:r>
            <w:r>
              <w:rPr>
                <w:color w:val="8A508E"/>
                <w:spacing w:val="-2"/>
              </w:rPr>
              <w:t>involved?</w:t>
            </w:r>
            <w:r>
              <w:rPr>
                <w:color w:val="8A508E"/>
              </w:rPr>
              <w:tab/>
            </w:r>
            <w:r>
              <w:rPr>
                <w:color w:val="8A508E"/>
                <w:spacing w:val="-10"/>
              </w:rPr>
              <w:t>6</w:t>
            </w:r>
          </w:hyperlink>
        </w:p>
        <w:p>
          <w:pPr>
            <w:pStyle w:val="TOC2"/>
            <w:tabs>
              <w:tab w:pos="10077" w:val="left" w:leader="dot"/>
            </w:tabs>
            <w:spacing w:before="183"/>
          </w:pPr>
          <w:hyperlink w:history="true" w:anchor="_bookmark4">
            <w:r>
              <w:rPr>
                <w:color w:val="1A1A1A"/>
                <w:spacing w:val="-2"/>
              </w:rPr>
              <w:t>Get</w:t>
            </w:r>
            <w:r>
              <w:rPr>
                <w:color w:val="1A1A1A"/>
                <w:spacing w:val="-15"/>
              </w:rPr>
              <w:t> </w:t>
            </w:r>
            <w:r>
              <w:rPr>
                <w:color w:val="1A1A1A"/>
                <w:spacing w:val="-2"/>
              </w:rPr>
              <w:t>more</w:t>
            </w:r>
            <w:r>
              <w:rPr>
                <w:color w:val="1A1A1A"/>
                <w:spacing w:val="-14"/>
              </w:rPr>
              <w:t> </w:t>
            </w:r>
            <w:r>
              <w:rPr>
                <w:color w:val="1A1A1A"/>
                <w:spacing w:val="-2"/>
              </w:rPr>
              <w:t>information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6</w:t>
            </w:r>
          </w:hyperlink>
        </w:p>
        <w:p>
          <w:pPr>
            <w:pStyle w:val="TOC2"/>
            <w:tabs>
              <w:tab w:pos="10077" w:val="left" w:leader="dot"/>
            </w:tabs>
          </w:pPr>
          <w:hyperlink w:history="true" w:anchor="_bookmark5">
            <w:r>
              <w:rPr>
                <w:color w:val="1A1A1A"/>
              </w:rPr>
              <w:t>Spread</w:t>
            </w:r>
            <w:r>
              <w:rPr>
                <w:color w:val="1A1A1A"/>
                <w:spacing w:val="-16"/>
              </w:rPr>
              <w:t> </w:t>
            </w:r>
            <w:r>
              <w:rPr>
                <w:color w:val="1A1A1A"/>
              </w:rPr>
              <w:t>the</w:t>
            </w:r>
            <w:r>
              <w:rPr>
                <w:color w:val="1A1A1A"/>
                <w:spacing w:val="-17"/>
              </w:rPr>
              <w:t> </w:t>
            </w:r>
            <w:r>
              <w:rPr>
                <w:color w:val="1A1A1A"/>
                <w:spacing w:val="-4"/>
              </w:rPr>
              <w:t>word!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6</w:t>
            </w:r>
          </w:hyperlink>
        </w:p>
        <w:p>
          <w:pPr>
            <w:pStyle w:val="TOC2"/>
            <w:tabs>
              <w:tab w:pos="10077" w:val="left" w:leader="dot"/>
            </w:tabs>
            <w:spacing w:before="169"/>
          </w:pPr>
          <w:hyperlink w:history="true" w:anchor="_bookmark6">
            <w:r>
              <w:rPr>
                <w:color w:val="1A1A1A"/>
                <w:spacing w:val="-6"/>
              </w:rPr>
              <w:t>Write</w:t>
            </w:r>
            <w:r>
              <w:rPr>
                <w:color w:val="1A1A1A"/>
                <w:spacing w:val="-8"/>
              </w:rPr>
              <w:t> </w:t>
            </w:r>
            <w:r>
              <w:rPr>
                <w:color w:val="1A1A1A"/>
                <w:spacing w:val="-6"/>
              </w:rPr>
              <w:t>or</w:t>
            </w:r>
            <w:r>
              <w:rPr>
                <w:color w:val="1A1A1A"/>
                <w:spacing w:val="-7"/>
              </w:rPr>
              <w:t> </w:t>
            </w:r>
            <w:r>
              <w:rPr>
                <w:color w:val="1A1A1A"/>
                <w:spacing w:val="-6"/>
              </w:rPr>
              <w:t>call</w:t>
            </w:r>
            <w:r>
              <w:rPr>
                <w:color w:val="1A1A1A"/>
                <w:spacing w:val="-7"/>
              </w:rPr>
              <w:t> </w:t>
            </w:r>
            <w:r>
              <w:rPr>
                <w:color w:val="1A1A1A"/>
                <w:spacing w:val="-6"/>
              </w:rPr>
              <w:t>a</w:t>
            </w:r>
            <w:r>
              <w:rPr>
                <w:color w:val="1A1A1A"/>
                <w:spacing w:val="-9"/>
              </w:rPr>
              <w:t> </w:t>
            </w:r>
            <w:r>
              <w:rPr>
                <w:color w:val="1A1A1A"/>
                <w:spacing w:val="-6"/>
              </w:rPr>
              <w:t>politician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7</w:t>
            </w:r>
          </w:hyperlink>
        </w:p>
        <w:p>
          <w:pPr>
            <w:pStyle w:val="TOC1"/>
            <w:tabs>
              <w:tab w:pos="9975" w:val="left" w:leader="dot"/>
            </w:tabs>
            <w:spacing w:before="166"/>
          </w:pPr>
          <w:hyperlink w:history="true" w:anchor="_bookmark7">
            <w:r>
              <w:rPr>
                <w:color w:val="8A508E"/>
                <w:spacing w:val="-4"/>
                <w:w w:val="105"/>
              </w:rPr>
              <w:t>Q&amp;As</w:t>
            </w:r>
            <w:r>
              <w:rPr>
                <w:color w:val="8A508E"/>
              </w:rPr>
              <w:tab/>
            </w:r>
            <w:r>
              <w:rPr>
                <w:color w:val="8A508E"/>
                <w:spacing w:val="-10"/>
                <w:w w:val="105"/>
              </w:rPr>
              <w:t>9</w:t>
            </w:r>
          </w:hyperlink>
        </w:p>
        <w:p>
          <w:pPr>
            <w:pStyle w:val="TOC3"/>
            <w:tabs>
              <w:tab w:pos="8861" w:val="left" w:leader="dot"/>
            </w:tabs>
            <w:spacing w:before="182"/>
            <w:ind w:right="0"/>
          </w:pPr>
          <w:hyperlink w:history="true" w:anchor="_bookmark8">
            <w:r>
              <w:rPr>
                <w:color w:val="1A1A1A"/>
              </w:rPr>
              <w:t>How</w:t>
            </w:r>
            <w:r>
              <w:rPr>
                <w:color w:val="1A1A1A"/>
                <w:spacing w:val="-10"/>
              </w:rPr>
              <w:t> </w:t>
            </w:r>
            <w:r>
              <w:rPr>
                <w:color w:val="1A1A1A"/>
              </w:rPr>
              <w:t>were</w:t>
            </w:r>
            <w:r>
              <w:rPr>
                <w:color w:val="1A1A1A"/>
                <w:spacing w:val="-6"/>
              </w:rPr>
              <w:t> </w:t>
            </w:r>
            <w:r>
              <w:rPr>
                <w:color w:val="1A1A1A"/>
              </w:rPr>
              <w:t>the</w:t>
            </w:r>
            <w:r>
              <w:rPr>
                <w:color w:val="1A1A1A"/>
                <w:spacing w:val="-8"/>
              </w:rPr>
              <w:t> </w:t>
            </w:r>
            <w:r>
              <w:rPr>
                <w:color w:val="1A1A1A"/>
              </w:rPr>
              <w:t>measures</w:t>
            </w:r>
            <w:r>
              <w:rPr>
                <w:color w:val="1A1A1A"/>
                <w:spacing w:val="-11"/>
              </w:rPr>
              <w:t> </w:t>
            </w:r>
            <w:r>
              <w:rPr>
                <w:color w:val="1A1A1A"/>
                <w:spacing w:val="-2"/>
              </w:rPr>
              <w:t>chosen?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10"/>
              </w:rPr>
              <w:t>9</w:t>
            </w:r>
          </w:hyperlink>
        </w:p>
        <w:p>
          <w:pPr>
            <w:pStyle w:val="TOC3"/>
            <w:tabs>
              <w:tab w:pos="8736" w:val="left" w:leader="dot"/>
            </w:tabs>
            <w:spacing w:line="396" w:lineRule="auto" w:before="170"/>
            <w:ind w:hanging="1"/>
          </w:pPr>
          <w:hyperlink w:history="true" w:anchor="_bookmark9">
            <w:r>
              <w:rPr>
                <w:color w:val="1A1A1A"/>
                <w:spacing w:val="-2"/>
              </w:rPr>
              <w:t>What</w:t>
            </w:r>
            <w:r>
              <w:rPr>
                <w:color w:val="1A1A1A"/>
                <w:spacing w:val="-15"/>
              </w:rPr>
              <w:t> </w:t>
            </w:r>
            <w:r>
              <w:rPr>
                <w:color w:val="1A1A1A"/>
                <w:spacing w:val="-2"/>
              </w:rPr>
              <w:t>about</w:t>
            </w:r>
            <w:r>
              <w:rPr>
                <w:color w:val="1A1A1A"/>
                <w:spacing w:val="-15"/>
              </w:rPr>
              <w:t> </w:t>
            </w:r>
            <w:r>
              <w:rPr>
                <w:color w:val="1A1A1A"/>
                <w:spacing w:val="-2"/>
              </w:rPr>
              <w:t>other</w:t>
            </w:r>
            <w:r>
              <w:rPr>
                <w:color w:val="1A1A1A"/>
                <w:spacing w:val="-12"/>
              </w:rPr>
              <w:t> </w:t>
            </w:r>
            <w:r>
              <w:rPr>
                <w:color w:val="1A1A1A"/>
                <w:spacing w:val="-2"/>
              </w:rPr>
              <w:t>factors</w:t>
            </w:r>
            <w:r>
              <w:rPr>
                <w:color w:val="1A1A1A"/>
                <w:spacing w:val="-15"/>
              </w:rPr>
              <w:t> </w:t>
            </w:r>
            <w:r>
              <w:rPr>
                <w:color w:val="1A1A1A"/>
                <w:spacing w:val="-2"/>
              </w:rPr>
              <w:t>that</w:t>
            </w:r>
            <w:r>
              <w:rPr>
                <w:color w:val="1A1A1A"/>
                <w:spacing w:val="-13"/>
              </w:rPr>
              <w:t> </w:t>
            </w:r>
            <w:r>
              <w:rPr>
                <w:color w:val="1A1A1A"/>
                <w:spacing w:val="-2"/>
              </w:rPr>
              <w:t>affect</w:t>
            </w:r>
            <w:r>
              <w:rPr>
                <w:color w:val="1A1A1A"/>
                <w:spacing w:val="-15"/>
              </w:rPr>
              <w:t> </w:t>
            </w:r>
            <w:r>
              <w:rPr>
                <w:color w:val="1A1A1A"/>
                <w:spacing w:val="-2"/>
              </w:rPr>
              <w:t>health?</w:t>
            </w:r>
            <w:r>
              <w:rPr>
                <w:color w:val="1A1A1A"/>
                <w:spacing w:val="-32"/>
              </w:rPr>
              <w:t> </w:t>
            </w:r>
            <w:r>
              <w:rPr>
                <w:color w:val="1A1A1A"/>
                <w:spacing w:val="-2"/>
              </w:rPr>
              <w:t>.</w:t>
            </w:r>
            <w:r>
              <w:rPr>
                <w:color w:val="1A1A1A"/>
                <w:spacing w:val="-24"/>
              </w:rPr>
              <w:t> </w:t>
            </w:r>
            <w:r>
              <w:rPr>
                <w:color w:val="1A1A1A"/>
                <w:spacing w:val="-2"/>
              </w:rPr>
              <w:t>10</w:t>
            </w:r>
          </w:hyperlink>
          <w:r>
            <w:rPr>
              <w:color w:val="1A1A1A"/>
              <w:spacing w:val="-2"/>
            </w:rPr>
            <w:t> </w:t>
          </w:r>
          <w:hyperlink w:history="true" w:anchor="_bookmark10">
            <w:r>
              <w:rPr>
                <w:color w:val="1A1A1A"/>
              </w:rPr>
              <w:t>What</w:t>
            </w:r>
            <w:r>
              <w:rPr>
                <w:color w:val="1A1A1A"/>
                <w:spacing w:val="-11"/>
              </w:rPr>
              <w:t> </w:t>
            </w:r>
            <w:r>
              <w:rPr>
                <w:color w:val="1A1A1A"/>
              </w:rPr>
              <w:t>measures</w:t>
            </w:r>
            <w:r>
              <w:rPr>
                <w:color w:val="1A1A1A"/>
                <w:spacing w:val="-12"/>
              </w:rPr>
              <w:t> </w:t>
            </w:r>
            <w:r>
              <w:rPr>
                <w:color w:val="1A1A1A"/>
              </w:rPr>
              <w:t>will</w:t>
            </w:r>
            <w:r>
              <w:rPr>
                <w:color w:val="1A1A1A"/>
                <w:spacing w:val="-9"/>
              </w:rPr>
              <w:t> </w:t>
            </w:r>
            <w:r>
              <w:rPr>
                <w:color w:val="1A1A1A"/>
              </w:rPr>
              <w:t>support</w:t>
            </w:r>
            <w:r>
              <w:rPr>
                <w:color w:val="1A1A1A"/>
                <w:spacing w:val="-10"/>
              </w:rPr>
              <w:t> </w:t>
            </w:r>
            <w:r>
              <w:rPr>
                <w:color w:val="1A1A1A"/>
              </w:rPr>
              <w:t>young</w:t>
            </w:r>
            <w:r>
              <w:rPr>
                <w:color w:val="1A1A1A"/>
                <w:spacing w:val="-10"/>
              </w:rPr>
              <w:t> </w:t>
            </w:r>
            <w:r>
              <w:rPr>
                <w:color w:val="1A1A1A"/>
                <w:spacing w:val="-2"/>
              </w:rPr>
              <w:t>people?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5"/>
              </w:rPr>
              <w:t>10</w:t>
            </w:r>
          </w:hyperlink>
        </w:p>
        <w:p>
          <w:pPr>
            <w:pStyle w:val="TOC3"/>
            <w:tabs>
              <w:tab w:pos="8736" w:val="left" w:leader="dot"/>
            </w:tabs>
            <w:spacing w:line="285" w:lineRule="auto" w:before="1"/>
          </w:pPr>
          <w:hyperlink w:history="true" w:anchor="_bookmark11">
            <w:r>
              <w:rPr>
                <w:color w:val="1A1A1A"/>
              </w:rPr>
              <w:t>How has the pandemic affected consumers’</w:t>
            </w:r>
          </w:hyperlink>
          <w:r>
            <w:rPr>
              <w:color w:val="1A1A1A"/>
            </w:rPr>
            <w:t> </w:t>
          </w:r>
          <w:hyperlink w:history="true" w:anchor="_bookmark11">
            <w:r>
              <w:rPr>
                <w:color w:val="1A1A1A"/>
              </w:rPr>
              <w:t>needs and the measures CHF has included in</w:t>
            </w:r>
          </w:hyperlink>
          <w:r>
            <w:rPr>
              <w:color w:val="1A1A1A"/>
            </w:rPr>
            <w:t> </w:t>
          </w:r>
          <w:hyperlink w:history="true" w:anchor="_bookmark11">
            <w:r>
              <w:rPr>
                <w:color w:val="1A1A1A"/>
              </w:rPr>
              <w:t>the Platform?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6"/>
              </w:rPr>
              <w:t>11</w:t>
            </w:r>
          </w:hyperlink>
        </w:p>
        <w:p>
          <w:pPr>
            <w:pStyle w:val="TOC3"/>
            <w:tabs>
              <w:tab w:pos="8736" w:val="left" w:leader="dot"/>
            </w:tabs>
            <w:spacing w:line="285" w:lineRule="auto" w:before="118"/>
          </w:pPr>
          <w:hyperlink w:history="true" w:anchor="_bookmark12">
            <w:r>
              <w:rPr>
                <w:color w:val="1A1A1A"/>
              </w:rPr>
              <w:t>How will CHF persuade political parties and</w:t>
            </w:r>
          </w:hyperlink>
          <w:r>
            <w:rPr>
              <w:color w:val="1A1A1A"/>
            </w:rPr>
            <w:t> </w:t>
          </w:r>
          <w:hyperlink w:history="true" w:anchor="_bookmark12">
            <w:r>
              <w:rPr>
                <w:color w:val="1A1A1A"/>
              </w:rPr>
              <w:t>candidates to support the measures in the</w:t>
            </w:r>
          </w:hyperlink>
          <w:r>
            <w:rPr>
              <w:color w:val="1A1A1A"/>
            </w:rPr>
            <w:t> </w:t>
          </w:r>
          <w:hyperlink w:history="true" w:anchor="_bookmark12">
            <w:r>
              <w:rPr>
                <w:color w:val="1A1A1A"/>
                <w:spacing w:val="-2"/>
              </w:rPr>
              <w:t>Platform?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5"/>
              </w:rPr>
              <w:t>11</w:t>
            </w:r>
          </w:hyperlink>
        </w:p>
        <w:p>
          <w:pPr>
            <w:pStyle w:val="TOC3"/>
            <w:tabs>
              <w:tab w:pos="8737" w:val="left" w:leader="dot"/>
            </w:tabs>
            <w:spacing w:line="285" w:lineRule="auto"/>
          </w:pPr>
          <w:hyperlink w:history="true" w:anchor="_bookmark13">
            <w:r>
              <w:rPr>
                <w:color w:val="1A1A1A"/>
              </w:rPr>
              <w:t>Consumers want many more changes than are</w:t>
            </w:r>
          </w:hyperlink>
          <w:r>
            <w:rPr>
              <w:color w:val="1A1A1A"/>
            </w:rPr>
            <w:t> </w:t>
          </w:r>
          <w:hyperlink w:history="true" w:anchor="_bookmark13">
            <w:r>
              <w:rPr>
                <w:color w:val="1A1A1A"/>
              </w:rPr>
              <w:t>in this</w:t>
            </w:r>
            <w:r>
              <w:rPr>
                <w:color w:val="1A1A1A"/>
                <w:spacing w:val="-2"/>
              </w:rPr>
              <w:t> </w:t>
            </w:r>
            <w:r>
              <w:rPr>
                <w:color w:val="1A1A1A"/>
              </w:rPr>
              <w:t>election</w:t>
            </w:r>
            <w:r>
              <w:rPr>
                <w:color w:val="1A1A1A"/>
                <w:spacing w:val="-2"/>
              </w:rPr>
              <w:t> </w:t>
            </w:r>
            <w:r>
              <w:rPr>
                <w:color w:val="1A1A1A"/>
              </w:rPr>
              <w:t>platform.</w:t>
            </w:r>
            <w:r>
              <w:rPr>
                <w:color w:val="1A1A1A"/>
                <w:spacing w:val="40"/>
              </w:rPr>
              <w:t> </w:t>
            </w:r>
            <w:r>
              <w:rPr>
                <w:color w:val="1A1A1A"/>
              </w:rPr>
              <w:t>Why</w:t>
            </w:r>
            <w:r>
              <w:rPr>
                <w:color w:val="1A1A1A"/>
                <w:spacing w:val="-2"/>
              </w:rPr>
              <w:t> </w:t>
            </w:r>
            <w:r>
              <w:rPr>
                <w:color w:val="1A1A1A"/>
              </w:rPr>
              <w:t>hasn’t</w:t>
            </w:r>
            <w:r>
              <w:rPr>
                <w:color w:val="1A1A1A"/>
                <w:spacing w:val="-3"/>
              </w:rPr>
              <w:t> </w:t>
            </w:r>
            <w:r>
              <w:rPr>
                <w:color w:val="1A1A1A"/>
              </w:rPr>
              <w:t>CHF</w:t>
            </w:r>
          </w:hyperlink>
          <w:r>
            <w:rPr>
              <w:color w:val="1A1A1A"/>
            </w:rPr>
            <w:t> </w:t>
          </w:r>
          <w:hyperlink w:history="true" w:anchor="_bookmark13">
            <w:r>
              <w:rPr>
                <w:color w:val="1A1A1A"/>
              </w:rPr>
              <w:t>included other changes it has called for?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6"/>
              </w:rPr>
              <w:t>11</w:t>
            </w:r>
          </w:hyperlink>
        </w:p>
        <w:p>
          <w:pPr>
            <w:pStyle w:val="TOC3"/>
            <w:tabs>
              <w:tab w:pos="8737" w:val="left" w:leader="dot"/>
            </w:tabs>
            <w:spacing w:line="283" w:lineRule="auto"/>
          </w:pPr>
          <w:hyperlink w:history="true" w:anchor="_bookmark14">
            <w:r>
              <w:rPr>
                <w:color w:val="1A1A1A"/>
              </w:rPr>
              <w:t>What is collaborative commissioning and how</w:t>
            </w:r>
          </w:hyperlink>
          <w:r>
            <w:rPr>
              <w:color w:val="1A1A1A"/>
            </w:rPr>
            <w:t> </w:t>
          </w:r>
          <w:hyperlink w:history="true" w:anchor="_bookmark14">
            <w:r>
              <w:rPr>
                <w:color w:val="1A1A1A"/>
              </w:rPr>
              <w:t>would it work?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6"/>
              </w:rPr>
              <w:t>12</w:t>
            </w:r>
          </w:hyperlink>
        </w:p>
        <w:p>
          <w:pPr>
            <w:pStyle w:val="TOC3"/>
            <w:tabs>
              <w:tab w:pos="8737" w:val="left" w:leader="dot"/>
            </w:tabs>
            <w:spacing w:line="283" w:lineRule="auto" w:before="124"/>
            <w:ind w:right="1317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7330304">
                    <wp:simplePos x="0" y="0"/>
                    <wp:positionH relativeFrom="page">
                      <wp:posOffset>6583680</wp:posOffset>
                    </wp:positionH>
                    <wp:positionV relativeFrom="paragraph">
                      <wp:posOffset>977636</wp:posOffset>
                    </wp:positionV>
                    <wp:extent cx="62230" cy="151130"/>
                    <wp:effectExtent l="0" t="0" r="0" b="0"/>
                    <wp:wrapNone/>
                    <wp:docPr id="11" name="Textbox 11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1" name="Textbox 11"/>
                          <wps:cNvSpPr txBox="1"/>
                          <wps:spPr>
                            <a:xfrm>
                              <a:off x="0" y="0"/>
                              <a:ext cx="62230" cy="1511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>
                                <w:pPr>
                                  <w:spacing w:line="237" w:lineRule="exact" w:before="0"/>
                                  <w:ind w:left="0" w:right="0" w:firstLine="0"/>
                                  <w:jc w:val="left"/>
                                  <w:rPr>
                                    <w:rFonts w:ascii="Palatino Linotype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633069"/>
                                    <w:spacing w:val="-10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style="position:absolute;margin-left:518.400024pt;margin-top:76.979271pt;width:4.9pt;height:11.9pt;mso-position-horizontal-relative:page;mso-position-vertical-relative:paragraph;z-index:-15986176" type="#_x0000_t202" id="docshape9" filled="false" stroked="false">
                    <v:textbox inset="0,0,0,0">
                      <w:txbxContent>
                        <w:p>
                          <w:pPr>
                            <w:spacing w:line="237" w:lineRule="exact" w:before="0"/>
                            <w:ind w:left="0" w:right="0" w:firstLine="0"/>
                            <w:jc w:val="left"/>
                            <w:rPr>
                              <w:rFonts w:ascii="Palatino Linotyp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633069"/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  <w10:wrap type="none"/>
                  </v:shape>
                </w:pict>
              </mc:Fallback>
            </mc:AlternateContent>
          </w:r>
          <w:hyperlink w:history="true" w:anchor="_bookmark15">
            <w:r>
              <w:rPr>
                <w:color w:val="1A1A1A"/>
              </w:rPr>
              <w:t>What is social prescribing and how would it</w:t>
            </w:r>
          </w:hyperlink>
          <w:r>
            <w:rPr>
              <w:color w:val="1A1A1A"/>
            </w:rPr>
            <w:t> </w:t>
          </w:r>
          <w:hyperlink w:history="true" w:anchor="_bookmark15">
            <w:r>
              <w:rPr>
                <w:color w:val="1A1A1A"/>
                <w:spacing w:val="-2"/>
              </w:rPr>
              <w:t>work?</w:t>
            </w:r>
            <w:r>
              <w:rPr>
                <w:color w:val="1A1A1A"/>
              </w:rPr>
              <w:tab/>
            </w:r>
            <w:r>
              <w:rPr>
                <w:color w:val="1A1A1A"/>
                <w:spacing w:val="-6"/>
              </w:rPr>
              <w:t>12</w:t>
            </w:r>
          </w:hyperlink>
        </w:p>
      </w:sdtContent>
    </w:sdt>
    <w:p>
      <w:pPr>
        <w:spacing w:after="0" w:line="283" w:lineRule="auto"/>
        <w:sectPr>
          <w:pgSz w:w="11910" w:h="16840"/>
          <w:pgMar w:top="1920" w:bottom="280" w:left="580" w:right="1020"/>
        </w:sectPr>
      </w:pPr>
    </w:p>
    <w:p>
      <w:pPr>
        <w:pStyle w:val="Heading1"/>
      </w:pPr>
      <w:bookmarkStart w:name="What’s in this package?" w:id="3"/>
      <w:bookmarkEnd w:id="3"/>
      <w:r>
        <w:rPr>
          <w:b w:val="0"/>
        </w:rPr>
      </w:r>
      <w:bookmarkStart w:name="_bookmark0" w:id="4"/>
      <w:bookmarkEnd w:id="4"/>
      <w:r>
        <w:rPr>
          <w:b w:val="0"/>
        </w:rPr>
      </w:r>
      <w:r>
        <w:rPr>
          <w:color w:val="633069"/>
          <w:spacing w:val="-10"/>
        </w:rPr>
        <w:t>What’s</w:t>
      </w:r>
      <w:r>
        <w:rPr>
          <w:color w:val="633069"/>
          <w:spacing w:val="-20"/>
        </w:rPr>
        <w:t> </w:t>
      </w:r>
      <w:r>
        <w:rPr>
          <w:color w:val="633069"/>
          <w:spacing w:val="-10"/>
        </w:rPr>
        <w:t>in</w:t>
      </w:r>
      <w:r>
        <w:rPr>
          <w:color w:val="633069"/>
          <w:spacing w:val="-20"/>
        </w:rPr>
        <w:t> </w:t>
      </w:r>
      <w:r>
        <w:rPr>
          <w:color w:val="633069"/>
          <w:spacing w:val="-10"/>
        </w:rPr>
        <w:t>this</w:t>
      </w:r>
      <w:r>
        <w:rPr>
          <w:color w:val="633069"/>
          <w:spacing w:val="-20"/>
        </w:rPr>
        <w:t> </w:t>
      </w:r>
      <w:r>
        <w:rPr>
          <w:color w:val="633069"/>
          <w:spacing w:val="-10"/>
        </w:rPr>
        <w:t>package?</w:t>
      </w:r>
    </w:p>
    <w:p>
      <w:pPr>
        <w:pStyle w:val="BodyText"/>
        <w:spacing w:before="9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896111</wp:posOffset>
                </wp:positionH>
                <wp:positionV relativeFrom="paragraph">
                  <wp:posOffset>65498</wp:posOffset>
                </wp:positionV>
                <wp:extent cx="5768340" cy="1841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.157344pt;width:454.2pt;height:1.44pt;mso-position-horizontal-relative:page;mso-position-vertical-relative:paragraph;z-index:-15726080;mso-wrap-distance-left:0;mso-wrap-distance-right:0" id="docshape12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122" w:after="0"/>
        <w:ind w:left="12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4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priorities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186" w:after="0"/>
        <w:ind w:left="1220" w:right="0" w:hanging="360"/>
        <w:jc w:val="left"/>
        <w:rPr>
          <w:sz w:val="22"/>
        </w:rPr>
      </w:pPr>
      <w:r>
        <w:rPr>
          <w:spacing w:val="-2"/>
          <w:sz w:val="22"/>
        </w:rPr>
        <w:t>List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Election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Platform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measures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186" w:after="0"/>
        <w:ind w:left="1220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5"/>
          <w:sz w:val="22"/>
        </w:rPr>
        <w:t> </w:t>
      </w:r>
      <w:r>
        <w:rPr>
          <w:sz w:val="22"/>
        </w:rPr>
        <w:t>consumers</w:t>
      </w:r>
      <w:r>
        <w:rPr>
          <w:spacing w:val="6"/>
          <w:sz w:val="22"/>
        </w:rPr>
        <w:t> </w:t>
      </w:r>
      <w:r>
        <w:rPr>
          <w:sz w:val="22"/>
        </w:rPr>
        <w:t>can</w:t>
      </w:r>
      <w:r>
        <w:rPr>
          <w:spacing w:val="7"/>
          <w:sz w:val="22"/>
        </w:rPr>
        <w:t> </w:t>
      </w:r>
      <w:r>
        <w:rPr>
          <w:sz w:val="22"/>
        </w:rPr>
        <w:t>get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involved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188" w:after="0"/>
        <w:ind w:left="1220" w:right="0" w:hanging="360"/>
        <w:jc w:val="left"/>
        <w:rPr>
          <w:sz w:val="22"/>
        </w:rPr>
      </w:pPr>
      <w:r>
        <w:rPr>
          <w:spacing w:val="-4"/>
          <w:w w:val="105"/>
          <w:sz w:val="22"/>
        </w:rPr>
        <w:t>Q&amp;As</w:t>
      </w:r>
    </w:p>
    <w:p>
      <w:pPr>
        <w:spacing w:line="268" w:lineRule="auto" w:before="185"/>
        <w:ind w:left="1246" w:right="787" w:hanging="15"/>
        <w:jc w:val="center"/>
        <w:rPr>
          <w:rFonts w:ascii="Palatino Linotype" w:hAnsi="Palatino Linotype"/>
          <w:sz w:val="36"/>
        </w:rPr>
      </w:pPr>
      <w:r>
        <w:rPr>
          <w:rFonts w:ascii="Palatino Linotype" w:hAnsi="Palatino Linotype"/>
          <w:color w:val="795482"/>
          <w:spacing w:val="-16"/>
          <w:w w:val="110"/>
          <w:sz w:val="36"/>
        </w:rPr>
        <w:t>“What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can</w:t>
      </w:r>
      <w:r>
        <w:rPr>
          <w:rFonts w:ascii="Palatino Linotype" w:hAnsi="Palatino Linotype"/>
          <w:color w:val="795482"/>
          <w:spacing w:val="-40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be</w:t>
      </w:r>
      <w:r>
        <w:rPr>
          <w:rFonts w:ascii="Palatino Linotype" w:hAnsi="Palatino Linotype"/>
          <w:color w:val="795482"/>
          <w:spacing w:val="-40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changed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so</w:t>
      </w:r>
      <w:r>
        <w:rPr>
          <w:rFonts w:ascii="Palatino Linotype" w:hAnsi="Palatino Linotype"/>
          <w:color w:val="795482"/>
          <w:spacing w:val="-42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that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each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patient,</w:t>
      </w:r>
      <w:r>
        <w:rPr>
          <w:rFonts w:ascii="Palatino Linotype" w:hAnsi="Palatino Linotype"/>
          <w:color w:val="795482"/>
          <w:spacing w:val="-45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carer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and community</w:t>
      </w:r>
      <w:r>
        <w:rPr>
          <w:rFonts w:ascii="Palatino Linotype" w:hAnsi="Palatino Linotype"/>
          <w:color w:val="795482"/>
          <w:spacing w:val="-41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has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the</w:t>
      </w:r>
      <w:r>
        <w:rPr>
          <w:rFonts w:ascii="Palatino Linotype" w:hAnsi="Palatino Linotype"/>
          <w:color w:val="795482"/>
          <w:spacing w:val="-42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health</w:t>
      </w:r>
      <w:r>
        <w:rPr>
          <w:rFonts w:ascii="Palatino Linotype" w:hAnsi="Palatino Linotype"/>
          <w:color w:val="795482"/>
          <w:spacing w:val="-47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services</w:t>
      </w:r>
      <w:r>
        <w:rPr>
          <w:rFonts w:ascii="Palatino Linotype" w:hAnsi="Palatino Linotype"/>
          <w:color w:val="795482"/>
          <w:spacing w:val="-44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and</w:t>
      </w:r>
      <w:r>
        <w:rPr>
          <w:rFonts w:ascii="Palatino Linotype" w:hAnsi="Palatino Linotype"/>
          <w:color w:val="795482"/>
          <w:spacing w:val="-43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care</w:t>
      </w:r>
      <w:r>
        <w:rPr>
          <w:rFonts w:ascii="Palatino Linotype" w:hAnsi="Palatino Linotype"/>
          <w:color w:val="795482"/>
          <w:spacing w:val="-42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that</w:t>
      </w:r>
      <w:r>
        <w:rPr>
          <w:rFonts w:ascii="Palatino Linotype" w:hAnsi="Palatino Linotype"/>
          <w:color w:val="795482"/>
          <w:spacing w:val="-45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6"/>
          <w:w w:val="110"/>
          <w:sz w:val="36"/>
        </w:rPr>
        <w:t>they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need</w:t>
      </w:r>
      <w:r>
        <w:rPr>
          <w:rFonts w:ascii="Palatino Linotype" w:hAnsi="Palatino Linotype"/>
          <w:color w:val="795482"/>
          <w:spacing w:val="-48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to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live</w:t>
      </w:r>
      <w:r>
        <w:rPr>
          <w:rFonts w:ascii="Palatino Linotype" w:hAnsi="Palatino Linotype"/>
          <w:color w:val="795482"/>
          <w:spacing w:val="-45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the</w:t>
      </w:r>
      <w:r>
        <w:rPr>
          <w:rFonts w:ascii="Palatino Linotype" w:hAnsi="Palatino Linotype"/>
          <w:color w:val="795482"/>
          <w:spacing w:val="-45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best</w:t>
      </w:r>
      <w:r>
        <w:rPr>
          <w:rFonts w:ascii="Palatino Linotype" w:hAnsi="Palatino Linotype"/>
          <w:color w:val="795482"/>
          <w:spacing w:val="-48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and</w:t>
      </w:r>
      <w:r>
        <w:rPr>
          <w:rFonts w:ascii="Palatino Linotype" w:hAnsi="Palatino Linotype"/>
          <w:color w:val="795482"/>
          <w:spacing w:val="-48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longest</w:t>
      </w:r>
      <w:r>
        <w:rPr>
          <w:rFonts w:ascii="Palatino Linotype" w:hAnsi="Palatino Linotype"/>
          <w:color w:val="795482"/>
          <w:spacing w:val="-46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life</w:t>
      </w:r>
      <w:r>
        <w:rPr>
          <w:rFonts w:ascii="Palatino Linotype" w:hAnsi="Palatino Linotype"/>
          <w:color w:val="795482"/>
          <w:spacing w:val="-45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that</w:t>
      </w:r>
      <w:r>
        <w:rPr>
          <w:rFonts w:ascii="Palatino Linotype" w:hAnsi="Palatino Linotype"/>
          <w:color w:val="795482"/>
          <w:spacing w:val="-48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they</w:t>
      </w:r>
      <w:r>
        <w:rPr>
          <w:rFonts w:ascii="Palatino Linotype" w:hAnsi="Palatino Linotype"/>
          <w:color w:val="795482"/>
          <w:spacing w:val="-43"/>
          <w:w w:val="110"/>
          <w:sz w:val="36"/>
        </w:rPr>
        <w:t> </w:t>
      </w:r>
      <w:r>
        <w:rPr>
          <w:rFonts w:ascii="Palatino Linotype" w:hAnsi="Palatino Linotype"/>
          <w:color w:val="795482"/>
          <w:spacing w:val="-14"/>
          <w:w w:val="110"/>
          <w:sz w:val="36"/>
        </w:rPr>
        <w:t>can?”</w:t>
      </w:r>
    </w:p>
    <w:p>
      <w:pPr>
        <w:pStyle w:val="BodyText"/>
        <w:spacing w:before="203"/>
        <w:rPr>
          <w:rFonts w:ascii="Palatino Linotype"/>
          <w:sz w:val="28"/>
        </w:rPr>
      </w:pPr>
    </w:p>
    <w:p>
      <w:pPr>
        <w:pStyle w:val="Heading3"/>
        <w:spacing w:before="0"/>
        <w:ind w:left="1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984885</wp:posOffset>
                </wp:positionH>
                <wp:positionV relativeFrom="paragraph">
                  <wp:posOffset>-205895</wp:posOffset>
                </wp:positionV>
                <wp:extent cx="5653405" cy="592010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653405" cy="5920105"/>
                          <a:chExt cx="5653405" cy="59201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5647055" cy="591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7055" h="5913755">
                                <a:moveTo>
                                  <a:pt x="5647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13755"/>
                                </a:lnTo>
                                <a:lnTo>
                                  <a:pt x="5647054" y="5913755"/>
                                </a:lnTo>
                                <a:lnTo>
                                  <a:pt x="5647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5647055" cy="591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7055" h="5913755">
                                <a:moveTo>
                                  <a:pt x="0" y="0"/>
                                </a:moveTo>
                                <a:lnTo>
                                  <a:pt x="5647054" y="0"/>
                                </a:lnTo>
                                <a:lnTo>
                                  <a:pt x="5647054" y="5913755"/>
                                </a:lnTo>
                                <a:lnTo>
                                  <a:pt x="0" y="5913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550003pt;margin-top:-16.212257pt;width:445.15pt;height:466.15pt;mso-position-horizontal-relative:page;mso-position-vertical-relative:paragraph;z-index:-15984128" id="docshapegroup13" coordorigin="1551,-324" coordsize="8903,9323">
                <v:rect style="position:absolute;left:1556;top:-320;width:8893;height:9313" id="docshape14" filled="true" fillcolor="#e6cee8" stroked="false">
                  <v:fill type="solid"/>
                </v:rect>
                <v:rect style="position:absolute;left:1556;top:-320;width:8893;height:9313" id="docshape15" filled="false" stroked="true" strokeweight=".5pt" strokecolor="#000000">
                  <v:stroke dashstyle="solid"/>
                </v:rect>
                <w10:wrap type="none"/>
              </v:group>
            </w:pict>
          </mc:Fallback>
        </mc:AlternateContent>
      </w:r>
      <w:bookmarkStart w:name="What should my health care look like?" w:id="5"/>
      <w:bookmarkEnd w:id="5"/>
      <w:r>
        <w:rPr>
          <w:b w:val="0"/>
        </w:rPr>
      </w:r>
      <w:r>
        <w:rPr>
          <w:color w:val="633069"/>
          <w:spacing w:val="-8"/>
        </w:rPr>
        <w:t>What</w:t>
      </w:r>
      <w:r>
        <w:rPr>
          <w:color w:val="633069"/>
          <w:spacing w:val="-6"/>
        </w:rPr>
        <w:t> </w:t>
      </w:r>
      <w:r>
        <w:rPr>
          <w:color w:val="633069"/>
          <w:spacing w:val="-8"/>
        </w:rPr>
        <w:t>should</w:t>
      </w:r>
      <w:r>
        <w:rPr>
          <w:color w:val="633069"/>
          <w:spacing w:val="-7"/>
        </w:rPr>
        <w:t> </w:t>
      </w:r>
      <w:r>
        <w:rPr>
          <w:color w:val="633069"/>
          <w:spacing w:val="-8"/>
        </w:rPr>
        <w:t>my</w:t>
      </w:r>
      <w:r>
        <w:rPr>
          <w:color w:val="633069"/>
          <w:spacing w:val="-7"/>
        </w:rPr>
        <w:t> </w:t>
      </w:r>
      <w:r>
        <w:rPr>
          <w:color w:val="633069"/>
          <w:spacing w:val="-8"/>
        </w:rPr>
        <w:t>health</w:t>
      </w:r>
      <w:r>
        <w:rPr>
          <w:color w:val="633069"/>
          <w:spacing w:val="-6"/>
        </w:rPr>
        <w:t> </w:t>
      </w:r>
      <w:r>
        <w:rPr>
          <w:color w:val="633069"/>
          <w:spacing w:val="-8"/>
        </w:rPr>
        <w:t>care</w:t>
      </w:r>
      <w:r>
        <w:rPr>
          <w:color w:val="633069"/>
          <w:spacing w:val="-9"/>
        </w:rPr>
        <w:t> </w:t>
      </w:r>
      <w:r>
        <w:rPr>
          <w:color w:val="633069"/>
          <w:spacing w:val="-8"/>
        </w:rPr>
        <w:t>look</w:t>
      </w:r>
      <w:r>
        <w:rPr>
          <w:color w:val="633069"/>
          <w:spacing w:val="-5"/>
        </w:rPr>
        <w:t> </w:t>
      </w:r>
      <w:r>
        <w:rPr>
          <w:color w:val="633069"/>
          <w:spacing w:val="-8"/>
        </w:rPr>
        <w:t>like?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83" w:lineRule="auto" w:before="178" w:after="0"/>
        <w:ind w:left="1483" w:right="725" w:hanging="360"/>
        <w:jc w:val="both"/>
        <w:rPr>
          <w:sz w:val="22"/>
        </w:rPr>
      </w:pPr>
      <w:r>
        <w:rPr>
          <w:spacing w:val="-2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register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GP/general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practice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build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relationship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care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team </w:t>
      </w:r>
      <w:r>
        <w:rPr>
          <w:w w:val="150"/>
          <w:sz w:val="22"/>
        </w:rPr>
        <w:t>–</w:t>
      </w:r>
      <w:r>
        <w:rPr>
          <w:spacing w:val="-25"/>
          <w:w w:val="150"/>
          <w:sz w:val="22"/>
        </w:rPr>
        <w:t> </w:t>
      </w:r>
      <w:r>
        <w:rPr>
          <w:sz w:val="22"/>
        </w:rPr>
        <w:t>which</w:t>
      </w:r>
      <w:r>
        <w:rPr>
          <w:spacing w:val="-17"/>
          <w:sz w:val="22"/>
        </w:rPr>
        <w:t> </w:t>
      </w:r>
      <w:r>
        <w:rPr>
          <w:sz w:val="22"/>
        </w:rPr>
        <w:t>will</w:t>
      </w:r>
      <w:r>
        <w:rPr>
          <w:spacing w:val="-16"/>
          <w:sz w:val="22"/>
        </w:rPr>
        <w:t> </w:t>
      </w:r>
      <w:r>
        <w:rPr>
          <w:sz w:val="22"/>
        </w:rPr>
        <w:t>include</w:t>
      </w:r>
      <w:r>
        <w:rPr>
          <w:spacing w:val="-17"/>
          <w:sz w:val="22"/>
        </w:rPr>
        <w:t> </w:t>
      </w:r>
      <w:r>
        <w:rPr>
          <w:sz w:val="22"/>
        </w:rPr>
        <w:t>me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my</w:t>
      </w:r>
      <w:r>
        <w:rPr>
          <w:spacing w:val="-17"/>
          <w:sz w:val="22"/>
        </w:rPr>
        <w:t> </w:t>
      </w:r>
      <w:r>
        <w:rPr>
          <w:sz w:val="22"/>
        </w:rPr>
        <w:t>carers/family</w:t>
      </w:r>
      <w:r>
        <w:rPr>
          <w:spacing w:val="-16"/>
          <w:sz w:val="22"/>
        </w:rPr>
        <w:t> </w:t>
      </w:r>
      <w:r>
        <w:rPr>
          <w:w w:val="150"/>
          <w:sz w:val="22"/>
        </w:rPr>
        <w:t>–</w:t>
      </w:r>
      <w:r>
        <w:rPr>
          <w:spacing w:val="-25"/>
          <w:w w:val="150"/>
          <w:sz w:val="22"/>
        </w:rPr>
        <w:t> </w:t>
      </w:r>
      <w:r>
        <w:rPr>
          <w:sz w:val="22"/>
        </w:rPr>
        <w:t>empowering</w:t>
      </w:r>
      <w:r>
        <w:rPr>
          <w:spacing w:val="-17"/>
          <w:sz w:val="22"/>
        </w:rPr>
        <w:t> </w:t>
      </w:r>
      <w:r>
        <w:rPr>
          <w:sz w:val="22"/>
        </w:rPr>
        <w:t>me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actively</w:t>
      </w:r>
      <w:r>
        <w:rPr>
          <w:spacing w:val="-16"/>
          <w:sz w:val="22"/>
        </w:rPr>
        <w:t> </w:t>
      </w:r>
      <w:r>
        <w:rPr>
          <w:sz w:val="22"/>
        </w:rPr>
        <w:t>engage in my treatment and care.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83" w:lineRule="auto" w:before="122" w:after="0"/>
        <w:ind w:left="1483" w:right="586" w:hanging="361"/>
        <w:jc w:val="left"/>
        <w:rPr>
          <w:sz w:val="22"/>
        </w:rPr>
      </w:pPr>
      <w:r>
        <w:rPr>
          <w:spacing w:val="-2"/>
          <w:sz w:val="22"/>
        </w:rPr>
        <w:t>My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GP/practice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funded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provide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holistic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medical,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mental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 allied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care,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dental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care,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maintain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and/or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improve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overall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 wellness.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85" w:lineRule="auto" w:before="120" w:after="0"/>
        <w:ind w:left="1483" w:right="807" w:hanging="361"/>
        <w:jc w:val="left"/>
        <w:rPr>
          <w:sz w:val="22"/>
        </w:rPr>
      </w:pPr>
      <w:r>
        <w:rPr>
          <w:sz w:val="22"/>
        </w:rPr>
        <w:t>My</w:t>
      </w:r>
      <w:r>
        <w:rPr>
          <w:spacing w:val="-11"/>
          <w:sz w:val="22"/>
        </w:rPr>
        <w:t> </w:t>
      </w:r>
      <w:r>
        <w:rPr>
          <w:sz w:val="22"/>
        </w:rPr>
        <w:t>GP/practice</w:t>
      </w:r>
      <w:r>
        <w:rPr>
          <w:spacing w:val="-12"/>
          <w:sz w:val="22"/>
        </w:rPr>
        <w:t> </w:t>
      </w:r>
      <w:r>
        <w:rPr>
          <w:sz w:val="22"/>
        </w:rPr>
        <w:t>will</w:t>
      </w:r>
      <w:r>
        <w:rPr>
          <w:spacing w:val="-13"/>
          <w:sz w:val="22"/>
        </w:rPr>
        <w:t> </w:t>
      </w:r>
      <w:r>
        <w:rPr>
          <w:sz w:val="22"/>
        </w:rPr>
        <w:t>provide</w:t>
      </w:r>
      <w:r>
        <w:rPr>
          <w:spacing w:val="-14"/>
          <w:sz w:val="22"/>
        </w:rPr>
        <w:t> </w:t>
      </w:r>
      <w:r>
        <w:rPr>
          <w:sz w:val="22"/>
        </w:rPr>
        <w:t>me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continuity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care,</w:t>
      </w:r>
      <w:r>
        <w:rPr>
          <w:spacing w:val="-13"/>
          <w:sz w:val="22"/>
        </w:rPr>
        <w:t> </w:t>
      </w:r>
      <w:r>
        <w:rPr>
          <w:sz w:val="22"/>
        </w:rPr>
        <w:t>including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single</w:t>
      </w:r>
      <w:r>
        <w:rPr>
          <w:spacing w:val="-14"/>
          <w:sz w:val="22"/>
        </w:rPr>
        <w:t> </w:t>
      </w:r>
      <w:r>
        <w:rPr>
          <w:sz w:val="22"/>
        </w:rPr>
        <w:t>point</w:t>
      </w:r>
      <w:r>
        <w:rPr>
          <w:spacing w:val="-15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contact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within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general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practice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link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worker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navigator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connect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systems</w:t>
      </w:r>
      <w:r>
        <w:rPr>
          <w:spacing w:val="-3"/>
          <w:sz w:val="22"/>
        </w:rPr>
        <w:t> </w:t>
      </w:r>
      <w:r>
        <w:rPr>
          <w:sz w:val="22"/>
        </w:rPr>
        <w:t>and supports,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integrated</w:t>
      </w:r>
      <w:r>
        <w:rPr>
          <w:spacing w:val="-4"/>
          <w:sz w:val="22"/>
        </w:rPr>
        <w:t> </w:t>
      </w:r>
      <w:r>
        <w:rPr>
          <w:sz w:val="22"/>
        </w:rPr>
        <w:t>social,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health systems when I need them.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80" w:lineRule="auto" w:before="116" w:after="0"/>
        <w:ind w:left="1483" w:right="970" w:hanging="361"/>
        <w:jc w:val="left"/>
        <w:rPr>
          <w:sz w:val="22"/>
        </w:rPr>
      </w:pPr>
      <w:r>
        <w:rPr>
          <w:sz w:val="22"/>
        </w:rPr>
        <w:t>My</w:t>
      </w:r>
      <w:r>
        <w:rPr>
          <w:spacing w:val="-17"/>
          <w:sz w:val="22"/>
        </w:rPr>
        <w:t> </w:t>
      </w:r>
      <w:r>
        <w:rPr>
          <w:sz w:val="22"/>
        </w:rPr>
        <w:t>health</w:t>
      </w:r>
      <w:r>
        <w:rPr>
          <w:spacing w:val="-17"/>
          <w:sz w:val="22"/>
        </w:rPr>
        <w:t> </w:t>
      </w:r>
      <w:r>
        <w:rPr>
          <w:sz w:val="22"/>
        </w:rPr>
        <w:t>care</w:t>
      </w:r>
      <w:r>
        <w:rPr>
          <w:spacing w:val="-16"/>
          <w:sz w:val="22"/>
        </w:rPr>
        <w:t> </w:t>
      </w:r>
      <w:r>
        <w:rPr>
          <w:sz w:val="22"/>
        </w:rPr>
        <w:t>will</w:t>
      </w:r>
      <w:r>
        <w:rPr>
          <w:spacing w:val="-17"/>
          <w:sz w:val="22"/>
        </w:rPr>
        <w:t> </w:t>
      </w:r>
      <w:r>
        <w:rPr>
          <w:sz w:val="22"/>
        </w:rPr>
        <w:t>be</w:t>
      </w:r>
      <w:r>
        <w:rPr>
          <w:spacing w:val="-16"/>
          <w:sz w:val="22"/>
        </w:rPr>
        <w:t> </w:t>
      </w:r>
      <w:r>
        <w:rPr>
          <w:sz w:val="22"/>
        </w:rPr>
        <w:t>integrated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coordinated</w:t>
      </w:r>
      <w:r>
        <w:rPr>
          <w:spacing w:val="-17"/>
          <w:sz w:val="22"/>
        </w:rPr>
        <w:t> </w:t>
      </w:r>
      <w:r>
        <w:rPr>
          <w:sz w:val="22"/>
        </w:rPr>
        <w:t>across</w:t>
      </w:r>
      <w:r>
        <w:rPr>
          <w:spacing w:val="-17"/>
          <w:sz w:val="22"/>
        </w:rPr>
        <w:t> </w:t>
      </w:r>
      <w:r>
        <w:rPr>
          <w:sz w:val="22"/>
        </w:rPr>
        <w:t>primary,</w:t>
      </w:r>
      <w:r>
        <w:rPr>
          <w:spacing w:val="-16"/>
          <w:sz w:val="22"/>
        </w:rPr>
        <w:t> </w:t>
      </w:r>
      <w:r>
        <w:rPr>
          <w:sz w:val="22"/>
        </w:rPr>
        <w:t>secondary</w:t>
      </w:r>
      <w:r>
        <w:rPr>
          <w:spacing w:val="-17"/>
          <w:sz w:val="22"/>
        </w:rPr>
        <w:t> </w:t>
      </w:r>
      <w:r>
        <w:rPr>
          <w:sz w:val="22"/>
        </w:rPr>
        <w:t>and tertiary systems.</w:t>
      </w:r>
    </w:p>
    <w:p>
      <w:pPr>
        <w:pStyle w:val="ListParagraph"/>
        <w:numPr>
          <w:ilvl w:val="1"/>
          <w:numId w:val="1"/>
        </w:numPr>
        <w:tabs>
          <w:tab w:pos="1482" w:val="left" w:leader="none"/>
          <w:tab w:pos="1484" w:val="left" w:leader="none"/>
        </w:tabs>
        <w:spacing w:line="283" w:lineRule="auto" w:before="124" w:after="0"/>
        <w:ind w:left="1484" w:right="689" w:hanging="361"/>
        <w:jc w:val="both"/>
        <w:rPr>
          <w:sz w:val="22"/>
        </w:rPr>
      </w:pPr>
      <w:r>
        <w:rPr>
          <w:spacing w:val="-2"/>
          <w:sz w:val="22"/>
        </w:rPr>
        <w:t>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expect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get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same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outcome,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regardless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where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live,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income, </w:t>
      </w:r>
      <w:r>
        <w:rPr>
          <w:spacing w:val="-4"/>
          <w:sz w:val="22"/>
        </w:rPr>
        <w:t>my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level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education,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culture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heritage,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my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sex,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gender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sexual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orientation, </w:t>
      </w:r>
      <w:r>
        <w:rPr>
          <w:sz w:val="22"/>
        </w:rPr>
        <w:t>or my age.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83" w:lineRule="auto" w:before="120" w:after="0"/>
        <w:ind w:left="1484" w:right="874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17"/>
          <w:sz w:val="22"/>
        </w:rPr>
        <w:t> </w:t>
      </w:r>
      <w:r>
        <w:rPr>
          <w:sz w:val="22"/>
        </w:rPr>
        <w:t>can</w:t>
      </w:r>
      <w:r>
        <w:rPr>
          <w:spacing w:val="-17"/>
          <w:sz w:val="22"/>
        </w:rPr>
        <w:t> </w:t>
      </w:r>
      <w:r>
        <w:rPr>
          <w:sz w:val="22"/>
        </w:rPr>
        <w:t>expect</w:t>
      </w:r>
      <w:r>
        <w:rPr>
          <w:spacing w:val="-16"/>
          <w:sz w:val="22"/>
        </w:rPr>
        <w:t> </w:t>
      </w:r>
      <w:r>
        <w:rPr>
          <w:sz w:val="22"/>
        </w:rPr>
        <w:t>access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new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innovative</w:t>
      </w:r>
      <w:r>
        <w:rPr>
          <w:spacing w:val="-17"/>
          <w:sz w:val="22"/>
        </w:rPr>
        <w:t> </w:t>
      </w:r>
      <w:r>
        <w:rPr>
          <w:sz w:val="22"/>
        </w:rPr>
        <w:t>health</w:t>
      </w:r>
      <w:r>
        <w:rPr>
          <w:spacing w:val="-16"/>
          <w:sz w:val="22"/>
        </w:rPr>
        <w:t> </w:t>
      </w:r>
      <w:r>
        <w:rPr>
          <w:sz w:val="22"/>
        </w:rPr>
        <w:t>technology,</w:t>
      </w:r>
      <w:r>
        <w:rPr>
          <w:spacing w:val="-16"/>
          <w:sz w:val="22"/>
        </w:rPr>
        <w:t> </w:t>
      </w:r>
      <w:r>
        <w:rPr>
          <w:sz w:val="22"/>
        </w:rPr>
        <w:t>including</w:t>
      </w:r>
      <w:r>
        <w:rPr>
          <w:spacing w:val="-17"/>
          <w:sz w:val="22"/>
        </w:rPr>
        <w:t> </w:t>
      </w:r>
      <w:r>
        <w:rPr>
          <w:sz w:val="22"/>
        </w:rPr>
        <w:t>medicines and devices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83" w:lineRule="auto" w:before="119" w:after="0"/>
        <w:ind w:left="1484" w:right="1210" w:hanging="361"/>
        <w:jc w:val="left"/>
        <w:rPr>
          <w:sz w:val="22"/>
        </w:rPr>
      </w:pPr>
      <w:r>
        <w:rPr>
          <w:spacing w:val="-2"/>
          <w:sz w:val="22"/>
        </w:rPr>
        <w:t>There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programs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help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improve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health,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digital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 </w:t>
      </w:r>
      <w:r>
        <w:rPr>
          <w:sz w:val="22"/>
        </w:rPr>
        <w:t>system literacy.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83" w:lineRule="auto" w:before="119" w:after="0"/>
        <w:ind w:left="1484" w:right="1663" w:hanging="361"/>
        <w:jc w:val="left"/>
        <w:rPr>
          <w:sz w:val="22"/>
        </w:rPr>
      </w:pPr>
      <w:r>
        <w:rPr>
          <w:spacing w:val="-2"/>
          <w:sz w:val="22"/>
        </w:rPr>
        <w:t>Practices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offer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services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treatments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high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quality,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safe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affordable,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10"/>
          <w:sz w:val="22"/>
        </w:rPr>
        <w:t> </w:t>
      </w:r>
      <w:r>
        <w:rPr>
          <w:sz w:val="22"/>
        </w:rPr>
        <w:t>clearly</w:t>
      </w:r>
      <w:r>
        <w:rPr>
          <w:spacing w:val="-8"/>
          <w:sz w:val="22"/>
        </w:rPr>
        <w:t> </w:t>
      </w:r>
      <w:r>
        <w:rPr>
          <w:sz w:val="22"/>
        </w:rPr>
        <w:t>explain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out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pocket</w:t>
      </w:r>
      <w:r>
        <w:rPr>
          <w:spacing w:val="-10"/>
          <w:sz w:val="22"/>
        </w:rPr>
        <w:t> </w:t>
      </w:r>
      <w:r>
        <w:rPr>
          <w:sz w:val="22"/>
        </w:rPr>
        <w:t>costs.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122" w:after="0"/>
        <w:ind w:left="1484" w:right="0" w:hanging="360"/>
        <w:jc w:val="left"/>
        <w:rPr>
          <w:sz w:val="22"/>
        </w:rPr>
      </w:pPr>
      <w:r>
        <w:rPr>
          <w:spacing w:val="-2"/>
          <w:sz w:val="22"/>
        </w:rPr>
        <w:t>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able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access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after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hours’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services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when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need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them.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164" w:after="0"/>
        <w:ind w:left="1484" w:right="0" w:hanging="360"/>
        <w:jc w:val="left"/>
        <w:rPr>
          <w:sz w:val="22"/>
        </w:rPr>
      </w:pPr>
      <w:r>
        <w:rPr>
          <w:spacing w:val="-4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will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able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choose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whether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use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telehealth,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face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face,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or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other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services.</w:t>
      </w:r>
    </w:p>
    <w:p>
      <w:pPr>
        <w:spacing w:after="0" w:line="240" w:lineRule="auto"/>
        <w:jc w:val="left"/>
        <w:rPr>
          <w:sz w:val="22"/>
        </w:rPr>
        <w:sectPr>
          <w:footerReference w:type="even" r:id="rId11"/>
          <w:footerReference w:type="default" r:id="rId12"/>
          <w:pgSz w:w="11910" w:h="16840"/>
          <w:pgMar w:header="0" w:footer="721" w:top="1180" w:bottom="920" w:left="580" w:right="1020"/>
          <w:pgNumType w:start="4"/>
        </w:sectPr>
      </w:pPr>
    </w:p>
    <w:p>
      <w:pPr>
        <w:pStyle w:val="Heading1"/>
      </w:pPr>
      <w:bookmarkStart w:name="What are consumers asking for?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>
          <w:color w:val="633069"/>
          <w:spacing w:val="-2"/>
        </w:rPr>
        <w:t>What</w:t>
      </w:r>
      <w:r>
        <w:rPr>
          <w:color w:val="633069"/>
          <w:spacing w:val="-26"/>
        </w:rPr>
        <w:t> </w:t>
      </w:r>
      <w:r>
        <w:rPr>
          <w:color w:val="633069"/>
          <w:spacing w:val="-2"/>
        </w:rPr>
        <w:t>are</w:t>
      </w:r>
      <w:r>
        <w:rPr>
          <w:color w:val="633069"/>
          <w:spacing w:val="-26"/>
        </w:rPr>
        <w:t> </w:t>
      </w:r>
      <w:r>
        <w:rPr>
          <w:color w:val="633069"/>
          <w:spacing w:val="-2"/>
        </w:rPr>
        <w:t>consumers</w:t>
      </w:r>
      <w:r>
        <w:rPr>
          <w:color w:val="633069"/>
          <w:spacing w:val="-26"/>
        </w:rPr>
        <w:t> </w:t>
      </w:r>
      <w:r>
        <w:rPr>
          <w:color w:val="633069"/>
          <w:spacing w:val="-2"/>
        </w:rPr>
        <w:t>asking</w:t>
      </w:r>
      <w:r>
        <w:rPr>
          <w:color w:val="633069"/>
          <w:spacing w:val="-26"/>
        </w:rPr>
        <w:t> </w:t>
      </w:r>
      <w:r>
        <w:rPr>
          <w:color w:val="633069"/>
          <w:spacing w:val="-4"/>
        </w:rPr>
        <w:t>for?</w:t>
      </w:r>
    </w:p>
    <w:p>
      <w:pPr>
        <w:pStyle w:val="BodyText"/>
        <w:spacing w:before="9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896111</wp:posOffset>
                </wp:positionH>
                <wp:positionV relativeFrom="paragraph">
                  <wp:posOffset>65498</wp:posOffset>
                </wp:positionV>
                <wp:extent cx="5768340" cy="1841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.157344pt;width:454.2pt;height:1.44pt;mso-position-horizontal-relative:page;mso-position-vertical-relative:paragraph;z-index:-15725056;mso-wrap-distance-left:0;mso-wrap-distance-right:0" id="docshape16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4"/>
        <w:ind w:left="860"/>
      </w:pPr>
      <w:r>
        <w:rPr>
          <w:spacing w:val="-6"/>
        </w:rPr>
        <w:t>`There</w:t>
      </w:r>
      <w:r>
        <w:rPr>
          <w:spacing w:val="-9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four</w:t>
      </w:r>
      <w:r>
        <w:rPr>
          <w:spacing w:val="-10"/>
        </w:rPr>
        <w:t> </w:t>
      </w:r>
      <w:r>
        <w:rPr>
          <w:spacing w:val="-6"/>
        </w:rPr>
        <w:t>priorities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reform.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40" w:lineRule="auto" w:before="165" w:after="0"/>
        <w:ind w:left="1579" w:right="0" w:hanging="360"/>
        <w:jc w:val="left"/>
        <w:rPr>
          <w:sz w:val="22"/>
        </w:rPr>
      </w:pPr>
      <w:r>
        <w:rPr>
          <w:spacing w:val="-2"/>
          <w:sz w:val="22"/>
        </w:rPr>
        <w:t>Implement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10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Year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Primary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Pan’s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key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policies.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40" w:lineRule="auto" w:before="188" w:after="0"/>
        <w:ind w:left="1579" w:right="0" w:hanging="360"/>
        <w:jc w:val="left"/>
        <w:rPr>
          <w:sz w:val="22"/>
        </w:rPr>
      </w:pPr>
      <w:r>
        <w:rPr>
          <w:spacing w:val="-4"/>
          <w:sz w:val="22"/>
        </w:rPr>
        <w:t>Implement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10 Year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Preventive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Health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Strategy’s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key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measures.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66" w:lineRule="auto" w:before="186" w:after="0"/>
        <w:ind w:left="1579" w:right="469" w:hanging="360"/>
        <w:jc w:val="left"/>
        <w:rPr>
          <w:sz w:val="22"/>
        </w:rPr>
      </w:pPr>
      <w:r>
        <w:rPr>
          <w:spacing w:val="-2"/>
          <w:sz w:val="22"/>
        </w:rPr>
        <w:t>Strengthen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consumer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participation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areas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policy,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delivery,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research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 governance.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40" w:lineRule="auto" w:before="158" w:after="0"/>
        <w:ind w:left="1579" w:right="0" w:hanging="360"/>
        <w:jc w:val="left"/>
        <w:rPr>
          <w:sz w:val="22"/>
        </w:rPr>
      </w:pPr>
      <w:r>
        <w:rPr>
          <w:spacing w:val="-2"/>
          <w:sz w:val="22"/>
        </w:rPr>
        <w:t>Improve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consumer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access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services,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including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availability,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choice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cost.</w:t>
      </w:r>
    </w:p>
    <w:p>
      <w:pPr>
        <w:pStyle w:val="BodyText"/>
        <w:spacing w:line="285" w:lineRule="auto" w:before="191"/>
        <w:ind w:left="859" w:right="426" w:hanging="1"/>
      </w:pPr>
      <w:r>
        <w:rPr/>
        <w:t>Government plans and strategies have drawn on long term advocacy efforts and consultations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now</w:t>
      </w:r>
      <w:r>
        <w:rPr>
          <w:spacing w:val="-4"/>
        </w:rPr>
        <w:t> </w:t>
      </w:r>
      <w:r>
        <w:rPr/>
        <w:t>serve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policy</w:t>
      </w:r>
      <w:r>
        <w:rPr>
          <w:spacing w:val="-5"/>
        </w:rPr>
        <w:t> </w:t>
      </w:r>
      <w:r>
        <w:rPr/>
        <w:t>decisions</w:t>
      </w:r>
      <w:r>
        <w:rPr>
          <w:spacing w:val="-7"/>
        </w:rPr>
        <w:t> </w:t>
      </w:r>
      <w:r>
        <w:rPr/>
        <w:t>by</w:t>
      </w:r>
      <w:r>
        <w:rPr>
          <w:spacing w:val="-1"/>
        </w:rPr>
        <w:t> </w:t>
      </w:r>
      <w:r>
        <w:rPr/>
        <w:t>health</w:t>
      </w:r>
      <w:r>
        <w:rPr>
          <w:spacing w:val="-5"/>
        </w:rPr>
        <w:t> </w:t>
      </w:r>
      <w:r>
        <w:rPr/>
        <w:t>ministers</w:t>
      </w:r>
      <w:r>
        <w:rPr>
          <w:spacing w:val="-5"/>
        </w:rPr>
        <w:t> </w:t>
      </w:r>
      <w:r>
        <w:rPr/>
        <w:t>and governments over the next ten years.</w:t>
      </w:r>
    </w:p>
    <w:p>
      <w:pPr>
        <w:pStyle w:val="BodyText"/>
        <w:spacing w:line="285" w:lineRule="auto" w:before="118"/>
        <w:ind w:left="859" w:right="719"/>
      </w:pPr>
      <w:r>
        <w:rPr/>
        <w:t>Some areas</w:t>
      </w:r>
      <w:r>
        <w:rPr>
          <w:spacing w:val="-2"/>
        </w:rPr>
        <w:t> </w:t>
      </w:r>
      <w:r>
        <w:rPr/>
        <w:t>may need tweaking, some measures need further thought and development </w:t>
      </w:r>
      <w:r>
        <w:rPr>
          <w:spacing w:val="-2"/>
        </w:rPr>
        <w:t>and,</w:t>
      </w:r>
      <w:r>
        <w:rPr>
          <w:spacing w:val="-15"/>
        </w:rPr>
        <w:t> </w:t>
      </w:r>
      <w:r>
        <w:rPr>
          <w:spacing w:val="-2"/>
        </w:rPr>
        <w:t>undoubtedly,</w:t>
      </w:r>
      <w:r>
        <w:rPr>
          <w:spacing w:val="-15"/>
        </w:rPr>
        <w:t> </w:t>
      </w:r>
      <w:r>
        <w:rPr>
          <w:spacing w:val="-2"/>
        </w:rPr>
        <w:t>new</w:t>
      </w:r>
      <w:r>
        <w:rPr>
          <w:spacing w:val="-14"/>
        </w:rPr>
        <w:t> </w:t>
      </w:r>
      <w:r>
        <w:rPr>
          <w:spacing w:val="-2"/>
        </w:rPr>
        <w:t>priorities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emerge.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important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consumers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central</w:t>
      </w:r>
      <w:r>
        <w:rPr>
          <w:spacing w:val="-15"/>
        </w:rPr>
        <w:t> </w:t>
      </w:r>
      <w:r>
        <w:rPr>
          <w:spacing w:val="-2"/>
        </w:rPr>
        <w:t>to </w:t>
      </w:r>
      <w:r>
        <w:rPr/>
        <w:t>those</w:t>
      </w:r>
      <w:r>
        <w:rPr>
          <w:spacing w:val="-11"/>
        </w:rPr>
        <w:t> </w:t>
      </w:r>
      <w:r>
        <w:rPr/>
        <w:t>changes</w:t>
      </w:r>
      <w:r>
        <w:rPr>
          <w:spacing w:val="-11"/>
        </w:rPr>
        <w:t> </w:t>
      </w:r>
      <w:r>
        <w:rPr>
          <w:w w:val="150"/>
        </w:rPr>
        <w:t>–</w:t>
      </w:r>
      <w:r>
        <w:rPr>
          <w:spacing w:val="-44"/>
          <w:w w:val="150"/>
        </w:rPr>
        <w:t> </w:t>
      </w:r>
      <w:r>
        <w:rPr/>
        <w:t>they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supported,</w:t>
      </w:r>
      <w:r>
        <w:rPr>
          <w:spacing w:val="-10"/>
        </w:rPr>
        <w:t> </w:t>
      </w:r>
      <w:r>
        <w:rPr/>
        <w:t>nurtured</w:t>
      </w:r>
      <w:r>
        <w:rPr>
          <w:spacing w:val="-9"/>
        </w:rPr>
        <w:t> </w:t>
      </w:r>
      <w:r>
        <w:rPr/>
        <w:t>and,</w:t>
      </w:r>
      <w:r>
        <w:rPr>
          <w:spacing w:val="-12"/>
        </w:rPr>
        <w:t> </w:t>
      </w:r>
      <w:r>
        <w:rPr/>
        <w:t>most</w:t>
      </w:r>
      <w:r>
        <w:rPr>
          <w:spacing w:val="-10"/>
        </w:rPr>
        <w:t> </w:t>
      </w:r>
      <w:r>
        <w:rPr/>
        <w:t>importantly,</w:t>
      </w:r>
      <w:r>
        <w:rPr>
          <w:spacing w:val="-12"/>
        </w:rPr>
        <w:t> </w:t>
      </w:r>
      <w:r>
        <w:rPr/>
        <w:t>heard.</w:t>
      </w:r>
    </w:p>
    <w:p>
      <w:pPr>
        <w:pStyle w:val="Heading1"/>
        <w:spacing w:before="241"/>
      </w:pPr>
      <w:bookmarkStart w:name="What are consumers immediate needs?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>
          <w:color w:val="633069"/>
          <w:spacing w:val="-8"/>
        </w:rPr>
        <w:t>What</w:t>
      </w:r>
      <w:r>
        <w:rPr>
          <w:color w:val="633069"/>
          <w:spacing w:val="-18"/>
        </w:rPr>
        <w:t> </w:t>
      </w:r>
      <w:r>
        <w:rPr>
          <w:color w:val="633069"/>
          <w:spacing w:val="-8"/>
        </w:rPr>
        <w:t>are</w:t>
      </w:r>
      <w:r>
        <w:rPr>
          <w:color w:val="633069"/>
          <w:spacing w:val="-18"/>
        </w:rPr>
        <w:t> </w:t>
      </w:r>
      <w:r>
        <w:rPr>
          <w:color w:val="633069"/>
          <w:spacing w:val="-8"/>
        </w:rPr>
        <w:t>consumers</w:t>
      </w:r>
      <w:r>
        <w:rPr>
          <w:color w:val="633069"/>
          <w:spacing w:val="-18"/>
        </w:rPr>
        <w:t> </w:t>
      </w:r>
      <w:r>
        <w:rPr>
          <w:color w:val="633069"/>
          <w:spacing w:val="-8"/>
        </w:rPr>
        <w:t>immediate</w:t>
      </w:r>
      <w:r>
        <w:rPr>
          <w:color w:val="633069"/>
          <w:spacing w:val="-18"/>
        </w:rPr>
        <w:t> </w:t>
      </w:r>
      <w:r>
        <w:rPr>
          <w:color w:val="633069"/>
          <w:spacing w:val="-8"/>
        </w:rPr>
        <w:t>needs?</w:t>
      </w:r>
    </w:p>
    <w:p>
      <w:pPr>
        <w:pStyle w:val="BodyText"/>
        <w:spacing w:before="10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896111</wp:posOffset>
                </wp:positionH>
                <wp:positionV relativeFrom="paragraph">
                  <wp:posOffset>65887</wp:posOffset>
                </wp:positionV>
                <wp:extent cx="5768340" cy="1841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8340" y="18287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.187993pt;width:454.2pt;height:1.44pt;mso-position-horizontal-relative:page;mso-position-vertical-relative:paragraph;z-index:-15724544;mso-wrap-distance-left:0;mso-wrap-distance-right:0" id="docshape17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83" w:lineRule="auto" w:before="124"/>
        <w:ind w:left="860" w:right="426"/>
      </w:pPr>
      <w:r>
        <w:rPr/>
        <w:t>Consumers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clear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health</w:t>
      </w:r>
      <w:r>
        <w:rPr>
          <w:spacing w:val="-6"/>
        </w:rPr>
        <w:t> </w:t>
      </w:r>
      <w:r>
        <w:rPr/>
        <w:t>system</w:t>
      </w:r>
      <w:r>
        <w:rPr>
          <w:spacing w:val="-8"/>
        </w:rPr>
        <w:t> </w:t>
      </w:r>
      <w:r>
        <w:rPr/>
        <w:t>needs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change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offer</w:t>
      </w:r>
      <w:r>
        <w:rPr>
          <w:spacing w:val="-9"/>
        </w:rPr>
        <w:t> </w:t>
      </w:r>
      <w:r>
        <w:rPr/>
        <w:t>more </w:t>
      </w:r>
      <w:r>
        <w:rPr>
          <w:spacing w:val="-4"/>
        </w:rPr>
        <w:t>accessible,</w:t>
      </w:r>
      <w:r>
        <w:rPr>
          <w:spacing w:val="-7"/>
        </w:rPr>
        <w:t> </w:t>
      </w:r>
      <w:r>
        <w:rPr>
          <w:spacing w:val="-4"/>
        </w:rPr>
        <w:t>flexible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affordable</w:t>
      </w:r>
      <w:r>
        <w:rPr>
          <w:spacing w:val="-7"/>
        </w:rPr>
        <w:t> </w:t>
      </w:r>
      <w:r>
        <w:rPr>
          <w:spacing w:val="-4"/>
        </w:rPr>
        <w:t>health</w:t>
      </w:r>
      <w:r>
        <w:rPr>
          <w:spacing w:val="-6"/>
        </w:rPr>
        <w:t> </w:t>
      </w:r>
      <w:r>
        <w:rPr>
          <w:spacing w:val="-4"/>
        </w:rPr>
        <w:t>care,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7"/>
        </w:rPr>
        <w:t> </w:t>
      </w:r>
      <w:r>
        <w:rPr>
          <w:spacing w:val="-4"/>
        </w:rPr>
        <w:t>can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achieved</w:t>
      </w:r>
      <w:r>
        <w:rPr>
          <w:spacing w:val="-5"/>
        </w:rPr>
        <w:t> </w:t>
      </w:r>
      <w:r>
        <w:rPr>
          <w:spacing w:val="-4"/>
        </w:rPr>
        <w:t>through: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4" w:lineRule="auto" w:before="122" w:after="0"/>
        <w:ind w:left="1580" w:right="446" w:hanging="361"/>
        <w:jc w:val="left"/>
        <w:rPr>
          <w:sz w:val="22"/>
        </w:rPr>
      </w:pPr>
      <w:r>
        <w:rPr>
          <w:sz w:val="22"/>
        </w:rPr>
        <w:t>primary</w:t>
      </w:r>
      <w:r>
        <w:rPr>
          <w:spacing w:val="-17"/>
          <w:sz w:val="22"/>
        </w:rPr>
        <w:t> </w:t>
      </w:r>
      <w:r>
        <w:rPr>
          <w:sz w:val="22"/>
        </w:rPr>
        <w:t>health</w:t>
      </w:r>
      <w:r>
        <w:rPr>
          <w:spacing w:val="-17"/>
          <w:sz w:val="22"/>
        </w:rPr>
        <w:t> </w:t>
      </w:r>
      <w:r>
        <w:rPr>
          <w:sz w:val="22"/>
        </w:rPr>
        <w:t>care</w:t>
      </w:r>
      <w:r>
        <w:rPr>
          <w:spacing w:val="-16"/>
          <w:sz w:val="22"/>
        </w:rPr>
        <w:t> </w:t>
      </w:r>
      <w:r>
        <w:rPr>
          <w:sz w:val="22"/>
        </w:rPr>
        <w:t>reforms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deliver</w:t>
      </w:r>
      <w:r>
        <w:rPr>
          <w:spacing w:val="-17"/>
          <w:sz w:val="22"/>
        </w:rPr>
        <w:t> </w:t>
      </w:r>
      <w:r>
        <w:rPr>
          <w:sz w:val="22"/>
        </w:rPr>
        <w:t>national</w:t>
      </w:r>
      <w:r>
        <w:rPr>
          <w:spacing w:val="-16"/>
          <w:sz w:val="22"/>
        </w:rPr>
        <w:t> </w:t>
      </w:r>
      <w:r>
        <w:rPr>
          <w:sz w:val="22"/>
        </w:rPr>
        <w:t>collaborative</w:t>
      </w:r>
      <w:r>
        <w:rPr>
          <w:spacing w:val="-17"/>
          <w:sz w:val="22"/>
        </w:rPr>
        <w:t> </w:t>
      </w:r>
      <w:r>
        <w:rPr>
          <w:sz w:val="22"/>
        </w:rPr>
        <w:t>commissioning</w:t>
      </w:r>
      <w:r>
        <w:rPr>
          <w:spacing w:val="-17"/>
          <w:sz w:val="22"/>
        </w:rPr>
        <w:t> </w:t>
      </w:r>
      <w:r>
        <w:rPr>
          <w:sz w:val="22"/>
        </w:rPr>
        <w:t>across all</w:t>
      </w:r>
      <w:r>
        <w:rPr>
          <w:spacing w:val="-4"/>
          <w:sz w:val="22"/>
        </w:rPr>
        <w:t> </w:t>
      </w:r>
      <w:r>
        <w:rPr>
          <w:sz w:val="22"/>
        </w:rPr>
        <w:t>Primary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Networks,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incorporate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4"/>
          <w:sz w:val="22"/>
        </w:rPr>
        <w:t> </w:t>
      </w:r>
      <w:r>
        <w:rPr>
          <w:sz w:val="22"/>
        </w:rPr>
        <w:t>prescribing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6" w:lineRule="auto" w:before="164" w:after="0"/>
        <w:ind w:left="1580" w:right="608" w:hanging="360"/>
        <w:jc w:val="left"/>
        <w:rPr>
          <w:sz w:val="22"/>
        </w:rPr>
      </w:pPr>
      <w:r>
        <w:rPr>
          <w:spacing w:val="-2"/>
          <w:sz w:val="22"/>
        </w:rPr>
        <w:t>delivery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Government’s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promise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allocate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5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per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cent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Budget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 </w:t>
      </w:r>
      <w:r>
        <w:rPr>
          <w:sz w:val="22"/>
        </w:rPr>
        <w:t>preventive care measures, including by:</w:t>
      </w:r>
    </w:p>
    <w:p>
      <w:pPr>
        <w:pStyle w:val="ListParagraph"/>
        <w:numPr>
          <w:ilvl w:val="3"/>
          <w:numId w:val="1"/>
        </w:numPr>
        <w:tabs>
          <w:tab w:pos="2300" w:val="left" w:leader="none"/>
        </w:tabs>
        <w:spacing w:line="240" w:lineRule="auto" w:before="161" w:after="0"/>
        <w:ind w:left="2300" w:right="0" w:hanging="360"/>
        <w:jc w:val="left"/>
        <w:rPr>
          <w:sz w:val="22"/>
        </w:rPr>
      </w:pPr>
      <w:r>
        <w:rPr>
          <w:sz w:val="22"/>
        </w:rPr>
        <w:t>establishing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centre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disease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control</w:t>
      </w:r>
    </w:p>
    <w:p>
      <w:pPr>
        <w:pStyle w:val="ListParagraph"/>
        <w:numPr>
          <w:ilvl w:val="3"/>
          <w:numId w:val="1"/>
        </w:numPr>
        <w:tabs>
          <w:tab w:pos="2300" w:val="left" w:leader="none"/>
        </w:tabs>
        <w:spacing w:line="268" w:lineRule="auto" w:before="188" w:after="0"/>
        <w:ind w:left="2300" w:right="484" w:hanging="361"/>
        <w:jc w:val="left"/>
        <w:rPr>
          <w:sz w:val="22"/>
        </w:rPr>
      </w:pPr>
      <w:r>
        <w:rPr>
          <w:sz w:val="22"/>
        </w:rPr>
        <w:t>delivering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national</w:t>
      </w:r>
      <w:r>
        <w:rPr>
          <w:spacing w:val="-4"/>
          <w:sz w:val="22"/>
        </w:rPr>
        <w:t> </w:t>
      </w:r>
      <w:r>
        <w:rPr>
          <w:sz w:val="22"/>
        </w:rPr>
        <w:t>campaign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raise</w:t>
      </w:r>
      <w:r>
        <w:rPr>
          <w:spacing w:val="-3"/>
          <w:sz w:val="22"/>
        </w:rPr>
        <w:t> </w:t>
      </w:r>
      <w:r>
        <w:rPr>
          <w:sz w:val="22"/>
        </w:rPr>
        <w:t>awareness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address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causes of</w:t>
      </w:r>
      <w:r>
        <w:rPr>
          <w:spacing w:val="-2"/>
          <w:sz w:val="22"/>
        </w:rPr>
        <w:t> </w:t>
      </w:r>
      <w:r>
        <w:rPr>
          <w:sz w:val="22"/>
        </w:rPr>
        <w:t>obesity</w:t>
      </w:r>
    </w:p>
    <w:p>
      <w:pPr>
        <w:pStyle w:val="ListParagraph"/>
        <w:numPr>
          <w:ilvl w:val="3"/>
          <w:numId w:val="1"/>
        </w:numPr>
        <w:tabs>
          <w:tab w:pos="2300" w:val="left" w:leader="none"/>
        </w:tabs>
        <w:spacing w:line="268" w:lineRule="auto" w:before="158" w:after="0"/>
        <w:ind w:left="2300" w:right="761" w:hanging="361"/>
        <w:jc w:val="left"/>
        <w:rPr>
          <w:sz w:val="22"/>
        </w:rPr>
      </w:pPr>
      <w:r>
        <w:rPr>
          <w:sz w:val="22"/>
        </w:rPr>
        <w:t>offering</w:t>
      </w:r>
      <w:r>
        <w:rPr>
          <w:spacing w:val="-14"/>
          <w:sz w:val="22"/>
        </w:rPr>
        <w:t> </w:t>
      </w:r>
      <w:r>
        <w:rPr>
          <w:sz w:val="22"/>
        </w:rPr>
        <w:t>grants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programs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services</w:t>
      </w:r>
      <w:r>
        <w:rPr>
          <w:spacing w:val="-14"/>
          <w:sz w:val="22"/>
        </w:rPr>
        <w:t> </w:t>
      </w:r>
      <w:r>
        <w:rPr>
          <w:sz w:val="22"/>
        </w:rPr>
        <w:t>that</w:t>
      </w:r>
      <w:r>
        <w:rPr>
          <w:spacing w:val="-13"/>
          <w:sz w:val="22"/>
        </w:rPr>
        <w:t> </w:t>
      </w:r>
      <w:r>
        <w:rPr>
          <w:sz w:val="22"/>
        </w:rPr>
        <w:t>support</w:t>
      </w:r>
      <w:r>
        <w:rPr>
          <w:spacing w:val="-15"/>
          <w:sz w:val="22"/>
        </w:rPr>
        <w:t> </w:t>
      </w:r>
      <w:r>
        <w:rPr>
          <w:sz w:val="22"/>
        </w:rPr>
        <w:t>people</w:t>
      </w:r>
      <w:r>
        <w:rPr>
          <w:spacing w:val="-14"/>
          <w:sz w:val="22"/>
        </w:rPr>
        <w:t> </w:t>
      </w:r>
      <w:r>
        <w:rPr>
          <w:sz w:val="22"/>
        </w:rPr>
        <w:t>experiencing loneliness or social isolation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57" w:after="0"/>
        <w:ind w:left="1580" w:right="0" w:hanging="360"/>
        <w:jc w:val="left"/>
        <w:rPr>
          <w:sz w:val="22"/>
        </w:rPr>
      </w:pPr>
      <w:r>
        <w:rPr>
          <w:spacing w:val="-4"/>
          <w:sz w:val="22"/>
        </w:rPr>
        <w:t>developing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health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consumer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participation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leadership,</w:t>
      </w:r>
      <w:r>
        <w:rPr>
          <w:sz w:val="22"/>
        </w:rPr>
        <w:t> </w:t>
      </w:r>
      <w:r>
        <w:rPr>
          <w:spacing w:val="-4"/>
          <w:sz w:val="22"/>
        </w:rPr>
        <w:t>through</w:t>
      </w:r>
    </w:p>
    <w:p>
      <w:pPr>
        <w:pStyle w:val="ListParagraph"/>
        <w:numPr>
          <w:ilvl w:val="3"/>
          <w:numId w:val="1"/>
        </w:numPr>
        <w:tabs>
          <w:tab w:pos="2300" w:val="left" w:leader="none"/>
        </w:tabs>
        <w:spacing w:line="240" w:lineRule="auto" w:before="188" w:after="0"/>
        <w:ind w:left="2300" w:right="0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10"/>
          <w:sz w:val="22"/>
        </w:rPr>
        <w:t> </w:t>
      </w:r>
      <w:r>
        <w:rPr>
          <w:sz w:val="22"/>
        </w:rPr>
        <w:t>Australian</w:t>
      </w:r>
      <w:r>
        <w:rPr>
          <w:spacing w:val="-9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Consumer</w:t>
      </w:r>
      <w:r>
        <w:rPr>
          <w:spacing w:val="-12"/>
          <w:sz w:val="22"/>
        </w:rPr>
        <w:t> </w:t>
      </w:r>
      <w:r>
        <w:rPr>
          <w:sz w:val="22"/>
        </w:rPr>
        <w:t>Leadership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Academy</w:t>
      </w:r>
    </w:p>
    <w:p>
      <w:pPr>
        <w:pStyle w:val="ListParagraph"/>
        <w:numPr>
          <w:ilvl w:val="3"/>
          <w:numId w:val="1"/>
        </w:numPr>
        <w:tabs>
          <w:tab w:pos="2300" w:val="left" w:leader="none"/>
        </w:tabs>
        <w:spacing w:line="240" w:lineRule="auto" w:before="189" w:after="0"/>
        <w:ind w:left="2300" w:right="0" w:hanging="360"/>
        <w:jc w:val="left"/>
        <w:rPr>
          <w:sz w:val="22"/>
        </w:rPr>
      </w:pPr>
      <w:r>
        <w:rPr>
          <w:spacing w:val="-2"/>
          <w:sz w:val="22"/>
        </w:rPr>
        <w:t>continuing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Youth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Forum</w:t>
      </w:r>
    </w:p>
    <w:p>
      <w:pPr>
        <w:pStyle w:val="ListParagraph"/>
        <w:numPr>
          <w:ilvl w:val="3"/>
          <w:numId w:val="1"/>
        </w:numPr>
        <w:tabs>
          <w:tab w:pos="2301" w:val="left" w:leader="none"/>
        </w:tabs>
        <w:spacing w:line="240" w:lineRule="auto" w:before="191" w:after="0"/>
        <w:ind w:left="2301" w:right="0" w:hanging="360"/>
        <w:jc w:val="left"/>
        <w:rPr>
          <w:sz w:val="22"/>
        </w:rPr>
      </w:pPr>
      <w:r>
        <w:rPr>
          <w:spacing w:val="-2"/>
          <w:sz w:val="22"/>
        </w:rPr>
        <w:t>appointing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Youth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Commissioner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  <w:tab w:pos="1581" w:val="left" w:leader="none"/>
        </w:tabs>
        <w:spacing w:line="266" w:lineRule="auto" w:before="186" w:after="0"/>
        <w:ind w:left="1581" w:right="468" w:hanging="361"/>
        <w:jc w:val="both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dental</w:t>
      </w:r>
      <w:r>
        <w:rPr>
          <w:spacing w:val="-11"/>
          <w:sz w:val="22"/>
        </w:rPr>
        <w:t> </w:t>
      </w:r>
      <w:r>
        <w:rPr>
          <w:sz w:val="22"/>
        </w:rPr>
        <w:t>benefits</w:t>
      </w:r>
      <w:r>
        <w:rPr>
          <w:spacing w:val="-12"/>
          <w:sz w:val="22"/>
        </w:rPr>
        <w:t> </w:t>
      </w:r>
      <w:r>
        <w:rPr>
          <w:sz w:val="22"/>
        </w:rPr>
        <w:t>scheme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low</w:t>
      </w:r>
      <w:r>
        <w:rPr>
          <w:spacing w:val="-13"/>
          <w:sz w:val="22"/>
        </w:rPr>
        <w:t> </w:t>
      </w:r>
      <w:r>
        <w:rPr>
          <w:sz w:val="22"/>
        </w:rPr>
        <w:t>income</w:t>
      </w:r>
      <w:r>
        <w:rPr>
          <w:spacing w:val="-10"/>
          <w:sz w:val="22"/>
        </w:rPr>
        <w:t> </w:t>
      </w:r>
      <w:r>
        <w:rPr>
          <w:sz w:val="22"/>
        </w:rPr>
        <w:t>adults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get</w:t>
      </w:r>
      <w:r>
        <w:rPr>
          <w:spacing w:val="-13"/>
          <w:sz w:val="22"/>
        </w:rPr>
        <w:t> </w:t>
      </w:r>
      <w:r>
        <w:rPr>
          <w:sz w:val="22"/>
        </w:rPr>
        <w:t>basic</w:t>
      </w:r>
      <w:r>
        <w:rPr>
          <w:spacing w:val="-11"/>
          <w:sz w:val="22"/>
        </w:rPr>
        <w:t> </w:t>
      </w:r>
      <w:r>
        <w:rPr>
          <w:sz w:val="22"/>
        </w:rPr>
        <w:t>dental</w:t>
      </w:r>
      <w:r>
        <w:rPr>
          <w:spacing w:val="-11"/>
          <w:sz w:val="22"/>
        </w:rPr>
        <w:t> </w:t>
      </w:r>
      <w:r>
        <w:rPr>
          <w:sz w:val="22"/>
        </w:rPr>
        <w:t>care,</w:t>
      </w:r>
      <w:r>
        <w:rPr>
          <w:spacing w:val="-13"/>
          <w:sz w:val="22"/>
        </w:rPr>
        <w:t> </w:t>
      </w:r>
      <w:r>
        <w:rPr>
          <w:sz w:val="22"/>
        </w:rPr>
        <w:t>progressing over</w:t>
      </w:r>
      <w:r>
        <w:rPr>
          <w:spacing w:val="-17"/>
          <w:sz w:val="22"/>
        </w:rPr>
        <w:t> </w:t>
      </w:r>
      <w:r>
        <w:rPr>
          <w:sz w:val="22"/>
        </w:rPr>
        <w:t>time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universal</w:t>
      </w:r>
      <w:r>
        <w:rPr>
          <w:spacing w:val="-16"/>
          <w:sz w:val="22"/>
        </w:rPr>
        <w:t> </w:t>
      </w:r>
      <w:r>
        <w:rPr>
          <w:sz w:val="22"/>
        </w:rPr>
        <w:t>scheme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treats</w:t>
      </w:r>
      <w:r>
        <w:rPr>
          <w:spacing w:val="-17"/>
          <w:sz w:val="22"/>
        </w:rPr>
        <w:t> </w:t>
      </w:r>
      <w:r>
        <w:rPr>
          <w:sz w:val="22"/>
        </w:rPr>
        <w:t>oral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dental</w:t>
      </w:r>
      <w:r>
        <w:rPr>
          <w:spacing w:val="-17"/>
          <w:sz w:val="22"/>
        </w:rPr>
        <w:t> </w:t>
      </w:r>
      <w:r>
        <w:rPr>
          <w:sz w:val="22"/>
        </w:rPr>
        <w:t>health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same</w:t>
      </w:r>
      <w:r>
        <w:rPr>
          <w:spacing w:val="-17"/>
          <w:sz w:val="22"/>
        </w:rPr>
        <w:t> </w:t>
      </w:r>
      <w:r>
        <w:rPr>
          <w:sz w:val="22"/>
        </w:rPr>
        <w:t>way</w:t>
      </w:r>
      <w:r>
        <w:rPr>
          <w:spacing w:val="-17"/>
          <w:sz w:val="22"/>
        </w:rPr>
        <w:t> </w:t>
      </w:r>
      <w:r>
        <w:rPr>
          <w:sz w:val="22"/>
        </w:rPr>
        <w:t>as any other health condition</w:t>
      </w: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66" w:lineRule="auto" w:before="160" w:after="0"/>
        <w:ind w:left="1581" w:right="536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national</w:t>
      </w:r>
      <w:r>
        <w:rPr>
          <w:spacing w:val="-9"/>
          <w:sz w:val="22"/>
        </w:rPr>
        <w:t> </w:t>
      </w:r>
      <w:r>
        <w:rPr>
          <w:sz w:val="22"/>
        </w:rPr>
        <w:t>travel</w:t>
      </w:r>
      <w:r>
        <w:rPr>
          <w:spacing w:val="-9"/>
          <w:sz w:val="22"/>
        </w:rPr>
        <w:t> </w:t>
      </w:r>
      <w:r>
        <w:rPr>
          <w:sz w:val="22"/>
        </w:rPr>
        <w:t>scheme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consistently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adequately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meet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costs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travel for</w:t>
      </w:r>
      <w:r>
        <w:rPr>
          <w:spacing w:val="-5"/>
          <w:sz w:val="22"/>
        </w:rPr>
        <w:t> </w:t>
      </w:r>
      <w:r>
        <w:rPr>
          <w:sz w:val="22"/>
        </w:rPr>
        <w:t>regional,</w:t>
      </w:r>
      <w:r>
        <w:rPr>
          <w:spacing w:val="-5"/>
          <w:sz w:val="22"/>
        </w:rPr>
        <w:t> </w:t>
      </w:r>
      <w:r>
        <w:rPr>
          <w:sz w:val="22"/>
        </w:rPr>
        <w:t>rural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remote</w:t>
      </w:r>
      <w:r>
        <w:rPr>
          <w:spacing w:val="-4"/>
          <w:sz w:val="22"/>
        </w:rPr>
        <w:t> </w:t>
      </w:r>
      <w:r>
        <w:rPr>
          <w:sz w:val="22"/>
        </w:rPr>
        <w:t>consumers</w:t>
      </w:r>
      <w:r>
        <w:rPr>
          <w:spacing w:val="-6"/>
          <w:sz w:val="22"/>
        </w:rPr>
        <w:t> </w:t>
      </w:r>
      <w:r>
        <w:rPr>
          <w:sz w:val="22"/>
        </w:rPr>
        <w:t>(including</w:t>
      </w:r>
      <w:r>
        <w:rPr>
          <w:spacing w:val="-4"/>
          <w:sz w:val="22"/>
        </w:rPr>
        <w:t> </w:t>
      </w:r>
      <w:r>
        <w:rPr>
          <w:sz w:val="22"/>
        </w:rPr>
        <w:t>carers)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6"/>
          <w:sz w:val="22"/>
        </w:rPr>
        <w:t> </w:t>
      </w:r>
      <w:r>
        <w:rPr>
          <w:sz w:val="22"/>
        </w:rPr>
        <w:t>treatment</w:t>
      </w:r>
      <w:r>
        <w:rPr>
          <w:spacing w:val="-5"/>
          <w:sz w:val="22"/>
        </w:rPr>
        <w:t> </w:t>
      </w:r>
      <w:r>
        <w:rPr>
          <w:sz w:val="22"/>
        </w:rPr>
        <w:t>in </w:t>
      </w:r>
      <w:r>
        <w:rPr>
          <w:w w:val="105"/>
          <w:sz w:val="22"/>
        </w:rPr>
        <w:t>urban centres.</w:t>
      </w:r>
    </w:p>
    <w:p>
      <w:pPr>
        <w:spacing w:after="0" w:line="266" w:lineRule="auto"/>
        <w:jc w:val="left"/>
        <w:rPr>
          <w:sz w:val="22"/>
        </w:rPr>
        <w:sectPr>
          <w:pgSz w:w="11910" w:h="16840"/>
          <w:pgMar w:header="0" w:footer="745" w:top="1180" w:bottom="940" w:left="580" w:right="1020"/>
        </w:sectPr>
      </w:pPr>
    </w:p>
    <w:p>
      <w:pPr>
        <w:pStyle w:val="Heading1"/>
        <w:spacing w:before="79"/>
      </w:pPr>
      <w:bookmarkStart w:name="How can consumers get involved?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r>
        <w:rPr>
          <w:color w:val="633069"/>
          <w:spacing w:val="-2"/>
        </w:rPr>
        <w:t>How</w:t>
      </w:r>
      <w:r>
        <w:rPr>
          <w:color w:val="633069"/>
          <w:spacing w:val="-21"/>
        </w:rPr>
        <w:t> </w:t>
      </w:r>
      <w:r>
        <w:rPr>
          <w:color w:val="633069"/>
          <w:spacing w:val="-2"/>
        </w:rPr>
        <w:t>can</w:t>
      </w:r>
      <w:r>
        <w:rPr>
          <w:color w:val="633069"/>
          <w:spacing w:val="-22"/>
        </w:rPr>
        <w:t> </w:t>
      </w:r>
      <w:r>
        <w:rPr>
          <w:color w:val="633069"/>
          <w:spacing w:val="-2"/>
        </w:rPr>
        <w:t>consumers</w:t>
      </w:r>
      <w:r>
        <w:rPr>
          <w:color w:val="633069"/>
          <w:spacing w:val="-23"/>
        </w:rPr>
        <w:t> </w:t>
      </w:r>
      <w:r>
        <w:rPr>
          <w:color w:val="633069"/>
          <w:spacing w:val="-2"/>
        </w:rPr>
        <w:t>get</w:t>
      </w:r>
      <w:r>
        <w:rPr>
          <w:color w:val="633069"/>
          <w:spacing w:val="-22"/>
        </w:rPr>
        <w:t> </w:t>
      </w:r>
      <w:r>
        <w:rPr>
          <w:color w:val="633069"/>
          <w:spacing w:val="-2"/>
        </w:rPr>
        <w:t>involved?</w:t>
      </w:r>
    </w:p>
    <w:p>
      <w:pPr>
        <w:pStyle w:val="BodyText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896111</wp:posOffset>
                </wp:positionH>
                <wp:positionV relativeFrom="paragraph">
                  <wp:posOffset>67403</wp:posOffset>
                </wp:positionV>
                <wp:extent cx="5768340" cy="1841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.307344pt;width:454.2pt;height:1.44pt;mso-position-horizontal-relative:page;mso-position-vertical-relative:paragraph;z-index:-15724032;mso-wrap-distance-left:0;mso-wrap-distance-right:0" id="docshape18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4"/>
        <w:ind w:left="860"/>
      </w:pPr>
      <w:r>
        <w:rPr>
          <w:spacing w:val="-2"/>
        </w:rPr>
        <w:t>There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three</w:t>
      </w:r>
      <w:r>
        <w:rPr>
          <w:spacing w:val="-9"/>
        </w:rPr>
        <w:t> </w:t>
      </w:r>
      <w:r>
        <w:rPr>
          <w:spacing w:val="-2"/>
        </w:rPr>
        <w:t>ways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can</w:t>
      </w:r>
      <w:r>
        <w:rPr>
          <w:spacing w:val="-7"/>
        </w:rPr>
        <w:t> </w:t>
      </w:r>
      <w:r>
        <w:rPr>
          <w:spacing w:val="-2"/>
        </w:rPr>
        <w:t>support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CHF</w:t>
      </w:r>
      <w:r>
        <w:rPr>
          <w:spacing w:val="-7"/>
        </w:rPr>
        <w:t> </w:t>
      </w:r>
      <w:r>
        <w:rPr>
          <w:spacing w:val="-2"/>
        </w:rPr>
        <w:t>Election</w:t>
      </w:r>
      <w:r>
        <w:rPr>
          <w:spacing w:val="-7"/>
        </w:rPr>
        <w:t> </w:t>
      </w:r>
      <w:r>
        <w:rPr>
          <w:spacing w:val="-2"/>
        </w:rPr>
        <w:t>Platform.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6" w:lineRule="auto" w:before="165" w:after="0"/>
        <w:ind w:left="1580" w:right="715" w:hanging="361"/>
        <w:jc w:val="left"/>
        <w:rPr>
          <w:sz w:val="22"/>
        </w:rPr>
      </w:pPr>
      <w:r>
        <w:rPr>
          <w:spacing w:val="-2"/>
          <w:sz w:val="22"/>
        </w:rPr>
        <w:t>Learn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more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about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Election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Platform,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what’s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it,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measures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would </w:t>
      </w:r>
      <w:r>
        <w:rPr>
          <w:sz w:val="22"/>
        </w:rPr>
        <w:t>achieve for consumers.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58" w:after="0"/>
        <w:ind w:left="1580" w:right="0" w:hanging="360"/>
        <w:jc w:val="left"/>
        <w:rPr>
          <w:sz w:val="22"/>
        </w:rPr>
      </w:pPr>
      <w:r>
        <w:rPr>
          <w:spacing w:val="-2"/>
          <w:sz w:val="22"/>
        </w:rPr>
        <w:t>Spread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word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through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networks.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88" w:after="0"/>
        <w:ind w:left="1580" w:right="0" w:hanging="360"/>
        <w:jc w:val="left"/>
        <w:rPr>
          <w:sz w:val="22"/>
        </w:rPr>
      </w:pPr>
      <w:r>
        <w:rPr>
          <w:spacing w:val="-2"/>
          <w:sz w:val="22"/>
        </w:rPr>
        <w:t>Contact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politicians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candidates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tell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views.</w:t>
      </w:r>
    </w:p>
    <w:p>
      <w:pPr>
        <w:pStyle w:val="BodyText"/>
        <w:spacing w:before="15"/>
      </w:pPr>
    </w:p>
    <w:p>
      <w:pPr>
        <w:pStyle w:val="Heading2"/>
      </w:pPr>
      <w:bookmarkStart w:name="Get more information" w:id="12"/>
      <w:bookmarkEnd w:id="12"/>
      <w:r>
        <w:rPr>
          <w:b w:val="0"/>
        </w:rPr>
      </w:r>
      <w:bookmarkStart w:name="_bookmark4" w:id="13"/>
      <w:bookmarkEnd w:id="13"/>
      <w:r>
        <w:rPr>
          <w:b w:val="0"/>
        </w:rPr>
      </w:r>
      <w:r>
        <w:rPr>
          <w:color w:val="633069"/>
          <w:spacing w:val="-12"/>
        </w:rPr>
        <w:t>Get</w:t>
      </w:r>
      <w:r>
        <w:rPr>
          <w:color w:val="633069"/>
          <w:spacing w:val="-14"/>
        </w:rPr>
        <w:t> </w:t>
      </w:r>
      <w:r>
        <w:rPr>
          <w:color w:val="633069"/>
          <w:spacing w:val="-12"/>
        </w:rPr>
        <w:t>more</w:t>
      </w:r>
      <w:r>
        <w:rPr>
          <w:color w:val="633069"/>
          <w:spacing w:val="-14"/>
        </w:rPr>
        <w:t> </w:t>
      </w:r>
      <w:r>
        <w:rPr>
          <w:color w:val="633069"/>
          <w:spacing w:val="-12"/>
        </w:rPr>
        <w:t>information</w:t>
      </w:r>
    </w:p>
    <w:p>
      <w:pPr>
        <w:pStyle w:val="BodyText"/>
        <w:spacing w:before="198"/>
        <w:ind w:left="860"/>
      </w:pPr>
      <w:r>
        <w:rPr>
          <w:spacing w:val="-2"/>
        </w:rPr>
        <w:t>CHF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produced</w:t>
      </w:r>
      <w:r>
        <w:rPr>
          <w:spacing w:val="-7"/>
        </w:rPr>
        <w:t> </w:t>
      </w:r>
      <w:r>
        <w:rPr>
          <w:spacing w:val="-2"/>
        </w:rPr>
        <w:t>supporting</w:t>
      </w:r>
      <w:r>
        <w:rPr>
          <w:spacing w:val="-8"/>
        </w:rPr>
        <w:t> </w:t>
      </w:r>
      <w:r>
        <w:rPr>
          <w:spacing w:val="-2"/>
        </w:rPr>
        <w:t>materials,</w:t>
      </w:r>
      <w:r>
        <w:rPr>
          <w:spacing w:val="-7"/>
        </w:rPr>
        <w:t> </w:t>
      </w:r>
      <w:r>
        <w:rPr>
          <w:spacing w:val="-2"/>
        </w:rPr>
        <w:t>which</w:t>
      </w:r>
      <w:r>
        <w:rPr>
          <w:spacing w:val="-6"/>
        </w:rPr>
        <w:t> </w:t>
      </w:r>
      <w:r>
        <w:rPr>
          <w:spacing w:val="-2"/>
        </w:rPr>
        <w:t>can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found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hyperlink r:id="rId13">
        <w:r>
          <w:rPr>
            <w:color w:val="633069"/>
            <w:spacing w:val="-2"/>
            <w:u w:val="single" w:color="633069"/>
          </w:rPr>
          <w:t>website</w:t>
        </w:r>
        <w:r>
          <w:rPr>
            <w:spacing w:val="-2"/>
            <w:u w:val="none"/>
          </w:rPr>
          <w:t>,</w:t>
        </w:r>
      </w:hyperlink>
      <w:r>
        <w:rPr>
          <w:spacing w:val="-8"/>
          <w:u w:val="none"/>
        </w:rPr>
        <w:t> </w:t>
      </w:r>
      <w:r>
        <w:rPr>
          <w:spacing w:val="-2"/>
          <w:u w:val="none"/>
        </w:rPr>
        <w:t>including: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64" w:after="0"/>
        <w:ind w:left="1580" w:right="0" w:hanging="360"/>
        <w:jc w:val="left"/>
        <w:rPr>
          <w:sz w:val="22"/>
        </w:rPr>
      </w:pPr>
      <w:r>
        <w:rPr>
          <w:spacing w:val="-2"/>
          <w:sz w:val="22"/>
        </w:rPr>
        <w:t>a</w:t>
      </w:r>
      <w:r>
        <w:rPr>
          <w:spacing w:val="-9"/>
          <w:sz w:val="22"/>
        </w:rPr>
        <w:t> </w:t>
      </w:r>
      <w:hyperlink r:id="rId14">
        <w:r>
          <w:rPr>
            <w:color w:val="633069"/>
            <w:spacing w:val="-2"/>
            <w:sz w:val="22"/>
            <w:u w:val="single" w:color="633069"/>
          </w:rPr>
          <w:t>media</w:t>
        </w:r>
        <w:r>
          <w:rPr>
            <w:color w:val="633069"/>
            <w:spacing w:val="-9"/>
            <w:sz w:val="22"/>
            <w:u w:val="single" w:color="633069"/>
          </w:rPr>
          <w:t> </w:t>
        </w:r>
        <w:r>
          <w:rPr>
            <w:color w:val="633069"/>
            <w:spacing w:val="-2"/>
            <w:sz w:val="22"/>
            <w:u w:val="single" w:color="633069"/>
          </w:rPr>
          <w:t>release</w:t>
        </w:r>
      </w:hyperlink>
      <w:r>
        <w:rPr>
          <w:color w:val="633069"/>
          <w:spacing w:val="-7"/>
          <w:sz w:val="22"/>
          <w:u w:val="none"/>
        </w:rPr>
        <w:t> </w:t>
      </w:r>
      <w:r>
        <w:rPr>
          <w:spacing w:val="-2"/>
          <w:sz w:val="22"/>
          <w:u w:val="none"/>
        </w:rPr>
        <w:t>(22</w:t>
      </w:r>
      <w:r>
        <w:rPr>
          <w:spacing w:val="-10"/>
          <w:sz w:val="22"/>
          <w:u w:val="none"/>
        </w:rPr>
        <w:t> </w:t>
      </w:r>
      <w:r>
        <w:rPr>
          <w:spacing w:val="-2"/>
          <w:sz w:val="22"/>
          <w:u w:val="none"/>
        </w:rPr>
        <w:t>February</w:t>
      </w:r>
      <w:r>
        <w:rPr>
          <w:spacing w:val="-9"/>
          <w:sz w:val="22"/>
          <w:u w:val="none"/>
        </w:rPr>
        <w:t> </w:t>
      </w:r>
      <w:r>
        <w:rPr>
          <w:spacing w:val="-4"/>
          <w:sz w:val="22"/>
          <w:u w:val="none"/>
        </w:rPr>
        <w:t>2022)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6" w:lineRule="auto" w:before="186" w:after="0"/>
        <w:ind w:left="1580" w:right="437" w:hanging="360"/>
        <w:jc w:val="left"/>
        <w:rPr>
          <w:sz w:val="22"/>
        </w:rPr>
      </w:pPr>
      <w:r>
        <w:rPr>
          <w:spacing w:val="-6"/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blog article;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“</w:t>
      </w:r>
      <w:hyperlink r:id="rId15">
        <w:r>
          <w:rPr>
            <w:i/>
            <w:color w:val="633069"/>
            <w:spacing w:val="-6"/>
            <w:sz w:val="22"/>
            <w:u w:val="single" w:color="633069"/>
          </w:rPr>
          <w:t>Changes</w:t>
        </w:r>
        <w:r>
          <w:rPr>
            <w:i/>
            <w:color w:val="633069"/>
            <w:spacing w:val="-8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in a</w:t>
        </w:r>
        <w:r>
          <w:rPr>
            <w:i/>
            <w:color w:val="633069"/>
            <w:spacing w:val="-9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lifetime</w:t>
        </w:r>
        <w:r>
          <w:rPr>
            <w:i/>
            <w:color w:val="633069"/>
            <w:spacing w:val="-12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we</w:t>
        </w:r>
        <w:r>
          <w:rPr>
            <w:i/>
            <w:color w:val="633069"/>
            <w:spacing w:val="-8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need</w:t>
        </w:r>
        <w:r>
          <w:rPr>
            <w:i/>
            <w:color w:val="633069"/>
            <w:spacing w:val="-8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in</w:t>
        </w:r>
        <w:r>
          <w:rPr>
            <w:i/>
            <w:color w:val="633069"/>
            <w:spacing w:val="-8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our</w:t>
        </w:r>
        <w:r>
          <w:rPr>
            <w:i/>
            <w:color w:val="633069"/>
            <w:spacing w:val="-8"/>
            <w:sz w:val="22"/>
            <w:u w:val="single" w:color="633069"/>
          </w:rPr>
          <w:t> </w:t>
        </w:r>
        <w:r>
          <w:rPr>
            <w:i/>
            <w:color w:val="633069"/>
            <w:spacing w:val="-6"/>
            <w:sz w:val="22"/>
            <w:u w:val="single" w:color="633069"/>
          </w:rPr>
          <w:t>healthcare</w:t>
        </w:r>
      </w:hyperlink>
      <w:r>
        <w:rPr>
          <w:spacing w:val="-6"/>
          <w:sz w:val="22"/>
          <w:u w:val="none"/>
        </w:rPr>
        <w:t>”</w:t>
      </w:r>
      <w:r>
        <w:rPr>
          <w:spacing w:val="-9"/>
          <w:sz w:val="22"/>
          <w:u w:val="none"/>
        </w:rPr>
        <w:t> </w:t>
      </w:r>
      <w:r>
        <w:rPr>
          <w:spacing w:val="-6"/>
          <w:sz w:val="22"/>
          <w:u w:val="none"/>
        </w:rPr>
        <w:t>by</w:t>
      </w:r>
      <w:r>
        <w:rPr>
          <w:spacing w:val="-8"/>
          <w:sz w:val="22"/>
          <w:u w:val="none"/>
        </w:rPr>
        <w:t> </w:t>
      </w:r>
      <w:r>
        <w:rPr>
          <w:spacing w:val="-6"/>
          <w:sz w:val="22"/>
          <w:u w:val="none"/>
        </w:rPr>
        <w:t>Leanne</w:t>
      </w:r>
      <w:r>
        <w:rPr>
          <w:spacing w:val="-8"/>
          <w:sz w:val="22"/>
          <w:u w:val="none"/>
        </w:rPr>
        <w:t> </w:t>
      </w:r>
      <w:r>
        <w:rPr>
          <w:spacing w:val="-6"/>
          <w:sz w:val="22"/>
          <w:u w:val="none"/>
        </w:rPr>
        <w:t>Wells,</w:t>
      </w:r>
      <w:r>
        <w:rPr>
          <w:spacing w:val="-7"/>
          <w:sz w:val="22"/>
          <w:u w:val="none"/>
        </w:rPr>
        <w:t> </w:t>
      </w:r>
      <w:r>
        <w:rPr>
          <w:spacing w:val="-6"/>
          <w:sz w:val="22"/>
          <w:u w:val="none"/>
        </w:rPr>
        <w:t>Chief </w:t>
      </w:r>
      <w:r>
        <w:rPr>
          <w:sz w:val="22"/>
          <w:u w:val="none"/>
        </w:rPr>
        <w:t>Executive Officer, CHF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408" w:lineRule="auto" w:before="161" w:after="0"/>
        <w:ind w:left="860" w:right="1653" w:firstLine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detailed</w:t>
      </w:r>
      <w:r>
        <w:rPr>
          <w:spacing w:val="-10"/>
          <w:sz w:val="22"/>
        </w:rPr>
        <w:t> </w:t>
      </w:r>
      <w:r>
        <w:rPr>
          <w:sz w:val="22"/>
        </w:rPr>
        <w:t>case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12"/>
          <w:sz w:val="22"/>
        </w:rPr>
        <w:t> </w:t>
      </w:r>
      <w:hyperlink r:id="rId16">
        <w:r>
          <w:rPr>
            <w:color w:val="633069"/>
            <w:sz w:val="22"/>
            <w:u w:val="single" w:color="633069"/>
          </w:rPr>
          <w:t>Australian</w:t>
        </w:r>
        <w:r>
          <w:rPr>
            <w:color w:val="633069"/>
            <w:spacing w:val="-10"/>
            <w:sz w:val="22"/>
            <w:u w:val="single" w:color="633069"/>
          </w:rPr>
          <w:t> </w:t>
        </w:r>
        <w:r>
          <w:rPr>
            <w:color w:val="633069"/>
            <w:sz w:val="22"/>
            <w:u w:val="single" w:color="633069"/>
          </w:rPr>
          <w:t>Health</w:t>
        </w:r>
        <w:r>
          <w:rPr>
            <w:color w:val="633069"/>
            <w:spacing w:val="-10"/>
            <w:sz w:val="22"/>
            <w:u w:val="single" w:color="633069"/>
          </w:rPr>
          <w:t> </w:t>
        </w:r>
        <w:r>
          <w:rPr>
            <w:color w:val="633069"/>
            <w:sz w:val="22"/>
            <w:u w:val="single" w:color="633069"/>
          </w:rPr>
          <w:t>Consumer</w:t>
        </w:r>
        <w:r>
          <w:rPr>
            <w:color w:val="633069"/>
            <w:spacing w:val="-11"/>
            <w:sz w:val="22"/>
            <w:u w:val="single" w:color="633069"/>
          </w:rPr>
          <w:t> </w:t>
        </w:r>
        <w:r>
          <w:rPr>
            <w:color w:val="633069"/>
            <w:sz w:val="22"/>
            <w:u w:val="single" w:color="633069"/>
          </w:rPr>
          <w:t>Leadership</w:t>
        </w:r>
        <w:r>
          <w:rPr>
            <w:color w:val="633069"/>
            <w:spacing w:val="-10"/>
            <w:sz w:val="22"/>
            <w:u w:val="single" w:color="633069"/>
          </w:rPr>
          <w:t> </w:t>
        </w:r>
        <w:r>
          <w:rPr>
            <w:color w:val="633069"/>
            <w:sz w:val="22"/>
            <w:u w:val="single" w:color="633069"/>
          </w:rPr>
          <w:t>Academy</w:t>
        </w:r>
      </w:hyperlink>
      <w:r>
        <w:rPr>
          <w:sz w:val="22"/>
          <w:u w:val="none"/>
        </w:rPr>
        <w:t>. These will soon be accompanied by: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</w:tabs>
        <w:spacing w:line="258" w:lineRule="exact" w:before="0" w:after="0"/>
        <w:ind w:left="1579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series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video</w:t>
      </w:r>
      <w:r>
        <w:rPr>
          <w:spacing w:val="-12"/>
          <w:sz w:val="22"/>
        </w:rPr>
        <w:t> </w:t>
      </w:r>
      <w:r>
        <w:rPr>
          <w:sz w:val="22"/>
        </w:rPr>
        <w:t>endorsements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Youth</w:t>
      </w:r>
      <w:r>
        <w:rPr>
          <w:spacing w:val="-12"/>
          <w:sz w:val="22"/>
        </w:rPr>
        <w:t> </w:t>
      </w:r>
      <w:r>
        <w:rPr>
          <w:sz w:val="22"/>
        </w:rPr>
        <w:t>Health</w:t>
      </w:r>
      <w:r>
        <w:rPr>
          <w:spacing w:val="-11"/>
          <w:sz w:val="22"/>
        </w:rPr>
        <w:t> </w:t>
      </w:r>
      <w:r>
        <w:rPr>
          <w:sz w:val="22"/>
        </w:rPr>
        <w:t>Forum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Leadership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Academy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86" w:after="0"/>
        <w:ind w:left="1580" w:right="0" w:hanging="360"/>
        <w:jc w:val="left"/>
        <w:rPr>
          <w:sz w:val="22"/>
        </w:rPr>
      </w:pPr>
      <w:r>
        <w:rPr>
          <w:spacing w:val="-2"/>
          <w:sz w:val="22"/>
        </w:rPr>
        <w:t>media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interviews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editorials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88" w:after="0"/>
        <w:ind w:left="1580" w:right="0" w:hanging="360"/>
        <w:jc w:val="left"/>
        <w:rPr>
          <w:sz w:val="22"/>
        </w:rPr>
      </w:pPr>
      <w:r>
        <w:rPr>
          <w:spacing w:val="-6"/>
          <w:sz w:val="22"/>
        </w:rPr>
        <w:t>political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party responses.</w:t>
      </w:r>
    </w:p>
    <w:p>
      <w:pPr>
        <w:pStyle w:val="BodyText"/>
        <w:spacing w:before="189"/>
        <w:ind w:left="860"/>
      </w:pPr>
      <w:r>
        <w:rPr/>
        <w:t>These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7"/>
        </w:rPr>
        <w:t> </w:t>
      </w:r>
      <w:r>
        <w:rPr/>
        <w:t>available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CHF</w:t>
      </w:r>
      <w:r>
        <w:rPr>
          <w:spacing w:val="-17"/>
        </w:rPr>
        <w:t> </w:t>
      </w:r>
      <w:r>
        <w:rPr/>
        <w:t>website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social</w:t>
      </w:r>
      <w:r>
        <w:rPr>
          <w:spacing w:val="-16"/>
        </w:rPr>
        <w:t> </w:t>
      </w:r>
      <w:r>
        <w:rPr/>
        <w:t>media</w:t>
      </w:r>
      <w:r>
        <w:rPr>
          <w:spacing w:val="-15"/>
        </w:rPr>
        <w:t> </w:t>
      </w:r>
      <w:r>
        <w:rPr/>
        <w:t>channels</w:t>
      </w:r>
      <w:r>
        <w:rPr>
          <w:spacing w:val="-17"/>
        </w:rPr>
        <w:t> </w:t>
      </w:r>
      <w:r>
        <w:rPr/>
        <w:t>when</w:t>
      </w:r>
      <w:r>
        <w:rPr>
          <w:spacing w:val="-14"/>
        </w:rPr>
        <w:t> </w:t>
      </w:r>
      <w:r>
        <w:rPr/>
        <w:t>they</w:t>
      </w:r>
      <w:r>
        <w:rPr>
          <w:spacing w:val="-17"/>
        </w:rPr>
        <w:t> </w:t>
      </w:r>
      <w:r>
        <w:rPr>
          <w:spacing w:val="-2"/>
        </w:rPr>
        <w:t>happen.</w:t>
      </w:r>
    </w:p>
    <w:p>
      <w:pPr>
        <w:pStyle w:val="BodyText"/>
        <w:spacing w:line="283" w:lineRule="auto" w:before="169"/>
        <w:ind w:left="860"/>
      </w:pPr>
      <w:r>
        <w:rPr/>
        <w:t>There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>
          <w:i/>
        </w:rPr>
        <w:t>CHF</w:t>
      </w:r>
      <w:r>
        <w:rPr>
          <w:i/>
          <w:spacing w:val="-16"/>
        </w:rPr>
        <w:t> </w:t>
      </w:r>
      <w:r>
        <w:rPr>
          <w:i/>
        </w:rPr>
        <w:t>Talks</w:t>
      </w:r>
      <w:r>
        <w:rPr>
          <w:i/>
          <w:spacing w:val="-17"/>
        </w:rPr>
        <w:t> </w:t>
      </w:r>
      <w:r>
        <w:rPr/>
        <w:t>webinar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lead</w:t>
      </w:r>
      <w:r>
        <w:rPr>
          <w:spacing w:val="-16"/>
        </w:rPr>
        <w:t> </w:t>
      </w:r>
      <w:r>
        <w:rPr/>
        <w:t>up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election</w:t>
      </w:r>
      <w:r>
        <w:rPr>
          <w:spacing w:val="-16"/>
        </w:rPr>
        <w:t> </w:t>
      </w:r>
      <w:r>
        <w:rPr/>
        <w:t>–</w:t>
      </w:r>
      <w:r>
        <w:rPr>
          <w:spacing w:val="-17"/>
        </w:rPr>
        <w:t> </w:t>
      </w:r>
      <w:r>
        <w:rPr/>
        <w:t>please</w:t>
      </w:r>
      <w:r>
        <w:rPr>
          <w:spacing w:val="-17"/>
        </w:rPr>
        <w:t> </w:t>
      </w:r>
      <w:r>
        <w:rPr/>
        <w:t>keep</w:t>
      </w:r>
      <w:r>
        <w:rPr>
          <w:spacing w:val="-16"/>
        </w:rPr>
        <w:t> </w:t>
      </w:r>
      <w:r>
        <w:rPr/>
        <w:t>an</w:t>
      </w:r>
      <w:r>
        <w:rPr>
          <w:spacing w:val="-17"/>
        </w:rPr>
        <w:t> </w:t>
      </w:r>
      <w:r>
        <w:rPr/>
        <w:t>eye</w:t>
      </w:r>
      <w:r>
        <w:rPr>
          <w:spacing w:val="-16"/>
        </w:rPr>
        <w:t> </w:t>
      </w:r>
      <w:r>
        <w:rPr/>
        <w:t>out</w:t>
      </w:r>
      <w:r>
        <w:rPr>
          <w:spacing w:val="-17"/>
        </w:rPr>
        <w:t> </w:t>
      </w:r>
      <w:r>
        <w:rPr/>
        <w:t>for details in the CHF newsletters and social media channels.</w:t>
      </w:r>
    </w:p>
    <w:p>
      <w:pPr>
        <w:pStyle w:val="Heading2"/>
        <w:spacing w:before="247"/>
      </w:pPr>
      <w:bookmarkStart w:name="Spread the word!" w:id="14"/>
      <w:bookmarkEnd w:id="14"/>
      <w:r>
        <w:rPr>
          <w:b w:val="0"/>
        </w:rPr>
      </w:r>
      <w:bookmarkStart w:name="_bookmark5" w:id="15"/>
      <w:bookmarkEnd w:id="15"/>
      <w:r>
        <w:rPr>
          <w:b w:val="0"/>
        </w:rPr>
      </w:r>
      <w:r>
        <w:rPr>
          <w:color w:val="633069"/>
          <w:spacing w:val="-8"/>
        </w:rPr>
        <w:t>Spread</w:t>
      </w:r>
      <w:r>
        <w:rPr>
          <w:color w:val="633069"/>
          <w:spacing w:val="-16"/>
        </w:rPr>
        <w:t> </w:t>
      </w:r>
      <w:r>
        <w:rPr>
          <w:color w:val="633069"/>
          <w:spacing w:val="-8"/>
        </w:rPr>
        <w:t>the</w:t>
      </w:r>
      <w:r>
        <w:rPr>
          <w:color w:val="633069"/>
          <w:spacing w:val="-17"/>
        </w:rPr>
        <w:t> </w:t>
      </w:r>
      <w:r>
        <w:rPr>
          <w:color w:val="633069"/>
          <w:spacing w:val="-8"/>
        </w:rPr>
        <w:t>word!</w:t>
      </w:r>
    </w:p>
    <w:p>
      <w:pPr>
        <w:pStyle w:val="BodyText"/>
        <w:spacing w:line="285" w:lineRule="auto" w:before="196"/>
        <w:ind w:left="860" w:right="426"/>
      </w:pP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political leaders</w:t>
      </w:r>
      <w:r>
        <w:rPr>
          <w:spacing w:val="-2"/>
        </w:rPr>
        <w:t> </w:t>
      </w:r>
      <w:r>
        <w:rPr/>
        <w:t>and parties, local</w:t>
      </w:r>
      <w:r>
        <w:rPr>
          <w:spacing w:val="-4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and candidates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voters,</w:t>
      </w:r>
      <w:r>
        <w:rPr>
          <w:spacing w:val="-16"/>
        </w:rPr>
        <w:t> </w:t>
      </w:r>
      <w:r>
        <w:rPr/>
        <w:t>we</w:t>
      </w:r>
      <w:r>
        <w:rPr>
          <w:spacing w:val="-17"/>
        </w:rPr>
        <w:t> </w:t>
      </w:r>
      <w:r>
        <w:rPr/>
        <w:t>need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build</w:t>
      </w:r>
      <w:r>
        <w:rPr>
          <w:spacing w:val="-16"/>
        </w:rPr>
        <w:t> </w:t>
      </w:r>
      <w:r>
        <w:rPr/>
        <w:t>momentum</w:t>
      </w:r>
      <w:r>
        <w:rPr>
          <w:spacing w:val="-17"/>
        </w:rPr>
        <w:t> </w:t>
      </w:r>
      <w:r>
        <w:rPr/>
        <w:t>across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country,</w:t>
      </w:r>
      <w:r>
        <w:rPr>
          <w:spacing w:val="-17"/>
        </w:rPr>
        <w:t> </w:t>
      </w:r>
      <w:r>
        <w:rPr/>
        <w:t>advocating</w:t>
      </w:r>
      <w:r>
        <w:rPr>
          <w:spacing w:val="-16"/>
        </w:rPr>
        <w:t> </w:t>
      </w:r>
      <w:r>
        <w:rPr/>
        <w:t>for changes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health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health</w:t>
      </w:r>
      <w:r>
        <w:rPr>
          <w:spacing w:val="-9"/>
        </w:rPr>
        <w:t> </w:t>
      </w:r>
      <w:r>
        <w:rPr/>
        <w:t>delivery.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inform</w:t>
      </w:r>
      <w:r>
        <w:rPr>
          <w:spacing w:val="-11"/>
        </w:rPr>
        <w:t> </w:t>
      </w:r>
      <w:r>
        <w:rPr/>
        <w:t>your</w:t>
      </w:r>
      <w:r>
        <w:rPr>
          <w:spacing w:val="-12"/>
        </w:rPr>
        <w:t> </w:t>
      </w:r>
      <w:r>
        <w:rPr/>
        <w:t>friends,</w:t>
      </w:r>
      <w:r>
        <w:rPr>
          <w:spacing w:val="-10"/>
        </w:rPr>
        <w:t> </w:t>
      </w:r>
      <w:r>
        <w:rPr/>
        <w:t>health networks, groups you belong to, and others.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16" w:after="0"/>
        <w:ind w:left="1580" w:right="0" w:hanging="360"/>
        <w:jc w:val="left"/>
        <w:rPr>
          <w:sz w:val="22"/>
        </w:rPr>
      </w:pPr>
      <w:r>
        <w:rPr>
          <w:spacing w:val="-2"/>
          <w:sz w:val="22"/>
        </w:rPr>
        <w:t>Tell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where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download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package.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6" w:lineRule="auto" w:before="186" w:after="0"/>
        <w:ind w:left="1580" w:right="583" w:hanging="361"/>
        <w:jc w:val="left"/>
        <w:rPr>
          <w:sz w:val="22"/>
        </w:rPr>
      </w:pP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measures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package that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are passionate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encourage others to do the same.</w:t>
      </w: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40" w:lineRule="auto" w:before="158" w:after="0"/>
        <w:ind w:left="1581" w:right="0" w:hanging="360"/>
        <w:jc w:val="left"/>
        <w:rPr>
          <w:sz w:val="22"/>
        </w:rPr>
      </w:pPr>
      <w:r>
        <w:rPr>
          <w:sz w:val="22"/>
        </w:rPr>
        <w:t>Talk</w:t>
      </w:r>
      <w:r>
        <w:rPr>
          <w:spacing w:val="-16"/>
          <w:sz w:val="22"/>
        </w:rPr>
        <w:t> </w:t>
      </w:r>
      <w:r>
        <w:rPr>
          <w:sz w:val="22"/>
        </w:rPr>
        <w:t>about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advocacy</w:t>
      </w:r>
      <w:r>
        <w:rPr>
          <w:spacing w:val="-17"/>
          <w:sz w:val="22"/>
        </w:rPr>
        <w:t> </w:t>
      </w:r>
      <w:r>
        <w:rPr>
          <w:sz w:val="22"/>
        </w:rPr>
        <w:t>you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they</w:t>
      </w:r>
      <w:r>
        <w:rPr>
          <w:spacing w:val="-13"/>
          <w:sz w:val="22"/>
        </w:rPr>
        <w:t> </w:t>
      </w:r>
      <w:r>
        <w:rPr>
          <w:sz w:val="22"/>
        </w:rPr>
        <w:t>can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your</w:t>
      </w:r>
      <w:r>
        <w:rPr>
          <w:spacing w:val="-16"/>
          <w:sz w:val="22"/>
        </w:rPr>
        <w:t> </w:t>
      </w:r>
      <w:r>
        <w:rPr>
          <w:sz w:val="22"/>
        </w:rPr>
        <w:t>own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communities.</w:t>
      </w: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40" w:lineRule="auto" w:before="189" w:after="0"/>
        <w:ind w:left="1581" w:right="0" w:hanging="360"/>
        <w:jc w:val="left"/>
        <w:rPr>
          <w:sz w:val="22"/>
        </w:rPr>
      </w:pPr>
      <w:r>
        <w:rPr>
          <w:sz w:val="22"/>
        </w:rPr>
        <w:t>Like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share</w:t>
      </w:r>
      <w:r>
        <w:rPr>
          <w:spacing w:val="-15"/>
          <w:sz w:val="22"/>
        </w:rPr>
        <w:t> </w:t>
      </w:r>
      <w:r>
        <w:rPr>
          <w:sz w:val="22"/>
        </w:rPr>
        <w:t>media</w:t>
      </w:r>
      <w:r>
        <w:rPr>
          <w:spacing w:val="-16"/>
          <w:sz w:val="22"/>
        </w:rPr>
        <w:t> </w:t>
      </w:r>
      <w:r>
        <w:rPr>
          <w:sz w:val="22"/>
        </w:rPr>
        <w:t>posts</w:t>
      </w:r>
      <w:r>
        <w:rPr>
          <w:spacing w:val="-15"/>
          <w:sz w:val="22"/>
        </w:rPr>
        <w:t> </w:t>
      </w:r>
      <w:r>
        <w:rPr>
          <w:sz w:val="22"/>
        </w:rPr>
        <w:t>about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Election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Platform.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21" w:top="1180" w:bottom="920" w:left="580" w:right="1020"/>
        </w:sectPr>
      </w:pPr>
    </w:p>
    <w:p>
      <w:pPr>
        <w:pStyle w:val="Heading2"/>
        <w:spacing w:before="83"/>
        <w:jc w:val="both"/>
      </w:pPr>
      <w:bookmarkStart w:name="Write or call a politician" w:id="16"/>
      <w:bookmarkEnd w:id="16"/>
      <w:r>
        <w:rPr>
          <w:b w:val="0"/>
        </w:rPr>
      </w:r>
      <w:bookmarkStart w:name="_bookmark6" w:id="17"/>
      <w:bookmarkEnd w:id="17"/>
      <w:r>
        <w:rPr>
          <w:b w:val="0"/>
        </w:rPr>
      </w:r>
      <w:r>
        <w:rPr>
          <w:color w:val="633069"/>
          <w:spacing w:val="-12"/>
        </w:rPr>
        <w:t>Write</w:t>
      </w:r>
      <w:r>
        <w:rPr>
          <w:color w:val="633069"/>
          <w:spacing w:val="-17"/>
        </w:rPr>
        <w:t> </w:t>
      </w:r>
      <w:r>
        <w:rPr>
          <w:color w:val="633069"/>
          <w:spacing w:val="-12"/>
        </w:rPr>
        <w:t>or</w:t>
      </w:r>
      <w:r>
        <w:rPr>
          <w:color w:val="633069"/>
          <w:spacing w:val="-15"/>
        </w:rPr>
        <w:t> </w:t>
      </w:r>
      <w:r>
        <w:rPr>
          <w:color w:val="633069"/>
          <w:spacing w:val="-12"/>
        </w:rPr>
        <w:t>call</w:t>
      </w:r>
      <w:r>
        <w:rPr>
          <w:color w:val="633069"/>
          <w:spacing w:val="-15"/>
        </w:rPr>
        <w:t> </w:t>
      </w:r>
      <w:r>
        <w:rPr>
          <w:color w:val="633069"/>
          <w:spacing w:val="-12"/>
        </w:rPr>
        <w:t>a</w:t>
      </w:r>
      <w:r>
        <w:rPr>
          <w:color w:val="633069"/>
          <w:spacing w:val="-16"/>
        </w:rPr>
        <w:t> </w:t>
      </w:r>
      <w:r>
        <w:rPr>
          <w:color w:val="633069"/>
          <w:spacing w:val="-12"/>
        </w:rPr>
        <w:t>politician</w:t>
      </w:r>
    </w:p>
    <w:p>
      <w:pPr>
        <w:pStyle w:val="BodyText"/>
        <w:spacing w:line="285" w:lineRule="auto" w:before="196"/>
        <w:ind w:left="860" w:right="689" w:hanging="1"/>
        <w:jc w:val="both"/>
      </w:pPr>
      <w:r>
        <w:rPr>
          <w:spacing w:val="-2"/>
        </w:rPr>
        <w:t>Contacting</w:t>
      </w:r>
      <w:r>
        <w:rPr>
          <w:spacing w:val="-13"/>
        </w:rPr>
        <w:t> </w:t>
      </w:r>
      <w:r>
        <w:rPr>
          <w:spacing w:val="-2"/>
        </w:rPr>
        <w:t>local</w:t>
      </w:r>
      <w:r>
        <w:rPr>
          <w:spacing w:val="-15"/>
        </w:rPr>
        <w:t> </w:t>
      </w:r>
      <w:r>
        <w:rPr>
          <w:spacing w:val="-2"/>
        </w:rPr>
        <w:t>members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senators,</w:t>
      </w:r>
      <w:r>
        <w:rPr>
          <w:spacing w:val="-12"/>
        </w:rPr>
        <w:t> </w:t>
      </w:r>
      <w:r>
        <w:rPr>
          <w:spacing w:val="-2"/>
        </w:rPr>
        <w:t>leaders,</w:t>
      </w:r>
      <w:r>
        <w:rPr>
          <w:spacing w:val="-14"/>
        </w:rPr>
        <w:t> </w:t>
      </w:r>
      <w:r>
        <w:rPr>
          <w:spacing w:val="-2"/>
        </w:rPr>
        <w:t>political</w:t>
      </w:r>
      <w:r>
        <w:rPr>
          <w:spacing w:val="-12"/>
        </w:rPr>
        <w:t> </w:t>
      </w:r>
      <w:r>
        <w:rPr>
          <w:spacing w:val="-2"/>
        </w:rPr>
        <w:t>parties,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candidates,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really </w:t>
      </w:r>
      <w:r>
        <w:rPr/>
        <w:t>effective.</w:t>
      </w:r>
      <w:r>
        <w:rPr>
          <w:spacing w:val="10"/>
        </w:rPr>
        <w:t> </w:t>
      </w:r>
      <w:r>
        <w:rPr/>
        <w:t>Political</w:t>
      </w:r>
      <w:r>
        <w:rPr>
          <w:spacing w:val="-17"/>
        </w:rPr>
        <w:t> </w:t>
      </w:r>
      <w:r>
        <w:rPr/>
        <w:t>offices</w:t>
      </w:r>
      <w:r>
        <w:rPr>
          <w:spacing w:val="-16"/>
        </w:rPr>
        <w:t> </w:t>
      </w:r>
      <w:r>
        <w:rPr/>
        <w:t>always</w:t>
      </w:r>
      <w:r>
        <w:rPr>
          <w:spacing w:val="-17"/>
        </w:rPr>
        <w:t> </w:t>
      </w:r>
      <w:r>
        <w:rPr/>
        <w:t>record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number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call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emails</w:t>
      </w:r>
      <w:r>
        <w:rPr>
          <w:spacing w:val="-17"/>
        </w:rPr>
        <w:t> </w:t>
      </w:r>
      <w:r>
        <w:rPr/>
        <w:t>they</w:t>
      </w:r>
      <w:r>
        <w:rPr>
          <w:spacing w:val="-16"/>
        </w:rPr>
        <w:t> </w:t>
      </w:r>
      <w:r>
        <w:rPr/>
        <w:t>receive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/>
        <w:t>an issue,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it</w:t>
      </w:r>
      <w:r>
        <w:rPr>
          <w:spacing w:val="-14"/>
        </w:rPr>
        <w:t> </w:t>
      </w:r>
      <w:r>
        <w:rPr/>
        <w:t>affects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own</w:t>
      </w:r>
      <w:r>
        <w:rPr>
          <w:spacing w:val="-15"/>
        </w:rPr>
        <w:t> </w:t>
      </w:r>
      <w:r>
        <w:rPr/>
        <w:t>advocacy</w:t>
      </w:r>
      <w:r>
        <w:rPr>
          <w:spacing w:val="-15"/>
        </w:rPr>
        <w:t> </w:t>
      </w:r>
      <w:r>
        <w:rPr/>
        <w:t>within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party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community.</w:t>
      </w:r>
    </w:p>
    <w:p>
      <w:pPr>
        <w:pStyle w:val="BodyText"/>
        <w:spacing w:line="285" w:lineRule="auto" w:before="118"/>
        <w:ind w:left="860" w:right="426"/>
      </w:pPr>
      <w:r>
        <w:rPr/>
        <w:t>Calling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emailing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/>
        <w:t>local</w:t>
      </w:r>
      <w:r>
        <w:rPr>
          <w:spacing w:val="-14"/>
        </w:rPr>
        <w:t> </w:t>
      </w:r>
      <w:r>
        <w:rPr/>
        <w:t>member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other</w:t>
      </w:r>
      <w:r>
        <w:rPr>
          <w:spacing w:val="-11"/>
        </w:rPr>
        <w:t> </w:t>
      </w:r>
      <w:r>
        <w:rPr/>
        <w:t>candidates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good</w:t>
      </w:r>
      <w:r>
        <w:rPr>
          <w:spacing w:val="-10"/>
        </w:rPr>
        <w:t> </w:t>
      </w:r>
      <w:r>
        <w:rPr/>
        <w:t>start.</w:t>
      </w:r>
      <w:r>
        <w:rPr>
          <w:spacing w:val="40"/>
        </w:rPr>
        <w:t> </w:t>
      </w:r>
      <w:r>
        <w:rPr/>
        <w:t>You</w:t>
      </w:r>
      <w:r>
        <w:rPr>
          <w:spacing w:val="-10"/>
        </w:rPr>
        <w:t> </w:t>
      </w:r>
      <w:r>
        <w:rPr/>
        <w:t>will,</w:t>
      </w:r>
      <w:r>
        <w:rPr>
          <w:spacing w:val="-11"/>
        </w:rPr>
        <w:t> </w:t>
      </w:r>
      <w:r>
        <w:rPr/>
        <w:t>not </w:t>
      </w:r>
      <w:r>
        <w:rPr>
          <w:spacing w:val="-4"/>
        </w:rPr>
        <w:t>doubt</w:t>
      </w:r>
      <w:r>
        <w:rPr>
          <w:spacing w:val="-8"/>
        </w:rPr>
        <w:t> </w:t>
      </w:r>
      <w:r>
        <w:rPr>
          <w:spacing w:val="-4"/>
        </w:rPr>
        <w:t>receive</w:t>
      </w:r>
      <w:r>
        <w:rPr>
          <w:spacing w:val="-7"/>
        </w:rPr>
        <w:t> </w:t>
      </w:r>
      <w:r>
        <w:rPr>
          <w:spacing w:val="-4"/>
        </w:rPr>
        <w:t>leaflets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10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contact</w:t>
      </w:r>
      <w:r>
        <w:rPr>
          <w:spacing w:val="-10"/>
        </w:rPr>
        <w:t> </w:t>
      </w:r>
      <w:r>
        <w:rPr>
          <w:spacing w:val="-4"/>
        </w:rPr>
        <w:t>details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lead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the </w:t>
      </w:r>
      <w:r>
        <w:rPr/>
        <w:t>election.</w:t>
      </w:r>
      <w:r>
        <w:rPr>
          <w:spacing w:val="40"/>
        </w:rPr>
        <w:t> </w:t>
      </w:r>
      <w:r>
        <w:rPr/>
        <w:t>You</w:t>
      </w:r>
      <w:r>
        <w:rPr>
          <w:spacing w:val="-1"/>
        </w:rPr>
        <w:t> </w:t>
      </w:r>
      <w:r>
        <w:rPr/>
        <w:t>can also search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member and senators</w:t>
      </w:r>
      <w:r>
        <w:rPr>
          <w:spacing w:val="-4"/>
        </w:rPr>
        <w:t> </w:t>
      </w:r>
      <w:r>
        <w:rPr/>
        <w:t>on the</w:t>
      </w:r>
      <w:r>
        <w:rPr>
          <w:spacing w:val="-5"/>
        </w:rPr>
        <w:t> </w:t>
      </w:r>
      <w:r>
        <w:rPr/>
        <w:t>Australian Parliament</w:t>
      </w:r>
      <w:r>
        <w:rPr>
          <w:spacing w:val="-3"/>
        </w:rPr>
        <w:t> </w:t>
      </w:r>
      <w:r>
        <w:rPr/>
        <w:t>House </w:t>
      </w:r>
      <w:hyperlink r:id="rId17">
        <w:r>
          <w:rPr>
            <w:color w:val="633069"/>
            <w:u w:val="single" w:color="633069"/>
          </w:rPr>
          <w:t>website</w:t>
        </w:r>
        <w:r>
          <w:rPr>
            <w:u w:val="none"/>
          </w:rPr>
          <w:t>.</w:t>
        </w:r>
      </w:hyperlink>
      <w:r>
        <w:rPr>
          <w:spacing w:val="40"/>
          <w:u w:val="none"/>
        </w:rPr>
        <w:t> </w:t>
      </w:r>
      <w:r>
        <w:rPr>
          <w:u w:val="none"/>
        </w:rPr>
        <w:t>Below</w:t>
      </w:r>
      <w:r>
        <w:rPr>
          <w:spacing w:val="-1"/>
          <w:u w:val="none"/>
        </w:rPr>
        <w:t> </w:t>
      </w:r>
      <w:r>
        <w:rPr>
          <w:u w:val="none"/>
        </w:rPr>
        <w:t>is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-1"/>
          <w:u w:val="none"/>
        </w:rPr>
        <w:t> </w:t>
      </w:r>
      <w:r>
        <w:rPr>
          <w:u w:val="none"/>
        </w:rPr>
        <w:t>list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other</w:t>
      </w:r>
      <w:r>
        <w:rPr>
          <w:spacing w:val="-3"/>
          <w:u w:val="none"/>
        </w:rPr>
        <w:t> </w:t>
      </w:r>
      <w:r>
        <w:rPr>
          <w:u w:val="none"/>
        </w:rPr>
        <w:t>members</w:t>
      </w:r>
      <w:r>
        <w:rPr>
          <w:spacing w:val="-2"/>
          <w:u w:val="none"/>
        </w:rPr>
        <w:t> </w:t>
      </w:r>
      <w:r>
        <w:rPr>
          <w:u w:val="none"/>
        </w:rPr>
        <w:t>and senators,</w:t>
      </w:r>
      <w:r>
        <w:rPr>
          <w:spacing w:val="-3"/>
          <w:u w:val="none"/>
        </w:rPr>
        <w:t> </w:t>
      </w:r>
      <w:r>
        <w:rPr>
          <w:u w:val="none"/>
        </w:rPr>
        <w:t>who</w:t>
      </w:r>
      <w:r>
        <w:rPr>
          <w:spacing w:val="-2"/>
          <w:u w:val="none"/>
        </w:rPr>
        <w:t> </w:t>
      </w:r>
      <w:r>
        <w:rPr>
          <w:u w:val="none"/>
        </w:rPr>
        <w:t>may</w:t>
      </w:r>
      <w:r>
        <w:rPr>
          <w:spacing w:val="-2"/>
          <w:u w:val="none"/>
        </w:rPr>
        <w:t> </w:t>
      </w:r>
      <w:r>
        <w:rPr>
          <w:u w:val="none"/>
        </w:rPr>
        <w:t>be interested in consumer views on health.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2647"/>
        <w:gridCol w:w="3777"/>
      </w:tblGrid>
      <w:tr>
        <w:trPr>
          <w:trHeight w:val="491" w:hRule="atLeast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8A508E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color w:val="FFFFFF"/>
                <w:sz w:val="22"/>
              </w:rPr>
              <w:t>Government,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Opposition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z w:val="22"/>
              </w:rPr>
              <w:t>Green</w:t>
            </w:r>
            <w:r>
              <w:rPr>
                <w:color w:val="FFFFFF"/>
                <w:spacing w:val="-5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leaders/spokespeople</w:t>
            </w:r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Scott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Morrison </w:t>
            </w:r>
            <w:r>
              <w:rPr>
                <w:spacing w:val="-6"/>
                <w:sz w:val="22"/>
              </w:rPr>
              <w:t>MP</w:t>
            </w:r>
          </w:p>
        </w:tc>
        <w:tc>
          <w:tcPr>
            <w:tcW w:w="2647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Prime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Minister</w:t>
            </w:r>
          </w:p>
        </w:tc>
        <w:tc>
          <w:tcPr>
            <w:tcW w:w="3777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7700</w:t>
            </w:r>
          </w:p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hyperlink r:id="rId18">
              <w:r>
                <w:rPr>
                  <w:color w:val="633069"/>
                  <w:spacing w:val="-2"/>
                  <w:sz w:val="22"/>
                  <w:u w:val="single" w:color="633069"/>
                </w:rPr>
                <w:t>Scott.Morrison.MP@aph.gov.au</w:t>
              </w:r>
            </w:hyperlink>
          </w:p>
        </w:tc>
      </w:tr>
      <w:tr>
        <w:trPr>
          <w:trHeight w:val="867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David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Gillespie </w:t>
            </w:r>
            <w:r>
              <w:rPr>
                <w:spacing w:val="-6"/>
                <w:sz w:val="22"/>
              </w:rPr>
              <w:t>MP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Minister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Regional </w:t>
            </w:r>
            <w:r>
              <w:rPr>
                <w:spacing w:val="-2"/>
                <w:sz w:val="22"/>
              </w:rPr>
              <w:t>Health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7495</w:t>
            </w:r>
          </w:p>
          <w:p>
            <w:pPr>
              <w:pStyle w:val="TableParagraph"/>
              <w:rPr>
                <w:sz w:val="22"/>
              </w:rPr>
            </w:pPr>
            <w:hyperlink r:id="rId19">
              <w:r>
                <w:rPr>
                  <w:color w:val="633069"/>
                  <w:spacing w:val="-2"/>
                  <w:sz w:val="22"/>
                  <w:u w:val="single" w:color="633069"/>
                </w:rPr>
                <w:t>David.Gilespie.MP@aph.gov.au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Senator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Linda Reynolds CSC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Minister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Government </w:t>
            </w:r>
            <w:r>
              <w:rPr>
                <w:spacing w:val="-2"/>
                <w:sz w:val="22"/>
              </w:rPr>
              <w:t>Services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9477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5411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hyperlink r:id="rId20">
              <w:r>
                <w:rPr>
                  <w:color w:val="633069"/>
                  <w:spacing w:val="-2"/>
                  <w:sz w:val="22"/>
                  <w:u w:val="single" w:color="633069"/>
                </w:rPr>
                <w:t>Senator.reynolds@aph.gov.au</w:t>
              </w:r>
            </w:hyperlink>
          </w:p>
        </w:tc>
      </w:tr>
      <w:tr>
        <w:trPr>
          <w:trHeight w:val="999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Luke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Howarth </w:t>
            </w:r>
            <w:r>
              <w:rPr>
                <w:spacing w:val="-6"/>
                <w:sz w:val="22"/>
              </w:rPr>
              <w:t>MP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Assistant Minister for Youth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Employment </w:t>
            </w:r>
            <w:r>
              <w:rPr>
                <w:spacing w:val="-2"/>
                <w:sz w:val="22"/>
              </w:rPr>
              <w:t>Services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4018</w:t>
            </w:r>
          </w:p>
          <w:p>
            <w:pPr>
              <w:pStyle w:val="TableParagraph"/>
              <w:spacing w:before="122"/>
              <w:rPr>
                <w:sz w:val="22"/>
              </w:rPr>
            </w:pPr>
            <w:hyperlink r:id="rId21">
              <w:r>
                <w:rPr>
                  <w:color w:val="633069"/>
                  <w:spacing w:val="-2"/>
                  <w:sz w:val="22"/>
                  <w:u w:val="single" w:color="633069"/>
                </w:rPr>
                <w:t>Luke.Howarth.MP@aph.gov.au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Anthony Albanese MP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Leader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Opposition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4022</w:t>
            </w:r>
          </w:p>
          <w:p>
            <w:pPr>
              <w:pStyle w:val="TableParagraph"/>
              <w:spacing w:before="122"/>
              <w:rPr>
                <w:sz w:val="22"/>
              </w:rPr>
            </w:pPr>
            <w:hyperlink r:id="rId22">
              <w:r>
                <w:rPr>
                  <w:color w:val="633069"/>
                  <w:spacing w:val="-2"/>
                  <w:sz w:val="22"/>
                  <w:u w:val="single" w:color="633069"/>
                </w:rPr>
                <w:t>A.Albanese.MP@aph.gov.au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8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Butler </w:t>
            </w:r>
            <w:r>
              <w:rPr>
                <w:spacing w:val="-6"/>
                <w:sz w:val="22"/>
              </w:rPr>
              <w:t>MP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410"/>
              <w:rPr>
                <w:sz w:val="22"/>
              </w:rPr>
            </w:pPr>
            <w:r>
              <w:rPr>
                <w:sz w:val="22"/>
              </w:rPr>
              <w:t>Shadow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Minister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 Health and Ageing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4089</w:t>
            </w:r>
          </w:p>
          <w:p>
            <w:pPr>
              <w:pStyle w:val="TableParagraph"/>
              <w:spacing w:before="122"/>
              <w:rPr>
                <w:sz w:val="22"/>
              </w:rPr>
            </w:pPr>
            <w:hyperlink r:id="rId23">
              <w:r>
                <w:rPr>
                  <w:color w:val="633069"/>
                  <w:spacing w:val="-2"/>
                  <w:sz w:val="22"/>
                  <w:u w:val="single" w:color="633069"/>
                </w:rPr>
                <w:t>Mark.Buttler.MP@aph.gov.au</w:t>
              </w:r>
            </w:hyperlink>
          </w:p>
        </w:tc>
      </w:tr>
      <w:tr>
        <w:trPr>
          <w:trHeight w:val="867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2"/>
              <w:ind w:right="18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Bill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Shorten </w:t>
            </w:r>
            <w:r>
              <w:rPr>
                <w:spacing w:val="-6"/>
                <w:sz w:val="22"/>
              </w:rPr>
              <w:t>MP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2"/>
              <w:ind w:right="410"/>
              <w:rPr>
                <w:sz w:val="22"/>
              </w:rPr>
            </w:pPr>
            <w:r>
              <w:rPr>
                <w:sz w:val="22"/>
              </w:rPr>
              <w:t>Shadow Minister for Government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4167</w:t>
            </w:r>
          </w:p>
          <w:p>
            <w:pPr>
              <w:pStyle w:val="TableParagraph"/>
              <w:rPr>
                <w:sz w:val="22"/>
              </w:rPr>
            </w:pPr>
            <w:hyperlink r:id="rId24">
              <w:r>
                <w:rPr>
                  <w:color w:val="633069"/>
                  <w:spacing w:val="-2"/>
                  <w:sz w:val="22"/>
                  <w:u w:val="single" w:color="633069"/>
                </w:rPr>
                <w:t>Bill.Shorten.MP@aph.gov.au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Amanda Rishworth MP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 w:right="410"/>
              <w:rPr>
                <w:sz w:val="22"/>
              </w:rPr>
            </w:pPr>
            <w:r>
              <w:rPr>
                <w:sz w:val="22"/>
              </w:rPr>
              <w:t>Shadow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Minister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 </w:t>
            </w:r>
            <w:r>
              <w:rPr>
                <w:spacing w:val="-2"/>
                <w:sz w:val="22"/>
              </w:rPr>
              <w:t>Youth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2293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hyperlink r:id="rId25">
              <w:r>
                <w:rPr>
                  <w:color w:val="633069"/>
                  <w:spacing w:val="-2"/>
                  <w:sz w:val="22"/>
                  <w:u w:val="single" w:color="633069"/>
                </w:rPr>
                <w:t>Amanda.Rishworth.MP@aph.gov.au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Adam</w:t>
            </w:r>
            <w:r>
              <w:rPr>
                <w:spacing w:val="-2"/>
                <w:sz w:val="22"/>
              </w:rPr>
              <w:t> Bandt</w:t>
            </w:r>
          </w:p>
        </w:tc>
        <w:tc>
          <w:tcPr>
            <w:tcW w:w="26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Leader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Australian </w:t>
            </w:r>
            <w:r>
              <w:rPr>
                <w:spacing w:val="-2"/>
                <w:sz w:val="22"/>
              </w:rPr>
              <w:t>Greens</w:t>
            </w:r>
          </w:p>
        </w:tc>
        <w:tc>
          <w:tcPr>
            <w:tcW w:w="37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4775</w:t>
            </w:r>
          </w:p>
          <w:p>
            <w:pPr>
              <w:pStyle w:val="TableParagraph"/>
              <w:spacing w:before="122"/>
              <w:rPr>
                <w:sz w:val="22"/>
              </w:rPr>
            </w:pPr>
            <w:hyperlink r:id="rId26">
              <w:r>
                <w:rPr>
                  <w:color w:val="633069"/>
                  <w:spacing w:val="-2"/>
                  <w:sz w:val="22"/>
                  <w:u w:val="single" w:color="633069"/>
                </w:rPr>
                <w:t>Adam.Bandt.MP@aph.gov.au</w:t>
              </w:r>
            </w:hyperlink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45" w:top="1180" w:bottom="940" w:left="580" w:right="102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2647"/>
        <w:gridCol w:w="3777"/>
      </w:tblGrid>
      <w:tr>
        <w:trPr>
          <w:trHeight w:val="491" w:hRule="atLeast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8A508E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color w:val="FFFFFF"/>
                <w:sz w:val="22"/>
              </w:rPr>
              <w:t>Minor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parties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and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key</w:t>
            </w:r>
            <w:r>
              <w:rPr>
                <w:color w:val="FFFFFF"/>
                <w:spacing w:val="-2"/>
                <w:sz w:val="22"/>
              </w:rPr>
              <w:t> independents</w:t>
            </w:r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Adam</w:t>
            </w:r>
            <w:r>
              <w:rPr>
                <w:spacing w:val="-2"/>
                <w:sz w:val="22"/>
              </w:rPr>
              <w:t> Bandt</w:t>
            </w:r>
          </w:p>
        </w:tc>
        <w:tc>
          <w:tcPr>
            <w:tcW w:w="2647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Leader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Australian </w:t>
            </w:r>
            <w:r>
              <w:rPr>
                <w:spacing w:val="-2"/>
                <w:sz w:val="22"/>
              </w:rPr>
              <w:t>Greens</w:t>
            </w:r>
          </w:p>
        </w:tc>
        <w:tc>
          <w:tcPr>
            <w:tcW w:w="3777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6277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4775</w:t>
            </w:r>
          </w:p>
          <w:p>
            <w:pPr>
              <w:pStyle w:val="TableParagraph"/>
              <w:spacing w:before="121"/>
              <w:rPr>
                <w:sz w:val="22"/>
              </w:rPr>
            </w:pPr>
            <w:hyperlink r:id="rId26">
              <w:r>
                <w:rPr>
                  <w:color w:val="633069"/>
                  <w:spacing w:val="-2"/>
                  <w:sz w:val="22"/>
                  <w:u w:val="single" w:color="633069"/>
                </w:rPr>
                <w:t>Adam.Bandt.MP@aph.gov.au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Senator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Jordon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Steele- </w:t>
            </w:r>
            <w:r>
              <w:rPr>
                <w:spacing w:val="-4"/>
                <w:sz w:val="22"/>
              </w:rPr>
              <w:t>John</w:t>
            </w:r>
          </w:p>
        </w:tc>
        <w:tc>
          <w:tcPr>
            <w:tcW w:w="26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Greens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Health </w:t>
            </w:r>
            <w:r>
              <w:rPr>
                <w:spacing w:val="-2"/>
                <w:sz w:val="22"/>
              </w:rPr>
              <w:t>Spokesperson</w:t>
            </w:r>
          </w:p>
        </w:tc>
        <w:tc>
          <w:tcPr>
            <w:tcW w:w="37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6245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3310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hyperlink r:id="rId27">
              <w:r>
                <w:rPr>
                  <w:color w:val="633069"/>
                  <w:spacing w:val="-2"/>
                  <w:sz w:val="22"/>
                  <w:u w:val="single" w:color="633069"/>
                </w:rPr>
                <w:t>Senator.steele-john@aph.gov.au</w:t>
              </w:r>
            </w:hyperlink>
          </w:p>
        </w:tc>
      </w:tr>
      <w:tr>
        <w:trPr>
          <w:trHeight w:val="866" w:hRule="atLeast"/>
        </w:trPr>
        <w:tc>
          <w:tcPr>
            <w:tcW w:w="259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Senator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Stirling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Griff</w:t>
            </w:r>
          </w:p>
        </w:tc>
        <w:tc>
          <w:tcPr>
            <w:tcW w:w="264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Centre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Alliance</w:t>
            </w:r>
          </w:p>
        </w:tc>
        <w:tc>
          <w:tcPr>
            <w:tcW w:w="377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8272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7575</w:t>
            </w:r>
          </w:p>
          <w:p>
            <w:pPr>
              <w:pStyle w:val="TableParagraph"/>
              <w:rPr>
                <w:sz w:val="22"/>
              </w:rPr>
            </w:pPr>
            <w:hyperlink r:id="rId28">
              <w:r>
                <w:rPr>
                  <w:color w:val="633069"/>
                  <w:spacing w:val="-2"/>
                  <w:sz w:val="22"/>
                  <w:u w:val="single" w:color="633069"/>
                </w:rPr>
                <w:t>Senator.griff@aph.gov.au</w:t>
              </w:r>
            </w:hyperlink>
          </w:p>
        </w:tc>
      </w:tr>
      <w:tr>
        <w:trPr>
          <w:trHeight w:val="865" w:hRule="atLeast"/>
        </w:trPr>
        <w:tc>
          <w:tcPr>
            <w:tcW w:w="259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Senator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Jacqui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Lambie</w:t>
            </w:r>
          </w:p>
        </w:tc>
        <w:tc>
          <w:tcPr>
            <w:tcW w:w="264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Jacqui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Lambie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Network</w:t>
            </w:r>
          </w:p>
        </w:tc>
        <w:tc>
          <w:tcPr>
            <w:tcW w:w="377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6431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3112</w:t>
            </w:r>
          </w:p>
          <w:p>
            <w:pPr>
              <w:pStyle w:val="TableParagraph"/>
              <w:rPr>
                <w:sz w:val="22"/>
              </w:rPr>
            </w:pPr>
            <w:hyperlink r:id="rId29">
              <w:r>
                <w:rPr>
                  <w:color w:val="633069"/>
                  <w:spacing w:val="-2"/>
                  <w:sz w:val="22"/>
                  <w:u w:val="single" w:color="633069"/>
                </w:rPr>
                <w:t>Senator.lambie@aph.gov.au</w:t>
              </w:r>
            </w:hyperlink>
          </w:p>
        </w:tc>
      </w:tr>
      <w:tr>
        <w:trPr>
          <w:trHeight w:val="866" w:hRule="atLeast"/>
        </w:trPr>
        <w:tc>
          <w:tcPr>
            <w:tcW w:w="2592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Senator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Rex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Patrick</w:t>
            </w:r>
          </w:p>
        </w:tc>
        <w:tc>
          <w:tcPr>
            <w:tcW w:w="264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pacing w:val="-2"/>
                <w:sz w:val="22"/>
              </w:rPr>
              <w:t>Independent</w:t>
            </w:r>
          </w:p>
        </w:tc>
        <w:tc>
          <w:tcPr>
            <w:tcW w:w="3777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8232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1144</w:t>
            </w:r>
          </w:p>
          <w:p>
            <w:pPr>
              <w:pStyle w:val="TableParagraph"/>
              <w:rPr>
                <w:sz w:val="22"/>
              </w:rPr>
            </w:pPr>
            <w:hyperlink r:id="rId30">
              <w:r>
                <w:rPr>
                  <w:color w:val="633069"/>
                  <w:spacing w:val="-2"/>
                  <w:sz w:val="22"/>
                  <w:u w:val="single" w:color="633069"/>
                </w:rPr>
                <w:t>Senator.patrick@aph.gov.au</w:t>
              </w:r>
            </w:hyperlink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21" w:top="1240" w:bottom="920" w:left="580" w:right="1020"/>
        </w:sectPr>
      </w:pPr>
    </w:p>
    <w:p>
      <w:pPr>
        <w:pStyle w:val="Heading1"/>
      </w:pPr>
      <w:bookmarkStart w:name="Q&amp;As" w:id="18"/>
      <w:bookmarkEnd w:id="18"/>
      <w:r>
        <w:rPr>
          <w:b w:val="0"/>
        </w:rPr>
      </w:r>
      <w:bookmarkStart w:name="_bookmark7" w:id="19"/>
      <w:bookmarkEnd w:id="19"/>
      <w:r>
        <w:rPr>
          <w:b w:val="0"/>
        </w:rPr>
      </w:r>
      <w:r>
        <w:rPr>
          <w:color w:val="633069"/>
          <w:spacing w:val="-4"/>
          <w:w w:val="105"/>
        </w:rPr>
        <w:t>Q&amp;As</w:t>
      </w:r>
    </w:p>
    <w:p>
      <w:pPr>
        <w:pStyle w:val="BodyText"/>
        <w:spacing w:before="9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896111</wp:posOffset>
                </wp:positionH>
                <wp:positionV relativeFrom="paragraph">
                  <wp:posOffset>65498</wp:posOffset>
                </wp:positionV>
                <wp:extent cx="5768340" cy="184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68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8415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8340" y="1828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B8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9998pt;margin-top:5.157344pt;width:454.2pt;height:1.44pt;mso-position-horizontal-relative:page;mso-position-vertical-relative:paragraph;z-index:-15723520;mso-wrap-distance-left:0;mso-wrap-distance-right:0" id="docshape19" filled="true" fillcolor="#64b85d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3"/>
        <w:spacing w:before="246"/>
      </w:pPr>
      <w:bookmarkStart w:name="How were the measures chosen?" w:id="20"/>
      <w:bookmarkEnd w:id="20"/>
      <w:r>
        <w:rPr>
          <w:b w:val="0"/>
        </w:rPr>
      </w:r>
      <w:bookmarkStart w:name="_bookmark8" w:id="21"/>
      <w:bookmarkEnd w:id="21"/>
      <w:r>
        <w:rPr>
          <w:b w:val="0"/>
        </w:rPr>
      </w:r>
      <w:r>
        <w:rPr>
          <w:color w:val="633069"/>
          <w:spacing w:val="-6"/>
        </w:rPr>
        <w:t>How</w:t>
      </w:r>
      <w:r>
        <w:rPr>
          <w:color w:val="633069"/>
          <w:spacing w:val="-14"/>
        </w:rPr>
        <w:t> </w:t>
      </w:r>
      <w:r>
        <w:rPr>
          <w:color w:val="633069"/>
          <w:spacing w:val="-6"/>
        </w:rPr>
        <w:t>were</w:t>
      </w:r>
      <w:r>
        <w:rPr>
          <w:color w:val="633069"/>
          <w:spacing w:val="-16"/>
        </w:rPr>
        <w:t> </w:t>
      </w:r>
      <w:r>
        <w:rPr>
          <w:color w:val="633069"/>
          <w:spacing w:val="-6"/>
        </w:rPr>
        <w:t>the</w:t>
      </w:r>
      <w:r>
        <w:rPr>
          <w:color w:val="633069"/>
          <w:spacing w:val="-14"/>
        </w:rPr>
        <w:t> </w:t>
      </w:r>
      <w:r>
        <w:rPr>
          <w:color w:val="633069"/>
          <w:spacing w:val="-6"/>
        </w:rPr>
        <w:t>measures</w:t>
      </w:r>
      <w:r>
        <w:rPr>
          <w:color w:val="633069"/>
          <w:spacing w:val="-15"/>
        </w:rPr>
        <w:t> </w:t>
      </w:r>
      <w:r>
        <w:rPr>
          <w:color w:val="633069"/>
          <w:spacing w:val="-6"/>
        </w:rPr>
        <w:t>chosen?</w:t>
      </w:r>
    </w:p>
    <w:p>
      <w:pPr>
        <w:pStyle w:val="BodyText"/>
        <w:spacing w:before="180"/>
        <w:ind w:left="860"/>
      </w:pPr>
      <w:r>
        <w:rPr/>
        <w:t>A</w:t>
      </w:r>
      <w:r>
        <w:rPr>
          <w:spacing w:val="-12"/>
        </w:rPr>
        <w:t> </w:t>
      </w:r>
      <w:r>
        <w:rPr/>
        <w:t>consumer</w:t>
      </w:r>
      <w:r>
        <w:rPr>
          <w:spacing w:val="-12"/>
        </w:rPr>
        <w:t> </w:t>
      </w:r>
      <w:r>
        <w:rPr/>
        <w:t>led</w:t>
      </w:r>
      <w:r>
        <w:rPr>
          <w:spacing w:val="-10"/>
        </w:rPr>
        <w:t> </w:t>
      </w:r>
      <w:r>
        <w:rPr/>
        <w:t>steering</w:t>
      </w:r>
      <w:r>
        <w:rPr>
          <w:spacing w:val="-15"/>
        </w:rPr>
        <w:t> </w:t>
      </w:r>
      <w:r>
        <w:rPr/>
        <w:t>group</w:t>
      </w:r>
      <w:r>
        <w:rPr>
          <w:spacing w:val="-13"/>
        </w:rPr>
        <w:t> </w:t>
      </w:r>
      <w:r>
        <w:rPr/>
        <w:t>guided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process,</w:t>
      </w:r>
      <w:r>
        <w:rPr>
          <w:spacing w:val="-12"/>
        </w:rPr>
        <w:t> </w:t>
      </w:r>
      <w:r>
        <w:rPr/>
        <w:t>which</w:t>
      </w:r>
      <w:r>
        <w:rPr>
          <w:spacing w:val="-10"/>
        </w:rPr>
        <w:t> </w:t>
      </w:r>
      <w:r>
        <w:rPr>
          <w:spacing w:val="-2"/>
        </w:rPr>
        <w:t>included: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66" w:lineRule="auto" w:before="164" w:after="0"/>
        <w:ind w:left="1580" w:right="677" w:hanging="361"/>
        <w:jc w:val="left"/>
        <w:rPr>
          <w:sz w:val="22"/>
        </w:rPr>
      </w:pPr>
      <w:r>
        <w:rPr>
          <w:spacing w:val="-2"/>
          <w:sz w:val="22"/>
        </w:rPr>
        <w:t>guiding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structure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content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Platform,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including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setting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context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the broader health and social issues that need reform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58" w:after="0"/>
        <w:ind w:left="1580" w:right="0" w:hanging="360"/>
        <w:jc w:val="left"/>
        <w:rPr>
          <w:sz w:val="22"/>
        </w:rPr>
      </w:pPr>
      <w:r>
        <w:rPr>
          <w:spacing w:val="-2"/>
          <w:sz w:val="22"/>
        </w:rPr>
        <w:t>selecting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priority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themes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measures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88" w:after="0"/>
        <w:ind w:left="1580" w:right="0" w:hanging="360"/>
        <w:jc w:val="left"/>
        <w:rPr>
          <w:sz w:val="22"/>
        </w:rPr>
      </w:pPr>
      <w:r>
        <w:rPr>
          <w:sz w:val="22"/>
        </w:rPr>
        <w:t>consultations</w:t>
      </w:r>
      <w:r>
        <w:rPr>
          <w:spacing w:val="-16"/>
          <w:sz w:val="22"/>
        </w:rPr>
        <w:t> </w:t>
      </w:r>
      <w:r>
        <w:rPr>
          <w:sz w:val="22"/>
        </w:rPr>
        <w:t>with</w:t>
      </w:r>
      <w:r>
        <w:rPr>
          <w:spacing w:val="-16"/>
          <w:sz w:val="22"/>
        </w:rPr>
        <w:t> </w:t>
      </w:r>
      <w:r>
        <w:rPr>
          <w:sz w:val="22"/>
        </w:rPr>
        <w:t>members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other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consumers.</w:t>
      </w:r>
    </w:p>
    <w:p>
      <w:pPr>
        <w:pStyle w:val="BodyText"/>
        <w:spacing w:line="285" w:lineRule="auto" w:before="189"/>
        <w:ind w:left="860" w:right="719"/>
      </w:pPr>
      <w:r>
        <w:rPr/>
        <w:t>Measures were assessed against principles derived from the Consumer Commission </w:t>
      </w:r>
      <w:r>
        <w:rPr>
          <w:spacing w:val="-2"/>
        </w:rPr>
        <w:t>Report.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83" w:lineRule="auto" w:before="116" w:after="0"/>
        <w:ind w:left="1580" w:right="491" w:hanging="361"/>
        <w:jc w:val="left"/>
        <w:rPr>
          <w:sz w:val="22"/>
        </w:rPr>
      </w:pPr>
      <w:r>
        <w:rPr>
          <w:spacing w:val="-2"/>
          <w:sz w:val="22"/>
        </w:rPr>
        <w:t>Equitable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access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social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care,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affordable,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available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when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needed, </w:t>
      </w:r>
      <w:r>
        <w:rPr>
          <w:sz w:val="22"/>
        </w:rPr>
        <w:t>delivers the same service and outcomes regardless of a person’s characteristics or where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live,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meets</w:t>
      </w:r>
      <w:r>
        <w:rPr>
          <w:spacing w:val="-3"/>
          <w:sz w:val="22"/>
        </w:rPr>
        <w:t> </w:t>
      </w:r>
      <w:r>
        <w:rPr>
          <w:sz w:val="22"/>
        </w:rPr>
        <w:t>consumers’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preferences.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80" w:lineRule="auto" w:before="123" w:after="0"/>
        <w:ind w:left="1580" w:right="1127" w:hanging="361"/>
        <w:jc w:val="left"/>
        <w:rPr>
          <w:sz w:val="22"/>
        </w:rPr>
      </w:pPr>
      <w:r>
        <w:rPr>
          <w:spacing w:val="-4"/>
          <w:sz w:val="22"/>
        </w:rPr>
        <w:t>Wellness,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with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healthcare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that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holistically addresses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all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biological,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cultural, </w:t>
      </w:r>
      <w:r>
        <w:rPr>
          <w:sz w:val="22"/>
        </w:rPr>
        <w:t>environmental and social factors that</w:t>
      </w:r>
      <w:r>
        <w:rPr>
          <w:spacing w:val="-2"/>
          <w:sz w:val="22"/>
        </w:rPr>
        <w:t> </w:t>
      </w:r>
      <w:r>
        <w:rPr>
          <w:sz w:val="22"/>
        </w:rPr>
        <w:t>are integral</w:t>
      </w:r>
      <w:r>
        <w:rPr>
          <w:spacing w:val="-3"/>
          <w:sz w:val="22"/>
        </w:rPr>
        <w:t> </w:t>
      </w:r>
      <w:r>
        <w:rPr>
          <w:sz w:val="22"/>
        </w:rPr>
        <w:t>to consumer</w:t>
      </w:r>
      <w:r>
        <w:rPr>
          <w:spacing w:val="-2"/>
          <w:sz w:val="22"/>
        </w:rPr>
        <w:t> </w:t>
      </w:r>
      <w:r>
        <w:rPr>
          <w:sz w:val="22"/>
        </w:rPr>
        <w:t>outcomes.</w:t>
      </w: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83" w:lineRule="auto" w:before="124" w:after="0"/>
        <w:ind w:left="1581" w:right="822" w:hanging="361"/>
        <w:jc w:val="left"/>
        <w:rPr>
          <w:sz w:val="22"/>
        </w:rPr>
      </w:pPr>
      <w:r>
        <w:rPr>
          <w:sz w:val="22"/>
        </w:rPr>
        <w:t>Person</w:t>
      </w:r>
      <w:r>
        <w:rPr>
          <w:spacing w:val="-17"/>
          <w:sz w:val="22"/>
        </w:rPr>
        <w:t> </w:t>
      </w:r>
      <w:r>
        <w:rPr>
          <w:sz w:val="22"/>
        </w:rPr>
        <w:t>centred</w:t>
      </w:r>
      <w:r>
        <w:rPr>
          <w:spacing w:val="-17"/>
          <w:sz w:val="22"/>
        </w:rPr>
        <w:t> </w:t>
      </w:r>
      <w:r>
        <w:rPr>
          <w:sz w:val="22"/>
        </w:rPr>
        <w:t>care</w:t>
      </w:r>
      <w:r>
        <w:rPr>
          <w:spacing w:val="-16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foundation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6"/>
          <w:sz w:val="22"/>
        </w:rPr>
        <w:t> </w:t>
      </w:r>
      <w:r>
        <w:rPr>
          <w:sz w:val="22"/>
        </w:rPr>
        <w:t>all</w:t>
      </w:r>
      <w:r>
        <w:rPr>
          <w:spacing w:val="-17"/>
          <w:sz w:val="22"/>
        </w:rPr>
        <w:t> </w:t>
      </w:r>
      <w:r>
        <w:rPr>
          <w:sz w:val="22"/>
        </w:rPr>
        <w:t>organisations,</w:t>
      </w:r>
      <w:r>
        <w:rPr>
          <w:spacing w:val="-17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providing</w:t>
      </w:r>
      <w:r>
        <w:rPr>
          <w:spacing w:val="-17"/>
          <w:sz w:val="22"/>
        </w:rPr>
        <w:t> </w:t>
      </w:r>
      <w:r>
        <w:rPr>
          <w:sz w:val="22"/>
        </w:rPr>
        <w:t>safe,</w:t>
      </w:r>
      <w:r>
        <w:rPr>
          <w:spacing w:val="-16"/>
          <w:sz w:val="22"/>
        </w:rPr>
        <w:t> </w:t>
      </w:r>
      <w:r>
        <w:rPr>
          <w:sz w:val="22"/>
        </w:rPr>
        <w:t>high quality healthcare.</w:t>
      </w:r>
    </w:p>
    <w:p>
      <w:pPr>
        <w:pStyle w:val="ListParagraph"/>
        <w:numPr>
          <w:ilvl w:val="2"/>
          <w:numId w:val="1"/>
        </w:numPr>
        <w:tabs>
          <w:tab w:pos="1579" w:val="left" w:leader="none"/>
          <w:tab w:pos="1581" w:val="left" w:leader="none"/>
        </w:tabs>
        <w:spacing w:line="283" w:lineRule="auto" w:before="119" w:after="0"/>
        <w:ind w:left="1581" w:right="454" w:hanging="361"/>
        <w:jc w:val="both"/>
        <w:rPr>
          <w:sz w:val="22"/>
        </w:rPr>
      </w:pPr>
      <w:r>
        <w:rPr>
          <w:sz w:val="22"/>
        </w:rPr>
        <w:t>Choice</w:t>
      </w:r>
      <w:r>
        <w:rPr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6"/>
          <w:sz w:val="22"/>
        </w:rPr>
        <w:t> </w:t>
      </w:r>
      <w:r>
        <w:rPr>
          <w:sz w:val="22"/>
        </w:rPr>
        <w:t>consumers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providers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jointly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inclusively</w:t>
      </w:r>
      <w:r>
        <w:rPr>
          <w:spacing w:val="-16"/>
          <w:sz w:val="22"/>
        </w:rPr>
        <w:t> </w:t>
      </w:r>
      <w:r>
        <w:rPr>
          <w:sz w:val="22"/>
        </w:rPr>
        <w:t>select</w:t>
      </w:r>
      <w:r>
        <w:rPr>
          <w:spacing w:val="-17"/>
          <w:sz w:val="22"/>
        </w:rPr>
        <w:t> </w:t>
      </w:r>
      <w:r>
        <w:rPr>
          <w:sz w:val="22"/>
        </w:rPr>
        <w:t>new</w:t>
      </w:r>
      <w:r>
        <w:rPr>
          <w:spacing w:val="-16"/>
          <w:sz w:val="22"/>
        </w:rPr>
        <w:t> </w:t>
      </w:r>
      <w:r>
        <w:rPr>
          <w:sz w:val="22"/>
        </w:rPr>
        <w:t>approaches, </w:t>
      </w:r>
      <w:r>
        <w:rPr>
          <w:spacing w:val="-2"/>
          <w:sz w:val="22"/>
        </w:rPr>
        <w:t>including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digital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services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platforms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integrated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care,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based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on </w:t>
      </w:r>
      <w:r>
        <w:rPr>
          <w:sz w:val="22"/>
        </w:rPr>
        <w:t>informed consent, capacity and need.</w:t>
      </w: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80" w:lineRule="auto" w:before="123" w:after="0"/>
        <w:ind w:left="1581" w:right="917" w:hanging="361"/>
        <w:jc w:val="left"/>
        <w:rPr>
          <w:sz w:val="22"/>
        </w:rPr>
      </w:pPr>
      <w:r>
        <w:rPr>
          <w:sz w:val="22"/>
        </w:rPr>
        <w:t>Coordination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social</w:t>
      </w:r>
      <w:r>
        <w:rPr>
          <w:spacing w:val="-11"/>
          <w:sz w:val="22"/>
        </w:rPr>
        <w:t> </w:t>
      </w:r>
      <w:r>
        <w:rPr>
          <w:sz w:val="22"/>
        </w:rPr>
        <w:t>systems,</w:t>
      </w:r>
      <w:r>
        <w:rPr>
          <w:spacing w:val="-11"/>
          <w:sz w:val="22"/>
        </w:rPr>
        <w:t> </w:t>
      </w:r>
      <w:r>
        <w:rPr>
          <w:sz w:val="22"/>
        </w:rPr>
        <w:t>across</w:t>
      </w:r>
      <w:r>
        <w:rPr>
          <w:spacing w:val="-12"/>
          <w:sz w:val="22"/>
        </w:rPr>
        <w:t> </w:t>
      </w:r>
      <w:r>
        <w:rPr>
          <w:sz w:val="22"/>
        </w:rPr>
        <w:t>sectors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jurisdictions,</w:t>
      </w:r>
      <w:r>
        <w:rPr>
          <w:spacing w:val="-11"/>
          <w:sz w:val="22"/>
        </w:rPr>
        <w:t> </w:t>
      </w:r>
      <w:r>
        <w:rPr>
          <w:sz w:val="22"/>
        </w:rPr>
        <w:t>that enables providers and consumers to collaboratively meet consumer needs.</w:t>
      </w:r>
    </w:p>
    <w:p>
      <w:pPr>
        <w:pStyle w:val="ListParagraph"/>
        <w:numPr>
          <w:ilvl w:val="2"/>
          <w:numId w:val="1"/>
        </w:numPr>
        <w:tabs>
          <w:tab w:pos="1581" w:val="left" w:leader="none"/>
        </w:tabs>
        <w:spacing w:line="283" w:lineRule="auto" w:before="124" w:after="0"/>
        <w:ind w:left="1581" w:right="436" w:hanging="361"/>
        <w:jc w:val="left"/>
        <w:rPr>
          <w:sz w:val="22"/>
        </w:rPr>
      </w:pPr>
      <w:r>
        <w:rPr>
          <w:spacing w:val="-2"/>
          <w:sz w:val="22"/>
        </w:rPr>
        <w:t>Collaborative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leadership,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where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consumers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partners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bring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their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experience 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representation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policy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development,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implementation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evaluation,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at </w:t>
      </w:r>
      <w:r>
        <w:rPr>
          <w:sz w:val="22"/>
        </w:rPr>
        <w:t>all levels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healthcare</w:t>
      </w:r>
      <w:r>
        <w:rPr>
          <w:spacing w:val="-1"/>
          <w:sz w:val="22"/>
        </w:rPr>
        <w:t> </w:t>
      </w:r>
      <w:r>
        <w:rPr>
          <w:sz w:val="22"/>
        </w:rPr>
        <w:t>organisational governance</w:t>
      </w:r>
      <w:r>
        <w:rPr>
          <w:spacing w:val="-1"/>
          <w:sz w:val="22"/>
        </w:rPr>
        <w:t> </w:t>
      </w:r>
      <w:r>
        <w:rPr>
          <w:sz w:val="22"/>
        </w:rPr>
        <w:t>and leadership.</w:t>
      </w:r>
    </w:p>
    <w:p>
      <w:pPr>
        <w:pStyle w:val="BodyText"/>
        <w:spacing w:line="285" w:lineRule="auto" w:before="123"/>
        <w:ind w:left="861"/>
      </w:pPr>
      <w:r>
        <w:rPr/>
        <w:t>The</w:t>
      </w:r>
      <w:r>
        <w:rPr>
          <w:spacing w:val="-13"/>
        </w:rPr>
        <w:t> </w:t>
      </w:r>
      <w:r>
        <w:rPr/>
        <w:t>Election</w:t>
      </w:r>
      <w:r>
        <w:rPr>
          <w:spacing w:val="-11"/>
        </w:rPr>
        <w:t> </w:t>
      </w:r>
      <w:r>
        <w:rPr/>
        <w:t>Platform</w:t>
      </w:r>
      <w:r>
        <w:rPr>
          <w:spacing w:val="-11"/>
        </w:rPr>
        <w:t> </w:t>
      </w:r>
      <w:r>
        <w:rPr/>
        <w:t>was</w:t>
      </w:r>
      <w:r>
        <w:rPr>
          <w:spacing w:val="-13"/>
        </w:rPr>
        <w:t> </w:t>
      </w:r>
      <w:r>
        <w:rPr/>
        <w:t>considered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approved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CHF</w:t>
      </w:r>
      <w:r>
        <w:rPr>
          <w:spacing w:val="-11"/>
        </w:rPr>
        <w:t> </w:t>
      </w:r>
      <w:r>
        <w:rPr/>
        <w:t>Board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Chief</w:t>
      </w:r>
      <w:r>
        <w:rPr>
          <w:spacing w:val="-11"/>
        </w:rPr>
        <w:t> </w:t>
      </w:r>
      <w:r>
        <w:rPr/>
        <w:t>Executive </w:t>
      </w:r>
      <w:r>
        <w:rPr>
          <w:spacing w:val="-2"/>
        </w:rPr>
        <w:t>Officer.</w:t>
      </w:r>
    </w:p>
    <w:p>
      <w:pPr>
        <w:spacing w:after="0" w:line="285" w:lineRule="auto"/>
        <w:sectPr>
          <w:pgSz w:w="11910" w:h="16840"/>
          <w:pgMar w:header="0" w:footer="745" w:top="1180" w:bottom="940" w:left="580" w:right="1020"/>
        </w:sectPr>
      </w:pPr>
    </w:p>
    <w:p>
      <w:pPr>
        <w:spacing w:before="82"/>
        <w:ind w:left="860" w:right="0" w:firstLine="0"/>
        <w:jc w:val="left"/>
        <w:rPr>
          <w:b/>
          <w:sz w:val="28"/>
        </w:rPr>
      </w:pPr>
      <w:bookmarkStart w:name="What about other factors that affect hea" w:id="22"/>
      <w:bookmarkEnd w:id="22"/>
      <w:r>
        <w:rPr/>
      </w:r>
      <w:bookmarkStart w:name="_bookmark9" w:id="23"/>
      <w:bookmarkEnd w:id="23"/>
      <w:r>
        <w:rPr/>
      </w:r>
      <w:r>
        <w:rPr>
          <w:b/>
          <w:color w:val="633069"/>
          <w:spacing w:val="-8"/>
          <w:sz w:val="28"/>
        </w:rPr>
        <w:t>What</w:t>
      </w:r>
      <w:r>
        <w:rPr>
          <w:b/>
          <w:color w:val="633069"/>
          <w:spacing w:val="-10"/>
          <w:sz w:val="28"/>
        </w:rPr>
        <w:t> </w:t>
      </w:r>
      <w:r>
        <w:rPr>
          <w:b/>
          <w:color w:val="633069"/>
          <w:spacing w:val="-8"/>
          <w:sz w:val="28"/>
        </w:rPr>
        <w:t>about</w:t>
      </w:r>
      <w:r>
        <w:rPr>
          <w:b/>
          <w:color w:val="633069"/>
          <w:spacing w:val="-10"/>
          <w:sz w:val="28"/>
        </w:rPr>
        <w:t> </w:t>
      </w:r>
      <w:r>
        <w:rPr>
          <w:b/>
          <w:color w:val="633069"/>
          <w:spacing w:val="-8"/>
          <w:sz w:val="28"/>
        </w:rPr>
        <w:t>other</w:t>
      </w:r>
      <w:r>
        <w:rPr>
          <w:b/>
          <w:color w:val="633069"/>
          <w:spacing w:val="-9"/>
          <w:sz w:val="28"/>
        </w:rPr>
        <w:t> </w:t>
      </w:r>
      <w:r>
        <w:rPr>
          <w:b/>
          <w:color w:val="633069"/>
          <w:spacing w:val="-8"/>
          <w:sz w:val="28"/>
        </w:rPr>
        <w:t>factors</w:t>
      </w:r>
      <w:r>
        <w:rPr>
          <w:b/>
          <w:color w:val="633069"/>
          <w:spacing w:val="-12"/>
          <w:sz w:val="28"/>
        </w:rPr>
        <w:t> </w:t>
      </w:r>
      <w:r>
        <w:rPr>
          <w:b/>
          <w:color w:val="633069"/>
          <w:spacing w:val="-8"/>
          <w:sz w:val="28"/>
        </w:rPr>
        <w:t>that</w:t>
      </w:r>
      <w:r>
        <w:rPr>
          <w:b/>
          <w:color w:val="633069"/>
          <w:spacing w:val="-10"/>
          <w:sz w:val="28"/>
        </w:rPr>
        <w:t> </w:t>
      </w:r>
      <w:r>
        <w:rPr>
          <w:b/>
          <w:color w:val="633069"/>
          <w:spacing w:val="-8"/>
          <w:sz w:val="28"/>
        </w:rPr>
        <w:t>affect</w:t>
      </w:r>
      <w:r>
        <w:rPr>
          <w:b/>
          <w:color w:val="633069"/>
          <w:spacing w:val="-13"/>
          <w:sz w:val="28"/>
        </w:rPr>
        <w:t> </w:t>
      </w:r>
      <w:r>
        <w:rPr>
          <w:b/>
          <w:color w:val="633069"/>
          <w:spacing w:val="-8"/>
          <w:sz w:val="28"/>
        </w:rPr>
        <w:t>health?</w:t>
      </w:r>
    </w:p>
    <w:p>
      <w:pPr>
        <w:pStyle w:val="BodyText"/>
        <w:spacing w:line="285" w:lineRule="auto" w:before="180"/>
        <w:ind w:left="860" w:right="426"/>
      </w:pPr>
      <w:r>
        <w:rPr/>
        <w:t>The</w:t>
      </w:r>
      <w:r>
        <w:rPr>
          <w:spacing w:val="-17"/>
        </w:rPr>
        <w:t> </w:t>
      </w:r>
      <w:r>
        <w:rPr/>
        <w:t>policies</w:t>
      </w:r>
      <w:r>
        <w:rPr>
          <w:spacing w:val="-15"/>
        </w:rPr>
        <w:t> </w:t>
      </w:r>
      <w:r>
        <w:rPr/>
        <w:t>identified</w:t>
      </w:r>
      <w:r>
        <w:rPr>
          <w:spacing w:val="-14"/>
        </w:rPr>
        <w:t> </w:t>
      </w:r>
      <w:r>
        <w:rPr/>
        <w:t>in</w:t>
      </w:r>
      <w:r>
        <w:rPr>
          <w:spacing w:val="-17"/>
        </w:rPr>
        <w:t> </w:t>
      </w:r>
      <w:r>
        <w:rPr/>
        <w:t>this</w:t>
      </w:r>
      <w:r>
        <w:rPr>
          <w:spacing w:val="-15"/>
        </w:rPr>
        <w:t> </w:t>
      </w:r>
      <w:r>
        <w:rPr/>
        <w:t>platform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those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most</w:t>
      </w:r>
      <w:r>
        <w:rPr>
          <w:spacing w:val="-15"/>
        </w:rPr>
        <w:t> </w:t>
      </w:r>
      <w:r>
        <w:rPr/>
        <w:t>critical</w:t>
      </w:r>
      <w:r>
        <w:rPr>
          <w:spacing w:val="-15"/>
        </w:rPr>
        <w:t> </w:t>
      </w:r>
      <w:r>
        <w:rPr/>
        <w:t>need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attention,</w:t>
      </w:r>
      <w:r>
        <w:rPr>
          <w:spacing w:val="-15"/>
        </w:rPr>
        <w:t> </w:t>
      </w:r>
      <w:r>
        <w:rPr/>
        <w:t>and should</w:t>
      </w:r>
      <w:r>
        <w:rPr>
          <w:spacing w:val="-15"/>
        </w:rPr>
        <w:t> </w:t>
      </w:r>
      <w:r>
        <w:rPr/>
        <w:t>be</w:t>
      </w:r>
      <w:r>
        <w:rPr>
          <w:spacing w:val="-12"/>
        </w:rPr>
        <w:t> </w:t>
      </w:r>
      <w:r>
        <w:rPr/>
        <w:t>dealt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priority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3"/>
        </w:rPr>
        <w:t> </w:t>
      </w:r>
      <w:r>
        <w:rPr/>
        <w:t>twelve</w:t>
      </w:r>
      <w:r>
        <w:rPr>
          <w:spacing w:val="-12"/>
        </w:rPr>
        <w:t> </w:t>
      </w:r>
      <w:r>
        <w:rPr/>
        <w:t>months</w:t>
      </w:r>
      <w:r>
        <w:rPr>
          <w:spacing w:val="-14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election.</w:t>
      </w:r>
      <w:r>
        <w:rPr>
          <w:spacing w:val="39"/>
        </w:rPr>
        <w:t> </w:t>
      </w:r>
      <w:r>
        <w:rPr/>
        <w:t>CHF </w:t>
      </w:r>
      <w:r>
        <w:rPr>
          <w:spacing w:val="-2"/>
        </w:rPr>
        <w:t>supports</w:t>
      </w:r>
      <w:r>
        <w:rPr>
          <w:spacing w:val="-11"/>
        </w:rPr>
        <w:t> </w:t>
      </w:r>
      <w:r>
        <w:rPr>
          <w:spacing w:val="-2"/>
        </w:rPr>
        <w:t>broader</w:t>
      </w:r>
      <w:r>
        <w:rPr>
          <w:spacing w:val="-10"/>
        </w:rPr>
        <w:t> </w:t>
      </w:r>
      <w:r>
        <w:rPr>
          <w:spacing w:val="-2"/>
        </w:rPr>
        <w:t>policy</w:t>
      </w:r>
      <w:r>
        <w:rPr>
          <w:spacing w:val="-9"/>
        </w:rPr>
        <w:t> </w:t>
      </w:r>
      <w:r>
        <w:rPr>
          <w:spacing w:val="-2"/>
        </w:rPr>
        <w:t>changes,</w:t>
      </w:r>
      <w:r>
        <w:rPr>
          <w:spacing w:val="-8"/>
        </w:rPr>
        <w:t> </w:t>
      </w:r>
      <w:r>
        <w:rPr>
          <w:spacing w:val="-2"/>
        </w:rPr>
        <w:t>too,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outlined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Election</w:t>
      </w:r>
      <w:r>
        <w:rPr>
          <w:spacing w:val="-9"/>
        </w:rPr>
        <w:t> </w:t>
      </w:r>
      <w:r>
        <w:rPr>
          <w:spacing w:val="-2"/>
        </w:rPr>
        <w:t>Platform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detailed</w:t>
      </w:r>
      <w:r>
        <w:rPr>
          <w:spacing w:val="-10"/>
        </w:rPr>
        <w:t> </w:t>
      </w:r>
      <w:r>
        <w:rPr>
          <w:spacing w:val="-2"/>
        </w:rPr>
        <w:t>in </w:t>
      </w:r>
      <w:r>
        <w:rPr/>
        <w:t>position papers and submissions.</w:t>
      </w:r>
    </w:p>
    <w:p>
      <w:pPr>
        <w:pStyle w:val="BodyText"/>
        <w:spacing w:line="285" w:lineRule="auto" w:before="118"/>
        <w:ind w:left="860" w:right="426"/>
      </w:pPr>
      <w:r>
        <w:rPr/>
        <w:t>As a small</w:t>
      </w:r>
      <w:r>
        <w:rPr>
          <w:spacing w:val="-2"/>
        </w:rPr>
        <w:t> </w:t>
      </w:r>
      <w:r>
        <w:rPr/>
        <w:t>organisation,</w:t>
      </w:r>
      <w:r>
        <w:rPr>
          <w:spacing w:val="-3"/>
        </w:rPr>
        <w:t> </w:t>
      </w:r>
      <w:r>
        <w:rPr/>
        <w:t>CHF</w:t>
      </w:r>
      <w:r>
        <w:rPr>
          <w:spacing w:val="-1"/>
        </w:rPr>
        <w:t> </w:t>
      </w:r>
      <w:r>
        <w:rPr/>
        <w:t>also collaborates and partners with other</w:t>
      </w:r>
      <w:r>
        <w:rPr>
          <w:spacing w:val="-1"/>
        </w:rPr>
        <w:t> </w:t>
      </w:r>
      <w:r>
        <w:rPr/>
        <w:t>peak bodies that maybe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(such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Royal</w:t>
      </w:r>
      <w:r>
        <w:rPr>
          <w:spacing w:val="-14"/>
        </w:rPr>
        <w:t> </w:t>
      </w:r>
      <w:r>
        <w:rPr/>
        <w:t>Australian</w:t>
      </w:r>
      <w:r>
        <w:rPr>
          <w:spacing w:val="-10"/>
        </w:rPr>
        <w:t> </w:t>
      </w:r>
      <w:r>
        <w:rPr/>
        <w:t>College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Practitioners),</w:t>
      </w:r>
      <w:r>
        <w:rPr>
          <w:spacing w:val="-13"/>
        </w:rPr>
        <w:t> </w:t>
      </w:r>
      <w:r>
        <w:rPr/>
        <w:t>or </w:t>
      </w:r>
      <w:r>
        <w:rPr>
          <w:spacing w:val="-2"/>
        </w:rPr>
        <w:t>peak</w:t>
      </w:r>
      <w:r>
        <w:rPr>
          <w:spacing w:val="-11"/>
        </w:rPr>
        <w:t> </w:t>
      </w:r>
      <w:r>
        <w:rPr>
          <w:spacing w:val="-2"/>
        </w:rPr>
        <w:t>bodies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either</w:t>
      </w:r>
      <w:r>
        <w:rPr>
          <w:spacing w:val="-10"/>
        </w:rPr>
        <w:t> </w:t>
      </w:r>
      <w:r>
        <w:rPr>
          <w:spacing w:val="-2"/>
        </w:rPr>
        <w:t>include</w:t>
      </w:r>
      <w:r>
        <w:rPr>
          <w:spacing w:val="-11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within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broader</w:t>
      </w:r>
      <w:r>
        <w:rPr>
          <w:spacing w:val="-10"/>
        </w:rPr>
        <w:t> </w:t>
      </w:r>
      <w:r>
        <w:rPr>
          <w:spacing w:val="-2"/>
        </w:rPr>
        <w:t>remit</w:t>
      </w:r>
      <w:r>
        <w:rPr>
          <w:spacing w:val="-10"/>
        </w:rPr>
        <w:t> </w:t>
      </w:r>
      <w:r>
        <w:rPr>
          <w:spacing w:val="-2"/>
        </w:rPr>
        <w:t>(such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Australian</w:t>
      </w:r>
      <w:r>
        <w:rPr>
          <w:spacing w:val="-9"/>
        </w:rPr>
        <w:t> </w:t>
      </w:r>
      <w:r>
        <w:rPr>
          <w:spacing w:val="-2"/>
        </w:rPr>
        <w:t>Council </w:t>
      </w:r>
      <w:r>
        <w:rPr/>
        <w:t>of Social Services (ACOSS) and the Federation of Ethnic Communities Council of Australia (FECCA)),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more</w:t>
      </w:r>
      <w:r>
        <w:rPr>
          <w:spacing w:val="-5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elements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determinants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health</w:t>
      </w:r>
      <w:r>
        <w:rPr>
          <w:spacing w:val="-8"/>
        </w:rPr>
        <w:t> </w:t>
      </w:r>
      <w:r>
        <w:rPr/>
        <w:t>(such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 climate change on health, or specific diseases and conditions).</w:t>
      </w:r>
    </w:p>
    <w:p>
      <w:pPr>
        <w:pStyle w:val="BodyText"/>
        <w:spacing w:before="118"/>
        <w:ind w:left="860"/>
      </w:pPr>
      <w:r>
        <w:rPr/>
        <w:t>CHF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several</w:t>
      </w:r>
      <w:r>
        <w:rPr>
          <w:spacing w:val="-8"/>
        </w:rPr>
        <w:t> </w:t>
      </w:r>
      <w:r>
        <w:rPr/>
        <w:t>campaigns,</w:t>
      </w:r>
      <w:r>
        <w:rPr>
          <w:spacing w:val="-8"/>
        </w:rPr>
        <w:t> </w:t>
      </w:r>
      <w:r>
        <w:rPr>
          <w:spacing w:val="-2"/>
        </w:rPr>
        <w:t>including: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64" w:after="0"/>
        <w:ind w:left="1580" w:right="0" w:hanging="360"/>
        <w:jc w:val="left"/>
        <w:rPr>
          <w:sz w:val="22"/>
        </w:rPr>
      </w:pPr>
      <w:r>
        <w:rPr>
          <w:sz w:val="22"/>
        </w:rPr>
        <w:t>ACOSS’</w:t>
      </w:r>
      <w:r>
        <w:rPr>
          <w:spacing w:val="-1"/>
          <w:sz w:val="22"/>
        </w:rPr>
        <w:t> </w:t>
      </w:r>
      <w:r>
        <w:rPr>
          <w:sz w:val="22"/>
        </w:rPr>
        <w:t>Raise</w:t>
      </w:r>
      <w:r>
        <w:rPr>
          <w:spacing w:val="-2"/>
          <w:sz w:val="22"/>
        </w:rPr>
        <w:t> </w:t>
      </w:r>
      <w:r>
        <w:rPr>
          <w:sz w:val="22"/>
        </w:rPr>
        <w:t>the </w:t>
      </w:r>
      <w:r>
        <w:rPr>
          <w:spacing w:val="-4"/>
          <w:sz w:val="22"/>
        </w:rPr>
        <w:t>Rate.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80" w:val="left" w:leader="none"/>
        </w:tabs>
        <w:spacing w:line="283" w:lineRule="auto" w:before="167" w:after="0"/>
        <w:ind w:left="1580" w:right="594" w:hanging="361"/>
        <w:jc w:val="both"/>
        <w:rPr>
          <w:sz w:val="22"/>
        </w:rPr>
      </w:pPr>
      <w:r>
        <w:rPr>
          <w:spacing w:val="-2"/>
          <w:sz w:val="22"/>
        </w:rPr>
        <w:t>Climate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Alliance’s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Health,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Regenerative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Just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Policy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Framework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 </w:t>
      </w:r>
      <w:r>
        <w:rPr>
          <w:sz w:val="22"/>
        </w:rPr>
        <w:t>National</w:t>
      </w:r>
      <w:r>
        <w:rPr>
          <w:spacing w:val="-7"/>
          <w:sz w:val="22"/>
        </w:rPr>
        <w:t> </w:t>
      </w:r>
      <w:r>
        <w:rPr>
          <w:sz w:val="22"/>
        </w:rPr>
        <w:t>Strategy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Climate</w:t>
      </w:r>
      <w:r>
        <w:rPr>
          <w:spacing w:val="-5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Wellbeing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Australia.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19" w:after="0"/>
        <w:ind w:left="1580" w:right="0" w:hanging="360"/>
        <w:jc w:val="left"/>
        <w:rPr>
          <w:sz w:val="22"/>
        </w:rPr>
      </w:pPr>
      <w:r>
        <w:rPr>
          <w:spacing w:val="-4"/>
          <w:sz w:val="22"/>
        </w:rPr>
        <w:t>Uluru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Statement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from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Heart</w:t>
      </w:r>
    </w:p>
    <w:p>
      <w:pPr>
        <w:pStyle w:val="ListParagraph"/>
        <w:numPr>
          <w:ilvl w:val="2"/>
          <w:numId w:val="1"/>
        </w:numPr>
        <w:tabs>
          <w:tab w:pos="1580" w:val="left" w:leader="none"/>
        </w:tabs>
        <w:spacing w:line="240" w:lineRule="auto" w:before="167" w:after="0"/>
        <w:ind w:left="1580" w:right="0" w:hanging="360"/>
        <w:jc w:val="left"/>
        <w:rPr>
          <w:sz w:val="22"/>
        </w:rPr>
      </w:pPr>
      <w:r>
        <w:rPr>
          <w:spacing w:val="-4"/>
          <w:sz w:val="22"/>
        </w:rPr>
        <w:t>FECCA’s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multicultural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Health Collaborative,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which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currently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being developed.</w:t>
      </w:r>
    </w:p>
    <w:p>
      <w:pPr>
        <w:pStyle w:val="BodyText"/>
        <w:spacing w:before="32"/>
      </w:pPr>
    </w:p>
    <w:p>
      <w:pPr>
        <w:spacing w:before="1"/>
        <w:ind w:left="860" w:right="0" w:firstLine="0"/>
        <w:jc w:val="left"/>
        <w:rPr>
          <w:b/>
          <w:sz w:val="28"/>
        </w:rPr>
      </w:pPr>
      <w:bookmarkStart w:name="What measures will support young people?" w:id="24"/>
      <w:bookmarkEnd w:id="24"/>
      <w:r>
        <w:rPr/>
      </w:r>
      <w:bookmarkStart w:name="_bookmark10" w:id="25"/>
      <w:bookmarkEnd w:id="25"/>
      <w:r>
        <w:rPr/>
      </w:r>
      <w:r>
        <w:rPr>
          <w:b/>
          <w:color w:val="633069"/>
          <w:spacing w:val="-6"/>
          <w:sz w:val="28"/>
        </w:rPr>
        <w:t>What measures</w:t>
      </w:r>
      <w:r>
        <w:rPr>
          <w:b/>
          <w:color w:val="633069"/>
          <w:spacing w:val="-8"/>
          <w:sz w:val="28"/>
        </w:rPr>
        <w:t> </w:t>
      </w:r>
      <w:r>
        <w:rPr>
          <w:b/>
          <w:color w:val="633069"/>
          <w:spacing w:val="-6"/>
          <w:sz w:val="28"/>
        </w:rPr>
        <w:t>will</w:t>
      </w:r>
      <w:r>
        <w:rPr>
          <w:b/>
          <w:color w:val="633069"/>
          <w:spacing w:val="-11"/>
          <w:sz w:val="28"/>
        </w:rPr>
        <w:t> </w:t>
      </w:r>
      <w:r>
        <w:rPr>
          <w:b/>
          <w:color w:val="633069"/>
          <w:spacing w:val="-6"/>
          <w:sz w:val="28"/>
        </w:rPr>
        <w:t>support</w:t>
      </w:r>
      <w:r>
        <w:rPr>
          <w:b/>
          <w:color w:val="633069"/>
          <w:spacing w:val="-9"/>
          <w:sz w:val="28"/>
        </w:rPr>
        <w:t> </w:t>
      </w:r>
      <w:r>
        <w:rPr>
          <w:b/>
          <w:color w:val="633069"/>
          <w:spacing w:val="-6"/>
          <w:sz w:val="28"/>
        </w:rPr>
        <w:t>young</w:t>
      </w:r>
      <w:r>
        <w:rPr>
          <w:b/>
          <w:color w:val="633069"/>
          <w:spacing w:val="-7"/>
          <w:sz w:val="28"/>
        </w:rPr>
        <w:t> </w:t>
      </w:r>
      <w:r>
        <w:rPr>
          <w:b/>
          <w:color w:val="633069"/>
          <w:spacing w:val="-6"/>
          <w:sz w:val="28"/>
        </w:rPr>
        <w:t>people?</w:t>
      </w:r>
    </w:p>
    <w:p>
      <w:pPr>
        <w:pStyle w:val="BodyText"/>
        <w:spacing w:line="285" w:lineRule="auto" w:before="180"/>
        <w:ind w:left="860" w:right="745"/>
        <w:jc w:val="both"/>
      </w:pPr>
      <w:r>
        <w:rPr/>
        <w:t>Many of</w:t>
      </w:r>
      <w:r>
        <w:rPr>
          <w:spacing w:val="-1"/>
        </w:rPr>
        <w:t> </w:t>
      </w:r>
      <w:r>
        <w:rPr/>
        <w:t>the measures in the Platform will support young people, as</w:t>
      </w:r>
      <w:r>
        <w:rPr>
          <w:spacing w:val="-3"/>
        </w:rPr>
        <w:t> </w:t>
      </w:r>
      <w:r>
        <w:rPr/>
        <w:t>well as the broader </w:t>
      </w:r>
      <w:r>
        <w:rPr>
          <w:spacing w:val="-2"/>
        </w:rPr>
        <w:t>population.</w:t>
      </w:r>
      <w:r>
        <w:rPr>
          <w:spacing w:val="20"/>
        </w:rPr>
        <w:t> </w:t>
      </w:r>
      <w:r>
        <w:rPr>
          <w:spacing w:val="-2"/>
        </w:rPr>
        <w:t>There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two</w:t>
      </w:r>
      <w:r>
        <w:rPr>
          <w:spacing w:val="-14"/>
        </w:rPr>
        <w:t> </w:t>
      </w:r>
      <w:r>
        <w:rPr>
          <w:spacing w:val="-2"/>
        </w:rPr>
        <w:t>measures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specifically</w:t>
      </w:r>
      <w:r>
        <w:rPr>
          <w:spacing w:val="-14"/>
        </w:rPr>
        <w:t> </w:t>
      </w:r>
      <w:r>
        <w:rPr>
          <w:spacing w:val="-2"/>
        </w:rPr>
        <w:t>benefit</w:t>
      </w:r>
      <w:r>
        <w:rPr>
          <w:spacing w:val="-15"/>
        </w:rPr>
        <w:t> </w:t>
      </w:r>
      <w:r>
        <w:rPr>
          <w:spacing w:val="-2"/>
        </w:rPr>
        <w:t>young</w:t>
      </w:r>
      <w:r>
        <w:rPr>
          <w:spacing w:val="-15"/>
        </w:rPr>
        <w:t> </w:t>
      </w:r>
      <w:r>
        <w:rPr>
          <w:spacing w:val="-2"/>
        </w:rPr>
        <w:t>people.</w:t>
      </w:r>
      <w:r>
        <w:rPr>
          <w:spacing w:val="33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are: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80" w:val="left" w:leader="none"/>
        </w:tabs>
        <w:spacing w:line="283" w:lineRule="auto" w:before="116" w:after="0"/>
        <w:ind w:left="1580" w:right="536" w:hanging="361"/>
        <w:jc w:val="both"/>
        <w:rPr>
          <w:sz w:val="22"/>
        </w:rPr>
      </w:pPr>
      <w:r>
        <w:rPr>
          <w:sz w:val="22"/>
        </w:rPr>
        <w:t>continuing investment in the Youth Health Forum, to offer formal support and training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7"/>
          <w:sz w:val="22"/>
        </w:rPr>
        <w:t> </w:t>
      </w:r>
      <w:r>
        <w:rPr>
          <w:sz w:val="22"/>
        </w:rPr>
        <w:t>young</w:t>
      </w:r>
      <w:r>
        <w:rPr>
          <w:spacing w:val="-16"/>
          <w:sz w:val="22"/>
        </w:rPr>
        <w:t> </w:t>
      </w:r>
      <w:r>
        <w:rPr>
          <w:sz w:val="22"/>
        </w:rPr>
        <w:t>consumer</w:t>
      </w:r>
      <w:r>
        <w:rPr>
          <w:spacing w:val="-17"/>
          <w:sz w:val="22"/>
        </w:rPr>
        <w:t> </w:t>
      </w:r>
      <w:r>
        <w:rPr>
          <w:sz w:val="22"/>
        </w:rPr>
        <w:t>advocates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prepare</w:t>
      </w:r>
      <w:r>
        <w:rPr>
          <w:spacing w:val="-16"/>
          <w:sz w:val="22"/>
        </w:rPr>
        <w:t> </w:t>
      </w:r>
      <w:r>
        <w:rPr>
          <w:sz w:val="22"/>
        </w:rPr>
        <w:t>for,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step</w:t>
      </w:r>
      <w:r>
        <w:rPr>
          <w:spacing w:val="-16"/>
          <w:sz w:val="22"/>
        </w:rPr>
        <w:t> </w:t>
      </w:r>
      <w:r>
        <w:rPr>
          <w:sz w:val="22"/>
        </w:rPr>
        <w:t>into</w:t>
      </w:r>
      <w:r>
        <w:rPr>
          <w:spacing w:val="-17"/>
          <w:sz w:val="22"/>
        </w:rPr>
        <w:t> </w:t>
      </w:r>
      <w:r>
        <w:rPr>
          <w:sz w:val="22"/>
        </w:rPr>
        <w:t>leadership</w:t>
      </w:r>
      <w:r>
        <w:rPr>
          <w:spacing w:val="-16"/>
          <w:sz w:val="22"/>
        </w:rPr>
        <w:t> </w:t>
      </w:r>
      <w:r>
        <w:rPr>
          <w:sz w:val="22"/>
        </w:rPr>
        <w:t>roles</w:t>
      </w:r>
    </w:p>
    <w:p>
      <w:pPr>
        <w:pStyle w:val="ListParagraph"/>
        <w:numPr>
          <w:ilvl w:val="2"/>
          <w:numId w:val="1"/>
        </w:numPr>
        <w:tabs>
          <w:tab w:pos="1578" w:val="left" w:leader="none"/>
          <w:tab w:pos="1580" w:val="left" w:leader="none"/>
        </w:tabs>
        <w:spacing w:line="285" w:lineRule="auto" w:before="119" w:after="0"/>
        <w:ind w:left="1580" w:right="847" w:hanging="361"/>
        <w:jc w:val="both"/>
        <w:rPr>
          <w:sz w:val="22"/>
        </w:rPr>
      </w:pPr>
      <w:r>
        <w:rPr>
          <w:sz w:val="22"/>
        </w:rPr>
        <w:t>appointing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Youth</w:t>
      </w:r>
      <w:r>
        <w:rPr>
          <w:spacing w:val="-14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Commissioner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improve</w:t>
      </w:r>
      <w:r>
        <w:rPr>
          <w:spacing w:val="-12"/>
          <w:sz w:val="22"/>
        </w:rPr>
        <w:t> </w:t>
      </w:r>
      <w:r>
        <w:rPr>
          <w:sz w:val="22"/>
        </w:rPr>
        <w:t>engagement</w:t>
      </w:r>
      <w:r>
        <w:rPr>
          <w:spacing w:val="-15"/>
          <w:sz w:val="22"/>
        </w:rPr>
        <w:t> </w:t>
      </w:r>
      <w:r>
        <w:rPr>
          <w:sz w:val="22"/>
        </w:rPr>
        <w:t>between</w:t>
      </w:r>
      <w:r>
        <w:rPr>
          <w:spacing w:val="-12"/>
          <w:sz w:val="22"/>
        </w:rPr>
        <w:t> </w:t>
      </w:r>
      <w:r>
        <w:rPr>
          <w:sz w:val="22"/>
        </w:rPr>
        <w:t>youth voices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government,</w:t>
      </w:r>
      <w:r>
        <w:rPr>
          <w:spacing w:val="-13"/>
          <w:sz w:val="22"/>
        </w:rPr>
        <w:t> </w:t>
      </w:r>
      <w:r>
        <w:rPr>
          <w:sz w:val="22"/>
        </w:rPr>
        <w:t>improve</w:t>
      </w:r>
      <w:r>
        <w:rPr>
          <w:spacing w:val="-14"/>
          <w:sz w:val="22"/>
        </w:rPr>
        <w:t> </w:t>
      </w:r>
      <w:r>
        <w:rPr>
          <w:sz w:val="22"/>
        </w:rPr>
        <w:t>health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wellbeing</w:t>
      </w:r>
      <w:r>
        <w:rPr>
          <w:spacing w:val="-14"/>
          <w:sz w:val="22"/>
        </w:rPr>
        <w:t> </w:t>
      </w:r>
      <w:r>
        <w:rPr>
          <w:sz w:val="22"/>
        </w:rPr>
        <w:t>outcomes,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give</w:t>
      </w:r>
      <w:r>
        <w:rPr>
          <w:spacing w:val="-14"/>
          <w:sz w:val="22"/>
        </w:rPr>
        <w:t> </w:t>
      </w:r>
      <w:r>
        <w:rPr>
          <w:sz w:val="22"/>
        </w:rPr>
        <w:t>young people</w:t>
      </w:r>
      <w:r>
        <w:rPr>
          <w:spacing w:val="-7"/>
          <w:sz w:val="22"/>
        </w:rPr>
        <w:t> </w:t>
      </w:r>
      <w:r>
        <w:rPr>
          <w:sz w:val="22"/>
        </w:rPr>
        <w:t>confidence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voices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being</w:t>
      </w:r>
      <w:r>
        <w:rPr>
          <w:spacing w:val="-7"/>
          <w:sz w:val="22"/>
        </w:rPr>
        <w:t> </w:t>
      </w:r>
      <w:r>
        <w:rPr>
          <w:sz w:val="22"/>
        </w:rPr>
        <w:t>heard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government.</w:t>
      </w:r>
    </w:p>
    <w:p>
      <w:pPr>
        <w:spacing w:after="0" w:line="285" w:lineRule="auto"/>
        <w:jc w:val="both"/>
        <w:rPr>
          <w:sz w:val="22"/>
        </w:rPr>
        <w:sectPr>
          <w:pgSz w:w="11910" w:h="16840"/>
          <w:pgMar w:header="0" w:footer="721" w:top="1180" w:bottom="920" w:left="580" w:right="1020"/>
        </w:sectPr>
      </w:pPr>
    </w:p>
    <w:p>
      <w:pPr>
        <w:pStyle w:val="Heading3"/>
        <w:spacing w:line="285" w:lineRule="auto"/>
        <w:ind w:right="426"/>
      </w:pPr>
      <w:bookmarkStart w:name="How has the pandemic affected consumers’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>
          <w:color w:val="633069"/>
          <w:spacing w:val="-4"/>
        </w:rPr>
        <w:t>How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has</w:t>
      </w:r>
      <w:r>
        <w:rPr>
          <w:color w:val="633069"/>
          <w:spacing w:val="-15"/>
        </w:rPr>
        <w:t> </w:t>
      </w:r>
      <w:r>
        <w:rPr>
          <w:color w:val="633069"/>
          <w:spacing w:val="-4"/>
        </w:rPr>
        <w:t>the</w:t>
      </w:r>
      <w:r>
        <w:rPr>
          <w:color w:val="633069"/>
          <w:spacing w:val="-15"/>
        </w:rPr>
        <w:t> </w:t>
      </w:r>
      <w:r>
        <w:rPr>
          <w:color w:val="633069"/>
          <w:spacing w:val="-4"/>
        </w:rPr>
        <w:t>pandemic</w:t>
      </w:r>
      <w:r>
        <w:rPr>
          <w:color w:val="633069"/>
          <w:spacing w:val="-14"/>
        </w:rPr>
        <w:t> </w:t>
      </w:r>
      <w:r>
        <w:rPr>
          <w:color w:val="633069"/>
          <w:spacing w:val="-4"/>
        </w:rPr>
        <w:t>affected</w:t>
      </w:r>
      <w:r>
        <w:rPr>
          <w:color w:val="633069"/>
          <w:spacing w:val="-14"/>
        </w:rPr>
        <w:t> </w:t>
      </w:r>
      <w:r>
        <w:rPr>
          <w:color w:val="633069"/>
          <w:spacing w:val="-4"/>
        </w:rPr>
        <w:t>consumers’</w:t>
      </w:r>
      <w:r>
        <w:rPr>
          <w:color w:val="633069"/>
          <w:spacing w:val="-14"/>
        </w:rPr>
        <w:t> </w:t>
      </w:r>
      <w:r>
        <w:rPr>
          <w:color w:val="633069"/>
          <w:spacing w:val="-4"/>
        </w:rPr>
        <w:t>needs</w:t>
      </w:r>
      <w:r>
        <w:rPr>
          <w:color w:val="633069"/>
          <w:spacing w:val="-17"/>
        </w:rPr>
        <w:t> </w:t>
      </w:r>
      <w:r>
        <w:rPr>
          <w:color w:val="633069"/>
          <w:spacing w:val="-4"/>
        </w:rPr>
        <w:t>and</w:t>
      </w:r>
      <w:r>
        <w:rPr>
          <w:color w:val="633069"/>
          <w:spacing w:val="-14"/>
        </w:rPr>
        <w:t> </w:t>
      </w:r>
      <w:r>
        <w:rPr>
          <w:color w:val="633069"/>
          <w:spacing w:val="-4"/>
        </w:rPr>
        <w:t>the</w:t>
      </w:r>
      <w:r>
        <w:rPr>
          <w:color w:val="633069"/>
          <w:spacing w:val="-15"/>
        </w:rPr>
        <w:t> </w:t>
      </w:r>
      <w:r>
        <w:rPr>
          <w:color w:val="633069"/>
          <w:spacing w:val="-4"/>
        </w:rPr>
        <w:t>measures </w:t>
      </w:r>
      <w:r>
        <w:rPr>
          <w:color w:val="633069"/>
        </w:rPr>
        <w:t>CHF</w:t>
      </w:r>
      <w:r>
        <w:rPr>
          <w:color w:val="633069"/>
          <w:spacing w:val="-5"/>
        </w:rPr>
        <w:t> </w:t>
      </w:r>
      <w:r>
        <w:rPr>
          <w:color w:val="633069"/>
        </w:rPr>
        <w:t>has</w:t>
      </w:r>
      <w:r>
        <w:rPr>
          <w:color w:val="633069"/>
          <w:spacing w:val="-3"/>
        </w:rPr>
        <w:t> </w:t>
      </w:r>
      <w:r>
        <w:rPr>
          <w:color w:val="633069"/>
        </w:rPr>
        <w:t>included</w:t>
      </w:r>
      <w:r>
        <w:rPr>
          <w:color w:val="633069"/>
          <w:spacing w:val="-2"/>
        </w:rPr>
        <w:t> </w:t>
      </w:r>
      <w:r>
        <w:rPr>
          <w:color w:val="633069"/>
        </w:rPr>
        <w:t>in</w:t>
      </w:r>
      <w:r>
        <w:rPr>
          <w:color w:val="633069"/>
          <w:spacing w:val="-1"/>
        </w:rPr>
        <w:t> </w:t>
      </w:r>
      <w:r>
        <w:rPr>
          <w:color w:val="633069"/>
        </w:rPr>
        <w:t>the</w:t>
      </w:r>
      <w:r>
        <w:rPr>
          <w:color w:val="633069"/>
          <w:spacing w:val="-5"/>
        </w:rPr>
        <w:t> </w:t>
      </w:r>
      <w:r>
        <w:rPr>
          <w:color w:val="633069"/>
        </w:rPr>
        <w:t>Platform?</w:t>
      </w:r>
    </w:p>
    <w:p>
      <w:pPr>
        <w:pStyle w:val="BodyText"/>
        <w:spacing w:line="285" w:lineRule="auto" w:before="117"/>
        <w:ind w:left="859" w:right="555"/>
        <w:jc w:val="both"/>
      </w:pP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pandemic</w:t>
      </w:r>
      <w:r>
        <w:rPr>
          <w:spacing w:val="-4"/>
        </w:rPr>
        <w:t> </w:t>
      </w:r>
      <w:r>
        <w:rPr/>
        <w:t>brings</w:t>
      </w:r>
      <w:r>
        <w:rPr>
          <w:spacing w:val="-5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big</w:t>
      </w:r>
      <w:r>
        <w:rPr>
          <w:spacing w:val="-3"/>
        </w:rPr>
        <w:t> </w:t>
      </w:r>
      <w:r>
        <w:rPr/>
        <w:t>picture</w:t>
      </w:r>
      <w:r>
        <w:rPr>
          <w:spacing w:val="-1"/>
        </w:rPr>
        <w:t> </w:t>
      </w:r>
      <w:r>
        <w:rPr/>
        <w:t>issues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policy reforms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CHF has</w:t>
      </w:r>
      <w:r>
        <w:rPr>
          <w:spacing w:val="-13"/>
        </w:rPr>
        <w:t> </w:t>
      </w:r>
      <w:r>
        <w:rPr/>
        <w:t>highlighted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previous</w:t>
      </w:r>
      <w:r>
        <w:rPr>
          <w:spacing w:val="-13"/>
        </w:rPr>
        <w:t> </w:t>
      </w:r>
      <w:r>
        <w:rPr/>
        <w:t>election</w:t>
      </w:r>
      <w:r>
        <w:rPr>
          <w:spacing w:val="-13"/>
        </w:rPr>
        <w:t> </w:t>
      </w:r>
      <w:r>
        <w:rPr/>
        <w:t>platforms</w:t>
      </w:r>
      <w:r>
        <w:rPr>
          <w:spacing w:val="-13"/>
        </w:rPr>
        <w:t> </w:t>
      </w:r>
      <w:r>
        <w:rPr/>
        <w:t>(and</w:t>
      </w:r>
      <w:r>
        <w:rPr>
          <w:spacing w:val="-11"/>
        </w:rPr>
        <w:t> </w:t>
      </w:r>
      <w:r>
        <w:rPr/>
        <w:t>elsewhere)</w:t>
      </w:r>
      <w:r>
        <w:rPr>
          <w:spacing w:val="-12"/>
        </w:rPr>
        <w:t> </w:t>
      </w:r>
      <w:r>
        <w:rPr/>
        <w:t>into</w:t>
      </w:r>
      <w:r>
        <w:rPr>
          <w:spacing w:val="-10"/>
        </w:rPr>
        <w:t> </w:t>
      </w:r>
      <w:r>
        <w:rPr/>
        <w:t>sharp</w:t>
      </w:r>
      <w:r>
        <w:rPr>
          <w:spacing w:val="-11"/>
        </w:rPr>
        <w:t> </w:t>
      </w:r>
      <w:r>
        <w:rPr/>
        <w:t>focus.</w:t>
      </w:r>
      <w:r>
        <w:rPr>
          <w:spacing w:val="40"/>
        </w:rPr>
        <w:t> </w:t>
      </w:r>
      <w:r>
        <w:rPr/>
        <w:t>Especially relevant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Making</w:t>
      </w:r>
      <w:r>
        <w:rPr>
          <w:spacing w:val="-15"/>
        </w:rPr>
        <w:t> </w:t>
      </w:r>
      <w:r>
        <w:rPr/>
        <w:t>Health</w:t>
      </w:r>
      <w:r>
        <w:rPr>
          <w:spacing w:val="-13"/>
        </w:rPr>
        <w:t> </w:t>
      </w:r>
      <w:r>
        <w:rPr/>
        <w:t>Better</w:t>
      </w:r>
      <w:r>
        <w:rPr>
          <w:spacing w:val="-14"/>
        </w:rPr>
        <w:t> </w:t>
      </w:r>
      <w:r>
        <w:rPr/>
        <w:t>Together,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report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2020</w:t>
      </w:r>
      <w:r>
        <w:rPr>
          <w:spacing w:val="-13"/>
        </w:rPr>
        <w:t> </w:t>
      </w:r>
      <w:r>
        <w:rPr/>
        <w:t>Consumer</w:t>
      </w:r>
      <w:r>
        <w:rPr>
          <w:spacing w:val="-14"/>
        </w:rPr>
        <w:t> </w:t>
      </w:r>
      <w:r>
        <w:rPr/>
        <w:t>Commission convened by CHF comprising health consumers and experts from around the country.</w:t>
      </w:r>
    </w:p>
    <w:p>
      <w:pPr>
        <w:pStyle w:val="BodyText"/>
        <w:spacing w:line="285" w:lineRule="auto" w:before="119"/>
        <w:ind w:left="860" w:right="426"/>
      </w:pPr>
      <w:r>
        <w:rPr/>
        <w:t>The</w:t>
      </w:r>
      <w:r>
        <w:rPr>
          <w:spacing w:val="-17"/>
        </w:rPr>
        <w:t> </w:t>
      </w:r>
      <w:r>
        <w:rPr/>
        <w:t>report</w:t>
      </w:r>
      <w:r>
        <w:rPr>
          <w:spacing w:val="-17"/>
        </w:rPr>
        <w:t> </w:t>
      </w:r>
      <w:r>
        <w:rPr/>
        <w:t>lays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foundation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many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positions</w:t>
      </w:r>
      <w:r>
        <w:rPr>
          <w:spacing w:val="-16"/>
        </w:rPr>
        <w:t> </w:t>
      </w:r>
      <w:r>
        <w:rPr/>
        <w:t>advocated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this</w:t>
      </w:r>
      <w:r>
        <w:rPr>
          <w:spacing w:val="-17"/>
        </w:rPr>
        <w:t> </w:t>
      </w:r>
      <w:r>
        <w:rPr/>
        <w:t>platform.</w:t>
      </w:r>
      <w:r>
        <w:rPr>
          <w:spacing w:val="26"/>
        </w:rPr>
        <w:t> </w:t>
      </w:r>
      <w:r>
        <w:rPr/>
        <w:t>These are</w:t>
      </w:r>
      <w:r>
        <w:rPr>
          <w:spacing w:val="-10"/>
        </w:rPr>
        <w:t> </w:t>
      </w:r>
      <w:r>
        <w:rPr/>
        <w:t>reforms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address</w:t>
      </w:r>
      <w:r>
        <w:rPr>
          <w:spacing w:val="-12"/>
        </w:rPr>
        <w:t> </w:t>
      </w:r>
      <w:r>
        <w:rPr/>
        <w:t>disadvantage,</w:t>
      </w:r>
      <w:r>
        <w:rPr>
          <w:spacing w:val="-13"/>
        </w:rPr>
        <w:t> </w:t>
      </w:r>
      <w:r>
        <w:rPr/>
        <w:t>health</w:t>
      </w:r>
      <w:r>
        <w:rPr>
          <w:spacing w:val="-12"/>
        </w:rPr>
        <w:t> </w:t>
      </w:r>
      <w:r>
        <w:rPr/>
        <w:t>inequality,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social</w:t>
      </w:r>
      <w:r>
        <w:rPr>
          <w:spacing w:val="-11"/>
        </w:rPr>
        <w:t> </w:t>
      </w:r>
      <w:r>
        <w:rPr/>
        <w:t>determinants</w:t>
      </w:r>
      <w:r>
        <w:rPr>
          <w:spacing w:val="-14"/>
        </w:rPr>
        <w:t> </w:t>
      </w:r>
      <w:r>
        <w:rPr/>
        <w:t>of health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broadly,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create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more</w:t>
      </w:r>
      <w:r>
        <w:rPr>
          <w:spacing w:val="-12"/>
        </w:rPr>
        <w:t> </w:t>
      </w:r>
      <w:r>
        <w:rPr/>
        <w:t>equitable,</w:t>
      </w:r>
      <w:r>
        <w:rPr>
          <w:spacing w:val="-15"/>
        </w:rPr>
        <w:t> </w:t>
      </w:r>
      <w:r>
        <w:rPr/>
        <w:t>accessible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affordable</w:t>
      </w:r>
      <w:r>
        <w:rPr>
          <w:spacing w:val="-14"/>
        </w:rPr>
        <w:t> </w:t>
      </w:r>
      <w:r>
        <w:rPr/>
        <w:t>health</w:t>
      </w:r>
      <w:r>
        <w:rPr>
          <w:spacing w:val="-12"/>
        </w:rPr>
        <w:t> </w:t>
      </w:r>
      <w:r>
        <w:rPr/>
        <w:t>system that takes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wellness</w:t>
      </w:r>
      <w:r>
        <w:rPr>
          <w:spacing w:val="-2"/>
        </w:rPr>
        <w:t> </w:t>
      </w:r>
      <w:r>
        <w:rPr/>
        <w:t>approach in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 care</w:t>
      </w:r>
      <w:r>
        <w:rPr>
          <w:spacing w:val="-2"/>
        </w:rPr>
        <w:t> </w:t>
      </w:r>
      <w:r>
        <w:rPr>
          <w:w w:val="150"/>
        </w:rPr>
        <w:t>–</w:t>
      </w:r>
      <w:r>
        <w:rPr>
          <w:spacing w:val="-35"/>
          <w:w w:val="150"/>
        </w:rPr>
        <w:t> </w:t>
      </w:r>
      <w:r>
        <w:rPr/>
        <w:t>for every</w:t>
      </w:r>
      <w:r>
        <w:rPr>
          <w:spacing w:val="-2"/>
        </w:rPr>
        <w:t> </w:t>
      </w:r>
      <w:r>
        <w:rPr/>
        <w:t>person.</w:t>
      </w:r>
    </w:p>
    <w:p>
      <w:pPr>
        <w:pStyle w:val="Heading3"/>
        <w:spacing w:line="285" w:lineRule="auto" w:before="240"/>
      </w:pPr>
      <w:bookmarkStart w:name="How will CHF persuade political parties " w:id="28"/>
      <w:bookmarkEnd w:id="28"/>
      <w:r>
        <w:rPr>
          <w:b w:val="0"/>
        </w:rPr>
      </w:r>
      <w:bookmarkStart w:name="_bookmark12" w:id="29"/>
      <w:bookmarkEnd w:id="29"/>
      <w:r>
        <w:rPr>
          <w:b w:val="0"/>
        </w:rPr>
      </w:r>
      <w:r>
        <w:rPr>
          <w:color w:val="633069"/>
          <w:spacing w:val="-6"/>
        </w:rPr>
        <w:t>How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will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CHF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persuade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political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parties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and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candidates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to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support</w:t>
      </w:r>
      <w:r>
        <w:rPr>
          <w:color w:val="633069"/>
          <w:spacing w:val="-11"/>
        </w:rPr>
        <w:t> </w:t>
      </w:r>
      <w:r>
        <w:rPr>
          <w:color w:val="633069"/>
          <w:spacing w:val="-6"/>
        </w:rPr>
        <w:t>the </w:t>
      </w:r>
      <w:r>
        <w:rPr>
          <w:color w:val="633069"/>
        </w:rPr>
        <w:t>measures in the Platform?</w:t>
      </w:r>
    </w:p>
    <w:p>
      <w:pPr>
        <w:pStyle w:val="BodyText"/>
        <w:spacing w:line="285" w:lineRule="auto" w:before="117"/>
        <w:ind w:left="859" w:right="426"/>
      </w:pPr>
      <w:r>
        <w:rPr>
          <w:spacing w:val="-2"/>
        </w:rPr>
        <w:t>CHF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meet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key</w:t>
      </w:r>
      <w:r>
        <w:rPr>
          <w:spacing w:val="-10"/>
        </w:rPr>
        <w:t> </w:t>
      </w:r>
      <w:r>
        <w:rPr>
          <w:spacing w:val="-2"/>
        </w:rPr>
        <w:t>decision</w:t>
      </w:r>
      <w:r>
        <w:rPr>
          <w:spacing w:val="-10"/>
        </w:rPr>
        <w:t> </w:t>
      </w:r>
      <w:r>
        <w:rPr>
          <w:spacing w:val="-2"/>
        </w:rPr>
        <w:t>makers,</w:t>
      </w:r>
      <w:r>
        <w:rPr>
          <w:spacing w:val="-9"/>
        </w:rPr>
        <w:t> </w:t>
      </w:r>
      <w:r>
        <w:rPr>
          <w:spacing w:val="-2"/>
        </w:rPr>
        <w:t>including</w:t>
      </w:r>
      <w:r>
        <w:rPr>
          <w:spacing w:val="-7"/>
        </w:rPr>
        <w:t> </w:t>
      </w:r>
      <w:r>
        <w:rPr>
          <w:spacing w:val="-2"/>
        </w:rPr>
        <w:t>politicians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officials,</w:t>
      </w:r>
      <w:r>
        <w:rPr>
          <w:spacing w:val="-9"/>
        </w:rPr>
        <w:t> </w:t>
      </w:r>
      <w:r>
        <w:rPr>
          <w:spacing w:val="-2"/>
        </w:rPr>
        <w:t>between</w:t>
      </w:r>
      <w:r>
        <w:rPr>
          <w:spacing w:val="-7"/>
        </w:rPr>
        <w:t> </w:t>
      </w:r>
      <w:r>
        <w:rPr>
          <w:spacing w:val="-2"/>
        </w:rPr>
        <w:t>now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-17"/>
        </w:rPr>
        <w:t> </w:t>
      </w:r>
      <w:r>
        <w:rPr/>
        <w:t>election.</w:t>
      </w:r>
      <w:r>
        <w:rPr>
          <w:spacing w:val="3"/>
        </w:rPr>
        <w:t> </w:t>
      </w:r>
      <w:r>
        <w:rPr/>
        <w:t>The</w:t>
      </w:r>
      <w:r>
        <w:rPr>
          <w:spacing w:val="-17"/>
        </w:rPr>
        <w:t> </w:t>
      </w:r>
      <w:r>
        <w:rPr/>
        <w:t>Platform</w:t>
      </w:r>
      <w:r>
        <w:rPr>
          <w:spacing w:val="-16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sent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major</w:t>
      </w:r>
      <w:r>
        <w:rPr>
          <w:spacing w:val="-17"/>
        </w:rPr>
        <w:t> </w:t>
      </w:r>
      <w:r>
        <w:rPr/>
        <w:t>political</w:t>
      </w:r>
      <w:r>
        <w:rPr>
          <w:spacing w:val="-16"/>
        </w:rPr>
        <w:t> </w:t>
      </w:r>
      <w:r>
        <w:rPr/>
        <w:t>parties,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they</w:t>
      </w:r>
      <w:r>
        <w:rPr>
          <w:spacing w:val="-16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asked for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positions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measures.</w:t>
      </w:r>
      <w:r>
        <w:rPr>
          <w:spacing w:val="40"/>
        </w:rPr>
        <w:t> </w:t>
      </w:r>
      <w:r>
        <w:rPr/>
        <w:t>When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responses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received,</w:t>
      </w:r>
      <w:r>
        <w:rPr>
          <w:spacing w:val="-6"/>
        </w:rPr>
        <w:t> </w:t>
      </w:r>
      <w:r>
        <w:rPr/>
        <w:t>CHF</w:t>
      </w:r>
      <w:r>
        <w:rPr>
          <w:spacing w:val="-8"/>
        </w:rPr>
        <w:t> </w:t>
      </w:r>
      <w:r>
        <w:rPr/>
        <w:t>will give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party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“scorecard”,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website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posted</w:t>
      </w:r>
      <w:r>
        <w:rPr>
          <w:spacing w:val="-14"/>
        </w:rPr>
        <w:t> </w:t>
      </w:r>
      <w:r>
        <w:rPr/>
        <w:t>on</w:t>
      </w:r>
      <w:r>
        <w:rPr>
          <w:spacing w:val="-11"/>
        </w:rPr>
        <w:t> </w:t>
      </w:r>
      <w:r>
        <w:rPr/>
        <w:t>social </w:t>
      </w:r>
      <w:r>
        <w:rPr>
          <w:spacing w:val="-2"/>
        </w:rPr>
        <w:t>media.</w:t>
      </w:r>
    </w:p>
    <w:p>
      <w:pPr>
        <w:pStyle w:val="Heading3"/>
        <w:spacing w:line="285" w:lineRule="auto" w:before="241"/>
      </w:pPr>
      <w:bookmarkStart w:name="Consumers want many more changes than ar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>
          <w:color w:val="633069"/>
          <w:spacing w:val="-6"/>
        </w:rPr>
        <w:t>Consumers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want</w:t>
      </w:r>
      <w:r>
        <w:rPr>
          <w:color w:val="633069"/>
          <w:spacing w:val="-7"/>
        </w:rPr>
        <w:t> </w:t>
      </w:r>
      <w:r>
        <w:rPr>
          <w:color w:val="633069"/>
          <w:spacing w:val="-6"/>
        </w:rPr>
        <w:t>many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more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changes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than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are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in</w:t>
      </w:r>
      <w:r>
        <w:rPr>
          <w:color w:val="633069"/>
          <w:spacing w:val="-7"/>
        </w:rPr>
        <w:t> </w:t>
      </w:r>
      <w:r>
        <w:rPr>
          <w:color w:val="633069"/>
          <w:spacing w:val="-6"/>
        </w:rPr>
        <w:t>this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election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platform. </w:t>
      </w:r>
      <w:r>
        <w:rPr>
          <w:color w:val="633069"/>
        </w:rPr>
        <w:t>Why</w:t>
      </w:r>
      <w:r>
        <w:rPr>
          <w:color w:val="633069"/>
          <w:spacing w:val="-22"/>
        </w:rPr>
        <w:t> </w:t>
      </w:r>
      <w:r>
        <w:rPr>
          <w:color w:val="633069"/>
        </w:rPr>
        <w:t>hasn’t</w:t>
      </w:r>
      <w:r>
        <w:rPr>
          <w:color w:val="633069"/>
          <w:spacing w:val="-19"/>
        </w:rPr>
        <w:t> </w:t>
      </w:r>
      <w:r>
        <w:rPr>
          <w:color w:val="633069"/>
        </w:rPr>
        <w:t>CHF</w:t>
      </w:r>
      <w:r>
        <w:rPr>
          <w:color w:val="633069"/>
          <w:spacing w:val="-20"/>
        </w:rPr>
        <w:t> </w:t>
      </w:r>
      <w:r>
        <w:rPr>
          <w:color w:val="633069"/>
        </w:rPr>
        <w:t>included</w:t>
      </w:r>
      <w:r>
        <w:rPr>
          <w:color w:val="633069"/>
          <w:spacing w:val="-20"/>
        </w:rPr>
        <w:t> </w:t>
      </w:r>
      <w:r>
        <w:rPr>
          <w:color w:val="633069"/>
        </w:rPr>
        <w:t>other</w:t>
      </w:r>
      <w:r>
        <w:rPr>
          <w:color w:val="633069"/>
          <w:spacing w:val="-19"/>
        </w:rPr>
        <w:t> </w:t>
      </w:r>
      <w:r>
        <w:rPr>
          <w:color w:val="633069"/>
        </w:rPr>
        <w:t>changes</w:t>
      </w:r>
      <w:r>
        <w:rPr>
          <w:color w:val="633069"/>
          <w:spacing w:val="-21"/>
        </w:rPr>
        <w:t> </w:t>
      </w:r>
      <w:r>
        <w:rPr>
          <w:color w:val="633069"/>
        </w:rPr>
        <w:t>it</w:t>
      </w:r>
      <w:r>
        <w:rPr>
          <w:color w:val="633069"/>
          <w:spacing w:val="-19"/>
        </w:rPr>
        <w:t> </w:t>
      </w:r>
      <w:r>
        <w:rPr>
          <w:color w:val="633069"/>
        </w:rPr>
        <w:t>has</w:t>
      </w:r>
      <w:r>
        <w:rPr>
          <w:color w:val="633069"/>
          <w:spacing w:val="-21"/>
        </w:rPr>
        <w:t> </w:t>
      </w:r>
      <w:r>
        <w:rPr>
          <w:color w:val="633069"/>
        </w:rPr>
        <w:t>called</w:t>
      </w:r>
      <w:r>
        <w:rPr>
          <w:color w:val="633069"/>
          <w:spacing w:val="-20"/>
        </w:rPr>
        <w:t> </w:t>
      </w:r>
      <w:r>
        <w:rPr>
          <w:color w:val="633069"/>
        </w:rPr>
        <w:t>for?</w:t>
      </w:r>
    </w:p>
    <w:p>
      <w:pPr>
        <w:pStyle w:val="BodyText"/>
        <w:spacing w:line="285" w:lineRule="auto" w:before="118"/>
        <w:ind w:left="860" w:right="426"/>
      </w:pPr>
      <w:r>
        <w:rPr/>
        <w:t>CHF</w:t>
      </w:r>
      <w:r>
        <w:rPr>
          <w:spacing w:val="-9"/>
        </w:rPr>
        <w:t> </w:t>
      </w:r>
      <w:r>
        <w:rPr/>
        <w:t>recognises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newly</w:t>
      </w:r>
      <w:r>
        <w:rPr>
          <w:spacing w:val="-8"/>
        </w:rPr>
        <w:t> </w:t>
      </w:r>
      <w:r>
        <w:rPr/>
        <w:t>elected</w:t>
      </w:r>
      <w:r>
        <w:rPr>
          <w:spacing w:val="-9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likely</w:t>
      </w:r>
      <w:r>
        <w:rPr>
          <w:spacing w:val="-8"/>
        </w:rPr>
        <w:t> </w:t>
      </w:r>
      <w:r>
        <w:rPr/>
        <w:t>face</w:t>
      </w:r>
      <w:r>
        <w:rPr>
          <w:spacing w:val="-8"/>
        </w:rPr>
        <w:t> </w:t>
      </w:r>
      <w:r>
        <w:rPr/>
        <w:t>continued</w:t>
      </w:r>
      <w:r>
        <w:rPr>
          <w:spacing w:val="-6"/>
        </w:rPr>
        <w:t> </w:t>
      </w:r>
      <w:r>
        <w:rPr/>
        <w:t>economic </w:t>
      </w:r>
      <w:r>
        <w:rPr>
          <w:spacing w:val="-2"/>
        </w:rPr>
        <w:t>challenges,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both</w:t>
      </w:r>
      <w:r>
        <w:rPr>
          <w:spacing w:val="-9"/>
        </w:rPr>
        <w:t> </w:t>
      </w:r>
      <w:r>
        <w:rPr>
          <w:spacing w:val="-2"/>
        </w:rPr>
        <w:t>reduced</w:t>
      </w:r>
      <w:r>
        <w:rPr>
          <w:spacing w:val="-12"/>
        </w:rPr>
        <w:t> </w:t>
      </w:r>
      <w:r>
        <w:rPr>
          <w:spacing w:val="-2"/>
        </w:rPr>
        <w:t>revenue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continued</w:t>
      </w:r>
      <w:r>
        <w:rPr>
          <w:spacing w:val="-12"/>
        </w:rPr>
        <w:t> </w:t>
      </w:r>
      <w:r>
        <w:rPr>
          <w:spacing w:val="-2"/>
        </w:rPr>
        <w:t>higher</w:t>
      </w:r>
      <w:r>
        <w:rPr>
          <w:spacing w:val="-12"/>
        </w:rPr>
        <w:t> </w:t>
      </w:r>
      <w:r>
        <w:rPr>
          <w:spacing w:val="-2"/>
        </w:rPr>
        <w:t>levels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financial</w:t>
      </w:r>
      <w:r>
        <w:rPr>
          <w:spacing w:val="-10"/>
        </w:rPr>
        <w:t> </w:t>
      </w:r>
      <w:r>
        <w:rPr>
          <w:spacing w:val="-2"/>
        </w:rPr>
        <w:t>support</w:t>
      </w:r>
      <w:r>
        <w:rPr>
          <w:spacing w:val="-10"/>
        </w:rPr>
        <w:t> </w:t>
      </w:r>
      <w:r>
        <w:rPr>
          <w:spacing w:val="-2"/>
        </w:rPr>
        <w:t>to </w:t>
      </w:r>
      <w:r>
        <w:rPr/>
        <w:t>people,</w:t>
      </w:r>
      <w:r>
        <w:rPr>
          <w:spacing w:val="-8"/>
        </w:rPr>
        <w:t> </w:t>
      </w:r>
      <w:r>
        <w:rPr/>
        <w:t>businesses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organisations,</w:t>
      </w:r>
      <w:r>
        <w:rPr>
          <w:spacing w:val="-6"/>
        </w:rPr>
        <w:t> </w:t>
      </w:r>
      <w:r>
        <w:rPr/>
        <w:t>limiting</w:t>
      </w:r>
      <w:r>
        <w:rPr>
          <w:spacing w:val="-5"/>
        </w:rPr>
        <w:t> </w:t>
      </w:r>
      <w:r>
        <w:rPr/>
        <w:t>its</w:t>
      </w:r>
      <w:r>
        <w:rPr>
          <w:spacing w:val="-7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major</w:t>
      </w:r>
      <w:r>
        <w:rPr>
          <w:spacing w:val="-8"/>
        </w:rPr>
        <w:t> </w:t>
      </w:r>
      <w:r>
        <w:rPr/>
        <w:t>reform.</w:t>
      </w:r>
    </w:p>
    <w:p>
      <w:pPr>
        <w:pStyle w:val="BodyText"/>
        <w:spacing w:line="285" w:lineRule="auto" w:before="117"/>
        <w:ind w:left="860" w:right="450"/>
      </w:pPr>
      <w:r>
        <w:rPr/>
        <w:t>With that</w:t>
      </w:r>
      <w:r>
        <w:rPr>
          <w:spacing w:val="-4"/>
        </w:rPr>
        <w:t> </w:t>
      </w:r>
      <w:r>
        <w:rPr/>
        <w:t>understanding,</w:t>
      </w:r>
      <w:r>
        <w:rPr>
          <w:spacing w:val="-6"/>
        </w:rPr>
        <w:t> </w:t>
      </w:r>
      <w:r>
        <w:rPr/>
        <w:t>CHF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calling for</w:t>
      </w:r>
      <w:r>
        <w:rPr>
          <w:spacing w:val="-2"/>
        </w:rPr>
        <w:t> </w:t>
      </w:r>
      <w:r>
        <w:rPr/>
        <w:t>some immediate,</w:t>
      </w:r>
      <w:r>
        <w:rPr>
          <w:spacing w:val="-4"/>
        </w:rPr>
        <w:t> </w:t>
      </w:r>
      <w:r>
        <w:rPr/>
        <w:t>incremental</w:t>
      </w:r>
      <w:r>
        <w:rPr>
          <w:spacing w:val="-5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 starting</w:t>
      </w:r>
      <w:r>
        <w:rPr>
          <w:spacing w:val="-10"/>
        </w:rPr>
        <w:t> </w:t>
      </w:r>
      <w:r>
        <w:rPr/>
        <w:t>point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built</w:t>
      </w:r>
      <w:r>
        <w:rPr>
          <w:spacing w:val="-11"/>
        </w:rPr>
        <w:t> </w:t>
      </w:r>
      <w:r>
        <w:rPr/>
        <w:t>upon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deliver</w:t>
      </w:r>
      <w:r>
        <w:rPr>
          <w:spacing w:val="-9"/>
        </w:rPr>
        <w:t> </w:t>
      </w:r>
      <w:r>
        <w:rPr/>
        <w:t>systemic</w:t>
      </w:r>
      <w:r>
        <w:rPr>
          <w:spacing w:val="-9"/>
        </w:rPr>
        <w:t> </w:t>
      </w:r>
      <w:r>
        <w:rPr/>
        <w:t>reforms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health </w:t>
      </w:r>
      <w:r>
        <w:rPr>
          <w:spacing w:val="-2"/>
        </w:rPr>
        <w:t>system</w:t>
      </w:r>
      <w:r>
        <w:rPr>
          <w:spacing w:val="-15"/>
        </w:rPr>
        <w:t> </w:t>
      </w:r>
      <w:r>
        <w:rPr>
          <w:spacing w:val="-2"/>
        </w:rPr>
        <w:t>and,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time,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fundamental</w:t>
      </w:r>
      <w:r>
        <w:rPr>
          <w:spacing w:val="-15"/>
        </w:rPr>
        <w:t> </w:t>
      </w:r>
      <w:r>
        <w:rPr>
          <w:spacing w:val="-2"/>
        </w:rPr>
        <w:t>shift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way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health</w:t>
      </w:r>
      <w:r>
        <w:rPr>
          <w:spacing w:val="-14"/>
        </w:rPr>
        <w:t> </w:t>
      </w:r>
      <w:r>
        <w:rPr>
          <w:spacing w:val="-2"/>
        </w:rPr>
        <w:t>care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funded,</w:t>
      </w:r>
      <w:r>
        <w:rPr>
          <w:spacing w:val="-15"/>
        </w:rPr>
        <w:t> </w:t>
      </w:r>
      <w:r>
        <w:rPr>
          <w:spacing w:val="-2"/>
        </w:rPr>
        <w:t>structured</w:t>
      </w:r>
      <w:r>
        <w:rPr>
          <w:spacing w:val="-15"/>
        </w:rPr>
        <w:t> </w:t>
      </w:r>
      <w:r>
        <w:rPr>
          <w:spacing w:val="-2"/>
        </w:rPr>
        <w:t>and administered/overseen.</w:t>
      </w:r>
    </w:p>
    <w:p>
      <w:pPr>
        <w:pStyle w:val="BodyText"/>
        <w:spacing w:line="285" w:lineRule="auto" w:before="119"/>
        <w:ind w:left="859" w:right="426"/>
      </w:pPr>
      <w:r>
        <w:rPr/>
        <w:t>The</w:t>
      </w:r>
      <w:r>
        <w:rPr>
          <w:spacing w:val="-17"/>
        </w:rPr>
        <w:t> </w:t>
      </w:r>
      <w:r>
        <w:rPr/>
        <w:t>policies</w:t>
      </w:r>
      <w:r>
        <w:rPr>
          <w:spacing w:val="-15"/>
        </w:rPr>
        <w:t> </w:t>
      </w:r>
      <w:r>
        <w:rPr/>
        <w:t>identified</w:t>
      </w:r>
      <w:r>
        <w:rPr>
          <w:spacing w:val="-14"/>
        </w:rPr>
        <w:t> </w:t>
      </w:r>
      <w:r>
        <w:rPr/>
        <w:t>in</w:t>
      </w:r>
      <w:r>
        <w:rPr>
          <w:spacing w:val="-17"/>
        </w:rPr>
        <w:t> </w:t>
      </w:r>
      <w:r>
        <w:rPr/>
        <w:t>this</w:t>
      </w:r>
      <w:r>
        <w:rPr>
          <w:spacing w:val="-15"/>
        </w:rPr>
        <w:t> </w:t>
      </w:r>
      <w:r>
        <w:rPr/>
        <w:t>platform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those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most</w:t>
      </w:r>
      <w:r>
        <w:rPr>
          <w:spacing w:val="-15"/>
        </w:rPr>
        <w:t> </w:t>
      </w:r>
      <w:r>
        <w:rPr/>
        <w:t>critical</w:t>
      </w:r>
      <w:r>
        <w:rPr>
          <w:spacing w:val="-15"/>
        </w:rPr>
        <w:t> </w:t>
      </w:r>
      <w:r>
        <w:rPr/>
        <w:t>need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attention,</w:t>
      </w:r>
      <w:r>
        <w:rPr>
          <w:spacing w:val="-15"/>
        </w:rPr>
        <w:t> </w:t>
      </w:r>
      <w:r>
        <w:rPr/>
        <w:t>and</w:t>
      </w:r>
      <w:r>
        <w:rPr/>
        <w:t> should</w:t>
      </w:r>
      <w:r>
        <w:rPr>
          <w:spacing w:val="-17"/>
        </w:rPr>
        <w:t> </w:t>
      </w:r>
      <w:r>
        <w:rPr/>
        <w:t>be</w:t>
      </w:r>
      <w:r>
        <w:rPr>
          <w:spacing w:val="-14"/>
        </w:rPr>
        <w:t> </w:t>
      </w:r>
      <w:r>
        <w:rPr/>
        <w:t>dealt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priority</w:t>
      </w:r>
      <w:r>
        <w:rPr>
          <w:spacing w:val="-13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5"/>
        </w:rPr>
        <w:t> </w:t>
      </w:r>
      <w:r>
        <w:rPr/>
        <w:t>twelve</w:t>
      </w:r>
      <w:r>
        <w:rPr>
          <w:spacing w:val="-14"/>
        </w:rPr>
        <w:t> </w:t>
      </w:r>
      <w:r>
        <w:rPr/>
        <w:t>months</w:t>
      </w:r>
      <w:r>
        <w:rPr>
          <w:spacing w:val="-16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election.</w:t>
      </w:r>
      <w:r>
        <w:rPr>
          <w:spacing w:val="35"/>
        </w:rPr>
        <w:t> </w:t>
      </w:r>
      <w:r>
        <w:rPr/>
        <w:t>Broader policies</w:t>
      </w:r>
      <w:r>
        <w:rPr>
          <w:spacing w:val="-9"/>
        </w:rPr>
        <w:t> </w:t>
      </w:r>
      <w:r>
        <w:rPr/>
        <w:t>supported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CHF,</w:t>
      </w:r>
      <w:r>
        <w:rPr>
          <w:spacing w:val="-7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references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detailed</w:t>
      </w:r>
      <w:r>
        <w:rPr>
          <w:spacing w:val="-10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papers</w:t>
      </w:r>
      <w:r>
        <w:rPr>
          <w:spacing w:val="-13"/>
        </w:rPr>
        <w:t> </w:t>
      </w:r>
      <w:r>
        <w:rPr/>
        <w:t>and</w:t>
      </w:r>
      <w:r>
        <w:rPr>
          <w:spacing w:val="-6"/>
        </w:rPr>
        <w:t> </w:t>
      </w:r>
      <w:r>
        <w:rPr/>
        <w:t>submissions are</w:t>
      </w:r>
      <w:r>
        <w:rPr>
          <w:spacing w:val="-6"/>
        </w:rPr>
        <w:t> </w:t>
      </w:r>
      <w:r>
        <w:rPr/>
        <w:t>outlined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Platform.</w:t>
      </w:r>
    </w:p>
    <w:p>
      <w:pPr>
        <w:pStyle w:val="BodyText"/>
        <w:spacing w:line="285" w:lineRule="auto" w:before="118"/>
        <w:ind w:left="859" w:right="426"/>
      </w:pPr>
      <w:r>
        <w:rPr/>
        <w:t>For</w:t>
      </w:r>
      <w:r>
        <w:rPr>
          <w:spacing w:val="-11"/>
        </w:rPr>
        <w:t> </w:t>
      </w:r>
      <w:r>
        <w:rPr/>
        <w:t>example,</w:t>
      </w:r>
      <w:r>
        <w:rPr>
          <w:spacing w:val="-11"/>
        </w:rPr>
        <w:t> </w:t>
      </w:r>
      <w:r>
        <w:rPr/>
        <w:t>CHF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signatory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ACOSS’</w:t>
      </w:r>
      <w:r>
        <w:rPr>
          <w:spacing w:val="-9"/>
        </w:rPr>
        <w:t> </w:t>
      </w:r>
      <w:r>
        <w:rPr/>
        <w:t>call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withdrawing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“stage</w:t>
      </w:r>
      <w:r>
        <w:rPr>
          <w:spacing w:val="-10"/>
        </w:rPr>
        <w:t> </w:t>
      </w:r>
      <w:r>
        <w:rPr/>
        <w:t>3</w:t>
      </w:r>
      <w:r>
        <w:rPr>
          <w:spacing w:val="-8"/>
        </w:rPr>
        <w:t> </w:t>
      </w:r>
      <w:r>
        <w:rPr/>
        <w:t>tax</w:t>
      </w:r>
      <w:r>
        <w:rPr>
          <w:spacing w:val="-8"/>
        </w:rPr>
        <w:t> </w:t>
      </w:r>
      <w:r>
        <w:rPr/>
        <w:t>cuts”,</w:t>
      </w:r>
      <w:r>
        <w:rPr>
          <w:spacing w:val="-11"/>
        </w:rPr>
        <w:t> </w:t>
      </w:r>
      <w:r>
        <w:rPr/>
        <w:t>and tax</w:t>
      </w:r>
      <w:r>
        <w:rPr>
          <w:spacing w:val="-17"/>
        </w:rPr>
        <w:t> </w:t>
      </w:r>
      <w:r>
        <w:rPr/>
        <w:t>reform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restore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progressive</w:t>
      </w:r>
      <w:r>
        <w:rPr>
          <w:spacing w:val="-17"/>
        </w:rPr>
        <w:t> </w:t>
      </w:r>
      <w:r>
        <w:rPr/>
        <w:t>system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would</w:t>
      </w:r>
      <w:r>
        <w:rPr>
          <w:spacing w:val="-17"/>
        </w:rPr>
        <w:t> </w:t>
      </w:r>
      <w:r>
        <w:rPr/>
        <w:t>enable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health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social</w:t>
      </w:r>
      <w:r>
        <w:rPr>
          <w:spacing w:val="-16"/>
        </w:rPr>
        <w:t> </w:t>
      </w:r>
      <w:r>
        <w:rPr/>
        <w:t>services’ systems to be sustained and improved.</w:t>
      </w:r>
    </w:p>
    <w:p>
      <w:pPr>
        <w:spacing w:after="0" w:line="285" w:lineRule="auto"/>
        <w:sectPr>
          <w:pgSz w:w="11910" w:h="16840"/>
          <w:pgMar w:header="0" w:footer="745" w:top="1180" w:bottom="940" w:left="580" w:right="1020"/>
        </w:sectPr>
      </w:pPr>
    </w:p>
    <w:p>
      <w:pPr>
        <w:pStyle w:val="Heading3"/>
      </w:pPr>
      <w:bookmarkStart w:name="What is collaborative commissioning and 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>
          <w:color w:val="633069"/>
          <w:spacing w:val="-6"/>
        </w:rPr>
        <w:t>What</w:t>
      </w:r>
      <w:r>
        <w:rPr>
          <w:color w:val="633069"/>
          <w:spacing w:val="-5"/>
        </w:rPr>
        <w:t> </w:t>
      </w:r>
      <w:r>
        <w:rPr>
          <w:color w:val="633069"/>
          <w:spacing w:val="-6"/>
        </w:rPr>
        <w:t>is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collaborative</w:t>
      </w:r>
      <w:r>
        <w:rPr>
          <w:color w:val="633069"/>
          <w:spacing w:val="-7"/>
        </w:rPr>
        <w:t> </w:t>
      </w:r>
      <w:r>
        <w:rPr>
          <w:color w:val="633069"/>
          <w:spacing w:val="-6"/>
        </w:rPr>
        <w:t>commissioning</w:t>
      </w:r>
      <w:r>
        <w:rPr>
          <w:color w:val="633069"/>
          <w:spacing w:val="-8"/>
        </w:rPr>
        <w:t> </w:t>
      </w:r>
      <w:r>
        <w:rPr>
          <w:color w:val="633069"/>
          <w:spacing w:val="-6"/>
        </w:rPr>
        <w:t>and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how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would it</w:t>
      </w:r>
      <w:r>
        <w:rPr>
          <w:color w:val="633069"/>
          <w:spacing w:val="-5"/>
        </w:rPr>
        <w:t> </w:t>
      </w:r>
      <w:r>
        <w:rPr>
          <w:color w:val="633069"/>
          <w:spacing w:val="-6"/>
        </w:rPr>
        <w:t>work?</w:t>
      </w:r>
    </w:p>
    <w:p>
      <w:pPr>
        <w:pStyle w:val="BodyText"/>
        <w:spacing w:line="285" w:lineRule="auto" w:before="180"/>
        <w:ind w:left="859" w:right="426"/>
      </w:pPr>
      <w:r>
        <w:rPr>
          <w:spacing w:val="-2"/>
          <w:w w:val="105"/>
        </w:rPr>
        <w:t>Collaborative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commissioning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refers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collaboration</w:t>
      </w:r>
      <w:r>
        <w:rPr>
          <w:spacing w:val="-10"/>
          <w:w w:val="105"/>
        </w:rPr>
        <w:t> </w:t>
      </w:r>
      <w:r>
        <w:rPr>
          <w:spacing w:val="-2"/>
          <w:w w:val="110"/>
        </w:rPr>
        <w:t>–</w:t>
      </w:r>
      <w:r>
        <w:rPr>
          <w:spacing w:val="-18"/>
          <w:w w:val="110"/>
        </w:rPr>
        <w:t> </w:t>
      </w:r>
      <w:r>
        <w:rPr>
          <w:spacing w:val="-2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removing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siloes</w:t>
      </w:r>
      <w:r>
        <w:rPr>
          <w:spacing w:val="-14"/>
          <w:w w:val="105"/>
        </w:rPr>
        <w:t> </w:t>
      </w:r>
      <w:r>
        <w:rPr>
          <w:spacing w:val="-2"/>
          <w:w w:val="110"/>
        </w:rPr>
        <w:t>–</w:t>
      </w:r>
      <w:r>
        <w:rPr>
          <w:spacing w:val="-15"/>
          <w:w w:val="110"/>
        </w:rPr>
        <w:t> </w:t>
      </w:r>
      <w:r>
        <w:rPr>
          <w:spacing w:val="-2"/>
          <w:w w:val="105"/>
        </w:rPr>
        <w:t>between </w:t>
      </w:r>
      <w:r>
        <w:rPr/>
        <w:t>different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systems.</w:t>
      </w:r>
      <w:r>
        <w:rPr>
          <w:spacing w:val="40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Commonwealth</w:t>
      </w:r>
      <w:r>
        <w:rPr>
          <w:spacing w:val="-6"/>
        </w:rPr>
        <w:t> </w:t>
      </w:r>
      <w:r>
        <w:rPr/>
        <w:t>for some</w:t>
      </w:r>
      <w:r>
        <w:rPr>
          <w:spacing w:val="-13"/>
        </w:rPr>
        <w:t> </w:t>
      </w:r>
      <w:r>
        <w:rPr/>
        <w:t>services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territories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others</w:t>
      </w:r>
      <w:r>
        <w:rPr>
          <w:spacing w:val="-15"/>
        </w:rPr>
        <w:t> </w:t>
      </w:r>
      <w:r>
        <w:rPr/>
        <w:t>can</w:t>
      </w:r>
      <w:r>
        <w:rPr>
          <w:spacing w:val="-13"/>
        </w:rPr>
        <w:t> </w:t>
      </w:r>
      <w:r>
        <w:rPr/>
        <w:t>lead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perverse</w:t>
      </w:r>
      <w:r>
        <w:rPr>
          <w:spacing w:val="-15"/>
        </w:rPr>
        <w:t> </w:t>
      </w:r>
      <w:r>
        <w:rPr/>
        <w:t>incentives</w:t>
      </w:r>
      <w:r>
        <w:rPr>
          <w:spacing w:val="-15"/>
        </w:rPr>
        <w:t> </w:t>
      </w:r>
      <w:r>
        <w:rPr/>
        <w:t>and </w:t>
      </w:r>
      <w:r>
        <w:rPr>
          <w:w w:val="105"/>
        </w:rPr>
        <w:t>outcomes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consumers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line="285" w:lineRule="auto" w:before="118"/>
        <w:ind w:left="859" w:right="426"/>
      </w:pPr>
      <w:r>
        <w:rPr/>
        <w:t>Collaborative commissioning is about partnering with communities and consumers to </w:t>
      </w:r>
      <w:r>
        <w:rPr>
          <w:spacing w:val="-2"/>
        </w:rPr>
        <w:t>provide</w:t>
      </w:r>
      <w:r>
        <w:rPr>
          <w:spacing w:val="-11"/>
        </w:rPr>
        <w:t> </w:t>
      </w:r>
      <w:r>
        <w:rPr>
          <w:spacing w:val="-2"/>
        </w:rPr>
        <w:t>flexible</w:t>
      </w:r>
      <w:r>
        <w:rPr>
          <w:spacing w:val="-11"/>
        </w:rPr>
        <w:t> </w:t>
      </w:r>
      <w:r>
        <w:rPr>
          <w:spacing w:val="-2"/>
        </w:rPr>
        <w:t>funding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offers</w:t>
      </w:r>
      <w:r>
        <w:rPr>
          <w:spacing w:val="-13"/>
        </w:rPr>
        <w:t> </w:t>
      </w:r>
      <w:r>
        <w:rPr>
          <w:spacing w:val="-2"/>
        </w:rPr>
        <w:t>coordinated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high</w:t>
      </w:r>
      <w:r>
        <w:rPr>
          <w:spacing w:val="-11"/>
        </w:rPr>
        <w:t> </w:t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care,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focused</w:t>
      </w:r>
      <w:r>
        <w:rPr>
          <w:spacing w:val="-12"/>
        </w:rPr>
        <w:t> </w:t>
      </w:r>
      <w:r>
        <w:rPr>
          <w:spacing w:val="-2"/>
        </w:rPr>
        <w:t>on </w:t>
      </w:r>
      <w:r>
        <w:rPr/>
        <w:t>consumer and community needs and outcomes.</w:t>
      </w:r>
      <w:r>
        <w:rPr>
          <w:spacing w:val="40"/>
        </w:rPr>
        <w:t> </w:t>
      </w:r>
      <w:r>
        <w:rPr/>
        <w:t>For example, it can support general </w:t>
      </w:r>
      <w:r>
        <w:rPr>
          <w:spacing w:val="-2"/>
        </w:rPr>
        <w:t>practices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either</w:t>
      </w:r>
      <w:r>
        <w:rPr>
          <w:spacing w:val="-14"/>
        </w:rPr>
        <w:t> </w:t>
      </w:r>
      <w:r>
        <w:rPr>
          <w:spacing w:val="-2"/>
        </w:rPr>
        <w:t>directly</w:t>
      </w:r>
      <w:r>
        <w:rPr>
          <w:spacing w:val="-15"/>
        </w:rPr>
        <w:t> </w:t>
      </w:r>
      <w:r>
        <w:rPr>
          <w:spacing w:val="-2"/>
        </w:rPr>
        <w:t>offer,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link</w:t>
      </w:r>
      <w:r>
        <w:rPr>
          <w:spacing w:val="-14"/>
        </w:rPr>
        <w:t> </w:t>
      </w:r>
      <w:r>
        <w:rPr>
          <w:spacing w:val="-2"/>
        </w:rPr>
        <w:t>to,</w:t>
      </w:r>
      <w:r>
        <w:rPr>
          <w:spacing w:val="-15"/>
        </w:rPr>
        <w:t> </w:t>
      </w:r>
      <w:r>
        <w:rPr>
          <w:spacing w:val="-2"/>
        </w:rPr>
        <w:t>other</w:t>
      </w:r>
      <w:r>
        <w:rPr>
          <w:spacing w:val="-15"/>
        </w:rPr>
        <w:t> </w:t>
      </w:r>
      <w:r>
        <w:rPr>
          <w:spacing w:val="-2"/>
        </w:rPr>
        <w:t>health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health</w:t>
      </w:r>
      <w:r>
        <w:rPr>
          <w:spacing w:val="-14"/>
        </w:rPr>
        <w:t> </w:t>
      </w:r>
      <w:r>
        <w:rPr>
          <w:spacing w:val="-2"/>
        </w:rPr>
        <w:t>related</w:t>
      </w:r>
      <w:r>
        <w:rPr>
          <w:spacing w:val="-15"/>
        </w:rPr>
        <w:t> </w:t>
      </w:r>
      <w:r>
        <w:rPr>
          <w:spacing w:val="-2"/>
        </w:rPr>
        <w:t>services, </w:t>
      </w:r>
      <w:r>
        <w:rPr/>
        <w:t>particularly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people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comorbidities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chronic</w:t>
      </w:r>
      <w:r>
        <w:rPr>
          <w:spacing w:val="-8"/>
        </w:rPr>
        <w:t> </w:t>
      </w:r>
      <w:r>
        <w:rPr/>
        <w:t>conditions.</w:t>
      </w:r>
    </w:p>
    <w:p>
      <w:pPr>
        <w:pStyle w:val="Heading3"/>
        <w:spacing w:before="238"/>
      </w:pPr>
      <w:bookmarkStart w:name="What is social prescribing and how would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>
          <w:color w:val="633069"/>
          <w:spacing w:val="-6"/>
        </w:rPr>
        <w:t>What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is</w:t>
      </w:r>
      <w:r>
        <w:rPr>
          <w:color w:val="633069"/>
          <w:spacing w:val="-10"/>
        </w:rPr>
        <w:t> </w:t>
      </w:r>
      <w:r>
        <w:rPr>
          <w:color w:val="633069"/>
          <w:spacing w:val="-6"/>
        </w:rPr>
        <w:t>social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prescribing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and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how</w:t>
      </w:r>
      <w:r>
        <w:rPr>
          <w:color w:val="633069"/>
          <w:spacing w:val="-12"/>
        </w:rPr>
        <w:t> </w:t>
      </w:r>
      <w:r>
        <w:rPr>
          <w:color w:val="633069"/>
          <w:spacing w:val="-6"/>
        </w:rPr>
        <w:t>would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it</w:t>
      </w:r>
      <w:r>
        <w:rPr>
          <w:color w:val="633069"/>
          <w:spacing w:val="-9"/>
        </w:rPr>
        <w:t> </w:t>
      </w:r>
      <w:r>
        <w:rPr>
          <w:color w:val="633069"/>
          <w:spacing w:val="-6"/>
        </w:rPr>
        <w:t>work?</w:t>
      </w:r>
    </w:p>
    <w:p>
      <w:pPr>
        <w:pStyle w:val="BodyText"/>
        <w:spacing w:line="285" w:lineRule="auto" w:before="180"/>
        <w:ind w:left="860" w:right="426"/>
      </w:pPr>
      <w:r>
        <w:rPr>
          <w:spacing w:val="-2"/>
        </w:rPr>
        <w:t>Social</w:t>
      </w:r>
      <w:r>
        <w:rPr>
          <w:spacing w:val="-11"/>
        </w:rPr>
        <w:t> </w:t>
      </w:r>
      <w:r>
        <w:rPr>
          <w:spacing w:val="-2"/>
        </w:rPr>
        <w:t>prescription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key</w:t>
      </w:r>
      <w:r>
        <w:rPr>
          <w:spacing w:val="-6"/>
        </w:rPr>
        <w:t> </w:t>
      </w:r>
      <w:r>
        <w:rPr>
          <w:spacing w:val="-2"/>
        </w:rPr>
        <w:t>component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whole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2"/>
        </w:rPr>
        <w:t>care</w:t>
      </w:r>
      <w:r>
        <w:rPr>
          <w:spacing w:val="-7"/>
        </w:rPr>
        <w:t> </w:t>
      </w:r>
      <w:r>
        <w:rPr>
          <w:spacing w:val="-2"/>
        </w:rPr>
        <w:t>and,</w:t>
      </w:r>
      <w:r>
        <w:rPr>
          <w:spacing w:val="-8"/>
        </w:rPr>
        <w:t> </w:t>
      </w:r>
      <w:r>
        <w:rPr>
          <w:spacing w:val="-2"/>
        </w:rPr>
        <w:t>therefore,</w:t>
      </w:r>
      <w:r>
        <w:rPr>
          <w:spacing w:val="-10"/>
        </w:rPr>
        <w:t> </w:t>
      </w:r>
      <w:r>
        <w:rPr>
          <w:spacing w:val="-2"/>
        </w:rPr>
        <w:t>fundamental </w:t>
      </w:r>
      <w:r>
        <w:rPr/>
        <w:t>to collaborative commissioning.</w:t>
      </w:r>
    </w:p>
    <w:p>
      <w:pPr>
        <w:pStyle w:val="BodyText"/>
        <w:spacing w:line="285" w:lineRule="auto" w:before="119"/>
        <w:ind w:left="859" w:right="315"/>
      </w:pPr>
      <w:r>
        <w:rPr/>
        <w:t>Links</w:t>
      </w:r>
      <w:r>
        <w:rPr>
          <w:spacing w:val="-15"/>
        </w:rPr>
        <w:t> </w:t>
      </w:r>
      <w:r>
        <w:rPr/>
        <w:t>within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beyond</w:t>
      </w:r>
      <w:r>
        <w:rPr>
          <w:spacing w:val="-14"/>
        </w:rPr>
        <w:t> </w:t>
      </w:r>
      <w:r>
        <w:rPr/>
        <w:t>health</w:t>
      </w:r>
      <w:r>
        <w:rPr>
          <w:spacing w:val="-13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are</w:t>
      </w:r>
      <w:r>
        <w:rPr>
          <w:spacing w:val="-11"/>
        </w:rPr>
        <w:t> </w:t>
      </w:r>
      <w:r>
        <w:rPr/>
        <w:t>needed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coordinated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continuous </w:t>
      </w:r>
      <w:r>
        <w:rPr>
          <w:spacing w:val="-2"/>
        </w:rPr>
        <w:t>patient</w:t>
      </w:r>
      <w:r>
        <w:rPr>
          <w:spacing w:val="-15"/>
        </w:rPr>
        <w:t> </w:t>
      </w:r>
      <w:r>
        <w:rPr>
          <w:spacing w:val="-2"/>
        </w:rPr>
        <w:t>journey</w:t>
      </w:r>
      <w:r>
        <w:rPr>
          <w:spacing w:val="-14"/>
        </w:rPr>
        <w:t> </w:t>
      </w:r>
      <w:r>
        <w:rPr>
          <w:spacing w:val="-2"/>
        </w:rPr>
        <w:t>across</w:t>
      </w:r>
      <w:r>
        <w:rPr>
          <w:spacing w:val="-14"/>
        </w:rPr>
        <w:t> </w:t>
      </w:r>
      <w:r>
        <w:rPr>
          <w:spacing w:val="-2"/>
        </w:rPr>
        <w:t>state-federal,</w:t>
      </w:r>
      <w:r>
        <w:rPr>
          <w:spacing w:val="-13"/>
        </w:rPr>
        <w:t> </w:t>
      </w:r>
      <w:r>
        <w:rPr>
          <w:spacing w:val="-2"/>
        </w:rPr>
        <w:t>primary-tertiary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public-private</w:t>
      </w:r>
      <w:r>
        <w:rPr>
          <w:spacing w:val="-12"/>
        </w:rPr>
        <w:t> </w:t>
      </w:r>
      <w:r>
        <w:rPr>
          <w:spacing w:val="-2"/>
        </w:rPr>
        <w:t>divides.</w:t>
      </w:r>
      <w:r>
        <w:rPr>
          <w:spacing w:val="40"/>
        </w:rPr>
        <w:t> </w:t>
      </w:r>
      <w:r>
        <w:rPr>
          <w:spacing w:val="-2"/>
        </w:rPr>
        <w:t>An</w:t>
      </w:r>
      <w:r>
        <w:rPr>
          <w:spacing w:val="-2"/>
        </w:rPr>
        <w:t> </w:t>
      </w:r>
      <w:r>
        <w:rPr/>
        <w:t>integrated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would</w:t>
      </w:r>
      <w:r>
        <w:rPr>
          <w:spacing w:val="-12"/>
        </w:rPr>
        <w:t> </w:t>
      </w:r>
      <w:r>
        <w:rPr/>
        <w:t>recognise</w:t>
      </w:r>
      <w:r>
        <w:rPr>
          <w:spacing w:val="-11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contributors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poor</w:t>
      </w:r>
      <w:r>
        <w:rPr>
          <w:spacing w:val="-12"/>
        </w:rPr>
        <w:t> </w:t>
      </w:r>
      <w:r>
        <w:rPr/>
        <w:t>health,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link workers/navigators</w:t>
      </w:r>
      <w:r>
        <w:rPr>
          <w:spacing w:val="-8"/>
        </w:rPr>
        <w:t> </w:t>
      </w:r>
      <w:r>
        <w:rPr/>
        <w:t>would</w:t>
      </w:r>
      <w:r>
        <w:rPr>
          <w:spacing w:val="-5"/>
        </w:rPr>
        <w:t> </w:t>
      </w:r>
      <w:r>
        <w:rPr/>
        <w:t>“prescribe”</w:t>
      </w:r>
      <w:r>
        <w:rPr>
          <w:spacing w:val="-6"/>
        </w:rPr>
        <w:t> </w:t>
      </w:r>
      <w:r>
        <w:rPr/>
        <w:t>supports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help</w:t>
      </w:r>
      <w:r>
        <w:rPr>
          <w:spacing w:val="-5"/>
        </w:rPr>
        <w:t> </w:t>
      </w:r>
      <w:r>
        <w:rPr/>
        <w:t>alleviate</w:t>
      </w:r>
      <w:r>
        <w:rPr>
          <w:spacing w:val="-5"/>
        </w:rPr>
        <w:t> </w:t>
      </w:r>
      <w:r>
        <w:rPr/>
        <w:t>loneliness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 isolation,</w:t>
      </w:r>
      <w:r>
        <w:rPr>
          <w:spacing w:val="-14"/>
        </w:rPr>
        <w:t> </w:t>
      </w:r>
      <w:r>
        <w:rPr/>
        <w:t>housing</w:t>
      </w:r>
      <w:r>
        <w:rPr>
          <w:spacing w:val="-13"/>
        </w:rPr>
        <w:t> </w:t>
      </w:r>
      <w:r>
        <w:rPr/>
        <w:t>insecurity,</w:t>
      </w:r>
      <w:r>
        <w:rPr>
          <w:spacing w:val="-12"/>
        </w:rPr>
        <w:t> </w:t>
      </w:r>
      <w:r>
        <w:rPr/>
        <w:t>poverty,</w:t>
      </w:r>
      <w:r>
        <w:rPr>
          <w:spacing w:val="-12"/>
        </w:rPr>
        <w:t> </w:t>
      </w:r>
      <w:r>
        <w:rPr/>
        <w:t>digital</w:t>
      </w:r>
      <w:r>
        <w:rPr>
          <w:spacing w:val="-12"/>
        </w:rPr>
        <w:t> </w:t>
      </w:r>
      <w:r>
        <w:rPr/>
        <w:t>access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literacy,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social</w:t>
      </w:r>
      <w:r>
        <w:rPr>
          <w:spacing w:val="-12"/>
        </w:rPr>
        <w:t> </w:t>
      </w:r>
      <w:r>
        <w:rPr/>
        <w:t>issues.</w:t>
      </w:r>
    </w:p>
    <w:sectPr>
      <w:pgSz w:w="11910" w:h="16840"/>
      <w:pgMar w:header="0" w:footer="721" w:top="1180" w:bottom="920" w:left="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9280">
              <wp:simplePos x="0" y="0"/>
              <wp:positionH relativeFrom="page">
                <wp:posOffset>876300</wp:posOffset>
              </wp:positionH>
              <wp:positionV relativeFrom="page">
                <wp:posOffset>10095107</wp:posOffset>
              </wp:positionV>
              <wp:extent cx="2181225" cy="15938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1812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63306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633069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63306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633069"/>
                              <w:sz w:val="18"/>
                            </w:rPr>
                            <w:t>10</w:t>
                          </w:r>
                          <w:r>
                            <w:rPr>
                              <w:color w:val="633069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633069"/>
                              <w:spacing w:val="75"/>
                              <w:w w:val="150"/>
                              <w:sz w:val="18"/>
                            </w:rPr>
                            <w:t> </w:t>
                          </w:r>
                          <w:r>
                            <w:rPr>
                              <w:color w:val="633069"/>
                              <w:sz w:val="18"/>
                            </w:rPr>
                            <w:t>Consumers</w:t>
                          </w:r>
                          <w:r>
                            <w:rPr>
                              <w:color w:val="633069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633069"/>
                              <w:sz w:val="18"/>
                            </w:rPr>
                            <w:t>Health</w:t>
                          </w:r>
                          <w:r>
                            <w:rPr>
                              <w:color w:val="633069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633069"/>
                              <w:sz w:val="18"/>
                            </w:rPr>
                            <w:t>Forum</w:t>
                          </w:r>
                          <w:r>
                            <w:rPr>
                              <w:color w:val="633069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633069"/>
                              <w:sz w:val="18"/>
                            </w:rPr>
                            <w:t>of</w:t>
                          </w:r>
                          <w:r>
                            <w:rPr>
                              <w:color w:val="633069"/>
                              <w:spacing w:val="-2"/>
                              <w:sz w:val="18"/>
                            </w:rPr>
                            <w:t> Australia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94.890381pt;width:171.75pt;height:12.55pt;mso-position-horizontal-relative:page;mso-position-vertical-relative:page;z-index:-15987200" type="#_x0000_t202" id="docshape10" filled="false" stroked="false">
              <v:textbox inset="0,0,0,0">
                <w:txbxContent>
                  <w:p>
                    <w:pPr>
                      <w:spacing w:before="1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633069"/>
                        <w:sz w:val="18"/>
                      </w:rPr>
                      <w:fldChar w:fldCharType="begin"/>
                    </w:r>
                    <w:r>
                      <w:rPr>
                        <w:color w:val="633069"/>
                        <w:sz w:val="18"/>
                      </w:rPr>
                      <w:instrText> PAGE </w:instrText>
                    </w:r>
                    <w:r>
                      <w:rPr>
                        <w:color w:val="633069"/>
                        <w:sz w:val="18"/>
                      </w:rPr>
                      <w:fldChar w:fldCharType="separate"/>
                    </w:r>
                    <w:r>
                      <w:rPr>
                        <w:color w:val="633069"/>
                        <w:sz w:val="18"/>
                      </w:rPr>
                      <w:t>10</w:t>
                    </w:r>
                    <w:r>
                      <w:rPr>
                        <w:color w:val="633069"/>
                        <w:sz w:val="18"/>
                      </w:rPr>
                      <w:fldChar w:fldCharType="end"/>
                    </w:r>
                    <w:r>
                      <w:rPr>
                        <w:color w:val="633069"/>
                        <w:spacing w:val="75"/>
                        <w:w w:val="150"/>
                        <w:sz w:val="18"/>
                      </w:rPr>
                      <w:t> </w:t>
                    </w:r>
                    <w:r>
                      <w:rPr>
                        <w:color w:val="633069"/>
                        <w:sz w:val="18"/>
                      </w:rPr>
                      <w:t>Consumers</w:t>
                    </w:r>
                    <w:r>
                      <w:rPr>
                        <w:color w:val="633069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633069"/>
                        <w:sz w:val="18"/>
                      </w:rPr>
                      <w:t>Health</w:t>
                    </w:r>
                    <w:r>
                      <w:rPr>
                        <w:color w:val="633069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633069"/>
                        <w:sz w:val="18"/>
                      </w:rPr>
                      <w:t>Forum</w:t>
                    </w:r>
                    <w:r>
                      <w:rPr>
                        <w:color w:val="633069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633069"/>
                        <w:sz w:val="18"/>
                      </w:rPr>
                      <w:t>of</w:t>
                    </w:r>
                    <w:r>
                      <w:rPr>
                        <w:color w:val="633069"/>
                        <w:spacing w:val="-2"/>
                        <w:sz w:val="18"/>
                      </w:rPr>
                      <w:t> Australia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6513576</wp:posOffset>
              </wp:positionH>
              <wp:positionV relativeFrom="page">
                <wp:posOffset>10079854</wp:posOffset>
              </wp:positionV>
              <wp:extent cx="183515" cy="1765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8351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rFonts w:ascii="Palatino Linotyp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633069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color w:val="633069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Palatino Linotype"/>
                              <w:b/>
                              <w:color w:val="633069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color w:val="633069"/>
                              <w:spacing w:val="-5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Palatino Linotype"/>
                              <w:b/>
                              <w:color w:val="633069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880005pt;margin-top:793.689331pt;width:14.45pt;height:13.9pt;mso-position-horizontal-relative:page;mso-position-vertical-relative:page;z-index:-15986688" type="#_x0000_t202" id="docshape1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rFonts w:ascii="Palatino Linotype"/>
                        <w:b/>
                        <w:sz w:val="18"/>
                      </w:rPr>
                    </w:pPr>
                    <w:r>
                      <w:rPr>
                        <w:rFonts w:ascii="Palatino Linotype"/>
                        <w:b/>
                        <w:color w:val="633069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  <w:color w:val="633069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Palatino Linotype"/>
                        <w:b/>
                        <w:color w:val="633069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  <w:color w:val="633069"/>
                        <w:spacing w:val="-5"/>
                        <w:sz w:val="18"/>
                      </w:rPr>
                      <w:t>11</w:t>
                    </w:r>
                    <w:r>
                      <w:rPr>
                        <w:rFonts w:ascii="Palatino Linotype"/>
                        <w:b/>
                        <w:color w:val="633069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2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8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7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30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81"/>
      <w:ind w:left="3888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7"/>
      <w:ind w:left="4109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4328" w:right="1318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860"/>
      <w:outlineLvl w:val="1"/>
    </w:pPr>
    <w:rPr>
      <w:rFonts w:ascii="Trebuchet MS" w:hAnsi="Trebuchet MS" w:eastAsia="Trebuchet MS" w:cs="Trebuchet MS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60"/>
      <w:outlineLvl w:val="2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2"/>
      <w:ind w:left="860"/>
      <w:outlineLvl w:val="3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20"/>
      <w:ind w:right="684"/>
      <w:jc w:val="right"/>
      <w:outlineLvl w:val="4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6"/>
      <w:ind w:left="1580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nfo@chf.org.au" TargetMode="External"/><Relationship Id="rId8" Type="http://schemas.openxmlformats.org/officeDocument/2006/relationships/hyperlink" Target="http://twitter.com/CHFofAustralia" TargetMode="External"/><Relationship Id="rId9" Type="http://schemas.openxmlformats.org/officeDocument/2006/relationships/hyperlink" Target="http://facebook.com/CHFofAustralia" TargetMode="External"/><Relationship Id="rId10" Type="http://schemas.openxmlformats.org/officeDocument/2006/relationships/hyperlink" Target="https://consumerhealthforum.sharepoint.com/sites/PolicyTeam2/Other/Elections/Election%202022/Election%202022%20information%20package.docx#_Toc96435841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yperlink" Target="https://chf.org.au/publications/chf-election-platform-2022" TargetMode="External"/><Relationship Id="rId14" Type="http://schemas.openxmlformats.org/officeDocument/2006/relationships/hyperlink" Target="https://www.chf.org.au/media-releases/health-care-reform-urgently-needed-acting-now-will-bring-about-change-we-need" TargetMode="External"/><Relationship Id="rId15" Type="http://schemas.openxmlformats.org/officeDocument/2006/relationships/hyperlink" Target="https://www.chf.org.au/blog/changes-lifetime-we-need-our-health-care" TargetMode="External"/><Relationship Id="rId16" Type="http://schemas.openxmlformats.org/officeDocument/2006/relationships/hyperlink" Target="https://chf.org.au/publications/establishment-australian-consumer-leadership-academy" TargetMode="External"/><Relationship Id="rId17" Type="http://schemas.openxmlformats.org/officeDocument/2006/relationships/hyperlink" Target="https://www.aph.gov.au/Senators_and_Members" TargetMode="External"/><Relationship Id="rId18" Type="http://schemas.openxmlformats.org/officeDocument/2006/relationships/hyperlink" Target="mailto:Scott.Morrison.MP@aph.gov.au" TargetMode="External"/><Relationship Id="rId19" Type="http://schemas.openxmlformats.org/officeDocument/2006/relationships/hyperlink" Target="mailto:David.Gilespie.MP@aph.gov.au" TargetMode="External"/><Relationship Id="rId20" Type="http://schemas.openxmlformats.org/officeDocument/2006/relationships/hyperlink" Target="mailto:Senator.reynolds@aph.gov.au" TargetMode="External"/><Relationship Id="rId21" Type="http://schemas.openxmlformats.org/officeDocument/2006/relationships/hyperlink" Target="mailto:Luke.Howarth.MP@aph.gov.au" TargetMode="External"/><Relationship Id="rId22" Type="http://schemas.openxmlformats.org/officeDocument/2006/relationships/hyperlink" Target="mailto:A.Albanese.MP@aph.gov.au" TargetMode="External"/><Relationship Id="rId23" Type="http://schemas.openxmlformats.org/officeDocument/2006/relationships/hyperlink" Target="mailto:Mark.Buttler.MP@aph.gov.au" TargetMode="External"/><Relationship Id="rId24" Type="http://schemas.openxmlformats.org/officeDocument/2006/relationships/hyperlink" Target="mailto:Bill.Shorten.MP@aph.gov.au" TargetMode="External"/><Relationship Id="rId25" Type="http://schemas.openxmlformats.org/officeDocument/2006/relationships/hyperlink" Target="mailto:Amanda.Rishworth.MP@aph.gov.au" TargetMode="External"/><Relationship Id="rId26" Type="http://schemas.openxmlformats.org/officeDocument/2006/relationships/hyperlink" Target="mailto:Adam.Bandt.MP@aph.gov.au" TargetMode="External"/><Relationship Id="rId27" Type="http://schemas.openxmlformats.org/officeDocument/2006/relationships/hyperlink" Target="mailto:Senator.steele-john@aph.gov.au" TargetMode="External"/><Relationship Id="rId28" Type="http://schemas.openxmlformats.org/officeDocument/2006/relationships/hyperlink" Target="mailto:Senator.griff@aph.gov.au" TargetMode="External"/><Relationship Id="rId29" Type="http://schemas.openxmlformats.org/officeDocument/2006/relationships/hyperlink" Target="mailto:Senator.lambie@aph.gov.au" TargetMode="External"/><Relationship Id="rId30" Type="http://schemas.openxmlformats.org/officeDocument/2006/relationships/hyperlink" Target="mailto:Senator.patrick@aph.gov.au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Wolffs</dc:creator>
  <dcterms:created xsi:type="dcterms:W3CDTF">2025-01-21T03:09:16Z</dcterms:created>
  <dcterms:modified xsi:type="dcterms:W3CDTF">2025-01-21T03:09:16Z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0x010100EC21195499C2B844A382815ECA0CBD5F</vt:lpwstr>
  </property>
  <property fmtid="{D5CDD505-2E9C-101B-9397-08002B2CF9AE}" pid="3" name="Created">
    <vt:filetime>2022-04-13T00:00:00Z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2025-01-21T00:00:00Z</vt:filetime>
  </property>
  <property fmtid="{D5CDD505-2E9C-101B-9397-08002B2CF9AE}" pid="6" name="Order">
    <vt:lpwstr>62800.000000</vt:lpwstr>
  </property>
  <property fmtid="{D5CDD505-2E9C-101B-9397-08002B2CF9AE}" pid="7" name="Producer">
    <vt:lpwstr>Adobe PDF Library 22.1.117</vt:lpwstr>
  </property>
  <property fmtid="{D5CDD505-2E9C-101B-9397-08002B2CF9AE}" pid="8" name="SourceModified">
    <vt:lpwstr>D:20220413010920</vt:lpwstr>
  </property>
</Properties>
</file>