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5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336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5730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73009" cy="10692130"/>
                          <a:chExt cx="7573009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350" y="0"/>
                            <a:ext cx="7560309" cy="915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150985">
                                <a:moveTo>
                                  <a:pt x="7560005" y="3320211"/>
                                </a:move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78656"/>
                                </a:lnTo>
                                <a:lnTo>
                                  <a:pt x="0" y="5279301"/>
                                </a:lnTo>
                                <a:lnTo>
                                  <a:pt x="0" y="9150782"/>
                                </a:lnTo>
                                <a:lnTo>
                                  <a:pt x="7560005" y="8728685"/>
                                </a:lnTo>
                                <a:lnTo>
                                  <a:pt x="7560005" y="3320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E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2795270"/>
                            <a:ext cx="7560005" cy="5702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350" y="8694001"/>
                            <a:ext cx="7560309" cy="199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98345">
                                <a:moveTo>
                                  <a:pt x="0" y="1998002"/>
                                </a:moveTo>
                                <a:lnTo>
                                  <a:pt x="7559992" y="1998002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8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200" y="10010536"/>
                            <a:ext cx="626097" cy="161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240" y="9765056"/>
                            <a:ext cx="1802778" cy="406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55349" y="9076913"/>
                            <a:ext cx="5029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546735">
                                <a:moveTo>
                                  <a:pt x="261162" y="0"/>
                                </a:moveTo>
                                <a:lnTo>
                                  <a:pt x="218126" y="3392"/>
                                </a:lnTo>
                                <a:lnTo>
                                  <a:pt x="176065" y="13562"/>
                                </a:lnTo>
                                <a:lnTo>
                                  <a:pt x="136064" y="30495"/>
                                </a:lnTo>
                                <a:lnTo>
                                  <a:pt x="99205" y="54181"/>
                                </a:lnTo>
                                <a:lnTo>
                                  <a:pt x="66575" y="84607"/>
                                </a:lnTo>
                                <a:lnTo>
                                  <a:pt x="39255" y="121760"/>
                                </a:lnTo>
                                <a:lnTo>
                                  <a:pt x="18330" y="165627"/>
                                </a:lnTo>
                                <a:lnTo>
                                  <a:pt x="4883" y="216196"/>
                                </a:lnTo>
                                <a:lnTo>
                                  <a:pt x="0" y="273456"/>
                                </a:lnTo>
                                <a:lnTo>
                                  <a:pt x="4883" y="330714"/>
                                </a:lnTo>
                                <a:lnTo>
                                  <a:pt x="18330" y="381277"/>
                                </a:lnTo>
                                <a:lnTo>
                                  <a:pt x="39255" y="425124"/>
                                </a:lnTo>
                                <a:lnTo>
                                  <a:pt x="66575" y="462238"/>
                                </a:lnTo>
                                <a:lnTo>
                                  <a:pt x="99205" y="492600"/>
                                </a:lnTo>
                                <a:lnTo>
                                  <a:pt x="136064" y="516191"/>
                                </a:lnTo>
                                <a:lnTo>
                                  <a:pt x="176065" y="532992"/>
                                </a:lnTo>
                                <a:lnTo>
                                  <a:pt x="218126" y="542985"/>
                                </a:lnTo>
                                <a:lnTo>
                                  <a:pt x="261162" y="546150"/>
                                </a:lnTo>
                                <a:lnTo>
                                  <a:pt x="301885" y="543295"/>
                                </a:lnTo>
                                <a:lnTo>
                                  <a:pt x="341969" y="534478"/>
                                </a:lnTo>
                                <a:lnTo>
                                  <a:pt x="380228" y="519324"/>
                                </a:lnTo>
                                <a:lnTo>
                                  <a:pt x="415478" y="497457"/>
                                </a:lnTo>
                                <a:lnTo>
                                  <a:pt x="446535" y="468500"/>
                                </a:lnTo>
                                <a:lnTo>
                                  <a:pt x="472212" y="432077"/>
                                </a:lnTo>
                                <a:lnTo>
                                  <a:pt x="491326" y="387813"/>
                                </a:lnTo>
                                <a:lnTo>
                                  <a:pt x="502691" y="335330"/>
                                </a:lnTo>
                                <a:lnTo>
                                  <a:pt x="374650" y="335330"/>
                                </a:lnTo>
                                <a:lnTo>
                                  <a:pt x="358864" y="372985"/>
                                </a:lnTo>
                                <a:lnTo>
                                  <a:pt x="333460" y="399969"/>
                                </a:lnTo>
                                <a:lnTo>
                                  <a:pt x="300279" y="416210"/>
                                </a:lnTo>
                                <a:lnTo>
                                  <a:pt x="261162" y="421640"/>
                                </a:lnTo>
                                <a:lnTo>
                                  <a:pt x="218386" y="413489"/>
                                </a:lnTo>
                                <a:lnTo>
                                  <a:pt x="183292" y="391809"/>
                                </a:lnTo>
                                <a:lnTo>
                                  <a:pt x="156929" y="359385"/>
                                </a:lnTo>
                                <a:lnTo>
                                  <a:pt x="140343" y="319006"/>
                                </a:lnTo>
                                <a:lnTo>
                                  <a:pt x="134581" y="273456"/>
                                </a:lnTo>
                                <a:lnTo>
                                  <a:pt x="140414" y="223940"/>
                                </a:lnTo>
                                <a:lnTo>
                                  <a:pt x="157141" y="182748"/>
                                </a:lnTo>
                                <a:lnTo>
                                  <a:pt x="183611" y="151420"/>
                                </a:lnTo>
                                <a:lnTo>
                                  <a:pt x="218669" y="131494"/>
                                </a:lnTo>
                                <a:lnTo>
                                  <a:pt x="261162" y="124510"/>
                                </a:lnTo>
                                <a:lnTo>
                                  <a:pt x="299013" y="129176"/>
                                </a:lnTo>
                                <a:lnTo>
                                  <a:pt x="330454" y="143508"/>
                                </a:lnTo>
                                <a:lnTo>
                                  <a:pt x="355074" y="168010"/>
                                </a:lnTo>
                                <a:lnTo>
                                  <a:pt x="372465" y="203187"/>
                                </a:lnTo>
                                <a:lnTo>
                                  <a:pt x="500506" y="203187"/>
                                </a:lnTo>
                                <a:lnTo>
                                  <a:pt x="486598" y="146953"/>
                                </a:lnTo>
                                <a:lnTo>
                                  <a:pt x="462917" y="100434"/>
                                </a:lnTo>
                                <a:lnTo>
                                  <a:pt x="431270" y="63243"/>
                                </a:lnTo>
                                <a:lnTo>
                                  <a:pt x="393464" y="34992"/>
                                </a:lnTo>
                                <a:lnTo>
                                  <a:pt x="351307" y="15293"/>
                                </a:lnTo>
                                <a:lnTo>
                                  <a:pt x="306604" y="3758"/>
                                </a:lnTo>
                                <a:lnTo>
                                  <a:pt x="261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3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55345" y="9077527"/>
                            <a:ext cx="31432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412115">
                                <a:moveTo>
                                  <a:pt x="253289" y="0"/>
                                </a:moveTo>
                                <a:lnTo>
                                  <a:pt x="176077" y="12941"/>
                                </a:lnTo>
                                <a:lnTo>
                                  <a:pt x="136076" y="29877"/>
                                </a:lnTo>
                                <a:lnTo>
                                  <a:pt x="99217" y="53565"/>
                                </a:lnTo>
                                <a:lnTo>
                                  <a:pt x="66585" y="83993"/>
                                </a:lnTo>
                                <a:lnTo>
                                  <a:pt x="39264" y="121147"/>
                                </a:lnTo>
                                <a:lnTo>
                                  <a:pt x="18336" y="165016"/>
                                </a:lnTo>
                                <a:lnTo>
                                  <a:pt x="4887" y="215587"/>
                                </a:lnTo>
                                <a:lnTo>
                                  <a:pt x="0" y="272847"/>
                                </a:lnTo>
                                <a:lnTo>
                                  <a:pt x="4887" y="330102"/>
                                </a:lnTo>
                                <a:lnTo>
                                  <a:pt x="18336" y="380662"/>
                                </a:lnTo>
                                <a:lnTo>
                                  <a:pt x="33120" y="411637"/>
                                </a:lnTo>
                                <a:lnTo>
                                  <a:pt x="17005" y="261631"/>
                                </a:lnTo>
                                <a:lnTo>
                                  <a:pt x="33534" y="178393"/>
                                </a:lnTo>
                                <a:lnTo>
                                  <a:pt x="102723" y="134839"/>
                                </a:lnTo>
                                <a:lnTo>
                                  <a:pt x="244351" y="101709"/>
                                </a:lnTo>
                                <a:lnTo>
                                  <a:pt x="263944" y="98460"/>
                                </a:lnTo>
                                <a:lnTo>
                                  <a:pt x="271469" y="97064"/>
                                </a:lnTo>
                                <a:lnTo>
                                  <a:pt x="277232" y="95601"/>
                                </a:lnTo>
                                <a:lnTo>
                                  <a:pt x="305366" y="78884"/>
                                </a:lnTo>
                                <a:lnTo>
                                  <a:pt x="313928" y="47452"/>
                                </a:lnTo>
                                <a:lnTo>
                                  <a:pt x="298031" y="16148"/>
                                </a:lnTo>
                                <a:lnTo>
                                  <a:pt x="25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4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555661" y="9088996"/>
                            <a:ext cx="33274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534670">
                                <a:moveTo>
                                  <a:pt x="3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"/>
                                </a:lnTo>
                                <a:lnTo>
                                  <a:pt x="0" y="238760"/>
                                </a:lnTo>
                                <a:lnTo>
                                  <a:pt x="0" y="360680"/>
                                </a:lnTo>
                                <a:lnTo>
                                  <a:pt x="0" y="534670"/>
                                </a:lnTo>
                                <a:lnTo>
                                  <a:pt x="138696" y="534670"/>
                                </a:lnTo>
                                <a:lnTo>
                                  <a:pt x="138696" y="360680"/>
                                </a:lnTo>
                                <a:lnTo>
                                  <a:pt x="310172" y="360680"/>
                                </a:lnTo>
                                <a:lnTo>
                                  <a:pt x="310172" y="238760"/>
                                </a:lnTo>
                                <a:lnTo>
                                  <a:pt x="138696" y="238760"/>
                                </a:lnTo>
                                <a:lnTo>
                                  <a:pt x="138696" y="121920"/>
                                </a:lnTo>
                                <a:lnTo>
                                  <a:pt x="332270" y="121920"/>
                                </a:lnTo>
                                <a:lnTo>
                                  <a:pt x="332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E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55661" y="9088373"/>
                            <a:ext cx="11747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535305">
                                <a:moveTo>
                                  <a:pt x="117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695"/>
                                </a:lnTo>
                                <a:lnTo>
                                  <a:pt x="45453" y="534695"/>
                                </a:lnTo>
                                <a:lnTo>
                                  <a:pt x="44539" y="528129"/>
                                </a:lnTo>
                                <a:lnTo>
                                  <a:pt x="43202" y="486447"/>
                                </a:lnTo>
                                <a:lnTo>
                                  <a:pt x="44915" y="438088"/>
                                </a:lnTo>
                                <a:lnTo>
                                  <a:pt x="49441" y="384826"/>
                                </a:lnTo>
                                <a:lnTo>
                                  <a:pt x="56542" y="328434"/>
                                </a:lnTo>
                                <a:lnTo>
                                  <a:pt x="65982" y="270684"/>
                                </a:lnTo>
                                <a:lnTo>
                                  <a:pt x="77521" y="213348"/>
                                </a:lnTo>
                                <a:lnTo>
                                  <a:pt x="90923" y="158201"/>
                                </a:lnTo>
                                <a:lnTo>
                                  <a:pt x="117246" y="52538"/>
                                </a:lnTo>
                                <a:lnTo>
                                  <a:pt x="11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87514" y="9088373"/>
                            <a:ext cx="42354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534670">
                                <a:moveTo>
                                  <a:pt x="423392" y="0"/>
                                </a:moveTo>
                                <a:lnTo>
                                  <a:pt x="290258" y="0"/>
                                </a:lnTo>
                                <a:lnTo>
                                  <a:pt x="290258" y="194310"/>
                                </a:lnTo>
                                <a:lnTo>
                                  <a:pt x="133134" y="194310"/>
                                </a:lnTo>
                                <a:lnTo>
                                  <a:pt x="133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"/>
                                </a:lnTo>
                                <a:lnTo>
                                  <a:pt x="0" y="320040"/>
                                </a:lnTo>
                                <a:lnTo>
                                  <a:pt x="0" y="534670"/>
                                </a:lnTo>
                                <a:lnTo>
                                  <a:pt x="133134" y="534670"/>
                                </a:lnTo>
                                <a:lnTo>
                                  <a:pt x="133134" y="320040"/>
                                </a:lnTo>
                                <a:lnTo>
                                  <a:pt x="290258" y="320040"/>
                                </a:lnTo>
                                <a:lnTo>
                                  <a:pt x="290258" y="534670"/>
                                </a:lnTo>
                                <a:lnTo>
                                  <a:pt x="423392" y="534670"/>
                                </a:lnTo>
                                <a:lnTo>
                                  <a:pt x="423392" y="320040"/>
                                </a:lnTo>
                                <a:lnTo>
                                  <a:pt x="423392" y="194310"/>
                                </a:lnTo>
                                <a:lnTo>
                                  <a:pt x="4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5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87526" y="9088373"/>
                            <a:ext cx="11747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535305">
                                <a:moveTo>
                                  <a:pt x="47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695"/>
                                </a:lnTo>
                                <a:lnTo>
                                  <a:pt x="59922" y="534695"/>
                                </a:lnTo>
                                <a:lnTo>
                                  <a:pt x="92113" y="481251"/>
                                </a:lnTo>
                                <a:lnTo>
                                  <a:pt x="117126" y="412230"/>
                                </a:lnTo>
                                <a:lnTo>
                                  <a:pt x="111626" y="341628"/>
                                </a:lnTo>
                                <a:lnTo>
                                  <a:pt x="80115" y="237224"/>
                                </a:lnTo>
                                <a:lnTo>
                                  <a:pt x="66591" y="188908"/>
                                </a:lnTo>
                                <a:lnTo>
                                  <a:pt x="55540" y="135004"/>
                                </a:lnTo>
                                <a:lnTo>
                                  <a:pt x="48173" y="79817"/>
                                </a:lnTo>
                                <a:lnTo>
                                  <a:pt x="45698" y="27651"/>
                                </a:lnTo>
                                <a:lnTo>
                                  <a:pt x="47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3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50" y="2453526"/>
                            <a:ext cx="7560309" cy="117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74750">
                                <a:moveTo>
                                  <a:pt x="7560005" y="353291"/>
                                </a:moveTo>
                                <a:lnTo>
                                  <a:pt x="6585147" y="0"/>
                                </a:lnTo>
                                <a:lnTo>
                                  <a:pt x="5424471" y="90408"/>
                                </a:lnTo>
                                <a:lnTo>
                                  <a:pt x="3708106" y="608407"/>
                                </a:lnTo>
                                <a:lnTo>
                                  <a:pt x="3663432" y="622821"/>
                                </a:lnTo>
                                <a:lnTo>
                                  <a:pt x="3618164" y="637153"/>
                                </a:lnTo>
                                <a:lnTo>
                                  <a:pt x="3572319" y="651398"/>
                                </a:lnTo>
                                <a:lnTo>
                                  <a:pt x="3525913" y="665550"/>
                                </a:lnTo>
                                <a:lnTo>
                                  <a:pt x="3478962" y="679607"/>
                                </a:lnTo>
                                <a:lnTo>
                                  <a:pt x="3431484" y="693563"/>
                                </a:lnTo>
                                <a:lnTo>
                                  <a:pt x="3383493" y="707413"/>
                                </a:lnTo>
                                <a:lnTo>
                                  <a:pt x="3335006" y="721154"/>
                                </a:lnTo>
                                <a:lnTo>
                                  <a:pt x="3286039" y="734780"/>
                                </a:lnTo>
                                <a:lnTo>
                                  <a:pt x="3236609" y="748287"/>
                                </a:lnTo>
                                <a:lnTo>
                                  <a:pt x="3186732" y="761671"/>
                                </a:lnTo>
                                <a:lnTo>
                                  <a:pt x="3136424" y="774926"/>
                                </a:lnTo>
                                <a:lnTo>
                                  <a:pt x="3085701" y="788048"/>
                                </a:lnTo>
                                <a:lnTo>
                                  <a:pt x="3034580" y="801034"/>
                                </a:lnTo>
                                <a:lnTo>
                                  <a:pt x="2983077" y="813877"/>
                                </a:lnTo>
                                <a:lnTo>
                                  <a:pt x="2931207" y="826574"/>
                                </a:lnTo>
                                <a:lnTo>
                                  <a:pt x="2878988" y="839120"/>
                                </a:lnTo>
                                <a:lnTo>
                                  <a:pt x="2826435" y="851511"/>
                                </a:lnTo>
                                <a:lnTo>
                                  <a:pt x="2773565" y="863742"/>
                                </a:lnTo>
                                <a:lnTo>
                                  <a:pt x="2720394" y="875807"/>
                                </a:lnTo>
                                <a:lnTo>
                                  <a:pt x="2666938" y="887704"/>
                                </a:lnTo>
                                <a:lnTo>
                                  <a:pt x="2613214" y="899427"/>
                                </a:lnTo>
                                <a:lnTo>
                                  <a:pt x="2559237" y="910971"/>
                                </a:lnTo>
                                <a:lnTo>
                                  <a:pt x="2505024" y="922333"/>
                                </a:lnTo>
                                <a:lnTo>
                                  <a:pt x="2450591" y="933507"/>
                                </a:lnTo>
                                <a:lnTo>
                                  <a:pt x="2395955" y="944489"/>
                                </a:lnTo>
                                <a:lnTo>
                                  <a:pt x="2341131" y="955275"/>
                                </a:lnTo>
                                <a:lnTo>
                                  <a:pt x="2286136" y="965859"/>
                                </a:lnTo>
                                <a:lnTo>
                                  <a:pt x="2230986" y="976238"/>
                                </a:lnTo>
                                <a:lnTo>
                                  <a:pt x="2175698" y="986406"/>
                                </a:lnTo>
                                <a:lnTo>
                                  <a:pt x="2120287" y="996360"/>
                                </a:lnTo>
                                <a:lnTo>
                                  <a:pt x="2064770" y="1006094"/>
                                </a:lnTo>
                                <a:lnTo>
                                  <a:pt x="2009163" y="1015605"/>
                                </a:lnTo>
                                <a:lnTo>
                                  <a:pt x="1953482" y="1024886"/>
                                </a:lnTo>
                                <a:lnTo>
                                  <a:pt x="1897744" y="1033935"/>
                                </a:lnTo>
                                <a:lnTo>
                                  <a:pt x="1841964" y="1042746"/>
                                </a:lnTo>
                                <a:lnTo>
                                  <a:pt x="1786160" y="1051315"/>
                                </a:lnTo>
                                <a:lnTo>
                                  <a:pt x="1730346" y="1059637"/>
                                </a:lnTo>
                                <a:lnTo>
                                  <a:pt x="1674541" y="1067708"/>
                                </a:lnTo>
                                <a:lnTo>
                                  <a:pt x="1618758" y="1075523"/>
                                </a:lnTo>
                                <a:lnTo>
                                  <a:pt x="1563016" y="1083077"/>
                                </a:lnTo>
                                <a:lnTo>
                                  <a:pt x="1507330" y="1090366"/>
                                </a:lnTo>
                                <a:lnTo>
                                  <a:pt x="1451717" y="1097386"/>
                                </a:lnTo>
                                <a:lnTo>
                                  <a:pt x="1396192" y="1104132"/>
                                </a:lnTo>
                                <a:lnTo>
                                  <a:pt x="1340772" y="1110599"/>
                                </a:lnTo>
                                <a:lnTo>
                                  <a:pt x="1285473" y="1116783"/>
                                </a:lnTo>
                                <a:lnTo>
                                  <a:pt x="1230311" y="1122679"/>
                                </a:lnTo>
                                <a:lnTo>
                                  <a:pt x="1175303" y="1128282"/>
                                </a:lnTo>
                                <a:lnTo>
                                  <a:pt x="1120465" y="1133589"/>
                                </a:lnTo>
                                <a:lnTo>
                                  <a:pt x="1065813" y="1138594"/>
                                </a:lnTo>
                                <a:lnTo>
                                  <a:pt x="1011364" y="1143293"/>
                                </a:lnTo>
                                <a:lnTo>
                                  <a:pt x="957132" y="1147681"/>
                                </a:lnTo>
                                <a:lnTo>
                                  <a:pt x="903136" y="1151755"/>
                                </a:lnTo>
                                <a:lnTo>
                                  <a:pt x="849391" y="1155508"/>
                                </a:lnTo>
                                <a:lnTo>
                                  <a:pt x="795913" y="1158937"/>
                                </a:lnTo>
                                <a:lnTo>
                                  <a:pt x="742718" y="1162038"/>
                                </a:lnTo>
                                <a:lnTo>
                                  <a:pt x="689823" y="1164804"/>
                                </a:lnTo>
                                <a:lnTo>
                                  <a:pt x="637245" y="1167233"/>
                                </a:lnTo>
                                <a:lnTo>
                                  <a:pt x="584998" y="1169320"/>
                                </a:lnTo>
                                <a:lnTo>
                                  <a:pt x="533100" y="1171059"/>
                                </a:lnTo>
                                <a:lnTo>
                                  <a:pt x="481566" y="1172446"/>
                                </a:lnTo>
                                <a:lnTo>
                                  <a:pt x="430414" y="1173477"/>
                                </a:lnTo>
                                <a:lnTo>
                                  <a:pt x="379659" y="1174148"/>
                                </a:lnTo>
                                <a:lnTo>
                                  <a:pt x="329317" y="1174453"/>
                                </a:lnTo>
                                <a:lnTo>
                                  <a:pt x="279404" y="1174388"/>
                                </a:lnTo>
                                <a:lnTo>
                                  <a:pt x="229938" y="1173949"/>
                                </a:lnTo>
                                <a:lnTo>
                                  <a:pt x="180934" y="1173130"/>
                                </a:lnTo>
                                <a:lnTo>
                                  <a:pt x="132408" y="1171928"/>
                                </a:lnTo>
                                <a:lnTo>
                                  <a:pt x="84376" y="1170338"/>
                                </a:lnTo>
                                <a:lnTo>
                                  <a:pt x="36856" y="1168355"/>
                                </a:lnTo>
                                <a:lnTo>
                                  <a:pt x="0" y="11664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350" y="2507527"/>
                            <a:ext cx="7560309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43965">
                                <a:moveTo>
                                  <a:pt x="7560005" y="1243410"/>
                                </a:moveTo>
                                <a:lnTo>
                                  <a:pt x="6178396" y="411213"/>
                                </a:lnTo>
                                <a:lnTo>
                                  <a:pt x="5043712" y="0"/>
                                </a:lnTo>
                                <a:lnTo>
                                  <a:pt x="3883037" y="90408"/>
                                </a:lnTo>
                                <a:lnTo>
                                  <a:pt x="2166672" y="608407"/>
                                </a:lnTo>
                                <a:lnTo>
                                  <a:pt x="2121997" y="622821"/>
                                </a:lnTo>
                                <a:lnTo>
                                  <a:pt x="2076729" y="637153"/>
                                </a:lnTo>
                                <a:lnTo>
                                  <a:pt x="2030884" y="651398"/>
                                </a:lnTo>
                                <a:lnTo>
                                  <a:pt x="1984478" y="665550"/>
                                </a:lnTo>
                                <a:lnTo>
                                  <a:pt x="1937528" y="679607"/>
                                </a:lnTo>
                                <a:lnTo>
                                  <a:pt x="1890049" y="693563"/>
                                </a:lnTo>
                                <a:lnTo>
                                  <a:pt x="1842058" y="707413"/>
                                </a:lnTo>
                                <a:lnTo>
                                  <a:pt x="1793571" y="721154"/>
                                </a:lnTo>
                                <a:lnTo>
                                  <a:pt x="1744605" y="734780"/>
                                </a:lnTo>
                                <a:lnTo>
                                  <a:pt x="1695175" y="748287"/>
                                </a:lnTo>
                                <a:lnTo>
                                  <a:pt x="1645298" y="761671"/>
                                </a:lnTo>
                                <a:lnTo>
                                  <a:pt x="1594990" y="774926"/>
                                </a:lnTo>
                                <a:lnTo>
                                  <a:pt x="1544267" y="788048"/>
                                </a:lnTo>
                                <a:lnTo>
                                  <a:pt x="1493146" y="801034"/>
                                </a:lnTo>
                                <a:lnTo>
                                  <a:pt x="1441642" y="813877"/>
                                </a:lnTo>
                                <a:lnTo>
                                  <a:pt x="1389773" y="826574"/>
                                </a:lnTo>
                                <a:lnTo>
                                  <a:pt x="1337553" y="839120"/>
                                </a:lnTo>
                                <a:lnTo>
                                  <a:pt x="1285001" y="851511"/>
                                </a:lnTo>
                                <a:lnTo>
                                  <a:pt x="1232131" y="863742"/>
                                </a:lnTo>
                                <a:lnTo>
                                  <a:pt x="1178960" y="875807"/>
                                </a:lnTo>
                                <a:lnTo>
                                  <a:pt x="1125504" y="887704"/>
                                </a:lnTo>
                                <a:lnTo>
                                  <a:pt x="1071779" y="899427"/>
                                </a:lnTo>
                                <a:lnTo>
                                  <a:pt x="1017802" y="910971"/>
                                </a:lnTo>
                                <a:lnTo>
                                  <a:pt x="963589" y="922333"/>
                                </a:lnTo>
                                <a:lnTo>
                                  <a:pt x="909157" y="933507"/>
                                </a:lnTo>
                                <a:lnTo>
                                  <a:pt x="854520" y="944489"/>
                                </a:lnTo>
                                <a:lnTo>
                                  <a:pt x="799697" y="955275"/>
                                </a:lnTo>
                                <a:lnTo>
                                  <a:pt x="744702" y="965859"/>
                                </a:lnTo>
                                <a:lnTo>
                                  <a:pt x="689552" y="976238"/>
                                </a:lnTo>
                                <a:lnTo>
                                  <a:pt x="634263" y="986406"/>
                                </a:lnTo>
                                <a:lnTo>
                                  <a:pt x="578852" y="996360"/>
                                </a:lnTo>
                                <a:lnTo>
                                  <a:pt x="523335" y="1006094"/>
                                </a:lnTo>
                                <a:lnTo>
                                  <a:pt x="467728" y="1015605"/>
                                </a:lnTo>
                                <a:lnTo>
                                  <a:pt x="412047" y="1024886"/>
                                </a:lnTo>
                                <a:lnTo>
                                  <a:pt x="356309" y="1033935"/>
                                </a:lnTo>
                                <a:lnTo>
                                  <a:pt x="300530" y="1042746"/>
                                </a:lnTo>
                                <a:lnTo>
                                  <a:pt x="244725" y="1051315"/>
                                </a:lnTo>
                                <a:lnTo>
                                  <a:pt x="188912" y="1059637"/>
                                </a:lnTo>
                                <a:lnTo>
                                  <a:pt x="133106" y="1067708"/>
                                </a:lnTo>
                                <a:lnTo>
                                  <a:pt x="77324" y="1075523"/>
                                </a:lnTo>
                                <a:lnTo>
                                  <a:pt x="21582" y="1083077"/>
                                </a:lnTo>
                                <a:lnTo>
                                  <a:pt x="0" y="10859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5782" y="9019747"/>
                            <a:ext cx="2090680" cy="1328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350" y="8504999"/>
                            <a:ext cx="756030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892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001"/>
                                </a:lnTo>
                                <a:lnTo>
                                  <a:pt x="7559992" y="189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E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0002pt;margin-top:.000015pt;width:596.3pt;height:841.9pt;mso-position-horizontal-relative:page;mso-position-vertical-relative:page;z-index:-16326144" id="docshapegroup1" coordorigin="-10,0" coordsize="11926,16838">
                <v:shape style="position:absolute;left:0;top:0;width:11906;height:14411" id="docshape2" coordorigin="0,0" coordsize="11906,14411" path="m11906,5229l11906,0,0,0,0,5636,0,8314,0,14411,11906,13746,11906,5229xe" filled="true" fillcolor="#3fae49" stroked="false">
                  <v:path arrowok="t"/>
                  <v:fill type="solid"/>
                </v:shape>
                <v:shape style="position:absolute;left:0;top:4402;width:11906;height:8982" type="#_x0000_t75" id="docshape3" stroked="false">
                  <v:imagedata r:id="rId5" o:title=""/>
                </v:shape>
                <v:rect style="position:absolute;left:0;top:13691;width:11906;height:3147" id="docshape4" filled="true" fillcolor="#ffffff" stroked="false">
                  <v:fill type="solid"/>
                </v:rect>
                <v:shape style="position:absolute;left:919;top:15764;width:986;height:255" type="#_x0000_t75" id="docshape5" stroked="false">
                  <v:imagedata r:id="rId6" o:title=""/>
                </v:shape>
                <v:shape style="position:absolute;left:924;top:15378;width:2840;height:641" type="#_x0000_t75" id="docshape6" stroked="false">
                  <v:imagedata r:id="rId7" o:title=""/>
                </v:shape>
                <v:shape style="position:absolute;left:864;top:14294;width:792;height:861" id="docshape7" coordorigin="865,14294" coordsize="792,861" path="m1276,14294l1208,14300,1142,14316,1079,14342,1021,14380,969,14428,926,14486,893,14555,872,14635,865,14725,872,14815,893,14895,926,14964,969,15022,1021,15070,1079,15107,1142,15134,1208,15149,1276,15154,1340,15150,1403,15136,1463,15112,1519,15078,1568,15032,1608,14975,1638,14905,1656,14822,1455,14822,1430,14882,1390,14924,1337,14950,1276,14958,1208,14946,1153,14911,1112,14860,1086,14797,1077,14725,1086,14647,1112,14582,1154,14533,1209,14501,1276,14490,1335,14498,1385,14520,1424,14559,1451,14614,1653,14614,1631,14526,1594,14453,1544,14394,1484,14349,1418,14318,1347,14300,1276,14294xe" filled="true" fillcolor="#62366e" stroked="false">
                  <v:path arrowok="t"/>
                  <v:fill type="solid"/>
                </v:shape>
                <v:shape style="position:absolute;left:864;top:14295;width:495;height:649" id="docshape8" coordorigin="865,14295" coordsize="495,649" path="m1263,14295l1142,14316,1079,14342,1021,14380,969,14428,926,14486,893,14555,872,14635,865,14725,872,14815,893,14895,917,14944,891,14707,917,14576,1026,14508,1249,14455,1280,14450,1292,14448,1301,14446,1345,14420,1359,14370,1334,14321,1263,14295xe" filled="true" fillcolor="#6d4677" stroked="false">
                  <v:path arrowok="t"/>
                  <v:fill type="solid"/>
                </v:shape>
                <v:shape style="position:absolute;left:2439;top:14313;width:524;height:842" id="docshape9" coordorigin="2440,14313" coordsize="524,842" path="m2963,14313l2440,14313,2440,14505,2440,14689,2440,14881,2440,15155,2658,15155,2658,14881,2928,14881,2928,14689,2658,14689,2658,14505,2963,14505,2963,14313xe" filled="true" fillcolor="#3fae49" stroked="false">
                  <v:path arrowok="t"/>
                  <v:fill type="solid"/>
                </v:shape>
                <v:shape style="position:absolute;left:2439;top:14312;width:185;height:843" id="docshape10" coordorigin="2440,14312" coordsize="185,843" path="m2625,14312l2440,14312,2440,15154,2511,15154,2510,15144,2508,15078,2511,15002,2518,14918,2529,14830,2544,14739,2562,14648,2583,14562,2625,14395,2625,14312xe" filled="true" fillcolor="#ffffff" stroked="false">
                  <v:path arrowok="t"/>
                  <v:fill opacity="13107f" type="solid"/>
                </v:shape>
                <v:shape style="position:absolute;left:1702;top:14312;width:667;height:842" id="docshape11" coordorigin="1703,14312" coordsize="667,842" path="m2369,14312l2160,14312,2160,14618,1912,14618,1912,14312,1703,14312,1703,14618,1703,14816,1703,15154,1912,15154,1912,14816,2160,14816,2160,15154,2369,15154,2369,14816,2369,14618,2369,14312xe" filled="true" fillcolor="#785581" stroked="false">
                  <v:path arrowok="t"/>
                  <v:fill type="solid"/>
                </v:shape>
                <v:shape style="position:absolute;left:1702;top:14312;width:185;height:843" id="docshape12" coordorigin="1703,14312" coordsize="185,843" path="m1778,14312l1703,14312,1703,15154,1797,15154,1848,15070,1887,14962,1878,14850,1829,14686,1808,14610,1790,14525,1779,14438,1775,14356,1778,14312xe" filled="true" fillcolor="#62366e" stroked="false">
                  <v:path arrowok="t"/>
                  <v:fill type="solid"/>
                </v:shape>
                <v:shape style="position:absolute;left:0;top:3863;width:11906;height:1850" id="docshape13" coordorigin="0,3864" coordsize="11906,1850" path="m11906,4420l10370,3864,8542,4006,5840,4822,5769,4845,5698,4867,5626,4890,5553,4912,5479,4934,5404,4956,5328,4978,5252,4999,5175,5021,5097,5042,5018,5063,4939,5084,4859,5105,4779,5125,4698,5146,4616,5166,4534,5185,4451,5205,4368,5224,4284,5243,4200,5262,4115,5280,4030,5298,3945,5316,3859,5334,3773,5351,3687,5368,3600,5385,3513,5401,3426,5417,3339,5433,3252,5448,3164,5463,3076,5478,2989,5492,2901,5506,2813,5519,2725,5533,2637,5545,2549,5558,2461,5569,2374,5581,2286,5592,2199,5603,2111,5613,2024,5623,1937,5632,1851,5641,1765,5649,1678,5657,1593,5664,1507,5671,1422,5678,1338,5684,1253,5689,1170,5694,1086,5698,1004,5702,921,5705,840,5708,758,5710,678,5712,598,5713,519,5713,440,5713,362,5713,285,5711,209,5709,133,5707,58,5704,0,5701e" filled="false" stroked="true" strokeweight="1pt" strokecolor="#ffffff">
                  <v:path arrowok="t"/>
                  <v:stroke dashstyle="solid"/>
                </v:shape>
                <v:shape style="position:absolute;left:0;top:3948;width:11906;height:1959" id="docshape14" coordorigin="0,3949" coordsize="11906,1959" path="m11906,5907l9730,4596,7943,3949,6115,4091,3412,4907,3342,4930,3270,4952,3198,4975,3125,4997,3051,5019,2976,5041,2901,5063,2825,5085,2747,5106,2670,5127,2591,5148,2512,5169,2432,5190,2351,5210,2270,5231,2189,5251,2106,5270,2024,5290,1940,5309,1857,5328,1772,5347,1688,5365,1603,5383,1517,5401,1432,5419,1346,5436,1259,5453,1173,5470,1086,5486,999,5502,912,5518,824,5533,737,5548,649,5563,561,5577,473,5591,385,5604,297,5618,210,5630,122,5643,34,5654,0,5659e" filled="false" stroked="true" strokeweight="1pt" strokecolor="#ffffff">
                  <v:path arrowok="t"/>
                  <v:stroke dashstyle="solid"/>
                </v:shape>
                <v:shape style="position:absolute;left:8062;top:14204;width:3293;height:2092" type="#_x0000_t75" id="docshape15" stroked="false">
                  <v:imagedata r:id="rId8" o:title=""/>
                </v:shape>
                <v:rect style="position:absolute;left:0;top:13393;width:11906;height:298" id="docshape16" filled="true" fillcolor="#3fae49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10"/>
          <w:w w:val="105"/>
        </w:rPr>
        <w:t>Loneliness </w:t>
      </w:r>
      <w:r>
        <w:rPr>
          <w:color w:val="FFFFFF"/>
          <w:w w:val="105"/>
        </w:rPr>
        <w:t>Thought </w:t>
      </w:r>
      <w:r>
        <w:rPr>
          <w:color w:val="FFFFFF"/>
          <w:w w:val="105"/>
        </w:rPr>
        <w:t>Leadership Roundtable Report</w:t>
      </w:r>
    </w:p>
    <w:p>
      <w:pPr>
        <w:pStyle w:val="Heading4"/>
        <w:spacing w:before="199"/>
        <w:ind w:left="405"/>
        <w:rPr>
          <w:rFonts w:ascii="Tahoma"/>
          <w:sz w:val="32"/>
        </w:rPr>
      </w:pPr>
      <w:r>
        <w:rPr>
          <w:rFonts w:ascii="Tahoma"/>
          <w:color w:val="FFFFFF"/>
        </w:rPr>
        <w:t>Roadmap</w:t>
      </w:r>
      <w:r>
        <w:rPr>
          <w:rFonts w:ascii="Tahoma"/>
          <w:color w:val="FFFFFF"/>
          <w:spacing w:val="20"/>
        </w:rPr>
        <w:t> </w:t>
      </w:r>
      <w:r>
        <w:rPr>
          <w:rFonts w:ascii="Tahoma"/>
          <w:color w:val="FFFFFF"/>
        </w:rPr>
        <w:t>for</w:t>
      </w:r>
      <w:r>
        <w:rPr>
          <w:rFonts w:ascii="Tahoma"/>
          <w:color w:val="FFFFFF"/>
          <w:spacing w:val="20"/>
        </w:rPr>
        <w:t> </w:t>
      </w:r>
      <w:r>
        <w:rPr>
          <w:rFonts w:ascii="Tahoma"/>
          <w:color w:val="FFFFFF"/>
        </w:rPr>
        <w:t>addressing</w:t>
      </w:r>
      <w:r>
        <w:rPr>
          <w:rFonts w:ascii="Tahoma"/>
          <w:color w:val="FFFFFF"/>
          <w:spacing w:val="20"/>
        </w:rPr>
        <w:t> </w:t>
      </w:r>
      <w:r>
        <w:rPr>
          <w:rFonts w:ascii="Tahoma"/>
          <w:color w:val="FFFFFF"/>
        </w:rPr>
        <w:t>loneliness</w:t>
      </w:r>
      <w:r>
        <w:rPr>
          <w:rFonts w:ascii="Tahoma"/>
          <w:color w:val="FFFFFF"/>
          <w:spacing w:val="20"/>
        </w:rPr>
        <w:t> </w:t>
      </w:r>
      <w:r>
        <w:rPr>
          <w:rFonts w:ascii="Tahoma"/>
          <w:color w:val="FFFFFF"/>
        </w:rPr>
        <w:t>in</w:t>
      </w:r>
      <w:r>
        <w:rPr>
          <w:rFonts w:ascii="Tahoma"/>
          <w:color w:val="FFFFFF"/>
          <w:spacing w:val="20"/>
        </w:rPr>
        <w:t> </w:t>
      </w:r>
      <w:r>
        <w:rPr>
          <w:rFonts w:ascii="Tahoma"/>
          <w:color w:val="FFFFFF"/>
        </w:rPr>
        <w:t>Australia</w:t>
      </w:r>
      <w:r>
        <w:rPr>
          <w:rFonts w:ascii="Tahoma"/>
          <w:color w:val="FFFFFF"/>
          <w:spacing w:val="19"/>
        </w:rPr>
        <w:t>  </w:t>
      </w:r>
      <w:r>
        <w:rPr>
          <w:rFonts w:ascii="Tahoma"/>
          <w:color w:val="FFFFFF"/>
        </w:rPr>
        <w:t>I</w:t>
      </w:r>
      <w:r>
        <w:rPr>
          <w:rFonts w:ascii="Tahoma"/>
          <w:color w:val="FFFFFF"/>
          <w:spacing w:val="21"/>
        </w:rPr>
        <w:t> </w:t>
      </w:r>
      <w:r>
        <w:rPr>
          <w:rFonts w:ascii="Tahoma"/>
          <w:color w:val="FFFFFF"/>
          <w:sz w:val="32"/>
        </w:rPr>
        <w:t>JAnuARy</w:t>
      </w:r>
      <w:r>
        <w:rPr>
          <w:rFonts w:ascii="Tahoma"/>
          <w:color w:val="FFFFFF"/>
          <w:spacing w:val="27"/>
          <w:sz w:val="32"/>
        </w:rPr>
        <w:t> </w:t>
      </w:r>
      <w:r>
        <w:rPr>
          <w:rFonts w:ascii="Tahoma"/>
          <w:color w:val="FFFFFF"/>
          <w:spacing w:val="-4"/>
          <w:sz w:val="32"/>
        </w:rPr>
        <w:t>2021</w:t>
      </w:r>
    </w:p>
    <w:p>
      <w:pPr>
        <w:spacing w:after="0"/>
        <w:rPr>
          <w:rFonts w:ascii="Tahoma"/>
          <w:sz w:val="32"/>
        </w:rPr>
        <w:sectPr>
          <w:type w:val="continuous"/>
          <w:pgSz w:w="11910" w:h="16840"/>
          <w:pgMar w:top="1640" w:bottom="280" w:left="360" w:right="8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spacing w:line="264" w:lineRule="auto" w:before="1"/>
        <w:ind w:left="1057" w:right="5529"/>
      </w:pPr>
      <w:r>
        <w:rPr>
          <w:color w:val="231F20"/>
        </w:rPr>
        <w:t>Consumers</w:t>
      </w:r>
      <w:r>
        <w:rPr>
          <w:color w:val="231F20"/>
          <w:spacing w:val="-6"/>
        </w:rPr>
        <w:t> </w:t>
      </w:r>
      <w:r>
        <w:rPr>
          <w:color w:val="231F20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</w:rPr>
        <w:t>Forum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Australia</w:t>
      </w:r>
      <w:r>
        <w:rPr>
          <w:color w:val="231F20"/>
          <w:spacing w:val="-6"/>
        </w:rPr>
        <w:t> </w:t>
      </w:r>
      <w:r>
        <w:rPr>
          <w:color w:val="231F20"/>
        </w:rPr>
        <w:t>2021 </w:t>
      </w:r>
      <w:r>
        <w:rPr>
          <w:color w:val="231F20"/>
          <w:spacing w:val="-4"/>
        </w:rPr>
        <w:t>Loneliness Thought Leadership Roundtable </w:t>
      </w:r>
      <w:r>
        <w:rPr>
          <w:color w:val="231F20"/>
          <w:spacing w:val="-4"/>
        </w:rPr>
        <w:t>Report</w:t>
      </w:r>
    </w:p>
    <w:p>
      <w:pPr>
        <w:pStyle w:val="BodyText"/>
        <w:spacing w:line="354" w:lineRule="exact" w:before="12"/>
        <w:ind w:left="1057" w:right="8110"/>
      </w:pPr>
      <w:r>
        <w:rPr>
          <w:color w:val="231F20"/>
          <w:spacing w:val="-4"/>
        </w:rPr>
        <w:t>Canberra,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Australia </w:t>
      </w:r>
      <w:r>
        <w:rPr>
          <w:color w:val="231F20"/>
        </w:rPr>
        <w:t>P: 02 6273 5444</w:t>
      </w:r>
    </w:p>
    <w:p>
      <w:pPr>
        <w:pStyle w:val="BodyText"/>
        <w:spacing w:line="206" w:lineRule="exact"/>
        <w:ind w:left="1057"/>
      </w:pPr>
      <w:r>
        <w:rPr>
          <w:color w:val="231F20"/>
          <w:w w:val="85"/>
        </w:rPr>
        <w:t>E:</w:t>
      </w:r>
      <w:r>
        <w:rPr>
          <w:color w:val="231F20"/>
          <w:spacing w:val="-6"/>
          <w:w w:val="85"/>
        </w:rPr>
        <w:t> </w:t>
      </w:r>
      <w:hyperlink r:id="rId9">
        <w:r>
          <w:rPr>
            <w:color w:val="231F20"/>
            <w:spacing w:val="-2"/>
          </w:rPr>
          <w:t>info@chf.org.au</w:t>
        </w:r>
      </w:hyperlink>
    </w:p>
    <w:p>
      <w:pPr>
        <w:pStyle w:val="BodyText"/>
        <w:spacing w:line="264" w:lineRule="auto" w:before="22"/>
        <w:ind w:left="1057" w:right="7374"/>
      </w:pPr>
      <w:r>
        <w:rPr>
          <w:color w:val="62366E"/>
          <w:u w:val="single" w:color="62366E"/>
        </w:rPr>
        <w:t>twitter.com/CHFofAustralia</w:t>
      </w:r>
      <w:r>
        <w:rPr>
          <w:color w:val="62366E"/>
          <w:spacing w:val="40"/>
          <w:u w:val="single" w:color="62366E"/>
        </w:rPr>
        <w:t> </w:t>
      </w:r>
      <w:r>
        <w:rPr>
          <w:color w:val="62366E"/>
          <w:spacing w:val="40"/>
          <w:u w:val="none"/>
        </w:rPr>
        <w:t> </w:t>
      </w:r>
      <w:r>
        <w:rPr>
          <w:color w:val="62366E"/>
          <w:spacing w:val="-2"/>
          <w:u w:val="single" w:color="62366E"/>
        </w:rPr>
        <w:t>facebook.com/CHFofAustralia</w:t>
      </w:r>
    </w:p>
    <w:p>
      <w:pPr>
        <w:pStyle w:val="BodyText"/>
        <w:spacing w:line="264" w:lineRule="auto" w:before="116"/>
        <w:ind w:left="1057" w:right="8110"/>
      </w:pPr>
      <w:r>
        <w:rPr>
          <w:color w:val="231F20"/>
        </w:rPr>
        <w:t>Office</w:t>
      </w:r>
      <w:r>
        <w:rPr>
          <w:color w:val="231F20"/>
          <w:spacing w:val="-12"/>
        </w:rPr>
        <w:t> </w:t>
      </w:r>
      <w:r>
        <w:rPr>
          <w:color w:val="231F20"/>
        </w:rPr>
        <w:t>Address </w:t>
      </w:r>
      <w:r>
        <w:rPr>
          <w:color w:val="231F20"/>
          <w:spacing w:val="-4"/>
        </w:rPr>
        <w:t>7B/17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napier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Close </w:t>
      </w:r>
      <w:r>
        <w:rPr>
          <w:color w:val="231F20"/>
        </w:rPr>
        <w:t>Deakin ACT 2600</w:t>
      </w:r>
    </w:p>
    <w:p>
      <w:pPr>
        <w:pStyle w:val="BodyText"/>
        <w:spacing w:line="264" w:lineRule="auto" w:before="116"/>
        <w:ind w:left="1057" w:right="8362"/>
      </w:pPr>
      <w:r>
        <w:rPr>
          <w:color w:val="231F20"/>
          <w:spacing w:val="-2"/>
        </w:rPr>
        <w:t>Postal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Address </w:t>
      </w:r>
      <w:r>
        <w:rPr>
          <w:color w:val="231F20"/>
        </w:rPr>
        <w:t>PO Box 73</w:t>
      </w:r>
    </w:p>
    <w:p>
      <w:pPr>
        <w:pStyle w:val="BodyText"/>
        <w:spacing w:before="2"/>
        <w:ind w:left="1057"/>
      </w:pPr>
      <w:r>
        <w:rPr>
          <w:color w:val="231F20"/>
          <w:spacing w:val="-4"/>
        </w:rPr>
        <w:t>Deakin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West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ACT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2600</w:t>
      </w:r>
    </w:p>
    <w:p>
      <w:pPr>
        <w:spacing w:line="276" w:lineRule="auto" w:before="147"/>
        <w:ind w:left="1057" w:right="5780" w:firstLine="0"/>
        <w:jc w:val="both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4"/>
          <w:sz w:val="18"/>
        </w:rPr>
        <w:t>Consumers</w:t>
      </w:r>
      <w:r>
        <w:rPr>
          <w:rFonts w:ascii="Trebuchet MS"/>
          <w:i/>
          <w:color w:val="231F20"/>
          <w:spacing w:val="-10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Health</w:t>
      </w:r>
      <w:r>
        <w:rPr>
          <w:rFonts w:ascii="Trebuchet MS"/>
          <w:i/>
          <w:color w:val="231F20"/>
          <w:spacing w:val="-10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Forum</w:t>
      </w:r>
      <w:r>
        <w:rPr>
          <w:rFonts w:ascii="Trebuchet MS"/>
          <w:i/>
          <w:color w:val="231F20"/>
          <w:spacing w:val="-9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of</w:t>
      </w:r>
      <w:r>
        <w:rPr>
          <w:rFonts w:ascii="Trebuchet MS"/>
          <w:i/>
          <w:color w:val="231F20"/>
          <w:spacing w:val="-10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Australia</w:t>
      </w:r>
      <w:r>
        <w:rPr>
          <w:rFonts w:ascii="Trebuchet MS"/>
          <w:i/>
          <w:color w:val="231F20"/>
          <w:spacing w:val="-9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is</w:t>
      </w:r>
      <w:r>
        <w:rPr>
          <w:rFonts w:ascii="Trebuchet MS"/>
          <w:i/>
          <w:color w:val="231F20"/>
          <w:spacing w:val="-10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funded</w:t>
      </w:r>
      <w:r>
        <w:rPr>
          <w:rFonts w:ascii="Trebuchet MS"/>
          <w:i/>
          <w:color w:val="231F20"/>
          <w:spacing w:val="-9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by</w:t>
      </w:r>
      <w:r>
        <w:rPr>
          <w:rFonts w:ascii="Trebuchet MS"/>
          <w:i/>
          <w:color w:val="231F20"/>
          <w:spacing w:val="-4"/>
          <w:sz w:val="18"/>
        </w:rPr>
        <w:t> </w:t>
      </w:r>
      <w:r>
        <w:rPr>
          <w:rFonts w:ascii="Trebuchet MS"/>
          <w:i/>
          <w:color w:val="231F20"/>
          <w:spacing w:val="-6"/>
          <w:sz w:val="18"/>
        </w:rPr>
        <w:t>the Australian Government as the peak healthcare </w:t>
      </w:r>
      <w:r>
        <w:rPr>
          <w:rFonts w:ascii="Trebuchet MS"/>
          <w:i/>
          <w:color w:val="231F20"/>
          <w:spacing w:val="-4"/>
          <w:sz w:val="18"/>
        </w:rPr>
        <w:t>consumer</w:t>
      </w:r>
      <w:r>
        <w:rPr>
          <w:rFonts w:ascii="Trebuchet MS"/>
          <w:i/>
          <w:color w:val="231F20"/>
          <w:spacing w:val="-8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organisation</w:t>
      </w:r>
      <w:r>
        <w:rPr>
          <w:rFonts w:ascii="Trebuchet MS"/>
          <w:i/>
          <w:color w:val="231F20"/>
          <w:spacing w:val="-8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under</w:t>
      </w:r>
      <w:r>
        <w:rPr>
          <w:rFonts w:ascii="Trebuchet MS"/>
          <w:i/>
          <w:color w:val="231F20"/>
          <w:spacing w:val="-8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the</w:t>
      </w:r>
      <w:r>
        <w:rPr>
          <w:rFonts w:ascii="Trebuchet MS"/>
          <w:i/>
          <w:color w:val="231F20"/>
          <w:spacing w:val="-8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Health</w:t>
      </w:r>
      <w:r>
        <w:rPr>
          <w:rFonts w:ascii="Trebuchet MS"/>
          <w:i/>
          <w:color w:val="231F20"/>
          <w:spacing w:val="-8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Peak</w:t>
      </w:r>
      <w:r>
        <w:rPr>
          <w:rFonts w:ascii="Trebuchet MS"/>
          <w:i/>
          <w:color w:val="231F20"/>
          <w:spacing w:val="-8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and </w:t>
      </w:r>
      <w:r>
        <w:rPr>
          <w:rFonts w:ascii="Trebuchet MS"/>
          <w:i/>
          <w:color w:val="231F20"/>
          <w:sz w:val="18"/>
        </w:rPr>
        <w:t>Advisory Bodies Programme.</w:t>
      </w:r>
    </w:p>
    <w:p>
      <w:pPr>
        <w:spacing w:line="276" w:lineRule="auto" w:before="112"/>
        <w:ind w:left="1057" w:right="5529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z w:val="18"/>
        </w:rPr>
        <w:t>CHF</w:t>
      </w:r>
      <w:r>
        <w:rPr>
          <w:rFonts w:ascii="Trebuchet MS"/>
          <w:i/>
          <w:color w:val="231F20"/>
          <w:spacing w:val="-6"/>
          <w:sz w:val="18"/>
        </w:rPr>
        <w:t> </w:t>
      </w:r>
      <w:r>
        <w:rPr>
          <w:rFonts w:ascii="Trebuchet MS"/>
          <w:i/>
          <w:color w:val="231F20"/>
          <w:sz w:val="18"/>
        </w:rPr>
        <w:t>acknowledges</w:t>
      </w:r>
      <w:r>
        <w:rPr>
          <w:rFonts w:ascii="Trebuchet MS"/>
          <w:i/>
          <w:color w:val="231F20"/>
          <w:spacing w:val="-6"/>
          <w:sz w:val="18"/>
        </w:rPr>
        <w:t> </w:t>
      </w:r>
      <w:r>
        <w:rPr>
          <w:rFonts w:ascii="Trebuchet MS"/>
          <w:i/>
          <w:color w:val="231F20"/>
          <w:sz w:val="18"/>
        </w:rPr>
        <w:t>the</w:t>
      </w:r>
      <w:r>
        <w:rPr>
          <w:rFonts w:ascii="Trebuchet MS"/>
          <w:i/>
          <w:color w:val="231F20"/>
          <w:spacing w:val="-6"/>
          <w:sz w:val="18"/>
        </w:rPr>
        <w:t> </w:t>
      </w:r>
      <w:r>
        <w:rPr>
          <w:rFonts w:ascii="Trebuchet MS"/>
          <w:i/>
          <w:color w:val="231F20"/>
          <w:sz w:val="18"/>
        </w:rPr>
        <w:t>Medibank</w:t>
      </w:r>
      <w:r>
        <w:rPr>
          <w:rFonts w:ascii="Trebuchet MS"/>
          <w:i/>
          <w:color w:val="231F20"/>
          <w:spacing w:val="-6"/>
          <w:sz w:val="18"/>
        </w:rPr>
        <w:t> </w:t>
      </w:r>
      <w:r>
        <w:rPr>
          <w:rFonts w:ascii="Trebuchet MS"/>
          <w:i/>
          <w:color w:val="231F20"/>
          <w:sz w:val="18"/>
        </w:rPr>
        <w:t>Better</w:t>
      </w:r>
      <w:r>
        <w:rPr>
          <w:rFonts w:ascii="Trebuchet MS"/>
          <w:i/>
          <w:color w:val="231F20"/>
          <w:spacing w:val="-6"/>
          <w:sz w:val="18"/>
        </w:rPr>
        <w:t> </w:t>
      </w:r>
      <w:r>
        <w:rPr>
          <w:rFonts w:ascii="Trebuchet MS"/>
          <w:i/>
          <w:color w:val="231F20"/>
          <w:sz w:val="18"/>
        </w:rPr>
        <w:t>Health</w:t>
      </w:r>
      <w:r>
        <w:rPr>
          <w:rFonts w:ascii="Trebuchet MS"/>
          <w:i/>
          <w:color w:val="231F20"/>
          <w:sz w:val="18"/>
        </w:rPr>
        <w:t> Foundation</w:t>
      </w:r>
      <w:r>
        <w:rPr>
          <w:rFonts w:ascii="Trebuchet MS"/>
          <w:i/>
          <w:color w:val="231F20"/>
          <w:spacing w:val="-14"/>
          <w:sz w:val="18"/>
        </w:rPr>
        <w:t> </w:t>
      </w:r>
      <w:r>
        <w:rPr>
          <w:rFonts w:ascii="Trebuchet MS"/>
          <w:i/>
          <w:color w:val="231F20"/>
          <w:sz w:val="18"/>
        </w:rPr>
        <w:t>as</w:t>
      </w:r>
      <w:r>
        <w:rPr>
          <w:rFonts w:ascii="Trebuchet MS"/>
          <w:i/>
          <w:color w:val="231F20"/>
          <w:spacing w:val="-14"/>
          <w:sz w:val="18"/>
        </w:rPr>
        <w:t> </w:t>
      </w:r>
      <w:r>
        <w:rPr>
          <w:rFonts w:ascii="Trebuchet MS"/>
          <w:i/>
          <w:color w:val="231F20"/>
          <w:sz w:val="18"/>
        </w:rPr>
        <w:t>the</w:t>
      </w:r>
      <w:r>
        <w:rPr>
          <w:rFonts w:ascii="Trebuchet MS"/>
          <w:i/>
          <w:color w:val="231F20"/>
          <w:spacing w:val="-13"/>
          <w:sz w:val="18"/>
        </w:rPr>
        <w:t> </w:t>
      </w:r>
      <w:r>
        <w:rPr>
          <w:rFonts w:ascii="Trebuchet MS"/>
          <w:i/>
          <w:color w:val="231F20"/>
          <w:sz w:val="18"/>
        </w:rPr>
        <w:t>principal</w:t>
      </w:r>
      <w:r>
        <w:rPr>
          <w:rFonts w:ascii="Trebuchet MS"/>
          <w:i/>
          <w:color w:val="231F20"/>
          <w:spacing w:val="-14"/>
          <w:sz w:val="18"/>
        </w:rPr>
        <w:t> </w:t>
      </w:r>
      <w:r>
        <w:rPr>
          <w:rFonts w:ascii="Trebuchet MS"/>
          <w:i/>
          <w:color w:val="231F20"/>
          <w:sz w:val="18"/>
        </w:rPr>
        <w:t>sponsor</w:t>
      </w:r>
      <w:r>
        <w:rPr>
          <w:rFonts w:ascii="Trebuchet MS"/>
          <w:i/>
          <w:color w:val="231F20"/>
          <w:spacing w:val="-13"/>
          <w:sz w:val="18"/>
        </w:rPr>
        <w:t> </w:t>
      </w:r>
      <w:r>
        <w:rPr>
          <w:rFonts w:ascii="Trebuchet MS"/>
          <w:i/>
          <w:color w:val="231F20"/>
          <w:sz w:val="18"/>
        </w:rPr>
        <w:t>of</w:t>
      </w:r>
      <w:r>
        <w:rPr>
          <w:rFonts w:ascii="Trebuchet MS"/>
          <w:i/>
          <w:color w:val="231F20"/>
          <w:spacing w:val="-14"/>
          <w:sz w:val="18"/>
        </w:rPr>
        <w:t> </w:t>
      </w:r>
      <w:r>
        <w:rPr>
          <w:rFonts w:ascii="Trebuchet MS"/>
          <w:i/>
          <w:color w:val="231F20"/>
          <w:sz w:val="18"/>
        </w:rPr>
        <w:t>this</w:t>
      </w:r>
      <w:r>
        <w:rPr>
          <w:rFonts w:ascii="Trebuchet MS"/>
          <w:i/>
          <w:color w:val="231F20"/>
          <w:spacing w:val="-13"/>
          <w:sz w:val="18"/>
        </w:rPr>
        <w:t> </w:t>
      </w:r>
      <w:r>
        <w:rPr>
          <w:rFonts w:ascii="Trebuchet MS"/>
          <w:i/>
          <w:color w:val="231F20"/>
          <w:sz w:val="18"/>
        </w:rPr>
        <w:t>event. We</w:t>
      </w:r>
      <w:r>
        <w:rPr>
          <w:rFonts w:ascii="Trebuchet MS"/>
          <w:i/>
          <w:color w:val="231F20"/>
          <w:spacing w:val="-14"/>
          <w:sz w:val="18"/>
        </w:rPr>
        <w:t> </w:t>
      </w:r>
      <w:r>
        <w:rPr>
          <w:rFonts w:ascii="Trebuchet MS"/>
          <w:i/>
          <w:color w:val="231F20"/>
          <w:sz w:val="18"/>
        </w:rPr>
        <w:t>thank</w:t>
      </w:r>
      <w:r>
        <w:rPr>
          <w:rFonts w:ascii="Trebuchet MS"/>
          <w:i/>
          <w:color w:val="231F20"/>
          <w:spacing w:val="-14"/>
          <w:sz w:val="18"/>
        </w:rPr>
        <w:t> </w:t>
      </w:r>
      <w:r>
        <w:rPr>
          <w:rFonts w:ascii="Trebuchet MS"/>
          <w:i/>
          <w:color w:val="231F20"/>
          <w:sz w:val="18"/>
        </w:rPr>
        <w:t>the</w:t>
      </w:r>
      <w:r>
        <w:rPr>
          <w:rFonts w:ascii="Trebuchet MS"/>
          <w:i/>
          <w:color w:val="231F20"/>
          <w:spacing w:val="-13"/>
          <w:sz w:val="18"/>
        </w:rPr>
        <w:t> </w:t>
      </w:r>
      <w:r>
        <w:rPr>
          <w:rFonts w:ascii="Trebuchet MS"/>
          <w:i/>
          <w:color w:val="231F20"/>
          <w:sz w:val="18"/>
        </w:rPr>
        <w:t>Medibank</w:t>
      </w:r>
      <w:r>
        <w:rPr>
          <w:rFonts w:ascii="Trebuchet MS"/>
          <w:i/>
          <w:color w:val="231F20"/>
          <w:spacing w:val="-14"/>
          <w:sz w:val="18"/>
        </w:rPr>
        <w:t> </w:t>
      </w:r>
      <w:r>
        <w:rPr>
          <w:rFonts w:ascii="Trebuchet MS"/>
          <w:i/>
          <w:color w:val="231F20"/>
          <w:sz w:val="18"/>
        </w:rPr>
        <w:t>Better</w:t>
      </w:r>
      <w:r>
        <w:rPr>
          <w:rFonts w:ascii="Trebuchet MS"/>
          <w:i/>
          <w:color w:val="231F20"/>
          <w:spacing w:val="-13"/>
          <w:sz w:val="18"/>
        </w:rPr>
        <w:t> </w:t>
      </w:r>
      <w:r>
        <w:rPr>
          <w:rFonts w:ascii="Trebuchet MS"/>
          <w:i/>
          <w:color w:val="231F20"/>
          <w:sz w:val="18"/>
        </w:rPr>
        <w:t>Health</w:t>
      </w:r>
      <w:r>
        <w:rPr>
          <w:rFonts w:ascii="Trebuchet MS"/>
          <w:i/>
          <w:color w:val="231F20"/>
          <w:spacing w:val="-14"/>
          <w:sz w:val="18"/>
        </w:rPr>
        <w:t> </w:t>
      </w:r>
      <w:r>
        <w:rPr>
          <w:rFonts w:ascii="Trebuchet MS"/>
          <w:i/>
          <w:color w:val="231F20"/>
          <w:sz w:val="18"/>
        </w:rPr>
        <w:t>Foundation </w:t>
      </w:r>
      <w:r>
        <w:rPr>
          <w:rFonts w:ascii="Trebuchet MS"/>
          <w:i/>
          <w:color w:val="231F20"/>
          <w:spacing w:val="-6"/>
          <w:sz w:val="18"/>
        </w:rPr>
        <w:t>for their support and recognise their commitment to </w:t>
      </w:r>
      <w:r>
        <w:rPr>
          <w:rFonts w:ascii="Trebuchet MS"/>
          <w:i/>
          <w:color w:val="231F20"/>
          <w:sz w:val="18"/>
        </w:rPr>
        <w:t>addressing</w:t>
      </w:r>
      <w:r>
        <w:rPr>
          <w:rFonts w:ascii="Trebuchet MS"/>
          <w:i/>
          <w:color w:val="231F20"/>
          <w:spacing w:val="-14"/>
          <w:sz w:val="18"/>
        </w:rPr>
        <w:t> </w:t>
      </w:r>
      <w:r>
        <w:rPr>
          <w:rFonts w:ascii="Trebuchet MS"/>
          <w:i/>
          <w:color w:val="231F20"/>
          <w:sz w:val="18"/>
        </w:rPr>
        <w:t>and</w:t>
      </w:r>
      <w:r>
        <w:rPr>
          <w:rFonts w:ascii="Trebuchet MS"/>
          <w:i/>
          <w:color w:val="231F20"/>
          <w:spacing w:val="-14"/>
          <w:sz w:val="18"/>
        </w:rPr>
        <w:t> </w:t>
      </w:r>
      <w:r>
        <w:rPr>
          <w:rFonts w:ascii="Trebuchet MS"/>
          <w:i/>
          <w:color w:val="231F20"/>
          <w:sz w:val="18"/>
        </w:rPr>
        <w:t>reducing</w:t>
      </w:r>
      <w:r>
        <w:rPr>
          <w:rFonts w:ascii="Trebuchet MS"/>
          <w:i/>
          <w:color w:val="231F20"/>
          <w:spacing w:val="-13"/>
          <w:sz w:val="18"/>
        </w:rPr>
        <w:t> </w:t>
      </w:r>
      <w:r>
        <w:rPr>
          <w:rFonts w:ascii="Trebuchet MS"/>
          <w:i/>
          <w:color w:val="231F20"/>
          <w:sz w:val="18"/>
        </w:rPr>
        <w:t>loneliness</w:t>
      </w:r>
      <w:r>
        <w:rPr>
          <w:rFonts w:ascii="Trebuchet MS"/>
          <w:i/>
          <w:color w:val="231F20"/>
          <w:spacing w:val="-14"/>
          <w:sz w:val="18"/>
        </w:rPr>
        <w:t> </w:t>
      </w:r>
      <w:r>
        <w:rPr>
          <w:rFonts w:ascii="Trebuchet MS"/>
          <w:i/>
          <w:color w:val="231F20"/>
          <w:sz w:val="18"/>
        </w:rPr>
        <w:t>in</w:t>
      </w:r>
      <w:r>
        <w:rPr>
          <w:rFonts w:ascii="Trebuchet MS"/>
          <w:i/>
          <w:color w:val="231F20"/>
          <w:spacing w:val="-13"/>
          <w:sz w:val="18"/>
        </w:rPr>
        <w:t> </w:t>
      </w:r>
      <w:r>
        <w:rPr>
          <w:rFonts w:ascii="Trebuchet MS"/>
          <w:i/>
          <w:color w:val="231F20"/>
          <w:sz w:val="18"/>
        </w:rPr>
        <w:t>Australia.</w:t>
      </w:r>
    </w:p>
    <w:p>
      <w:pPr>
        <w:pStyle w:val="BodyText"/>
        <w:spacing w:before="191"/>
        <w:rPr>
          <w:rFonts w:ascii="Trebuchet MS"/>
          <w:i/>
          <w:sz w:val="20"/>
        </w:rPr>
      </w:pPr>
    </w:p>
    <w:p>
      <w:pPr>
        <w:numPr>
          <w:ilvl w:val="0"/>
          <w:numId w:val="1"/>
        </w:numPr>
        <w:tabs>
          <w:tab w:pos="1057" w:val="left" w:leader="none"/>
        </w:tabs>
        <w:spacing w:before="0"/>
        <w:ind w:left="1057" w:right="0" w:hanging="899"/>
        <w:jc w:val="left"/>
        <w:rPr>
          <w:color w:val="62366E"/>
          <w:sz w:val="22"/>
        </w:rPr>
      </w:pPr>
      <w:r>
        <w:rPr>
          <w:color w:val="62366E"/>
          <w:spacing w:val="12"/>
          <w:sz w:val="20"/>
        </w:rPr>
        <w:t>Consumers</w:t>
      </w:r>
      <w:r>
        <w:rPr>
          <w:color w:val="62366E"/>
          <w:spacing w:val="15"/>
          <w:sz w:val="20"/>
        </w:rPr>
        <w:t> </w:t>
      </w:r>
      <w:r>
        <w:rPr>
          <w:color w:val="62366E"/>
          <w:spacing w:val="11"/>
          <w:sz w:val="20"/>
        </w:rPr>
        <w:t>Health</w:t>
      </w:r>
      <w:r>
        <w:rPr>
          <w:color w:val="62366E"/>
          <w:spacing w:val="16"/>
          <w:sz w:val="20"/>
        </w:rPr>
        <w:t> </w:t>
      </w:r>
      <w:r>
        <w:rPr>
          <w:color w:val="62366E"/>
          <w:spacing w:val="10"/>
          <w:sz w:val="20"/>
        </w:rPr>
        <w:t>Forum</w:t>
      </w:r>
      <w:r>
        <w:rPr>
          <w:color w:val="62366E"/>
          <w:spacing w:val="16"/>
          <w:sz w:val="20"/>
        </w:rPr>
        <w:t> </w:t>
      </w:r>
      <w:r>
        <w:rPr>
          <w:color w:val="62366E"/>
          <w:sz w:val="20"/>
        </w:rPr>
        <w:t>of</w:t>
      </w:r>
      <w:r>
        <w:rPr>
          <w:color w:val="62366E"/>
          <w:spacing w:val="16"/>
          <w:sz w:val="20"/>
        </w:rPr>
        <w:t> </w:t>
      </w:r>
      <w:r>
        <w:rPr>
          <w:color w:val="62366E"/>
          <w:spacing w:val="11"/>
          <w:sz w:val="20"/>
        </w:rPr>
        <w:t>Australia</w:t>
      </w:r>
      <w:r>
        <w:rPr>
          <w:color w:val="62366E"/>
          <w:spacing w:val="40"/>
          <w:sz w:val="20"/>
        </w:rPr>
        <w:t>  </w:t>
      </w:r>
      <w:r>
        <w:rPr>
          <w:color w:val="62366E"/>
          <w:sz w:val="20"/>
        </w:rPr>
        <w:t>Loneliness Thought</w:t>
      </w:r>
      <w:r>
        <w:rPr>
          <w:color w:val="62366E"/>
          <w:spacing w:val="-1"/>
          <w:sz w:val="20"/>
        </w:rPr>
        <w:t> </w:t>
      </w:r>
      <w:r>
        <w:rPr>
          <w:color w:val="62366E"/>
          <w:sz w:val="20"/>
        </w:rPr>
        <w:t>Leadership</w:t>
      </w:r>
      <w:r>
        <w:rPr>
          <w:color w:val="62366E"/>
          <w:spacing w:val="-1"/>
          <w:sz w:val="20"/>
        </w:rPr>
        <w:t> </w:t>
      </w:r>
      <w:r>
        <w:rPr>
          <w:color w:val="62366E"/>
          <w:sz w:val="20"/>
        </w:rPr>
        <w:t>Roundtable</w:t>
      </w:r>
      <w:r>
        <w:rPr>
          <w:color w:val="62366E"/>
          <w:spacing w:val="-1"/>
          <w:sz w:val="20"/>
        </w:rPr>
        <w:t> </w:t>
      </w:r>
      <w:r>
        <w:rPr>
          <w:color w:val="62366E"/>
          <w:spacing w:val="-2"/>
          <w:sz w:val="20"/>
        </w:rPr>
        <w:t>Report</w:t>
      </w:r>
    </w:p>
    <w:p>
      <w:pPr>
        <w:spacing w:after="0"/>
        <w:jc w:val="left"/>
        <w:rPr>
          <w:sz w:val="22"/>
        </w:rPr>
        <w:sectPr>
          <w:pgSz w:w="11910" w:h="16840"/>
          <w:pgMar w:top="1920" w:bottom="280" w:left="360" w:right="820"/>
        </w:sectPr>
      </w:pPr>
    </w:p>
    <w:p>
      <w:pPr>
        <w:pStyle w:val="BodyText"/>
        <w:spacing w:before="109"/>
        <w:rPr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848">
                <wp:simplePos x="0" y="0"/>
                <wp:positionH relativeFrom="page">
                  <wp:posOffset>166496</wp:posOffset>
                </wp:positionH>
                <wp:positionV relativeFrom="page">
                  <wp:posOffset>170992</wp:posOffset>
                </wp:positionV>
                <wp:extent cx="7227570" cy="1035050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227570" cy="1035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7570" h="10350500">
                              <a:moveTo>
                                <a:pt x="7226998" y="0"/>
                              </a:moveTo>
                              <a:lnTo>
                                <a:pt x="0" y="0"/>
                              </a:lnTo>
                              <a:lnTo>
                                <a:pt x="0" y="10350004"/>
                              </a:lnTo>
                              <a:lnTo>
                                <a:pt x="7226998" y="10350004"/>
                              </a:lnTo>
                              <a:lnTo>
                                <a:pt x="7226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E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.11pt;margin-top:13.464015pt;width:569.055pt;height:814.961pt;mso-position-horizontal-relative:page;mso-position-vertical-relative:page;z-index:-16325632" id="docshape17" filled="true" fillcolor="#3fae49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1057" w:right="0" w:firstLine="0"/>
        <w:jc w:val="left"/>
        <w:rPr>
          <w:rFonts w:ascii="Cambria"/>
          <w:sz w:val="58"/>
        </w:rPr>
      </w:pPr>
      <w:r>
        <w:rPr>
          <w:rFonts w:ascii="Cambria"/>
          <w:color w:val="FFFFFF"/>
          <w:spacing w:val="-2"/>
          <w:w w:val="105"/>
          <w:sz w:val="58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857" w:val="right" w:leader="none"/>
            </w:tabs>
            <w:spacing w:before="940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11">
            <w:r>
              <w:rPr>
                <w:color w:val="FFFFFF"/>
                <w:spacing w:val="6"/>
              </w:rPr>
              <w:t>Acknowledgement</w:t>
            </w:r>
            <w:r>
              <w:rPr>
                <w:color w:val="FFFFFF"/>
                <w:spacing w:val="55"/>
              </w:rPr>
              <w:t> </w:t>
            </w:r>
            <w:r>
              <w:rPr>
                <w:color w:val="FFFFFF"/>
                <w:spacing w:val="6"/>
              </w:rPr>
              <w:t>of</w:t>
            </w:r>
            <w:r>
              <w:rPr>
                <w:color w:val="FFFFFF"/>
                <w:spacing w:val="55"/>
              </w:rPr>
              <w:t> </w:t>
            </w:r>
            <w:r>
              <w:rPr>
                <w:color w:val="FFFFFF"/>
                <w:spacing w:val="-2"/>
              </w:rPr>
              <w:t>Country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2</w:t>
            </w:r>
          </w:hyperlink>
        </w:p>
        <w:p>
          <w:pPr>
            <w:pStyle w:val="TOC1"/>
            <w:tabs>
              <w:tab w:pos="7857" w:val="right" w:leader="none"/>
            </w:tabs>
          </w:pPr>
          <w:hyperlink w:history="true" w:anchor="_TOC_250010">
            <w:r>
              <w:rPr>
                <w:color w:val="FFFFFF"/>
              </w:rPr>
              <w:t>CHF</w:t>
            </w:r>
            <w:r>
              <w:rPr>
                <w:color w:val="FFFFFF"/>
                <w:spacing w:val="50"/>
              </w:rPr>
              <w:t> </w:t>
            </w:r>
            <w:r>
              <w:rPr>
                <w:color w:val="FFFFFF"/>
              </w:rPr>
              <w:t>Vision</w:t>
            </w:r>
            <w:r>
              <w:rPr>
                <w:color w:val="FFFFFF"/>
                <w:spacing w:val="50"/>
              </w:rPr>
              <w:t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50"/>
              </w:rPr>
              <w:t> </w:t>
            </w:r>
            <w:r>
              <w:rPr>
                <w:color w:val="FFFFFF"/>
                <w:spacing w:val="-2"/>
              </w:rPr>
              <w:t>Mission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3</w:t>
            </w:r>
          </w:hyperlink>
        </w:p>
        <w:p>
          <w:pPr>
            <w:pStyle w:val="TOC1"/>
            <w:tabs>
              <w:tab w:pos="7857" w:val="right" w:leader="none"/>
            </w:tabs>
          </w:pPr>
          <w:hyperlink w:history="true" w:anchor="_TOC_250009">
            <w:r>
              <w:rPr>
                <w:color w:val="FFFFFF"/>
                <w:spacing w:val="-2"/>
              </w:rPr>
              <w:t>Introduction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4</w:t>
            </w:r>
          </w:hyperlink>
        </w:p>
        <w:p>
          <w:pPr>
            <w:pStyle w:val="TOC1"/>
            <w:tabs>
              <w:tab w:pos="7857" w:val="right" w:leader="none"/>
            </w:tabs>
          </w:pPr>
          <w:hyperlink w:history="true" w:anchor="_TOC_250008">
            <w:r>
              <w:rPr>
                <w:color w:val="FFFFFF"/>
                <w:spacing w:val="-2"/>
              </w:rPr>
              <w:t>Background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5</w:t>
            </w:r>
          </w:hyperlink>
        </w:p>
        <w:p>
          <w:pPr>
            <w:pStyle w:val="TOC1"/>
            <w:tabs>
              <w:tab w:pos="7857" w:val="right" w:leader="none"/>
            </w:tabs>
            <w:spacing w:before="266"/>
          </w:pPr>
          <w:hyperlink w:history="true" w:anchor="_TOC_250007">
            <w:r>
              <w:rPr>
                <w:color w:val="FFFFFF"/>
                <w:spacing w:val="-2"/>
              </w:rPr>
              <w:t>Principles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6</w:t>
            </w:r>
          </w:hyperlink>
        </w:p>
        <w:p>
          <w:pPr>
            <w:pStyle w:val="TOC1"/>
            <w:tabs>
              <w:tab w:pos="7857" w:val="right" w:leader="none"/>
            </w:tabs>
          </w:pPr>
          <w:hyperlink w:history="true" w:anchor="_TOC_250006">
            <w:r>
              <w:rPr>
                <w:color w:val="FFFFFF"/>
              </w:rPr>
              <w:t>What</w:t>
            </w:r>
            <w:r>
              <w:rPr>
                <w:color w:val="FFFFFF"/>
                <w:spacing w:val="55"/>
              </w:rPr>
              <w:t> </w:t>
            </w:r>
            <w:r>
              <w:rPr>
                <w:color w:val="FFFFFF"/>
              </w:rPr>
              <w:t>does</w:t>
            </w:r>
            <w:r>
              <w:rPr>
                <w:color w:val="FFFFFF"/>
                <w:spacing w:val="56"/>
              </w:rPr>
              <w:t> </w:t>
            </w:r>
            <w:r>
              <w:rPr>
                <w:color w:val="FFFFFF"/>
              </w:rPr>
              <w:t>success</w:t>
            </w:r>
            <w:r>
              <w:rPr>
                <w:color w:val="FFFFFF"/>
                <w:spacing w:val="56"/>
              </w:rPr>
              <w:t> </w:t>
            </w:r>
            <w:r>
              <w:rPr>
                <w:color w:val="FFFFFF"/>
              </w:rPr>
              <w:t>look</w:t>
            </w:r>
            <w:r>
              <w:rPr>
                <w:color w:val="FFFFFF"/>
                <w:spacing w:val="56"/>
              </w:rPr>
              <w:t> </w:t>
            </w:r>
            <w:r>
              <w:rPr>
                <w:color w:val="FFFFFF"/>
                <w:spacing w:val="-4"/>
              </w:rPr>
              <w:t>like?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7</w:t>
            </w:r>
          </w:hyperlink>
        </w:p>
        <w:p>
          <w:pPr>
            <w:pStyle w:val="TOC1"/>
            <w:tabs>
              <w:tab w:pos="7857" w:val="right" w:leader="none"/>
            </w:tabs>
          </w:pPr>
          <w:hyperlink w:history="true" w:anchor="_TOC_250005">
            <w:r>
              <w:rPr>
                <w:color w:val="FFFFFF"/>
                <w:spacing w:val="-2"/>
              </w:rPr>
              <w:t>Framework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8</w:t>
            </w:r>
          </w:hyperlink>
        </w:p>
        <w:p>
          <w:pPr>
            <w:pStyle w:val="TOC1"/>
            <w:tabs>
              <w:tab w:pos="7857" w:val="right" w:leader="none"/>
            </w:tabs>
          </w:pPr>
          <w:hyperlink w:history="true" w:anchor="_TOC_250004">
            <w:r>
              <w:rPr>
                <w:color w:val="FFFFFF"/>
                <w:spacing w:val="-2"/>
              </w:rPr>
              <w:t>Actions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9</w:t>
            </w:r>
          </w:hyperlink>
        </w:p>
        <w:p>
          <w:pPr>
            <w:pStyle w:val="TOC1"/>
            <w:tabs>
              <w:tab w:pos="7863" w:val="right" w:leader="none"/>
            </w:tabs>
            <w:spacing w:before="378"/>
          </w:pPr>
          <w:hyperlink w:history="true" w:anchor="_TOC_250003">
            <w:r>
              <w:rPr>
                <w:color w:val="FFFFFF"/>
                <w:spacing w:val="2"/>
              </w:rPr>
              <w:t>Knowledge,</w:t>
            </w:r>
            <w:r>
              <w:rPr>
                <w:color w:val="FFFFFF"/>
                <w:spacing w:val="47"/>
              </w:rPr>
              <w:t> </w:t>
            </w:r>
            <w:r>
              <w:rPr>
                <w:color w:val="FFFFFF"/>
                <w:spacing w:val="2"/>
              </w:rPr>
              <w:t>gaps</w:t>
            </w:r>
            <w:r>
              <w:rPr>
                <w:color w:val="FFFFFF"/>
                <w:spacing w:val="48"/>
              </w:rPr>
              <w:t> </w:t>
            </w:r>
            <w:r>
              <w:rPr>
                <w:color w:val="FFFFFF"/>
                <w:spacing w:val="2"/>
              </w:rPr>
              <w:t>and</w:t>
            </w:r>
            <w:r>
              <w:rPr>
                <w:color w:val="FFFFFF"/>
                <w:spacing w:val="47"/>
              </w:rPr>
              <w:t> </w:t>
            </w:r>
            <w:r>
              <w:rPr>
                <w:color w:val="FFFFFF"/>
                <w:spacing w:val="2"/>
              </w:rPr>
              <w:t>research</w:t>
            </w:r>
            <w:r>
              <w:rPr>
                <w:color w:val="FFFFFF"/>
                <w:spacing w:val="48"/>
              </w:rPr>
              <w:t> </w:t>
            </w:r>
            <w:r>
              <w:rPr>
                <w:color w:val="FFFFFF"/>
                <w:spacing w:val="-2"/>
              </w:rPr>
              <w:t>agenda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5"/>
              </w:rPr>
              <w:t>11</w:t>
            </w:r>
          </w:hyperlink>
        </w:p>
        <w:p>
          <w:pPr>
            <w:pStyle w:val="TOC1"/>
            <w:tabs>
              <w:tab w:pos="7863" w:val="right" w:leader="none"/>
            </w:tabs>
            <w:spacing w:before="379"/>
          </w:pPr>
          <w:hyperlink w:history="true" w:anchor="_TOC_250002">
            <w:r>
              <w:rPr>
                <w:color w:val="FFFFFF"/>
              </w:rPr>
              <w:t>Next</w:t>
            </w:r>
            <w:r>
              <w:rPr>
                <w:color w:val="FFFFFF"/>
                <w:spacing w:val="39"/>
              </w:rPr>
              <w:t> </w:t>
            </w:r>
            <w:r>
              <w:rPr>
                <w:color w:val="FFFFFF"/>
                <w:spacing w:val="-2"/>
              </w:rPr>
              <w:t>steps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5"/>
              </w:rPr>
              <w:t>12</w:t>
            </w:r>
          </w:hyperlink>
        </w:p>
        <w:p>
          <w:pPr>
            <w:pStyle w:val="TOC1"/>
            <w:tabs>
              <w:tab w:pos="7863" w:val="right" w:leader="none"/>
            </w:tabs>
            <w:spacing w:before="378"/>
          </w:pPr>
          <w:hyperlink w:history="true" w:anchor="_TOC_250001">
            <w:r>
              <w:rPr>
                <w:color w:val="FFFFFF"/>
                <w:spacing w:val="10"/>
              </w:rPr>
              <w:t>Appendix</w:t>
            </w:r>
            <w:r>
              <w:rPr>
                <w:color w:val="FFFFFF"/>
                <w:spacing w:val="46"/>
              </w:rPr>
              <w:t> </w:t>
            </w:r>
            <w:r>
              <w:rPr>
                <w:color w:val="FFFFFF"/>
                <w:spacing w:val="-10"/>
              </w:rPr>
              <w:t>A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5"/>
              </w:rPr>
              <w:t>13</w:t>
            </w:r>
          </w:hyperlink>
        </w:p>
        <w:p>
          <w:pPr>
            <w:pStyle w:val="TOC1"/>
            <w:tabs>
              <w:tab w:pos="7857" w:val="right" w:leader="none"/>
            </w:tabs>
            <w:spacing w:before="379"/>
          </w:pPr>
          <w:hyperlink w:history="true" w:anchor="_TOC_250000">
            <w:r>
              <w:rPr>
                <w:color w:val="FFFFFF"/>
                <w:spacing w:val="-2"/>
              </w:rPr>
              <w:t>References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5"/>
              </w:rPr>
              <w:t>14</w:t>
            </w:r>
          </w:hyperlink>
        </w:p>
        <w:p>
          <w:pPr>
            <w:spacing w:line="240" w:lineRule="auto" w:before="0"/>
            <w:rPr>
              <w:rFonts w:ascii="Cambria"/>
              <w:sz w:val="20"/>
            </w:rPr>
          </w:pPr>
          <w:r>
            <w:fldChar w:fldCharType="end"/>
          </w:r>
        </w:p>
      </w:sdtContent>
    </w:sdt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3"/>
        <w:rPr>
          <w:rFonts w:ascii="Cambria"/>
          <w:sz w:val="20"/>
        </w:rPr>
      </w:pPr>
    </w:p>
    <w:p>
      <w:pPr>
        <w:numPr>
          <w:ilvl w:val="0"/>
          <w:numId w:val="1"/>
        </w:numPr>
        <w:tabs>
          <w:tab w:pos="1057" w:val="left" w:leader="none"/>
        </w:tabs>
        <w:spacing w:before="0"/>
        <w:ind w:left="1057" w:right="0" w:hanging="923"/>
        <w:jc w:val="left"/>
        <w:rPr>
          <w:color w:val="FFFFFF"/>
          <w:sz w:val="22"/>
        </w:rPr>
      </w:pPr>
      <w:r>
        <w:rPr>
          <w:color w:val="FFFFFF"/>
          <w:spacing w:val="12"/>
          <w:sz w:val="20"/>
        </w:rPr>
        <w:t>Consumers</w:t>
      </w:r>
      <w:r>
        <w:rPr>
          <w:color w:val="FFFFFF"/>
          <w:spacing w:val="15"/>
          <w:sz w:val="20"/>
        </w:rPr>
        <w:t> </w:t>
      </w:r>
      <w:r>
        <w:rPr>
          <w:color w:val="FFFFFF"/>
          <w:spacing w:val="11"/>
          <w:sz w:val="20"/>
        </w:rPr>
        <w:t>Health</w:t>
      </w:r>
      <w:r>
        <w:rPr>
          <w:color w:val="FFFFFF"/>
          <w:spacing w:val="16"/>
          <w:sz w:val="20"/>
        </w:rPr>
        <w:t> </w:t>
      </w:r>
      <w:r>
        <w:rPr>
          <w:color w:val="FFFFFF"/>
          <w:spacing w:val="10"/>
          <w:sz w:val="20"/>
        </w:rPr>
        <w:t>Forum</w:t>
      </w:r>
      <w:r>
        <w:rPr>
          <w:color w:val="FFFFFF"/>
          <w:spacing w:val="16"/>
          <w:sz w:val="20"/>
        </w:rPr>
        <w:t> </w:t>
      </w:r>
      <w:r>
        <w:rPr>
          <w:color w:val="FFFFFF"/>
          <w:sz w:val="20"/>
        </w:rPr>
        <w:t>of</w:t>
      </w:r>
      <w:r>
        <w:rPr>
          <w:color w:val="FFFFFF"/>
          <w:spacing w:val="16"/>
          <w:sz w:val="20"/>
        </w:rPr>
        <w:t> </w:t>
      </w:r>
      <w:r>
        <w:rPr>
          <w:color w:val="FFFFFF"/>
          <w:spacing w:val="11"/>
          <w:sz w:val="20"/>
        </w:rPr>
        <w:t>Australia</w:t>
      </w:r>
      <w:r>
        <w:rPr>
          <w:color w:val="FFFFFF"/>
          <w:spacing w:val="40"/>
          <w:sz w:val="20"/>
        </w:rPr>
        <w:t>  </w:t>
      </w:r>
      <w:r>
        <w:rPr>
          <w:color w:val="FFFFFF"/>
          <w:sz w:val="20"/>
        </w:rPr>
        <w:t>Loneliness Thought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Leadership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Roundtable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2"/>
          <w:sz w:val="20"/>
        </w:rPr>
        <w:t>Report</w:t>
      </w:r>
    </w:p>
    <w:p>
      <w:pPr>
        <w:spacing w:after="0"/>
        <w:jc w:val="left"/>
        <w:rPr>
          <w:sz w:val="22"/>
        </w:rPr>
        <w:sectPr>
          <w:pgSz w:w="11910" w:h="16840"/>
          <w:pgMar w:top="1920" w:bottom="280" w:left="360" w:right="820"/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360">
                <wp:simplePos x="0" y="0"/>
                <wp:positionH relativeFrom="page">
                  <wp:posOffset>166496</wp:posOffset>
                </wp:positionH>
                <wp:positionV relativeFrom="page">
                  <wp:posOffset>162483</wp:posOffset>
                </wp:positionV>
                <wp:extent cx="7227570" cy="1035050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227570" cy="1035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7570" h="10350500">
                              <a:moveTo>
                                <a:pt x="7226998" y="0"/>
                              </a:moveTo>
                              <a:lnTo>
                                <a:pt x="0" y="0"/>
                              </a:lnTo>
                              <a:lnTo>
                                <a:pt x="0" y="10350004"/>
                              </a:lnTo>
                              <a:lnTo>
                                <a:pt x="7226998" y="10350004"/>
                              </a:lnTo>
                              <a:lnTo>
                                <a:pt x="7226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7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.11pt;margin-top:12.794015pt;width:569.055pt;height:814.961pt;mso-position-horizontal-relative:page;mso-position-vertical-relative:page;z-index:-16325120" id="docshape18" filled="true" fillcolor="#ebe7d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64"/>
        <w:rPr>
          <w:sz w:val="28"/>
        </w:rPr>
      </w:pPr>
    </w:p>
    <w:p>
      <w:pPr>
        <w:pStyle w:val="Heading6"/>
        <w:spacing w:line="326" w:lineRule="auto" w:before="0"/>
        <w:ind w:left="1057" w:right="1408" w:firstLine="0"/>
      </w:pPr>
      <w:r>
        <w:rPr>
          <w:color w:val="62366E"/>
        </w:rPr>
        <w:t>The</w:t>
      </w:r>
      <w:r>
        <w:rPr>
          <w:color w:val="62366E"/>
          <w:spacing w:val="-8"/>
        </w:rPr>
        <w:t> </w:t>
      </w:r>
      <w:r>
        <w:rPr>
          <w:color w:val="62366E"/>
        </w:rPr>
        <w:t>Loneliness</w:t>
      </w:r>
      <w:r>
        <w:rPr>
          <w:color w:val="62366E"/>
          <w:spacing w:val="-8"/>
        </w:rPr>
        <w:t> </w:t>
      </w:r>
      <w:r>
        <w:rPr>
          <w:color w:val="62366E"/>
        </w:rPr>
        <w:t>Thought</w:t>
      </w:r>
      <w:r>
        <w:rPr>
          <w:color w:val="62366E"/>
          <w:spacing w:val="-8"/>
        </w:rPr>
        <w:t> </w:t>
      </w:r>
      <w:r>
        <w:rPr>
          <w:color w:val="62366E"/>
        </w:rPr>
        <w:t>Leadership</w:t>
      </w:r>
      <w:r>
        <w:rPr>
          <w:color w:val="62366E"/>
          <w:spacing w:val="-8"/>
        </w:rPr>
        <w:t> </w:t>
      </w:r>
      <w:r>
        <w:rPr>
          <w:color w:val="62366E"/>
        </w:rPr>
        <w:t>Roundtable</w:t>
      </w:r>
      <w:r>
        <w:rPr>
          <w:color w:val="62366E"/>
          <w:spacing w:val="-8"/>
        </w:rPr>
        <w:t> </w:t>
      </w:r>
      <w:r>
        <w:rPr>
          <w:color w:val="62366E"/>
        </w:rPr>
        <w:t>was</w:t>
      </w:r>
      <w:r>
        <w:rPr>
          <w:color w:val="62366E"/>
          <w:spacing w:val="-8"/>
        </w:rPr>
        <w:t> </w:t>
      </w:r>
      <w:r>
        <w:rPr>
          <w:color w:val="62366E"/>
        </w:rPr>
        <w:t>a</w:t>
      </w:r>
      <w:r>
        <w:rPr>
          <w:color w:val="62366E"/>
          <w:spacing w:val="-8"/>
        </w:rPr>
        <w:t> </w:t>
      </w:r>
      <w:r>
        <w:rPr>
          <w:color w:val="62366E"/>
        </w:rPr>
        <w:t>virtual</w:t>
      </w:r>
      <w:r>
        <w:rPr>
          <w:color w:val="62366E"/>
          <w:spacing w:val="-8"/>
        </w:rPr>
        <w:t> </w:t>
      </w:r>
      <w:r>
        <w:rPr>
          <w:color w:val="62366E"/>
        </w:rPr>
        <w:t>event held</w:t>
      </w:r>
      <w:r>
        <w:rPr>
          <w:color w:val="62366E"/>
          <w:spacing w:val="-6"/>
        </w:rPr>
        <w:t> </w:t>
      </w:r>
      <w:r>
        <w:rPr>
          <w:color w:val="62366E"/>
        </w:rPr>
        <w:t>in</w:t>
      </w:r>
      <w:r>
        <w:rPr>
          <w:color w:val="62366E"/>
          <w:spacing w:val="-6"/>
        </w:rPr>
        <w:t> </w:t>
      </w:r>
      <w:r>
        <w:rPr>
          <w:color w:val="62366E"/>
        </w:rPr>
        <w:t>november</w:t>
      </w:r>
      <w:r>
        <w:rPr>
          <w:color w:val="62366E"/>
          <w:spacing w:val="-6"/>
        </w:rPr>
        <w:t> </w:t>
      </w:r>
      <w:r>
        <w:rPr>
          <w:color w:val="62366E"/>
        </w:rPr>
        <w:t>and</w:t>
      </w:r>
      <w:r>
        <w:rPr>
          <w:color w:val="62366E"/>
          <w:spacing w:val="-6"/>
        </w:rPr>
        <w:t> </w:t>
      </w:r>
      <w:r>
        <w:rPr>
          <w:color w:val="62366E"/>
        </w:rPr>
        <w:t>December</w:t>
      </w:r>
      <w:r>
        <w:rPr>
          <w:color w:val="62366E"/>
          <w:spacing w:val="-6"/>
        </w:rPr>
        <w:t> </w:t>
      </w:r>
      <w:r>
        <w:rPr>
          <w:color w:val="62366E"/>
        </w:rPr>
        <w:t>2020.</w:t>
      </w:r>
      <w:r>
        <w:rPr>
          <w:color w:val="62366E"/>
          <w:spacing w:val="-6"/>
        </w:rPr>
        <w:t> </w:t>
      </w:r>
      <w:r>
        <w:rPr>
          <w:color w:val="62366E"/>
        </w:rPr>
        <w:t>The</w:t>
      </w:r>
      <w:r>
        <w:rPr>
          <w:color w:val="62366E"/>
          <w:spacing w:val="-6"/>
        </w:rPr>
        <w:t> </w:t>
      </w:r>
      <w:r>
        <w:rPr>
          <w:color w:val="62366E"/>
        </w:rPr>
        <w:t>roundtable</w:t>
      </w:r>
      <w:r>
        <w:rPr>
          <w:color w:val="62366E"/>
          <w:spacing w:val="-6"/>
        </w:rPr>
        <w:t> </w:t>
      </w:r>
      <w:r>
        <w:rPr>
          <w:color w:val="62366E"/>
        </w:rPr>
        <w:t>was</w:t>
      </w:r>
      <w:r>
        <w:rPr>
          <w:color w:val="62366E"/>
          <w:spacing w:val="-6"/>
        </w:rPr>
        <w:t> </w:t>
      </w:r>
      <w:r>
        <w:rPr>
          <w:color w:val="62366E"/>
        </w:rPr>
        <w:t>hosted by the Consumers Health Forum of Australia (CHF) in partnership</w:t>
      </w:r>
    </w:p>
    <w:p>
      <w:pPr>
        <w:pStyle w:val="Heading6"/>
        <w:spacing w:before="2"/>
        <w:ind w:left="1057" w:firstLine="0"/>
      </w:pPr>
      <w:r>
        <w:rPr>
          <w:color w:val="62366E"/>
        </w:rPr>
        <w:t>with</w:t>
      </w:r>
      <w:r>
        <w:rPr>
          <w:color w:val="62366E"/>
          <w:spacing w:val="-7"/>
        </w:rPr>
        <w:t> </w:t>
      </w:r>
      <w:r>
        <w:rPr>
          <w:color w:val="62366E"/>
        </w:rPr>
        <w:t>the</w:t>
      </w:r>
      <w:r>
        <w:rPr>
          <w:color w:val="62366E"/>
          <w:spacing w:val="-6"/>
        </w:rPr>
        <w:t> </w:t>
      </w:r>
      <w:r>
        <w:rPr>
          <w:color w:val="62366E"/>
        </w:rPr>
        <w:t>Medibank</w:t>
      </w:r>
      <w:r>
        <w:rPr>
          <w:color w:val="62366E"/>
          <w:spacing w:val="-6"/>
        </w:rPr>
        <w:t> </w:t>
      </w:r>
      <w:r>
        <w:rPr>
          <w:color w:val="62366E"/>
        </w:rPr>
        <w:t>Better</w:t>
      </w:r>
      <w:r>
        <w:rPr>
          <w:color w:val="62366E"/>
          <w:spacing w:val="-6"/>
        </w:rPr>
        <w:t> </w:t>
      </w:r>
      <w:r>
        <w:rPr>
          <w:color w:val="62366E"/>
        </w:rPr>
        <w:t>Health</w:t>
      </w:r>
      <w:r>
        <w:rPr>
          <w:color w:val="62366E"/>
          <w:spacing w:val="-7"/>
        </w:rPr>
        <w:t> </w:t>
      </w:r>
      <w:r>
        <w:rPr>
          <w:color w:val="62366E"/>
        </w:rPr>
        <w:t>Foundation</w:t>
      </w:r>
      <w:r>
        <w:rPr>
          <w:color w:val="62366E"/>
          <w:spacing w:val="-6"/>
        </w:rPr>
        <w:t> </w:t>
      </w:r>
      <w:r>
        <w:rPr>
          <w:color w:val="62366E"/>
        </w:rPr>
        <w:t>as</w:t>
      </w:r>
      <w:r>
        <w:rPr>
          <w:color w:val="62366E"/>
          <w:spacing w:val="-6"/>
        </w:rPr>
        <w:t> </w:t>
      </w:r>
      <w:r>
        <w:rPr>
          <w:color w:val="62366E"/>
        </w:rPr>
        <w:t>the</w:t>
      </w:r>
      <w:r>
        <w:rPr>
          <w:color w:val="62366E"/>
          <w:spacing w:val="-6"/>
        </w:rPr>
        <w:t> </w:t>
      </w:r>
      <w:r>
        <w:rPr>
          <w:color w:val="62366E"/>
        </w:rPr>
        <w:t>principal</w:t>
      </w:r>
      <w:r>
        <w:rPr>
          <w:color w:val="62366E"/>
          <w:spacing w:val="-6"/>
        </w:rPr>
        <w:t> </w:t>
      </w:r>
      <w:r>
        <w:rPr>
          <w:color w:val="62366E"/>
          <w:spacing w:val="-2"/>
        </w:rPr>
        <w:t>sponsor.</w:t>
      </w:r>
    </w:p>
    <w:p>
      <w:pPr>
        <w:pStyle w:val="Heading7"/>
        <w:rPr>
          <w:rFonts w:ascii="Tahoma"/>
          <w:i w:val="0"/>
          <w:u w:val="none"/>
        </w:rPr>
      </w:pPr>
      <w:r>
        <w:rPr>
          <w:rFonts w:ascii="Tahoma"/>
          <w:i w:val="0"/>
          <w:color w:val="62366E"/>
          <w:spacing w:val="-4"/>
          <w:u w:val="none"/>
        </w:rPr>
        <w:t>The</w:t>
      </w:r>
      <w:r>
        <w:rPr>
          <w:rFonts w:ascii="Tahoma"/>
          <w:i w:val="0"/>
          <w:color w:val="62366E"/>
          <w:spacing w:val="-18"/>
          <w:u w:val="none"/>
        </w:rPr>
        <w:t> </w:t>
      </w:r>
      <w:r>
        <w:rPr>
          <w:i/>
          <w:color w:val="62366E"/>
          <w:spacing w:val="-4"/>
          <w:u w:val="single" w:color="62366E"/>
        </w:rPr>
        <w:t>Ending</w:t>
      </w:r>
      <w:r>
        <w:rPr>
          <w:i/>
          <w:color w:val="62366E"/>
          <w:spacing w:val="-17"/>
          <w:u w:val="single" w:color="62366E"/>
        </w:rPr>
        <w:t> </w:t>
      </w:r>
      <w:r>
        <w:rPr>
          <w:i/>
          <w:color w:val="62366E"/>
          <w:spacing w:val="-4"/>
          <w:u w:val="single" w:color="62366E"/>
        </w:rPr>
        <w:t>Loneliness</w:t>
      </w:r>
      <w:r>
        <w:rPr>
          <w:i/>
          <w:color w:val="62366E"/>
          <w:spacing w:val="-18"/>
          <w:u w:val="single" w:color="62366E"/>
        </w:rPr>
        <w:t> </w:t>
      </w:r>
      <w:r>
        <w:rPr>
          <w:i/>
          <w:color w:val="62366E"/>
          <w:spacing w:val="-4"/>
          <w:u w:val="single" w:color="62366E"/>
        </w:rPr>
        <w:t>Together</w:t>
      </w:r>
      <w:r>
        <w:rPr>
          <w:i/>
          <w:color w:val="62366E"/>
          <w:spacing w:val="-15"/>
          <w:u w:val="single" w:color="62366E"/>
        </w:rPr>
        <w:t> </w:t>
      </w:r>
      <w:r>
        <w:rPr>
          <w:i/>
          <w:color w:val="62366E"/>
          <w:spacing w:val="-4"/>
          <w:u w:val="single" w:color="62366E"/>
        </w:rPr>
        <w:t>in</w:t>
      </w:r>
      <w:r>
        <w:rPr>
          <w:i/>
          <w:color w:val="62366E"/>
          <w:spacing w:val="-15"/>
          <w:u w:val="single" w:color="62366E"/>
        </w:rPr>
        <w:t> </w:t>
      </w:r>
      <w:r>
        <w:rPr>
          <w:i/>
          <w:color w:val="62366E"/>
          <w:spacing w:val="-4"/>
          <w:u w:val="single" w:color="62366E"/>
        </w:rPr>
        <w:t>Australia</w:t>
      </w:r>
      <w:r>
        <w:rPr>
          <w:i/>
          <w:color w:val="62366E"/>
          <w:spacing w:val="-16"/>
          <w:u w:val="single" w:color="62366E"/>
        </w:rPr>
        <w:t> </w:t>
      </w:r>
      <w:r>
        <w:rPr>
          <w:i/>
          <w:color w:val="62366E"/>
          <w:spacing w:val="-4"/>
          <w:u w:val="single" w:color="62366E"/>
        </w:rPr>
        <w:t>White</w:t>
      </w:r>
      <w:r>
        <w:rPr>
          <w:i/>
          <w:color w:val="62366E"/>
          <w:spacing w:val="-15"/>
          <w:u w:val="single" w:color="62366E"/>
        </w:rPr>
        <w:t> </w:t>
      </w:r>
      <w:r>
        <w:rPr>
          <w:i/>
          <w:color w:val="62366E"/>
          <w:spacing w:val="-4"/>
          <w:u w:val="single" w:color="62366E"/>
        </w:rPr>
        <w:t>Paper</w:t>
      </w:r>
      <w:r>
        <w:rPr>
          <w:i/>
          <w:color w:val="62366E"/>
          <w:spacing w:val="-17"/>
          <w:u w:val="none"/>
        </w:rPr>
        <w:t> </w:t>
      </w:r>
      <w:r>
        <w:rPr>
          <w:rFonts w:ascii="Tahoma"/>
          <w:i w:val="0"/>
          <w:color w:val="62366E"/>
          <w:spacing w:val="-5"/>
          <w:u w:val="none"/>
        </w:rPr>
        <w:t>was</w:t>
      </w:r>
    </w:p>
    <w:p>
      <w:pPr>
        <w:pStyle w:val="Heading6"/>
        <w:spacing w:before="117"/>
        <w:ind w:left="1057" w:firstLine="0"/>
      </w:pPr>
      <w:r>
        <w:rPr>
          <w:color w:val="62366E"/>
        </w:rPr>
        <w:t>published</w:t>
      </w:r>
      <w:r>
        <w:rPr>
          <w:color w:val="62366E"/>
          <w:spacing w:val="-10"/>
        </w:rPr>
        <w:t> </w:t>
      </w:r>
      <w:r>
        <w:rPr>
          <w:color w:val="62366E"/>
        </w:rPr>
        <w:t>in</w:t>
      </w:r>
      <w:r>
        <w:rPr>
          <w:color w:val="62366E"/>
          <w:spacing w:val="-9"/>
        </w:rPr>
        <w:t> </w:t>
      </w:r>
      <w:r>
        <w:rPr>
          <w:color w:val="62366E"/>
        </w:rPr>
        <w:t>between</w:t>
      </w:r>
      <w:r>
        <w:rPr>
          <w:color w:val="62366E"/>
          <w:spacing w:val="-9"/>
        </w:rPr>
        <w:t> </w:t>
      </w:r>
      <w:r>
        <w:rPr>
          <w:color w:val="62366E"/>
        </w:rPr>
        <w:t>the</w:t>
      </w:r>
      <w:r>
        <w:rPr>
          <w:color w:val="62366E"/>
          <w:spacing w:val="-9"/>
        </w:rPr>
        <w:t> </w:t>
      </w:r>
      <w:r>
        <w:rPr>
          <w:color w:val="62366E"/>
        </w:rPr>
        <w:t>two</w:t>
      </w:r>
      <w:r>
        <w:rPr>
          <w:color w:val="62366E"/>
          <w:spacing w:val="-9"/>
        </w:rPr>
        <w:t> </w:t>
      </w:r>
      <w:r>
        <w:rPr>
          <w:color w:val="62366E"/>
        </w:rPr>
        <w:t>roundtable</w:t>
      </w:r>
      <w:r>
        <w:rPr>
          <w:color w:val="62366E"/>
          <w:spacing w:val="-9"/>
        </w:rPr>
        <w:t> </w:t>
      </w:r>
      <w:r>
        <w:rPr>
          <w:color w:val="62366E"/>
        </w:rPr>
        <w:t>sessions</w:t>
      </w:r>
      <w:r>
        <w:rPr>
          <w:color w:val="62366E"/>
          <w:spacing w:val="-9"/>
        </w:rPr>
        <w:t> </w:t>
      </w:r>
      <w:r>
        <w:rPr>
          <w:color w:val="62366E"/>
        </w:rPr>
        <w:t>and</w:t>
      </w:r>
      <w:r>
        <w:rPr>
          <w:color w:val="62366E"/>
          <w:spacing w:val="-9"/>
        </w:rPr>
        <w:t> </w:t>
      </w:r>
      <w:r>
        <w:rPr>
          <w:color w:val="62366E"/>
        </w:rPr>
        <w:t>this</w:t>
      </w:r>
      <w:r>
        <w:rPr>
          <w:color w:val="62366E"/>
          <w:spacing w:val="-9"/>
        </w:rPr>
        <w:t> </w:t>
      </w:r>
      <w:r>
        <w:rPr>
          <w:color w:val="62366E"/>
          <w:spacing w:val="-2"/>
        </w:rPr>
        <w:t>helped</w:t>
      </w:r>
    </w:p>
    <w:p>
      <w:pPr>
        <w:pStyle w:val="Heading6"/>
        <w:spacing w:line="326" w:lineRule="auto" w:before="123"/>
        <w:ind w:left="1057" w:right="1044" w:firstLine="0"/>
      </w:pPr>
      <w:r>
        <w:rPr>
          <w:color w:val="62366E"/>
        </w:rPr>
        <w:t>inform the development of this roadmap. We acknowledge and thank the following individuals and organisations who provided support and expertise in the organisation of the roundtable:</w:t>
      </w:r>
    </w:p>
    <w:p>
      <w:pPr>
        <w:pStyle w:val="Heading6"/>
        <w:numPr>
          <w:ilvl w:val="1"/>
          <w:numId w:val="1"/>
        </w:numPr>
        <w:tabs>
          <w:tab w:pos="1283" w:val="left" w:leader="none"/>
        </w:tabs>
        <w:spacing w:line="240" w:lineRule="auto" w:before="114" w:after="0"/>
        <w:ind w:left="1283" w:right="0" w:hanging="226"/>
        <w:jc w:val="both"/>
      </w:pPr>
      <w:r>
        <w:rPr>
          <w:color w:val="62366E"/>
        </w:rPr>
        <w:t>Dr</w:t>
      </w:r>
      <w:r>
        <w:rPr>
          <w:color w:val="62366E"/>
          <w:spacing w:val="-13"/>
        </w:rPr>
        <w:t> </w:t>
      </w:r>
      <w:r>
        <w:rPr>
          <w:color w:val="62366E"/>
        </w:rPr>
        <w:t>Linda</w:t>
      </w:r>
      <w:r>
        <w:rPr>
          <w:color w:val="62366E"/>
          <w:spacing w:val="-13"/>
        </w:rPr>
        <w:t> </w:t>
      </w:r>
      <w:r>
        <w:rPr>
          <w:color w:val="62366E"/>
        </w:rPr>
        <w:t>Swan,</w:t>
      </w:r>
      <w:r>
        <w:rPr>
          <w:color w:val="62366E"/>
          <w:spacing w:val="-13"/>
        </w:rPr>
        <w:t> </w:t>
      </w:r>
      <w:r>
        <w:rPr>
          <w:color w:val="62366E"/>
        </w:rPr>
        <w:t>Roslyn</w:t>
      </w:r>
      <w:r>
        <w:rPr>
          <w:color w:val="62366E"/>
          <w:spacing w:val="-13"/>
        </w:rPr>
        <w:t> </w:t>
      </w:r>
      <w:r>
        <w:rPr>
          <w:color w:val="62366E"/>
        </w:rPr>
        <w:t>Johnson</w:t>
      </w:r>
      <w:r>
        <w:rPr>
          <w:color w:val="62366E"/>
          <w:spacing w:val="-13"/>
        </w:rPr>
        <w:t> </w:t>
      </w:r>
      <w:r>
        <w:rPr>
          <w:color w:val="62366E"/>
        </w:rPr>
        <w:t>and</w:t>
      </w:r>
      <w:r>
        <w:rPr>
          <w:color w:val="62366E"/>
          <w:spacing w:val="-13"/>
        </w:rPr>
        <w:t> </w:t>
      </w:r>
      <w:r>
        <w:rPr>
          <w:color w:val="62366E"/>
        </w:rPr>
        <w:t>Dr</w:t>
      </w:r>
      <w:r>
        <w:rPr>
          <w:color w:val="62366E"/>
          <w:spacing w:val="-12"/>
        </w:rPr>
        <w:t> </w:t>
      </w:r>
      <w:r>
        <w:rPr>
          <w:color w:val="62366E"/>
        </w:rPr>
        <w:t>Stephen</w:t>
      </w:r>
      <w:r>
        <w:rPr>
          <w:color w:val="62366E"/>
          <w:spacing w:val="-13"/>
        </w:rPr>
        <w:t> </w:t>
      </w:r>
      <w:r>
        <w:rPr>
          <w:color w:val="62366E"/>
        </w:rPr>
        <w:t>Bunker</w:t>
      </w:r>
      <w:r>
        <w:rPr>
          <w:color w:val="62366E"/>
          <w:spacing w:val="-13"/>
        </w:rPr>
        <w:t> </w:t>
      </w:r>
      <w:r>
        <w:rPr>
          <w:color w:val="62366E"/>
          <w:spacing w:val="-2"/>
        </w:rPr>
        <w:t>(Medibank)</w:t>
      </w:r>
    </w:p>
    <w:p>
      <w:pPr>
        <w:pStyle w:val="Heading6"/>
        <w:numPr>
          <w:ilvl w:val="1"/>
          <w:numId w:val="1"/>
        </w:numPr>
        <w:tabs>
          <w:tab w:pos="1283" w:val="left" w:leader="none"/>
        </w:tabs>
        <w:spacing w:line="240" w:lineRule="auto" w:before="122" w:after="0"/>
        <w:ind w:left="1283" w:right="0" w:hanging="226"/>
        <w:jc w:val="both"/>
      </w:pPr>
      <w:r>
        <w:rPr>
          <w:color w:val="62366E"/>
        </w:rPr>
        <w:t>Carolyn</w:t>
      </w:r>
      <w:r>
        <w:rPr>
          <w:color w:val="62366E"/>
          <w:spacing w:val="-4"/>
        </w:rPr>
        <w:t> </w:t>
      </w:r>
      <w:r>
        <w:rPr>
          <w:color w:val="62366E"/>
        </w:rPr>
        <w:t>Nikoloski</w:t>
      </w:r>
      <w:r>
        <w:rPr>
          <w:color w:val="62366E"/>
          <w:spacing w:val="-3"/>
        </w:rPr>
        <w:t> </w:t>
      </w:r>
      <w:r>
        <w:rPr>
          <w:color w:val="62366E"/>
          <w:spacing w:val="-2"/>
        </w:rPr>
        <w:t>(beyondblue)</w:t>
      </w:r>
    </w:p>
    <w:p>
      <w:pPr>
        <w:pStyle w:val="Heading6"/>
        <w:numPr>
          <w:ilvl w:val="1"/>
          <w:numId w:val="1"/>
        </w:numPr>
        <w:tabs>
          <w:tab w:pos="1283" w:val="left" w:leader="none"/>
        </w:tabs>
        <w:spacing w:line="240" w:lineRule="auto" w:before="122" w:after="0"/>
        <w:ind w:left="1283" w:right="0" w:hanging="226"/>
        <w:jc w:val="both"/>
      </w:pPr>
      <w:r>
        <w:rPr>
          <w:color w:val="62366E"/>
        </w:rPr>
        <w:t>Dr</w:t>
      </w:r>
      <w:r>
        <w:rPr>
          <w:color w:val="62366E"/>
          <w:spacing w:val="-12"/>
        </w:rPr>
        <w:t> </w:t>
      </w:r>
      <w:r>
        <w:rPr>
          <w:color w:val="62366E"/>
        </w:rPr>
        <w:t>Rob</w:t>
      </w:r>
      <w:r>
        <w:rPr>
          <w:color w:val="62366E"/>
          <w:spacing w:val="-12"/>
        </w:rPr>
        <w:t> </w:t>
      </w:r>
      <w:r>
        <w:rPr>
          <w:color w:val="62366E"/>
        </w:rPr>
        <w:t>Grenfell</w:t>
      </w:r>
      <w:r>
        <w:rPr>
          <w:color w:val="62366E"/>
          <w:spacing w:val="-12"/>
        </w:rPr>
        <w:t> </w:t>
      </w:r>
      <w:r>
        <w:rPr>
          <w:color w:val="62366E"/>
          <w:spacing w:val="-2"/>
        </w:rPr>
        <w:t>(CSIRO)</w:t>
      </w:r>
    </w:p>
    <w:p>
      <w:pPr>
        <w:pStyle w:val="Heading6"/>
        <w:numPr>
          <w:ilvl w:val="1"/>
          <w:numId w:val="1"/>
        </w:numPr>
        <w:tabs>
          <w:tab w:pos="1283" w:val="left" w:leader="none"/>
        </w:tabs>
        <w:spacing w:line="240" w:lineRule="auto" w:before="122" w:after="0"/>
        <w:ind w:left="1283" w:right="0" w:hanging="226"/>
        <w:jc w:val="left"/>
      </w:pPr>
      <w:r>
        <w:rPr>
          <w:color w:val="62366E"/>
        </w:rPr>
        <w:t>Dr</w:t>
      </w:r>
      <w:r>
        <w:rPr>
          <w:color w:val="62366E"/>
          <w:spacing w:val="-6"/>
        </w:rPr>
        <w:t> </w:t>
      </w:r>
      <w:r>
        <w:rPr>
          <w:color w:val="62366E"/>
        </w:rPr>
        <w:t>Michelle</w:t>
      </w:r>
      <w:r>
        <w:rPr>
          <w:color w:val="62366E"/>
          <w:spacing w:val="-6"/>
        </w:rPr>
        <w:t> </w:t>
      </w:r>
      <w:r>
        <w:rPr>
          <w:color w:val="62366E"/>
        </w:rPr>
        <w:t>Lim</w:t>
      </w:r>
      <w:r>
        <w:rPr>
          <w:color w:val="62366E"/>
          <w:spacing w:val="-6"/>
        </w:rPr>
        <w:t> </w:t>
      </w:r>
      <w:r>
        <w:rPr>
          <w:color w:val="62366E"/>
        </w:rPr>
        <w:t>(Ending</w:t>
      </w:r>
      <w:r>
        <w:rPr>
          <w:color w:val="62366E"/>
          <w:spacing w:val="-6"/>
        </w:rPr>
        <w:t> </w:t>
      </w:r>
      <w:r>
        <w:rPr>
          <w:color w:val="62366E"/>
        </w:rPr>
        <w:t>Loneliness</w:t>
      </w:r>
      <w:r>
        <w:rPr>
          <w:color w:val="62366E"/>
          <w:spacing w:val="-6"/>
        </w:rPr>
        <w:t> </w:t>
      </w:r>
      <w:r>
        <w:rPr>
          <w:color w:val="62366E"/>
          <w:spacing w:val="-2"/>
        </w:rPr>
        <w:t>Together)</w:t>
      </w:r>
    </w:p>
    <w:p>
      <w:pPr>
        <w:pStyle w:val="Heading6"/>
        <w:numPr>
          <w:ilvl w:val="1"/>
          <w:numId w:val="1"/>
        </w:numPr>
        <w:tabs>
          <w:tab w:pos="1283" w:val="left" w:leader="none"/>
        </w:tabs>
        <w:spacing w:line="240" w:lineRule="auto" w:before="122" w:after="0"/>
        <w:ind w:left="1283" w:right="0" w:hanging="226"/>
        <w:jc w:val="left"/>
      </w:pPr>
      <w:r>
        <w:rPr>
          <w:color w:val="62366E"/>
        </w:rPr>
        <w:t>Professor</w:t>
      </w:r>
      <w:r>
        <w:rPr>
          <w:color w:val="62366E"/>
          <w:spacing w:val="-11"/>
        </w:rPr>
        <w:t> </w:t>
      </w:r>
      <w:r>
        <w:rPr>
          <w:color w:val="62366E"/>
        </w:rPr>
        <w:t>Harriet</w:t>
      </w:r>
      <w:r>
        <w:rPr>
          <w:color w:val="62366E"/>
          <w:spacing w:val="-11"/>
        </w:rPr>
        <w:t> </w:t>
      </w:r>
      <w:r>
        <w:rPr>
          <w:color w:val="62366E"/>
        </w:rPr>
        <w:t>Hiscock</w:t>
      </w:r>
      <w:r>
        <w:rPr>
          <w:color w:val="62366E"/>
          <w:spacing w:val="-10"/>
        </w:rPr>
        <w:t> </w:t>
      </w:r>
      <w:r>
        <w:rPr>
          <w:color w:val="62366E"/>
        </w:rPr>
        <w:t>(Murdoch</w:t>
      </w:r>
      <w:r>
        <w:rPr>
          <w:color w:val="62366E"/>
          <w:spacing w:val="-11"/>
        </w:rPr>
        <w:t> </w:t>
      </w:r>
      <w:r>
        <w:rPr>
          <w:color w:val="62366E"/>
        </w:rPr>
        <w:t>Children’s</w:t>
      </w:r>
      <w:r>
        <w:rPr>
          <w:color w:val="62366E"/>
          <w:spacing w:val="-10"/>
        </w:rPr>
        <w:t> </w:t>
      </w:r>
      <w:r>
        <w:rPr>
          <w:color w:val="62366E"/>
        </w:rPr>
        <w:t>Research</w:t>
      </w:r>
      <w:r>
        <w:rPr>
          <w:color w:val="62366E"/>
          <w:spacing w:val="-11"/>
        </w:rPr>
        <w:t> </w:t>
      </w:r>
      <w:r>
        <w:rPr>
          <w:color w:val="62366E"/>
          <w:spacing w:val="-2"/>
        </w:rPr>
        <w:t>Institute)</w:t>
      </w:r>
    </w:p>
    <w:p>
      <w:pPr>
        <w:pStyle w:val="Heading6"/>
        <w:numPr>
          <w:ilvl w:val="1"/>
          <w:numId w:val="1"/>
        </w:numPr>
        <w:tabs>
          <w:tab w:pos="1283" w:val="left" w:leader="none"/>
        </w:tabs>
        <w:spacing w:line="240" w:lineRule="auto" w:before="122" w:after="0"/>
        <w:ind w:left="1283" w:right="0" w:hanging="226"/>
        <w:jc w:val="left"/>
      </w:pPr>
      <w:r>
        <w:rPr>
          <w:color w:val="62366E"/>
        </w:rPr>
        <w:t>Irene</w:t>
      </w:r>
      <w:r>
        <w:rPr>
          <w:color w:val="62366E"/>
          <w:spacing w:val="-14"/>
        </w:rPr>
        <w:t> </w:t>
      </w:r>
      <w:r>
        <w:rPr>
          <w:color w:val="62366E"/>
        </w:rPr>
        <w:t>Verins</w:t>
      </w:r>
      <w:r>
        <w:rPr>
          <w:color w:val="62366E"/>
          <w:spacing w:val="-14"/>
        </w:rPr>
        <w:t> </w:t>
      </w:r>
      <w:r>
        <w:rPr>
          <w:color w:val="62366E"/>
        </w:rPr>
        <w:t>(Victorian</w:t>
      </w:r>
      <w:r>
        <w:rPr>
          <w:color w:val="62366E"/>
          <w:spacing w:val="-14"/>
        </w:rPr>
        <w:t> </w:t>
      </w:r>
      <w:r>
        <w:rPr>
          <w:color w:val="62366E"/>
        </w:rPr>
        <w:t>Health</w:t>
      </w:r>
      <w:r>
        <w:rPr>
          <w:color w:val="62366E"/>
          <w:spacing w:val="-14"/>
        </w:rPr>
        <w:t> </w:t>
      </w:r>
      <w:r>
        <w:rPr>
          <w:color w:val="62366E"/>
        </w:rPr>
        <w:t>Promotion</w:t>
      </w:r>
      <w:r>
        <w:rPr>
          <w:color w:val="62366E"/>
          <w:spacing w:val="-14"/>
        </w:rPr>
        <w:t> </w:t>
      </w:r>
      <w:r>
        <w:rPr>
          <w:color w:val="62366E"/>
          <w:spacing w:val="-2"/>
        </w:rPr>
        <w:t>Foundation)</w:t>
      </w:r>
    </w:p>
    <w:p>
      <w:pPr>
        <w:pStyle w:val="Heading6"/>
        <w:spacing w:line="326" w:lineRule="auto" w:before="236"/>
        <w:ind w:left="1057" w:right="1904" w:firstLine="0"/>
        <w:jc w:val="left"/>
      </w:pPr>
      <w:r>
        <w:rPr>
          <w:color w:val="62366E"/>
        </w:rPr>
        <w:t>We</w:t>
      </w:r>
      <w:r>
        <w:rPr>
          <w:color w:val="62366E"/>
          <w:spacing w:val="-4"/>
        </w:rPr>
        <w:t> </w:t>
      </w:r>
      <w:r>
        <w:rPr>
          <w:color w:val="62366E"/>
        </w:rPr>
        <w:t>also</w:t>
      </w:r>
      <w:r>
        <w:rPr>
          <w:color w:val="62366E"/>
          <w:spacing w:val="-4"/>
        </w:rPr>
        <w:t> </w:t>
      </w:r>
      <w:r>
        <w:rPr>
          <w:color w:val="62366E"/>
        </w:rPr>
        <w:t>acknowledge</w:t>
      </w:r>
      <w:r>
        <w:rPr>
          <w:color w:val="62366E"/>
          <w:spacing w:val="-4"/>
        </w:rPr>
        <w:t> </w:t>
      </w:r>
      <w:r>
        <w:rPr>
          <w:color w:val="62366E"/>
        </w:rPr>
        <w:t>and</w:t>
      </w:r>
      <w:r>
        <w:rPr>
          <w:color w:val="62366E"/>
          <w:spacing w:val="-4"/>
        </w:rPr>
        <w:t> </w:t>
      </w:r>
      <w:r>
        <w:rPr>
          <w:color w:val="62366E"/>
        </w:rPr>
        <w:t>thank</w:t>
      </w:r>
      <w:r>
        <w:rPr>
          <w:color w:val="62366E"/>
          <w:spacing w:val="-4"/>
        </w:rPr>
        <w:t> </w:t>
      </w:r>
      <w:r>
        <w:rPr>
          <w:color w:val="62366E"/>
        </w:rPr>
        <w:t>Andrew</w:t>
      </w:r>
      <w:r>
        <w:rPr>
          <w:color w:val="62366E"/>
          <w:spacing w:val="-4"/>
        </w:rPr>
        <w:t> </w:t>
      </w:r>
      <w:r>
        <w:rPr>
          <w:color w:val="62366E"/>
        </w:rPr>
        <w:t>Hollo</w:t>
      </w:r>
      <w:r>
        <w:rPr>
          <w:color w:val="62366E"/>
          <w:spacing w:val="-4"/>
        </w:rPr>
        <w:t> </w:t>
      </w:r>
      <w:r>
        <w:rPr>
          <w:color w:val="62366E"/>
        </w:rPr>
        <w:t>from</w:t>
      </w:r>
      <w:r>
        <w:rPr>
          <w:color w:val="62366E"/>
          <w:spacing w:val="-4"/>
        </w:rPr>
        <w:t> </w:t>
      </w:r>
      <w:r>
        <w:rPr>
          <w:color w:val="62366E"/>
        </w:rPr>
        <w:t>Workwell Consulting who provided expert facilitation of the Loneliness Roundtable sessions.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</w:p>
    <w:p>
      <w:pPr>
        <w:tabs>
          <w:tab w:pos="1057" w:val="left" w:leader="none"/>
        </w:tabs>
        <w:spacing w:before="1"/>
        <w:ind w:left="174" w:right="0" w:firstLine="0"/>
        <w:jc w:val="left"/>
        <w:rPr>
          <w:sz w:val="20"/>
        </w:rPr>
      </w:pPr>
      <w:r>
        <w:rPr>
          <w:color w:val="62366E"/>
          <w:spacing w:val="-10"/>
          <w:w w:val="95"/>
          <w:sz w:val="22"/>
        </w:rPr>
        <w:t>1</w:t>
      </w:r>
      <w:r>
        <w:rPr>
          <w:color w:val="62366E"/>
          <w:sz w:val="22"/>
        </w:rPr>
        <w:tab/>
      </w:r>
      <w:r>
        <w:rPr>
          <w:color w:val="62366E"/>
          <w:spacing w:val="12"/>
          <w:sz w:val="20"/>
        </w:rPr>
        <w:t>Consumers</w:t>
      </w:r>
      <w:r>
        <w:rPr>
          <w:color w:val="62366E"/>
          <w:spacing w:val="15"/>
          <w:sz w:val="20"/>
        </w:rPr>
        <w:t> </w:t>
      </w:r>
      <w:r>
        <w:rPr>
          <w:color w:val="62366E"/>
          <w:spacing w:val="11"/>
          <w:sz w:val="20"/>
        </w:rPr>
        <w:t>Health</w:t>
      </w:r>
      <w:r>
        <w:rPr>
          <w:color w:val="62366E"/>
          <w:spacing w:val="16"/>
          <w:sz w:val="20"/>
        </w:rPr>
        <w:t> </w:t>
      </w:r>
      <w:r>
        <w:rPr>
          <w:color w:val="62366E"/>
          <w:spacing w:val="10"/>
          <w:sz w:val="20"/>
        </w:rPr>
        <w:t>Forum</w:t>
      </w:r>
      <w:r>
        <w:rPr>
          <w:color w:val="62366E"/>
          <w:spacing w:val="16"/>
          <w:sz w:val="20"/>
        </w:rPr>
        <w:t> </w:t>
      </w:r>
      <w:r>
        <w:rPr>
          <w:color w:val="62366E"/>
          <w:sz w:val="20"/>
        </w:rPr>
        <w:t>of</w:t>
      </w:r>
      <w:r>
        <w:rPr>
          <w:color w:val="62366E"/>
          <w:spacing w:val="15"/>
          <w:sz w:val="20"/>
        </w:rPr>
        <w:t> </w:t>
      </w:r>
      <w:r>
        <w:rPr>
          <w:color w:val="62366E"/>
          <w:spacing w:val="11"/>
          <w:sz w:val="20"/>
        </w:rPr>
        <w:t>Australia</w:t>
      </w:r>
      <w:r>
        <w:rPr>
          <w:color w:val="62366E"/>
          <w:spacing w:val="40"/>
          <w:sz w:val="20"/>
        </w:rPr>
        <w:t>  </w:t>
      </w:r>
      <w:r>
        <w:rPr>
          <w:color w:val="62366E"/>
          <w:sz w:val="20"/>
        </w:rPr>
        <w:t>Loneliness Thought</w:t>
      </w:r>
      <w:r>
        <w:rPr>
          <w:color w:val="62366E"/>
          <w:spacing w:val="-1"/>
          <w:sz w:val="20"/>
        </w:rPr>
        <w:t> </w:t>
      </w:r>
      <w:r>
        <w:rPr>
          <w:color w:val="62366E"/>
          <w:sz w:val="20"/>
        </w:rPr>
        <w:t>Leadership</w:t>
      </w:r>
      <w:r>
        <w:rPr>
          <w:color w:val="62366E"/>
          <w:spacing w:val="-1"/>
          <w:sz w:val="20"/>
        </w:rPr>
        <w:t> </w:t>
      </w:r>
      <w:r>
        <w:rPr>
          <w:color w:val="62366E"/>
          <w:sz w:val="20"/>
        </w:rPr>
        <w:t>Roundtable</w:t>
      </w:r>
      <w:r>
        <w:rPr>
          <w:color w:val="62366E"/>
          <w:spacing w:val="-1"/>
          <w:sz w:val="20"/>
        </w:rPr>
        <w:t> </w:t>
      </w:r>
      <w:r>
        <w:rPr>
          <w:color w:val="62366E"/>
          <w:spacing w:val="-2"/>
          <w:sz w:val="20"/>
        </w:rPr>
        <w:t>Report</w:t>
      </w:r>
    </w:p>
    <w:p>
      <w:pPr>
        <w:spacing w:after="0"/>
        <w:jc w:val="left"/>
        <w:rPr>
          <w:sz w:val="20"/>
        </w:rPr>
        <w:sectPr>
          <w:pgSz w:w="11910" w:h="16840"/>
          <w:pgMar w:top="1920" w:bottom="280" w:left="360" w:right="820"/>
        </w:sectPr>
      </w:pPr>
    </w:p>
    <w:p>
      <w:pPr>
        <w:pStyle w:val="BodyText"/>
        <w:spacing w:before="109"/>
        <w:rPr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872">
                <wp:simplePos x="0" y="0"/>
                <wp:positionH relativeFrom="page">
                  <wp:posOffset>166496</wp:posOffset>
                </wp:positionH>
                <wp:positionV relativeFrom="page">
                  <wp:posOffset>162483</wp:posOffset>
                </wp:positionV>
                <wp:extent cx="7227570" cy="1035050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227570" cy="1035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7570" h="10350500">
                              <a:moveTo>
                                <a:pt x="7226998" y="0"/>
                              </a:moveTo>
                              <a:lnTo>
                                <a:pt x="0" y="0"/>
                              </a:lnTo>
                              <a:lnTo>
                                <a:pt x="0" y="10350004"/>
                              </a:lnTo>
                              <a:lnTo>
                                <a:pt x="7226998" y="10350004"/>
                              </a:lnTo>
                              <a:lnTo>
                                <a:pt x="7226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36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.11pt;margin-top:12.794015pt;width:569.055pt;height:814.961pt;mso-position-horizontal-relative:page;mso-position-vertical-relative:page;z-index:-16324608" id="docshape19" filled="true" fillcolor="#62366e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  <w:spacing w:line="247" w:lineRule="auto"/>
        <w:ind w:right="4365"/>
      </w:pPr>
      <w:bookmarkStart w:name="_TOC_250011" w:id="1"/>
      <w:r>
        <w:rPr>
          <w:color w:val="FFFFFF"/>
          <w:spacing w:val="-2"/>
          <w:w w:val="105"/>
        </w:rPr>
        <w:t>Acknowledgement </w:t>
      </w:r>
      <w:r>
        <w:rPr>
          <w:color w:val="FFFFFF"/>
          <w:w w:val="105"/>
        </w:rPr>
        <w:t>of </w:t>
      </w:r>
      <w:bookmarkEnd w:id="1"/>
      <w:r>
        <w:rPr>
          <w:color w:val="FFFFFF"/>
          <w:spacing w:val="9"/>
          <w:w w:val="105"/>
        </w:rPr>
        <w:t>Country</w:t>
      </w:r>
    </w:p>
    <w:p>
      <w:pPr>
        <w:pStyle w:val="BodyText"/>
        <w:spacing w:before="104"/>
        <w:rPr>
          <w:rFonts w:ascii="Cambria"/>
          <w:sz w:val="58"/>
        </w:rPr>
      </w:pPr>
    </w:p>
    <w:p>
      <w:pPr>
        <w:pStyle w:val="Heading5"/>
        <w:spacing w:line="280" w:lineRule="auto"/>
        <w:ind w:left="1057" w:right="3125"/>
        <w:jc w:val="both"/>
      </w:pPr>
      <w:r>
        <w:rPr>
          <w:color w:val="FFFFFF"/>
        </w:rPr>
        <w:t>CHF acknowledges the Traditional Owners of country throughout Australia where the Loneliness</w:t>
      </w:r>
      <w:r>
        <w:rPr>
          <w:color w:val="FFFFFF"/>
          <w:spacing w:val="-17"/>
        </w:rPr>
        <w:t> </w:t>
      </w:r>
      <w:r>
        <w:rPr>
          <w:color w:val="FFFFFF"/>
        </w:rPr>
        <w:t>Roundtable</w:t>
      </w:r>
      <w:r>
        <w:rPr>
          <w:color w:val="FFFFFF"/>
          <w:spacing w:val="-16"/>
        </w:rPr>
        <w:t> </w:t>
      </w:r>
      <w:r>
        <w:rPr>
          <w:color w:val="FFFFFF"/>
        </w:rPr>
        <w:t>attendees</w:t>
      </w:r>
      <w:r>
        <w:rPr>
          <w:color w:val="FFFFFF"/>
          <w:spacing w:val="-16"/>
        </w:rPr>
        <w:t> </w:t>
      </w:r>
      <w:r>
        <w:rPr>
          <w:color w:val="FFFFFF"/>
        </w:rPr>
        <w:t>work,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live,</w:t>
      </w:r>
    </w:p>
    <w:p>
      <w:pPr>
        <w:pStyle w:val="Heading5"/>
        <w:spacing w:line="280" w:lineRule="auto"/>
        <w:ind w:left="1057" w:right="2727"/>
      </w:pPr>
      <w:r>
        <w:rPr>
          <w:color w:val="FFFFFF"/>
        </w:rPr>
        <w:t>and</w:t>
      </w:r>
      <w:r>
        <w:rPr>
          <w:color w:val="FFFFFF"/>
          <w:spacing w:val="-10"/>
        </w:rPr>
        <w:t> </w:t>
      </w:r>
      <w:r>
        <w:rPr>
          <w:color w:val="FFFFFF"/>
        </w:rPr>
        <w:t>met</w:t>
      </w:r>
      <w:r>
        <w:rPr>
          <w:color w:val="FFFFFF"/>
          <w:spacing w:val="-10"/>
        </w:rPr>
        <w:t> </w:t>
      </w:r>
      <w:r>
        <w:rPr>
          <w:color w:val="FFFFFF"/>
        </w:rPr>
        <w:t>to</w:t>
      </w:r>
      <w:r>
        <w:rPr>
          <w:color w:val="FFFFFF"/>
          <w:spacing w:val="-10"/>
        </w:rPr>
        <w:t> </w:t>
      </w:r>
      <w:r>
        <w:rPr>
          <w:color w:val="FFFFFF"/>
        </w:rPr>
        <w:t>produce</w:t>
      </w:r>
      <w:r>
        <w:rPr>
          <w:color w:val="FFFFFF"/>
          <w:spacing w:val="-10"/>
        </w:rPr>
        <w:t> </w:t>
      </w:r>
      <w:r>
        <w:rPr>
          <w:color w:val="FFFFFF"/>
        </w:rPr>
        <w:t>this</w:t>
      </w:r>
      <w:r>
        <w:rPr>
          <w:color w:val="FFFFFF"/>
          <w:spacing w:val="-10"/>
        </w:rPr>
        <w:t> </w:t>
      </w:r>
      <w:r>
        <w:rPr>
          <w:color w:val="FFFFFF"/>
        </w:rPr>
        <w:t>report.</w:t>
      </w:r>
      <w:r>
        <w:rPr>
          <w:color w:val="FFFFFF"/>
          <w:spacing w:val="-10"/>
        </w:rPr>
        <w:t> </w:t>
      </w:r>
      <w:r>
        <w:rPr>
          <w:color w:val="FFFFFF"/>
        </w:rPr>
        <w:t>We</w:t>
      </w:r>
      <w:r>
        <w:rPr>
          <w:color w:val="FFFFFF"/>
          <w:spacing w:val="-10"/>
        </w:rPr>
        <w:t> </w:t>
      </w:r>
      <w:r>
        <w:rPr>
          <w:color w:val="FFFFFF"/>
        </w:rPr>
        <w:t>recognise their continuing connection to land, waters</w:t>
      </w:r>
    </w:p>
    <w:p>
      <w:pPr>
        <w:pStyle w:val="Heading5"/>
        <w:spacing w:line="280" w:lineRule="auto"/>
        <w:ind w:left="1057" w:right="2727"/>
      </w:pPr>
      <w:r>
        <w:rPr>
          <w:color w:val="FFFFFF"/>
        </w:rPr>
        <w:t>and</w:t>
      </w:r>
      <w:r>
        <w:rPr>
          <w:color w:val="FFFFFF"/>
          <w:spacing w:val="-7"/>
        </w:rPr>
        <w:t> </w:t>
      </w:r>
      <w:r>
        <w:rPr>
          <w:color w:val="FFFFFF"/>
        </w:rPr>
        <w:t>community</w:t>
      </w:r>
      <w:r>
        <w:rPr>
          <w:color w:val="FFFFFF"/>
          <w:spacing w:val="-7"/>
        </w:rPr>
        <w:t> </w:t>
      </w:r>
      <w:r>
        <w:rPr>
          <w:color w:val="FFFFFF"/>
        </w:rPr>
        <w:t>and</w:t>
      </w:r>
      <w:r>
        <w:rPr>
          <w:color w:val="FFFFFF"/>
          <w:spacing w:val="-7"/>
        </w:rPr>
        <w:t> </w:t>
      </w:r>
      <w:r>
        <w:rPr>
          <w:color w:val="FFFFFF"/>
        </w:rPr>
        <w:t>pay</w:t>
      </w:r>
      <w:r>
        <w:rPr>
          <w:color w:val="FFFFFF"/>
          <w:spacing w:val="-7"/>
        </w:rPr>
        <w:t> </w:t>
      </w:r>
      <w:r>
        <w:rPr>
          <w:color w:val="FFFFFF"/>
        </w:rPr>
        <w:t>our</w:t>
      </w:r>
      <w:r>
        <w:rPr>
          <w:color w:val="FFFFFF"/>
          <w:spacing w:val="-7"/>
        </w:rPr>
        <w:t> </w:t>
      </w:r>
      <w:r>
        <w:rPr>
          <w:color w:val="FFFFFF"/>
        </w:rPr>
        <w:t>respects</w:t>
      </w:r>
      <w:r>
        <w:rPr>
          <w:color w:val="FFFFFF"/>
          <w:spacing w:val="-7"/>
        </w:rPr>
        <w:t> </w:t>
      </w:r>
      <w:r>
        <w:rPr>
          <w:color w:val="FFFFFF"/>
        </w:rPr>
        <w:t>to</w:t>
      </w:r>
      <w:r>
        <w:rPr>
          <w:color w:val="FFFFFF"/>
          <w:spacing w:val="-7"/>
        </w:rPr>
        <w:t> </w:t>
      </w:r>
      <w:r>
        <w:rPr>
          <w:color w:val="FFFFFF"/>
        </w:rPr>
        <w:t>them and their cultures; and to elders both past</w:t>
      </w:r>
    </w:p>
    <w:p>
      <w:pPr>
        <w:pStyle w:val="Heading5"/>
        <w:spacing w:line="240" w:lineRule="auto"/>
        <w:ind w:left="1057"/>
      </w:pPr>
      <w:r>
        <w:rPr>
          <w:color w:val="FFFFFF"/>
        </w:rPr>
        <w:t>and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present.</w:t>
      </w:r>
    </w:p>
    <w:p>
      <w:pPr>
        <w:pStyle w:val="Heading5"/>
        <w:spacing w:line="280" w:lineRule="auto" w:before="69"/>
        <w:ind w:left="1057" w:right="1904"/>
      </w:pPr>
      <w:r>
        <w:rPr>
          <w:color w:val="FFFFFF"/>
        </w:rPr>
        <w:t>We acknowledge the ongoing contribution Aboriginal and Torres Strait Islander</w:t>
      </w:r>
    </w:p>
    <w:p>
      <w:pPr>
        <w:pStyle w:val="Heading5"/>
        <w:spacing w:line="280" w:lineRule="auto"/>
        <w:ind w:left="1057" w:right="3183"/>
      </w:pPr>
      <w:r>
        <w:rPr>
          <w:color w:val="FFFFFF"/>
        </w:rPr>
        <w:t>peoples</w:t>
      </w:r>
      <w:r>
        <w:rPr>
          <w:color w:val="FFFFFF"/>
          <w:spacing w:val="-9"/>
        </w:rPr>
        <w:t> </w:t>
      </w:r>
      <w:r>
        <w:rPr>
          <w:color w:val="FFFFFF"/>
        </w:rPr>
        <w:t>make</w:t>
      </w:r>
      <w:r>
        <w:rPr>
          <w:color w:val="FFFFFF"/>
          <w:spacing w:val="-9"/>
        </w:rPr>
        <w:t> </w:t>
      </w: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</w:rPr>
        <w:t>the</w:t>
      </w:r>
      <w:r>
        <w:rPr>
          <w:color w:val="FFFFFF"/>
          <w:spacing w:val="-9"/>
        </w:rPr>
        <w:t> </w:t>
      </w:r>
      <w:r>
        <w:rPr>
          <w:color w:val="FFFFFF"/>
        </w:rPr>
        <w:t>health</w:t>
      </w:r>
      <w:r>
        <w:rPr>
          <w:color w:val="FFFFFF"/>
          <w:spacing w:val="-9"/>
        </w:rPr>
        <w:t> </w:t>
      </w:r>
      <w:r>
        <w:rPr>
          <w:color w:val="FFFFFF"/>
        </w:rPr>
        <w:t>and</w:t>
      </w:r>
      <w:r>
        <w:rPr>
          <w:color w:val="FFFFFF"/>
          <w:spacing w:val="-9"/>
        </w:rPr>
        <w:t> </w:t>
      </w:r>
      <w:r>
        <w:rPr>
          <w:color w:val="FFFFFF"/>
        </w:rPr>
        <w:t>wellbeing of our communities and our environment and recognise the importance of self-</w:t>
      </w:r>
    </w:p>
    <w:p>
      <w:pPr>
        <w:pStyle w:val="Heading5"/>
        <w:spacing w:line="410" w:lineRule="exact"/>
        <w:ind w:left="1057"/>
      </w:pPr>
      <w:r>
        <w:rPr>
          <w:color w:val="FFFFFF"/>
        </w:rPr>
        <w:t>determination</w:t>
      </w:r>
      <w:r>
        <w:rPr>
          <w:color w:val="FFFFFF"/>
          <w:spacing w:val="6"/>
        </w:rPr>
        <w:t> </w:t>
      </w:r>
      <w:r>
        <w:rPr>
          <w:color w:val="FFFFFF"/>
        </w:rPr>
        <w:t>and</w:t>
      </w:r>
      <w:r>
        <w:rPr>
          <w:color w:val="FFFFFF"/>
          <w:spacing w:val="7"/>
        </w:rPr>
        <w:t> </w:t>
      </w:r>
      <w:r>
        <w:rPr>
          <w:color w:val="FFFFFF"/>
        </w:rPr>
        <w:t>community-</w:t>
      </w:r>
      <w:r>
        <w:rPr>
          <w:color w:val="FFFFFF"/>
          <w:spacing w:val="-2"/>
        </w:rPr>
        <w:t>centred</w:t>
      </w:r>
    </w:p>
    <w:p>
      <w:pPr>
        <w:pStyle w:val="Heading5"/>
        <w:spacing w:line="280" w:lineRule="auto" w:before="70"/>
        <w:ind w:left="1057" w:right="2727"/>
      </w:pPr>
      <w:r>
        <w:rPr>
          <w:color w:val="FFFFFF"/>
        </w:rPr>
        <w:t>services for good health outcomes for all Australians,</w:t>
      </w:r>
      <w:r>
        <w:rPr>
          <w:color w:val="FFFFFF"/>
          <w:spacing w:val="-8"/>
        </w:rPr>
        <w:t> </w:t>
      </w:r>
      <w:r>
        <w:rPr>
          <w:color w:val="FFFFFF"/>
        </w:rPr>
        <w:t>including</w:t>
      </w:r>
      <w:r>
        <w:rPr>
          <w:color w:val="FFFFFF"/>
          <w:spacing w:val="-8"/>
        </w:rPr>
        <w:t> </w:t>
      </w:r>
      <w:r>
        <w:rPr>
          <w:color w:val="FFFFFF"/>
        </w:rPr>
        <w:t>Aboriginal</w:t>
      </w:r>
      <w:r>
        <w:rPr>
          <w:color w:val="FFFFFF"/>
          <w:spacing w:val="-8"/>
        </w:rPr>
        <w:t> </w:t>
      </w:r>
      <w:r>
        <w:rPr>
          <w:color w:val="FFFFFF"/>
        </w:rPr>
        <w:t>and</w:t>
      </w:r>
      <w:r>
        <w:rPr>
          <w:color w:val="FFFFFF"/>
          <w:spacing w:val="-8"/>
        </w:rPr>
        <w:t> </w:t>
      </w:r>
      <w:r>
        <w:rPr>
          <w:color w:val="FFFFFF"/>
        </w:rPr>
        <w:t>Torres Strait Islander people.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46"/>
        <w:rPr>
          <w:sz w:val="34"/>
        </w:rPr>
      </w:pPr>
    </w:p>
    <w:p>
      <w:pPr>
        <w:tabs>
          <w:tab w:pos="1057" w:val="left" w:leader="none"/>
        </w:tabs>
        <w:spacing w:before="1"/>
        <w:ind w:left="150" w:right="0" w:firstLine="0"/>
        <w:jc w:val="left"/>
        <w:rPr>
          <w:sz w:val="20"/>
        </w:rPr>
      </w:pPr>
      <w:r>
        <w:rPr>
          <w:color w:val="FFFFFF"/>
          <w:spacing w:val="-10"/>
          <w:sz w:val="22"/>
        </w:rPr>
        <w:t>2</w:t>
      </w:r>
      <w:r>
        <w:rPr>
          <w:color w:val="FFFFFF"/>
          <w:sz w:val="22"/>
        </w:rPr>
        <w:tab/>
      </w:r>
      <w:r>
        <w:rPr>
          <w:color w:val="FFFFFF"/>
          <w:spacing w:val="12"/>
          <w:sz w:val="20"/>
        </w:rPr>
        <w:t>Consumers</w:t>
      </w:r>
      <w:r>
        <w:rPr>
          <w:color w:val="FFFFFF"/>
          <w:spacing w:val="15"/>
          <w:sz w:val="20"/>
        </w:rPr>
        <w:t> </w:t>
      </w:r>
      <w:r>
        <w:rPr>
          <w:color w:val="FFFFFF"/>
          <w:spacing w:val="11"/>
          <w:sz w:val="20"/>
        </w:rPr>
        <w:t>Health</w:t>
      </w:r>
      <w:r>
        <w:rPr>
          <w:color w:val="FFFFFF"/>
          <w:spacing w:val="16"/>
          <w:sz w:val="20"/>
        </w:rPr>
        <w:t> </w:t>
      </w:r>
      <w:r>
        <w:rPr>
          <w:color w:val="FFFFFF"/>
          <w:spacing w:val="10"/>
          <w:sz w:val="20"/>
        </w:rPr>
        <w:t>Forum</w:t>
      </w:r>
      <w:r>
        <w:rPr>
          <w:color w:val="FFFFFF"/>
          <w:spacing w:val="16"/>
          <w:sz w:val="20"/>
        </w:rPr>
        <w:t> </w:t>
      </w:r>
      <w:r>
        <w:rPr>
          <w:color w:val="FFFFFF"/>
          <w:sz w:val="20"/>
        </w:rPr>
        <w:t>of</w:t>
      </w:r>
      <w:r>
        <w:rPr>
          <w:color w:val="FFFFFF"/>
          <w:spacing w:val="16"/>
          <w:sz w:val="20"/>
        </w:rPr>
        <w:t> </w:t>
      </w:r>
      <w:r>
        <w:rPr>
          <w:color w:val="FFFFFF"/>
          <w:spacing w:val="11"/>
          <w:sz w:val="20"/>
        </w:rPr>
        <w:t>Australia</w:t>
      </w:r>
      <w:r>
        <w:rPr>
          <w:color w:val="FFFFFF"/>
          <w:spacing w:val="40"/>
          <w:sz w:val="20"/>
        </w:rPr>
        <w:t>  </w:t>
      </w:r>
      <w:r>
        <w:rPr>
          <w:color w:val="FFFFFF"/>
          <w:sz w:val="20"/>
        </w:rPr>
        <w:t>Loneliness Thought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Leadership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Roundtable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2"/>
          <w:sz w:val="20"/>
        </w:rPr>
        <w:t>Report</w:t>
      </w:r>
    </w:p>
    <w:p>
      <w:pPr>
        <w:spacing w:after="0"/>
        <w:jc w:val="left"/>
        <w:rPr>
          <w:sz w:val="20"/>
        </w:rPr>
        <w:sectPr>
          <w:pgSz w:w="11910" w:h="16840"/>
          <w:pgMar w:top="1920" w:bottom="280" w:left="360" w:right="820"/>
        </w:sectPr>
      </w:pPr>
    </w:p>
    <w:p>
      <w:pPr>
        <w:pStyle w:val="BodyText"/>
        <w:spacing w:before="109"/>
        <w:rPr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896">
                <wp:simplePos x="0" y="0"/>
                <wp:positionH relativeFrom="page">
                  <wp:posOffset>166496</wp:posOffset>
                </wp:positionH>
                <wp:positionV relativeFrom="page">
                  <wp:posOffset>170992</wp:posOffset>
                </wp:positionV>
                <wp:extent cx="7227570" cy="1035050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227570" cy="10350500"/>
                          <a:chExt cx="7227570" cy="103505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227570" cy="1035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7570" h="10350500">
                                <a:moveTo>
                                  <a:pt x="7226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0004"/>
                                </a:lnTo>
                                <a:lnTo>
                                  <a:pt x="7226998" y="10350004"/>
                                </a:lnTo>
                                <a:lnTo>
                                  <a:pt x="7226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2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33502" y="4743062"/>
                            <a:ext cx="5496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6560" h="0">
                                <a:moveTo>
                                  <a:pt x="0" y="0"/>
                                </a:moveTo>
                                <a:lnTo>
                                  <a:pt x="5496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236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33502" y="6755262"/>
                            <a:ext cx="5496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6560" h="0">
                                <a:moveTo>
                                  <a:pt x="0" y="0"/>
                                </a:moveTo>
                                <a:lnTo>
                                  <a:pt x="5496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236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11pt;margin-top:13.464015pt;width:569.1pt;height:815pt;mso-position-horizontal-relative:page;mso-position-vertical-relative:page;z-index:-16323584" id="docshapegroup20" coordorigin="262,269" coordsize="11382,16300">
                <v:rect style="position:absolute;left:262;top:269;width:11382;height:16300" id="docshape21" filled="true" fillcolor="#e7e2d6" stroked="false">
                  <v:fill type="solid"/>
                </v:rect>
                <v:line style="position:absolute" from="1417,7739" to="10072,7739" stroked="true" strokeweight=".5pt" strokecolor="#62366e">
                  <v:stroke dashstyle="solid"/>
                </v:line>
                <v:line style="position:absolute" from="1417,10907" to="10072,10907" stroked="true" strokeweight=".5pt" strokecolor="#62366e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Heading1"/>
      </w:pPr>
      <w:bookmarkStart w:name="_TOC_250010" w:id="2"/>
      <w:r>
        <w:rPr>
          <w:color w:val="62366E"/>
          <w:w w:val="105"/>
        </w:rPr>
        <w:t>CHF</w:t>
      </w:r>
      <w:r>
        <w:rPr>
          <w:color w:val="62366E"/>
          <w:spacing w:val="20"/>
          <w:w w:val="105"/>
        </w:rPr>
        <w:t> </w:t>
      </w:r>
      <w:r>
        <w:rPr>
          <w:color w:val="62366E"/>
          <w:w w:val="105"/>
        </w:rPr>
        <w:t>Vision</w:t>
      </w:r>
      <w:r>
        <w:rPr>
          <w:color w:val="62366E"/>
          <w:spacing w:val="20"/>
          <w:w w:val="105"/>
        </w:rPr>
        <w:t> </w:t>
      </w:r>
      <w:r>
        <w:rPr>
          <w:color w:val="62366E"/>
          <w:w w:val="105"/>
        </w:rPr>
        <w:t>and</w:t>
      </w:r>
      <w:r>
        <w:rPr>
          <w:color w:val="62366E"/>
          <w:spacing w:val="20"/>
          <w:w w:val="105"/>
        </w:rPr>
        <w:t> </w:t>
      </w:r>
      <w:bookmarkEnd w:id="2"/>
      <w:r>
        <w:rPr>
          <w:color w:val="62366E"/>
          <w:spacing w:val="-2"/>
          <w:w w:val="105"/>
        </w:rPr>
        <w:t>Mission</w:t>
      </w:r>
    </w:p>
    <w:p>
      <w:pPr>
        <w:pStyle w:val="BodyText"/>
        <w:spacing w:before="182"/>
        <w:rPr>
          <w:rFonts w:ascii="Cambria"/>
          <w:sz w:val="58"/>
        </w:rPr>
      </w:pPr>
    </w:p>
    <w:p>
      <w:pPr>
        <w:pStyle w:val="Heading5"/>
        <w:spacing w:line="280" w:lineRule="auto"/>
        <w:ind w:left="1057" w:right="1222"/>
      </w:pPr>
      <w:r>
        <w:rPr>
          <w:color w:val="62366E"/>
        </w:rPr>
        <w:t>CHF</w:t>
      </w:r>
      <w:r>
        <w:rPr>
          <w:color w:val="62366E"/>
          <w:spacing w:val="-7"/>
        </w:rPr>
        <w:t> </w:t>
      </w:r>
      <w:r>
        <w:rPr>
          <w:color w:val="62366E"/>
        </w:rPr>
        <w:t>is</w:t>
      </w:r>
      <w:r>
        <w:rPr>
          <w:color w:val="62366E"/>
          <w:spacing w:val="-7"/>
        </w:rPr>
        <w:t> </w:t>
      </w:r>
      <w:r>
        <w:rPr>
          <w:color w:val="62366E"/>
        </w:rPr>
        <w:t>the</w:t>
      </w:r>
      <w:r>
        <w:rPr>
          <w:color w:val="62366E"/>
          <w:spacing w:val="-7"/>
        </w:rPr>
        <w:t> </w:t>
      </w:r>
      <w:r>
        <w:rPr>
          <w:color w:val="62366E"/>
        </w:rPr>
        <w:t>national</w:t>
      </w:r>
      <w:r>
        <w:rPr>
          <w:color w:val="62366E"/>
          <w:spacing w:val="-7"/>
        </w:rPr>
        <w:t> </w:t>
      </w:r>
      <w:r>
        <w:rPr>
          <w:color w:val="62366E"/>
        </w:rPr>
        <w:t>peak</w:t>
      </w:r>
      <w:r>
        <w:rPr>
          <w:color w:val="62366E"/>
          <w:spacing w:val="-7"/>
        </w:rPr>
        <w:t> </w:t>
      </w:r>
      <w:r>
        <w:rPr>
          <w:color w:val="62366E"/>
        </w:rPr>
        <w:t>body</w:t>
      </w:r>
      <w:r>
        <w:rPr>
          <w:color w:val="62366E"/>
          <w:spacing w:val="-7"/>
        </w:rPr>
        <w:t> </w:t>
      </w:r>
      <w:r>
        <w:rPr>
          <w:color w:val="62366E"/>
        </w:rPr>
        <w:t>representing</w:t>
      </w:r>
      <w:r>
        <w:rPr>
          <w:color w:val="62366E"/>
          <w:spacing w:val="-7"/>
        </w:rPr>
        <w:t> </w:t>
      </w:r>
      <w:r>
        <w:rPr>
          <w:color w:val="62366E"/>
        </w:rPr>
        <w:t>the</w:t>
      </w:r>
      <w:r>
        <w:rPr>
          <w:color w:val="62366E"/>
          <w:spacing w:val="-7"/>
        </w:rPr>
        <w:t> </w:t>
      </w:r>
      <w:r>
        <w:rPr>
          <w:color w:val="62366E"/>
        </w:rPr>
        <w:t>interests of Australian healthcare consumers. CHF works to</w:t>
      </w:r>
    </w:p>
    <w:p>
      <w:pPr>
        <w:pStyle w:val="Heading5"/>
        <w:spacing w:line="280" w:lineRule="auto"/>
        <w:ind w:left="1057"/>
      </w:pPr>
      <w:r>
        <w:rPr>
          <w:color w:val="62366E"/>
        </w:rPr>
        <w:t>achieve</w:t>
      </w:r>
      <w:r>
        <w:rPr>
          <w:color w:val="62366E"/>
          <w:spacing w:val="-23"/>
        </w:rPr>
        <w:t> </w:t>
      </w:r>
      <w:r>
        <w:rPr>
          <w:color w:val="62366E"/>
        </w:rPr>
        <w:t>safe,</w:t>
      </w:r>
      <w:r>
        <w:rPr>
          <w:color w:val="62366E"/>
          <w:spacing w:val="-23"/>
        </w:rPr>
        <w:t> </w:t>
      </w:r>
      <w:r>
        <w:rPr>
          <w:color w:val="62366E"/>
        </w:rPr>
        <w:t>quality,</w:t>
      </w:r>
      <w:r>
        <w:rPr>
          <w:color w:val="62366E"/>
          <w:spacing w:val="-23"/>
        </w:rPr>
        <w:t> </w:t>
      </w:r>
      <w:r>
        <w:rPr>
          <w:color w:val="62366E"/>
        </w:rPr>
        <w:t>timely</w:t>
      </w:r>
      <w:r>
        <w:rPr>
          <w:color w:val="62366E"/>
          <w:spacing w:val="-23"/>
        </w:rPr>
        <w:t> </w:t>
      </w:r>
      <w:r>
        <w:rPr>
          <w:color w:val="62366E"/>
        </w:rPr>
        <w:t>healthcare</w:t>
      </w:r>
      <w:r>
        <w:rPr>
          <w:color w:val="62366E"/>
          <w:spacing w:val="-23"/>
        </w:rPr>
        <w:t> </w:t>
      </w:r>
      <w:r>
        <w:rPr>
          <w:color w:val="62366E"/>
        </w:rPr>
        <w:t>for</w:t>
      </w:r>
      <w:r>
        <w:rPr>
          <w:color w:val="62366E"/>
          <w:spacing w:val="-23"/>
        </w:rPr>
        <w:t> </w:t>
      </w:r>
      <w:r>
        <w:rPr>
          <w:color w:val="62366E"/>
        </w:rPr>
        <w:t>all</w:t>
      </w:r>
      <w:r>
        <w:rPr>
          <w:color w:val="62366E"/>
          <w:spacing w:val="-23"/>
        </w:rPr>
        <w:t> </w:t>
      </w:r>
      <w:r>
        <w:rPr>
          <w:color w:val="62366E"/>
        </w:rPr>
        <w:t>Australians, supported</w:t>
      </w:r>
      <w:r>
        <w:rPr>
          <w:color w:val="62366E"/>
          <w:spacing w:val="-7"/>
        </w:rPr>
        <w:t> </w:t>
      </w:r>
      <w:r>
        <w:rPr>
          <w:color w:val="62366E"/>
        </w:rPr>
        <w:t>by</w:t>
      </w:r>
      <w:r>
        <w:rPr>
          <w:color w:val="62366E"/>
          <w:spacing w:val="-7"/>
        </w:rPr>
        <w:t> </w:t>
      </w:r>
      <w:r>
        <w:rPr>
          <w:color w:val="62366E"/>
        </w:rPr>
        <w:t>accessible</w:t>
      </w:r>
      <w:r>
        <w:rPr>
          <w:color w:val="62366E"/>
          <w:spacing w:val="-7"/>
        </w:rPr>
        <w:t> </w:t>
      </w:r>
      <w:r>
        <w:rPr>
          <w:color w:val="62366E"/>
        </w:rPr>
        <w:t>health</w:t>
      </w:r>
      <w:r>
        <w:rPr>
          <w:color w:val="62366E"/>
          <w:spacing w:val="-7"/>
        </w:rPr>
        <w:t> </w:t>
      </w:r>
      <w:r>
        <w:rPr>
          <w:color w:val="62366E"/>
        </w:rPr>
        <w:t>information</w:t>
      </w:r>
      <w:r>
        <w:rPr>
          <w:color w:val="62366E"/>
          <w:spacing w:val="-6"/>
        </w:rPr>
        <w:t> </w:t>
      </w:r>
      <w:r>
        <w:rPr>
          <w:color w:val="62366E"/>
        </w:rPr>
        <w:t>and</w:t>
      </w:r>
      <w:r>
        <w:rPr>
          <w:color w:val="62366E"/>
          <w:spacing w:val="-7"/>
        </w:rPr>
        <w:t> </w:t>
      </w:r>
      <w:r>
        <w:rPr>
          <w:color w:val="62366E"/>
          <w:spacing w:val="-2"/>
        </w:rPr>
        <w:t>systems.</w:t>
      </w:r>
    </w:p>
    <w:p>
      <w:pPr>
        <w:pStyle w:val="BodyText"/>
        <w:rPr>
          <w:sz w:val="36"/>
        </w:rPr>
      </w:pPr>
    </w:p>
    <w:p>
      <w:pPr>
        <w:pStyle w:val="BodyText"/>
        <w:spacing w:before="199"/>
        <w:rPr>
          <w:sz w:val="36"/>
        </w:rPr>
      </w:pPr>
    </w:p>
    <w:p>
      <w:pPr>
        <w:pStyle w:val="Heading4"/>
      </w:pPr>
      <w:r>
        <w:rPr>
          <w:color w:val="62366E"/>
          <w:w w:val="105"/>
        </w:rPr>
        <w:t>CHF</w:t>
      </w:r>
      <w:r>
        <w:rPr>
          <w:color w:val="62366E"/>
          <w:spacing w:val="-12"/>
          <w:w w:val="105"/>
        </w:rPr>
        <w:t> </w:t>
      </w:r>
      <w:r>
        <w:rPr>
          <w:color w:val="62366E"/>
          <w:w w:val="105"/>
        </w:rPr>
        <w:t>does</w:t>
      </w:r>
      <w:r>
        <w:rPr>
          <w:color w:val="62366E"/>
          <w:spacing w:val="-12"/>
          <w:w w:val="105"/>
        </w:rPr>
        <w:t> </w:t>
      </w:r>
      <w:r>
        <w:rPr>
          <w:color w:val="62366E"/>
          <w:w w:val="105"/>
        </w:rPr>
        <w:t>this</w:t>
      </w:r>
      <w:r>
        <w:rPr>
          <w:color w:val="62366E"/>
          <w:spacing w:val="-12"/>
          <w:w w:val="105"/>
        </w:rPr>
        <w:t> </w:t>
      </w:r>
      <w:r>
        <w:rPr>
          <w:color w:val="62366E"/>
          <w:spacing w:val="-5"/>
          <w:w w:val="105"/>
        </w:rPr>
        <w:t>by:</w:t>
      </w:r>
    </w:p>
    <w:p>
      <w:pPr>
        <w:pStyle w:val="ListParagraph"/>
        <w:numPr>
          <w:ilvl w:val="0"/>
          <w:numId w:val="2"/>
        </w:numPr>
        <w:tabs>
          <w:tab w:pos="1340" w:val="left" w:leader="none"/>
        </w:tabs>
        <w:spacing w:line="240" w:lineRule="auto" w:before="304" w:after="0"/>
        <w:ind w:left="1340" w:right="0" w:hanging="283"/>
        <w:jc w:val="left"/>
        <w:rPr>
          <w:sz w:val="18"/>
        </w:rPr>
      </w:pPr>
      <w:r>
        <w:rPr>
          <w:color w:val="231F20"/>
          <w:spacing w:val="-4"/>
          <w:sz w:val="18"/>
        </w:rPr>
        <w:t>advocating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appropriate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equitable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healthcare</w:t>
      </w:r>
    </w:p>
    <w:p>
      <w:pPr>
        <w:pStyle w:val="ListParagraph"/>
        <w:numPr>
          <w:ilvl w:val="0"/>
          <w:numId w:val="2"/>
        </w:numPr>
        <w:tabs>
          <w:tab w:pos="1340" w:val="left" w:leader="none"/>
        </w:tabs>
        <w:spacing w:line="240" w:lineRule="auto" w:before="148" w:after="0"/>
        <w:ind w:left="1340" w:right="0" w:hanging="283"/>
        <w:jc w:val="left"/>
        <w:rPr>
          <w:sz w:val="18"/>
        </w:rPr>
      </w:pPr>
      <w:r>
        <w:rPr>
          <w:color w:val="231F20"/>
          <w:spacing w:val="-4"/>
          <w:sz w:val="18"/>
        </w:rPr>
        <w:t>undertaking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consumer-based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research and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developing 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strong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consumer knowledge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base</w:t>
      </w:r>
    </w:p>
    <w:p>
      <w:pPr>
        <w:pStyle w:val="ListParagraph"/>
        <w:numPr>
          <w:ilvl w:val="0"/>
          <w:numId w:val="2"/>
        </w:numPr>
        <w:tabs>
          <w:tab w:pos="1340" w:val="left" w:leader="none"/>
        </w:tabs>
        <w:spacing w:line="240" w:lineRule="auto" w:before="147" w:after="0"/>
        <w:ind w:left="1340" w:right="0" w:hanging="283"/>
        <w:jc w:val="left"/>
        <w:rPr>
          <w:sz w:val="18"/>
        </w:rPr>
      </w:pPr>
      <w:r>
        <w:rPr>
          <w:color w:val="231F20"/>
          <w:spacing w:val="-4"/>
          <w:sz w:val="18"/>
        </w:rPr>
        <w:t>identifying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key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issues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safety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quality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health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services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consumers</w:t>
      </w:r>
    </w:p>
    <w:p>
      <w:pPr>
        <w:pStyle w:val="ListParagraph"/>
        <w:numPr>
          <w:ilvl w:val="0"/>
          <w:numId w:val="2"/>
        </w:numPr>
        <w:tabs>
          <w:tab w:pos="1340" w:val="left" w:leader="none"/>
        </w:tabs>
        <w:spacing w:line="240" w:lineRule="auto" w:before="148" w:after="0"/>
        <w:ind w:left="1340" w:right="0" w:hanging="283"/>
        <w:jc w:val="left"/>
        <w:rPr>
          <w:sz w:val="18"/>
        </w:rPr>
      </w:pPr>
      <w:r>
        <w:rPr>
          <w:color w:val="231F20"/>
          <w:spacing w:val="-4"/>
          <w:sz w:val="18"/>
        </w:rPr>
        <w:t>raising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health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literacy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consumers,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health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professionals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stakeholders</w:t>
      </w:r>
    </w:p>
    <w:p>
      <w:pPr>
        <w:pStyle w:val="ListParagraph"/>
        <w:numPr>
          <w:ilvl w:val="0"/>
          <w:numId w:val="2"/>
        </w:numPr>
        <w:tabs>
          <w:tab w:pos="1340" w:val="left" w:leader="none"/>
        </w:tabs>
        <w:spacing w:line="309" w:lineRule="auto" w:before="148" w:after="0"/>
        <w:ind w:left="1340" w:right="1056" w:hanging="284"/>
        <w:jc w:val="left"/>
        <w:rPr>
          <w:sz w:val="18"/>
        </w:rPr>
      </w:pPr>
      <w:r>
        <w:rPr>
          <w:color w:val="231F20"/>
          <w:spacing w:val="-2"/>
          <w:sz w:val="18"/>
        </w:rPr>
        <w:t>providing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strong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national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voice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for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health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consumers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supporting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consumer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participation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health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policy </w:t>
      </w:r>
      <w:r>
        <w:rPr>
          <w:color w:val="231F20"/>
          <w:sz w:val="18"/>
        </w:rPr>
        <w:t>and program decision making</w:t>
      </w:r>
    </w:p>
    <w:p>
      <w:pPr>
        <w:pStyle w:val="Heading4"/>
        <w:spacing w:before="423"/>
      </w:pPr>
      <w:r>
        <w:rPr>
          <w:color w:val="62366E"/>
          <w:w w:val="105"/>
        </w:rPr>
        <w:t>CHF </w:t>
      </w:r>
      <w:r>
        <w:rPr>
          <w:color w:val="62366E"/>
          <w:spacing w:val="-2"/>
          <w:w w:val="105"/>
        </w:rPr>
        <w:t>values:</w:t>
      </w:r>
    </w:p>
    <w:p>
      <w:pPr>
        <w:pStyle w:val="ListParagraph"/>
        <w:numPr>
          <w:ilvl w:val="0"/>
          <w:numId w:val="2"/>
        </w:numPr>
        <w:tabs>
          <w:tab w:pos="1340" w:val="left" w:leader="none"/>
        </w:tabs>
        <w:spacing w:line="240" w:lineRule="auto" w:before="273" w:after="0"/>
        <w:ind w:left="1340" w:right="0" w:hanging="283"/>
        <w:jc w:val="left"/>
        <w:rPr>
          <w:sz w:val="18"/>
        </w:rPr>
      </w:pPr>
      <w:r>
        <w:rPr>
          <w:color w:val="231F20"/>
          <w:spacing w:val="-4"/>
          <w:sz w:val="18"/>
        </w:rPr>
        <w:t>our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members’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knowledge,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experience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involvement</w:t>
      </w:r>
    </w:p>
    <w:p>
      <w:pPr>
        <w:pStyle w:val="ListParagraph"/>
        <w:numPr>
          <w:ilvl w:val="0"/>
          <w:numId w:val="2"/>
        </w:numPr>
        <w:tabs>
          <w:tab w:pos="1340" w:val="left" w:leader="none"/>
        </w:tabs>
        <w:spacing w:line="240" w:lineRule="auto" w:before="118" w:after="0"/>
        <w:ind w:left="1340" w:right="0" w:hanging="283"/>
        <w:jc w:val="left"/>
        <w:rPr>
          <w:sz w:val="18"/>
        </w:rPr>
      </w:pPr>
      <w:r>
        <w:rPr>
          <w:color w:val="231F20"/>
          <w:spacing w:val="-4"/>
          <w:sz w:val="18"/>
        </w:rPr>
        <w:t>development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an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integrated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healthcare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system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that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values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consumer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experience</w:t>
      </w:r>
    </w:p>
    <w:p>
      <w:pPr>
        <w:pStyle w:val="ListParagraph"/>
        <w:numPr>
          <w:ilvl w:val="0"/>
          <w:numId w:val="2"/>
        </w:numPr>
        <w:tabs>
          <w:tab w:pos="1340" w:val="left" w:leader="none"/>
        </w:tabs>
        <w:spacing w:line="240" w:lineRule="auto" w:before="117" w:after="0"/>
        <w:ind w:left="1340" w:right="0" w:hanging="283"/>
        <w:jc w:val="left"/>
        <w:rPr>
          <w:sz w:val="18"/>
        </w:rPr>
      </w:pPr>
      <w:r>
        <w:rPr>
          <w:color w:val="231F20"/>
          <w:spacing w:val="-4"/>
          <w:sz w:val="18"/>
        </w:rPr>
        <w:t>early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intervention,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prevention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early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diagnosis</w:t>
      </w:r>
    </w:p>
    <w:p>
      <w:pPr>
        <w:pStyle w:val="ListParagraph"/>
        <w:numPr>
          <w:ilvl w:val="0"/>
          <w:numId w:val="2"/>
        </w:numPr>
        <w:tabs>
          <w:tab w:pos="1340" w:val="left" w:leader="none"/>
        </w:tabs>
        <w:spacing w:line="240" w:lineRule="auto" w:before="118" w:after="0"/>
        <w:ind w:left="1340" w:right="0" w:hanging="283"/>
        <w:jc w:val="left"/>
        <w:rPr>
          <w:sz w:val="18"/>
        </w:rPr>
      </w:pPr>
      <w:r>
        <w:rPr>
          <w:color w:val="231F20"/>
          <w:spacing w:val="-4"/>
          <w:sz w:val="18"/>
        </w:rPr>
        <w:t>collaborative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integrated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healthcare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working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in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partnership</w:t>
      </w:r>
    </w:p>
    <w:p>
      <w:pPr>
        <w:pStyle w:val="BodyText"/>
        <w:spacing w:before="24"/>
      </w:pPr>
    </w:p>
    <w:p>
      <w:pPr>
        <w:pStyle w:val="BodyText"/>
        <w:spacing w:line="288" w:lineRule="auto"/>
        <w:ind w:left="1057" w:right="1222"/>
      </w:pPr>
      <w:r>
        <w:rPr>
          <w:color w:val="231F20"/>
          <w:spacing w:val="-2"/>
        </w:rPr>
        <w:t>CHF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member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organisations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reach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thousands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Australian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consumers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wide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range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 </w:t>
      </w:r>
      <w:r>
        <w:rPr>
          <w:color w:val="231F20"/>
          <w:spacing w:val="-4"/>
        </w:rPr>
        <w:t>interests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system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experiences.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CHF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policy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developed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consultation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members,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ensuring </w:t>
      </w:r>
      <w:r>
        <w:rPr>
          <w:color w:val="231F20"/>
          <w:spacing w:val="-2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CHF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maintains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broad,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representative,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consumer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perspective.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CHF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committed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being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active advocate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ongoing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development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Australian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policy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practice,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hosting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thought</w:t>
      </w:r>
      <w:r>
        <w:rPr>
          <w:color w:val="231F20"/>
          <w:spacing w:val="-10"/>
        </w:rPr>
        <w:t> </w:t>
      </w:r>
      <w:r>
        <w:rPr>
          <w:color w:val="231F20"/>
        </w:rPr>
        <w:t>leadership</w:t>
      </w:r>
      <w:r>
        <w:rPr>
          <w:color w:val="231F20"/>
          <w:spacing w:val="-10"/>
        </w:rPr>
        <w:t> </w:t>
      </w:r>
      <w:r>
        <w:rPr>
          <w:color w:val="231F20"/>
        </w:rPr>
        <w:t>roundtables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range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emerging</w:t>
      </w:r>
      <w:r>
        <w:rPr>
          <w:color w:val="231F20"/>
          <w:spacing w:val="-10"/>
        </w:rPr>
        <w:t> </w:t>
      </w:r>
      <w:r>
        <w:rPr>
          <w:color w:val="231F20"/>
        </w:rPr>
        <w:t>topics.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</w:p>
    <w:p>
      <w:pPr>
        <w:tabs>
          <w:tab w:pos="1057" w:val="left" w:leader="none"/>
        </w:tabs>
        <w:spacing w:before="0"/>
        <w:ind w:left="150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384">
                <wp:simplePos x="0" y="0"/>
                <wp:positionH relativeFrom="page">
                  <wp:posOffset>323957</wp:posOffset>
                </wp:positionH>
                <wp:positionV relativeFrom="paragraph">
                  <wp:posOffset>4726</wp:posOffset>
                </wp:positionV>
                <wp:extent cx="5896610" cy="1651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89661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07" w:val="left" w:leader="none"/>
                              </w:tabs>
                              <w:spacing w:line="259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22"/>
                              </w:rPr>
                              <w:t>3</w:t>
                            </w:r>
                            <w:r>
                              <w:rPr>
                                <w:color w:val="62366E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62366E"/>
                                <w:spacing w:val="12"/>
                                <w:sz w:val="20"/>
                              </w:rPr>
                              <w:t>Consumers</w:t>
                            </w:r>
                            <w:r>
                              <w:rPr>
                                <w:color w:val="62366E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62366E"/>
                                <w:spacing w:val="11"/>
                                <w:sz w:val="20"/>
                              </w:rPr>
                              <w:t>Health</w:t>
                            </w:r>
                            <w:r>
                              <w:rPr>
                                <w:color w:val="62366E"/>
                                <w:spacing w:val="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62366E"/>
                                <w:spacing w:val="10"/>
                                <w:sz w:val="20"/>
                              </w:rPr>
                              <w:t>Forum</w:t>
                            </w:r>
                            <w:r>
                              <w:rPr>
                                <w:color w:val="62366E"/>
                                <w:spacing w:val="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62366E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62366E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62366E"/>
                                <w:spacing w:val="11"/>
                                <w:sz w:val="20"/>
                              </w:rPr>
                              <w:t>Australia</w:t>
                            </w:r>
                            <w:r>
                              <w:rPr>
                                <w:color w:val="62366E"/>
                                <w:spacing w:val="40"/>
                                <w:sz w:val="20"/>
                              </w:rPr>
                              <w:t>  </w:t>
                            </w:r>
                            <w:r>
                              <w:rPr>
                                <w:color w:val="62366E"/>
                                <w:sz w:val="20"/>
                              </w:rPr>
                              <w:t>Loneliness Thought</w:t>
                            </w:r>
                            <w:r>
                              <w:rPr>
                                <w:color w:val="62366E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62366E"/>
                                <w:sz w:val="20"/>
                              </w:rPr>
                              <w:t>Leadership</w:t>
                            </w:r>
                            <w:r>
                              <w:rPr>
                                <w:color w:val="62366E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62366E"/>
                                <w:sz w:val="20"/>
                              </w:rPr>
                              <w:t>Roundtable</w:t>
                            </w:r>
                            <w:r>
                              <w:rPr>
                                <w:color w:val="62366E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62366E"/>
                                <w:spacing w:val="-2"/>
                                <w:sz w:val="20"/>
                              </w:rPr>
                              <w:t>Report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.508499pt;margin-top:.372142pt;width:464.3pt;height:13pt;mso-position-horizontal-relative:page;mso-position-vertical-relative:paragraph;z-index:-16324096" type="#_x0000_t202" id="docshape22" filled="false" stroked="false">
                <v:textbox inset="0,0,0,0">
                  <w:txbxContent>
                    <w:p>
                      <w:pPr>
                        <w:tabs>
                          <w:tab w:pos="907" w:val="left" w:leader="none"/>
                        </w:tabs>
                        <w:spacing w:line="259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62366E"/>
                          <w:spacing w:val="-10"/>
                          <w:sz w:val="22"/>
                        </w:rPr>
                        <w:t>3</w:t>
                      </w:r>
                      <w:r>
                        <w:rPr>
                          <w:color w:val="62366E"/>
                          <w:sz w:val="22"/>
                        </w:rPr>
                        <w:tab/>
                      </w:r>
                      <w:r>
                        <w:rPr>
                          <w:color w:val="62366E"/>
                          <w:spacing w:val="12"/>
                          <w:sz w:val="20"/>
                        </w:rPr>
                        <w:t>Consumers</w:t>
                      </w:r>
                      <w:r>
                        <w:rPr>
                          <w:color w:val="62366E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color w:val="62366E"/>
                          <w:spacing w:val="11"/>
                          <w:sz w:val="20"/>
                        </w:rPr>
                        <w:t>Health</w:t>
                      </w:r>
                      <w:r>
                        <w:rPr>
                          <w:color w:val="62366E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color w:val="62366E"/>
                          <w:spacing w:val="10"/>
                          <w:sz w:val="20"/>
                        </w:rPr>
                        <w:t>Forum</w:t>
                      </w:r>
                      <w:r>
                        <w:rPr>
                          <w:color w:val="62366E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color w:val="62366E"/>
                          <w:sz w:val="20"/>
                        </w:rPr>
                        <w:t>of</w:t>
                      </w:r>
                      <w:r>
                        <w:rPr>
                          <w:color w:val="62366E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color w:val="62366E"/>
                          <w:spacing w:val="11"/>
                          <w:sz w:val="20"/>
                        </w:rPr>
                        <w:t>Australia</w:t>
                      </w:r>
                      <w:r>
                        <w:rPr>
                          <w:color w:val="62366E"/>
                          <w:spacing w:val="40"/>
                          <w:sz w:val="20"/>
                        </w:rPr>
                        <w:t>  </w:t>
                      </w:r>
                      <w:r>
                        <w:rPr>
                          <w:color w:val="62366E"/>
                          <w:sz w:val="20"/>
                        </w:rPr>
                        <w:t>Loneliness Thought</w:t>
                      </w:r>
                      <w:r>
                        <w:rPr>
                          <w:color w:val="62366E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62366E"/>
                          <w:sz w:val="20"/>
                        </w:rPr>
                        <w:t>Leadership</w:t>
                      </w:r>
                      <w:r>
                        <w:rPr>
                          <w:color w:val="62366E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62366E"/>
                          <w:sz w:val="20"/>
                        </w:rPr>
                        <w:t>Roundtable</w:t>
                      </w:r>
                      <w:r>
                        <w:rPr>
                          <w:color w:val="62366E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62366E"/>
                          <w:spacing w:val="-2"/>
                          <w:sz w:val="20"/>
                        </w:rPr>
                        <w:t>Report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2366E"/>
          <w:spacing w:val="-10"/>
          <w:sz w:val="22"/>
        </w:rPr>
        <w:t>3</w:t>
      </w:r>
      <w:r>
        <w:rPr>
          <w:color w:val="62366E"/>
          <w:sz w:val="22"/>
        </w:rPr>
        <w:tab/>
      </w:r>
      <w:r>
        <w:rPr>
          <w:color w:val="62366E"/>
          <w:spacing w:val="12"/>
          <w:sz w:val="20"/>
        </w:rPr>
        <w:t>Consumers</w:t>
      </w:r>
      <w:r>
        <w:rPr>
          <w:color w:val="62366E"/>
          <w:spacing w:val="15"/>
          <w:sz w:val="20"/>
        </w:rPr>
        <w:t> </w:t>
      </w:r>
      <w:r>
        <w:rPr>
          <w:color w:val="62366E"/>
          <w:spacing w:val="11"/>
          <w:sz w:val="20"/>
        </w:rPr>
        <w:t>Health</w:t>
      </w:r>
      <w:r>
        <w:rPr>
          <w:color w:val="62366E"/>
          <w:spacing w:val="16"/>
          <w:sz w:val="20"/>
        </w:rPr>
        <w:t> </w:t>
      </w:r>
      <w:r>
        <w:rPr>
          <w:color w:val="62366E"/>
          <w:spacing w:val="10"/>
          <w:sz w:val="20"/>
        </w:rPr>
        <w:t>Forum</w:t>
      </w:r>
      <w:r>
        <w:rPr>
          <w:color w:val="62366E"/>
          <w:spacing w:val="16"/>
          <w:sz w:val="20"/>
        </w:rPr>
        <w:t> </w:t>
      </w:r>
      <w:r>
        <w:rPr>
          <w:color w:val="62366E"/>
          <w:sz w:val="20"/>
        </w:rPr>
        <w:t>of</w:t>
      </w:r>
      <w:r>
        <w:rPr>
          <w:color w:val="62366E"/>
          <w:spacing w:val="16"/>
          <w:sz w:val="20"/>
        </w:rPr>
        <w:t> </w:t>
      </w:r>
      <w:r>
        <w:rPr>
          <w:color w:val="62366E"/>
          <w:spacing w:val="11"/>
          <w:sz w:val="20"/>
        </w:rPr>
        <w:t>Australia</w:t>
      </w:r>
      <w:r>
        <w:rPr>
          <w:color w:val="62366E"/>
          <w:spacing w:val="40"/>
          <w:sz w:val="20"/>
        </w:rPr>
        <w:t>  </w:t>
      </w:r>
      <w:r>
        <w:rPr>
          <w:color w:val="62366E"/>
          <w:sz w:val="20"/>
        </w:rPr>
        <w:t>Loneliness Thought</w:t>
      </w:r>
      <w:r>
        <w:rPr>
          <w:color w:val="62366E"/>
          <w:spacing w:val="-1"/>
          <w:sz w:val="20"/>
        </w:rPr>
        <w:t> </w:t>
      </w:r>
      <w:r>
        <w:rPr>
          <w:color w:val="62366E"/>
          <w:sz w:val="20"/>
        </w:rPr>
        <w:t>Leadership</w:t>
      </w:r>
      <w:r>
        <w:rPr>
          <w:color w:val="62366E"/>
          <w:spacing w:val="-1"/>
          <w:sz w:val="20"/>
        </w:rPr>
        <w:t> </w:t>
      </w:r>
      <w:r>
        <w:rPr>
          <w:color w:val="62366E"/>
          <w:sz w:val="20"/>
        </w:rPr>
        <w:t>Roundtable</w:t>
      </w:r>
      <w:r>
        <w:rPr>
          <w:color w:val="62366E"/>
          <w:spacing w:val="-1"/>
          <w:sz w:val="20"/>
        </w:rPr>
        <w:t> </w:t>
      </w:r>
      <w:r>
        <w:rPr>
          <w:color w:val="62366E"/>
          <w:spacing w:val="-2"/>
          <w:sz w:val="20"/>
        </w:rPr>
        <w:t>Report</w:t>
      </w:r>
    </w:p>
    <w:p>
      <w:pPr>
        <w:spacing w:after="0"/>
        <w:jc w:val="left"/>
        <w:rPr>
          <w:sz w:val="20"/>
        </w:rPr>
        <w:sectPr>
          <w:pgSz w:w="11910" w:h="16840"/>
          <w:pgMar w:top="1920" w:bottom="280" w:left="360" w:right="820"/>
        </w:sectPr>
      </w:pPr>
    </w:p>
    <w:p>
      <w:pPr>
        <w:pStyle w:val="BodyText"/>
        <w:spacing w:before="109"/>
        <w:rPr>
          <w:sz w:val="58"/>
        </w:rPr>
      </w:pPr>
    </w:p>
    <w:p>
      <w:pPr>
        <w:pStyle w:val="Heading1"/>
      </w:pPr>
      <w:bookmarkStart w:name="_TOC_250009" w:id="3"/>
      <w:bookmarkEnd w:id="3"/>
      <w:r>
        <w:rPr>
          <w:color w:val="3FAE49"/>
          <w:spacing w:val="-2"/>
        </w:rPr>
        <w:t>Introduction</w:t>
      </w:r>
    </w:p>
    <w:p>
      <w:pPr>
        <w:pStyle w:val="BodyText"/>
        <w:spacing w:before="122"/>
        <w:rPr>
          <w:rFonts w:ascii="Cambria"/>
          <w:sz w:val="58"/>
        </w:rPr>
      </w:pPr>
    </w:p>
    <w:p>
      <w:pPr>
        <w:pStyle w:val="BodyText"/>
        <w:spacing w:line="288" w:lineRule="auto"/>
        <w:ind w:left="1057" w:right="1904"/>
      </w:pPr>
      <w:r>
        <w:rPr>
          <w:color w:val="231F20"/>
        </w:rPr>
        <w:t>Loneliness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-14"/>
        </w:rPr>
        <w:t> </w:t>
      </w:r>
      <w:r>
        <w:rPr>
          <w:color w:val="231F20"/>
        </w:rPr>
        <w:t>been</w:t>
      </w:r>
      <w:r>
        <w:rPr>
          <w:color w:val="231F20"/>
          <w:spacing w:val="-14"/>
        </w:rPr>
        <w:t> </w:t>
      </w:r>
      <w:r>
        <w:rPr>
          <w:color w:val="231F20"/>
        </w:rPr>
        <w:t>shown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linked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poor</w:t>
      </w:r>
      <w:r>
        <w:rPr>
          <w:color w:val="231F20"/>
          <w:spacing w:val="-14"/>
        </w:rPr>
        <w:t> </w:t>
      </w:r>
      <w:r>
        <w:rPr>
          <w:color w:val="231F20"/>
        </w:rPr>
        <w:t>physical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mental</w:t>
      </w:r>
      <w:r>
        <w:rPr>
          <w:color w:val="231F20"/>
          <w:spacing w:val="-14"/>
        </w:rPr>
        <w:t> </w:t>
      </w:r>
      <w:r>
        <w:rPr>
          <w:color w:val="231F20"/>
        </w:rPr>
        <w:t>health,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poor</w:t>
      </w:r>
      <w:r>
        <w:rPr>
          <w:color w:val="231F20"/>
          <w:spacing w:val="-14"/>
        </w:rPr>
        <w:t> </w:t>
      </w:r>
      <w:r>
        <w:rPr>
          <w:color w:val="231F20"/>
        </w:rPr>
        <w:t>personal </w:t>
      </w:r>
      <w:r>
        <w:rPr>
          <w:color w:val="231F20"/>
          <w:spacing w:val="-2"/>
        </w:rPr>
        <w:t>wellbeing,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leading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adverse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effects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communities.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united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Kingdom,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governments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taking 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strong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leadership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role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development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Strategy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Australia, efforts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develop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nationally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coordinated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evidence-based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approach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tackle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increasing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rates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 </w:t>
      </w:r>
      <w:r>
        <w:rPr>
          <w:color w:val="231F20"/>
          <w:spacing w:val="-4"/>
        </w:rPr>
        <w:t>loneliness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our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communities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just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beginning.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clearly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significant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issue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consumers.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result,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CHF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recognises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addressing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critical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improving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wellbeing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consumers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so</w:t>
      </w:r>
      <w:r>
        <w:rPr>
          <w:color w:val="231F20"/>
          <w:spacing w:val="-14"/>
        </w:rPr>
        <w:t> </w:t>
      </w:r>
      <w:r>
        <w:rPr>
          <w:color w:val="231F20"/>
        </w:rPr>
        <w:t>we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pleased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have</w:t>
      </w:r>
      <w:r>
        <w:rPr>
          <w:color w:val="231F20"/>
          <w:spacing w:val="-14"/>
        </w:rPr>
        <w:t> </w:t>
      </w:r>
      <w:r>
        <w:rPr>
          <w:color w:val="231F20"/>
        </w:rPr>
        <w:t>initiated</w:t>
      </w:r>
      <w:r>
        <w:rPr>
          <w:color w:val="231F20"/>
          <w:spacing w:val="-14"/>
        </w:rPr>
        <w:t> </w:t>
      </w:r>
      <w:r>
        <w:rPr>
          <w:color w:val="231F20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</w:rPr>
        <w:t>discussion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partnering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a community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experts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move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issue</w:t>
      </w:r>
      <w:r>
        <w:rPr>
          <w:color w:val="231F20"/>
          <w:spacing w:val="-7"/>
        </w:rPr>
        <w:t> </w:t>
      </w:r>
      <w:r>
        <w:rPr>
          <w:color w:val="231F20"/>
        </w:rPr>
        <w:t>forward.</w:t>
      </w:r>
    </w:p>
    <w:p>
      <w:pPr>
        <w:pStyle w:val="BodyText"/>
        <w:spacing w:before="31"/>
        <w:rPr>
          <w:sz w:val="36"/>
        </w:rPr>
      </w:pPr>
    </w:p>
    <w:p>
      <w:pPr>
        <w:pStyle w:val="Heading4"/>
        <w:spacing w:line="249" w:lineRule="auto"/>
        <w:ind w:right="19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899999</wp:posOffset>
                </wp:positionH>
                <wp:positionV relativeFrom="paragraph">
                  <wp:posOffset>572049</wp:posOffset>
                </wp:positionV>
                <wp:extent cx="4968240" cy="127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4968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8240" h="0">
                              <a:moveTo>
                                <a:pt x="0" y="0"/>
                              </a:moveTo>
                              <a:lnTo>
                                <a:pt x="49679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3FAE4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66096pt;margin-top:45.043262pt;width:391.2pt;height:.1pt;mso-position-horizontal-relative:page;mso-position-vertical-relative:paragraph;z-index:-15725568;mso-wrap-distance-left:0;mso-wrap-distance-right:0" id="docshape25" coordorigin="1417,901" coordsize="7824,0" path="m1417,901l9241,901e" filled="false" stroked="true" strokeweight=".5pt" strokecolor="#3fae49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3FAE49"/>
        </w:rPr>
        <w:t>At the roundtable, participants considered and </w:t>
      </w:r>
      <w:r>
        <w:rPr>
          <w:color w:val="3FAE49"/>
          <w:w w:val="105"/>
        </w:rPr>
        <w:t>discussed the following questions:</w:t>
      </w:r>
    </w:p>
    <w:p>
      <w:pPr>
        <w:pStyle w:val="ListParagraph"/>
        <w:numPr>
          <w:ilvl w:val="0"/>
          <w:numId w:val="3"/>
        </w:numPr>
        <w:tabs>
          <w:tab w:pos="1340" w:val="left" w:leader="none"/>
        </w:tabs>
        <w:spacing w:line="240" w:lineRule="auto" w:before="230" w:after="0"/>
        <w:ind w:left="1340" w:right="0" w:hanging="283"/>
        <w:jc w:val="left"/>
        <w:rPr>
          <w:sz w:val="18"/>
        </w:rPr>
      </w:pPr>
      <w:r>
        <w:rPr>
          <w:color w:val="231F20"/>
          <w:spacing w:val="-2"/>
          <w:sz w:val="18"/>
        </w:rPr>
        <w:t>What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does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socially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connected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society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look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like?</w:t>
      </w:r>
    </w:p>
    <w:p>
      <w:pPr>
        <w:pStyle w:val="ListParagraph"/>
        <w:numPr>
          <w:ilvl w:val="0"/>
          <w:numId w:val="3"/>
        </w:numPr>
        <w:tabs>
          <w:tab w:pos="1339" w:val="left" w:leader="none"/>
        </w:tabs>
        <w:spacing w:line="240" w:lineRule="auto" w:before="117" w:after="0"/>
        <w:ind w:left="1339" w:right="0" w:hanging="282"/>
        <w:jc w:val="left"/>
        <w:rPr>
          <w:sz w:val="18"/>
        </w:rPr>
      </w:pPr>
      <w:r>
        <w:rPr>
          <w:color w:val="231F20"/>
          <w:spacing w:val="-4"/>
          <w:sz w:val="18"/>
        </w:rPr>
        <w:t>What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are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best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buys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addressing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loneliness?</w:t>
      </w:r>
    </w:p>
    <w:p>
      <w:pPr>
        <w:pStyle w:val="ListParagraph"/>
        <w:numPr>
          <w:ilvl w:val="0"/>
          <w:numId w:val="3"/>
        </w:numPr>
        <w:tabs>
          <w:tab w:pos="1339" w:val="left" w:leader="none"/>
        </w:tabs>
        <w:spacing w:line="240" w:lineRule="auto" w:before="118" w:after="0"/>
        <w:ind w:left="1339" w:right="0" w:hanging="282"/>
        <w:jc w:val="left"/>
        <w:rPr>
          <w:sz w:val="18"/>
        </w:rPr>
      </w:pPr>
      <w:r>
        <w:rPr>
          <w:color w:val="231F20"/>
          <w:spacing w:val="-4"/>
          <w:sz w:val="18"/>
        </w:rPr>
        <w:t>What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evidence-based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measures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exist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now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that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have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been,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or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could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be,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scaled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5"/>
          <w:sz w:val="18"/>
        </w:rPr>
        <w:t>up?</w:t>
      </w:r>
    </w:p>
    <w:p>
      <w:pPr>
        <w:pStyle w:val="ListParagraph"/>
        <w:numPr>
          <w:ilvl w:val="0"/>
          <w:numId w:val="3"/>
        </w:numPr>
        <w:tabs>
          <w:tab w:pos="1338" w:val="left" w:leader="none"/>
          <w:tab w:pos="1340" w:val="left" w:leader="none"/>
        </w:tabs>
        <w:spacing w:line="276" w:lineRule="auto" w:before="118" w:after="0"/>
        <w:ind w:left="1340" w:right="2223" w:hanging="284"/>
        <w:jc w:val="left"/>
        <w:rPr>
          <w:sz w:val="18"/>
        </w:rPr>
      </w:pPr>
      <w:r>
        <w:rPr>
          <w:color w:val="231F20"/>
          <w:spacing w:val="-2"/>
          <w:sz w:val="18"/>
        </w:rPr>
        <w:t>Where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opportunities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for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action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at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federal,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state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local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levels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reduce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rates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of </w:t>
      </w:r>
      <w:r>
        <w:rPr>
          <w:color w:val="231F20"/>
          <w:spacing w:val="-4"/>
          <w:sz w:val="18"/>
        </w:rPr>
        <w:t>loneliness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across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population?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specific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opportunities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will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arise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as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part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COVID-19 </w:t>
      </w:r>
      <w:r>
        <w:rPr>
          <w:color w:val="231F20"/>
          <w:sz w:val="18"/>
        </w:rPr>
        <w:t>recovery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process?</w:t>
      </w:r>
    </w:p>
    <w:p>
      <w:pPr>
        <w:pStyle w:val="ListParagraph"/>
        <w:numPr>
          <w:ilvl w:val="0"/>
          <w:numId w:val="3"/>
        </w:numPr>
        <w:tabs>
          <w:tab w:pos="1340" w:val="left" w:leader="none"/>
        </w:tabs>
        <w:spacing w:line="276" w:lineRule="auto" w:before="85" w:after="0"/>
        <w:ind w:left="1340" w:right="2867" w:hanging="284"/>
        <w:jc w:val="left"/>
        <w:rPr>
          <w:sz w:val="18"/>
        </w:rPr>
      </w:pPr>
      <w:r>
        <w:rPr>
          <w:color w:val="231F20"/>
          <w:spacing w:val="-4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specific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measures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or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steps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need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be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taken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where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are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opportunities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for </w:t>
      </w:r>
      <w:r>
        <w:rPr>
          <w:color w:val="231F20"/>
          <w:sz w:val="18"/>
        </w:rPr>
        <w:t>collective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action?</w:t>
      </w:r>
    </w:p>
    <w:p>
      <w:pPr>
        <w:pStyle w:val="ListParagraph"/>
        <w:numPr>
          <w:ilvl w:val="0"/>
          <w:numId w:val="3"/>
        </w:numPr>
        <w:tabs>
          <w:tab w:pos="1339" w:val="left" w:leader="none"/>
        </w:tabs>
        <w:spacing w:line="240" w:lineRule="auto" w:before="86" w:after="0"/>
        <w:ind w:left="1339" w:right="0" w:hanging="282"/>
        <w:jc w:val="left"/>
        <w:rPr>
          <w:sz w:val="18"/>
        </w:rPr>
      </w:pPr>
      <w:r>
        <w:rPr>
          <w:color w:val="231F20"/>
          <w:spacing w:val="-4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does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roadmap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addressing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loneliness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look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like?</w:t>
      </w:r>
    </w:p>
    <w:p>
      <w:pPr>
        <w:pStyle w:val="ListParagraph"/>
        <w:numPr>
          <w:ilvl w:val="0"/>
          <w:numId w:val="3"/>
        </w:numPr>
        <w:tabs>
          <w:tab w:pos="1338" w:val="left" w:leader="none"/>
          <w:tab w:pos="1340" w:val="left" w:leader="none"/>
        </w:tabs>
        <w:spacing w:line="276" w:lineRule="auto" w:before="117" w:after="0"/>
        <w:ind w:left="1340" w:right="2333" w:hanging="284"/>
        <w:jc w:val="left"/>
        <w:rPr>
          <w:sz w:val="18"/>
        </w:rPr>
      </w:pPr>
      <w:r>
        <w:rPr>
          <w:color w:val="231F20"/>
          <w:spacing w:val="-4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are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indicators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success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should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research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agenda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be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going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forward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 </w:t>
      </w:r>
      <w:r>
        <w:rPr>
          <w:color w:val="231F20"/>
          <w:sz w:val="18"/>
        </w:rPr>
        <w:t>fill the gaps?</w:t>
      </w:r>
    </w:p>
    <w:p>
      <w:pPr>
        <w:spacing w:after="0" w:line="276" w:lineRule="auto"/>
        <w:jc w:val="left"/>
        <w:rPr>
          <w:sz w:val="18"/>
        </w:rPr>
        <w:sectPr>
          <w:footerReference w:type="default" r:id="rId10"/>
          <w:pgSz w:w="11910" w:h="16840"/>
          <w:pgMar w:header="0" w:footer="828" w:top="1920" w:bottom="1020" w:left="360" w:right="820"/>
          <w:pgNumType w:start="4"/>
        </w:sectPr>
      </w:pPr>
    </w:p>
    <w:p>
      <w:pPr>
        <w:pStyle w:val="BodyText"/>
        <w:spacing w:before="109"/>
        <w:rPr>
          <w:sz w:val="58"/>
        </w:rPr>
      </w:pPr>
    </w:p>
    <w:p>
      <w:pPr>
        <w:pStyle w:val="Heading1"/>
      </w:pPr>
      <w:bookmarkStart w:name="_TOC_250008" w:id="4"/>
      <w:bookmarkEnd w:id="4"/>
      <w:r>
        <w:rPr>
          <w:color w:val="3FAE49"/>
          <w:spacing w:val="-2"/>
          <w:w w:val="105"/>
        </w:rPr>
        <w:t>Background</w:t>
      </w:r>
    </w:p>
    <w:p>
      <w:pPr>
        <w:pStyle w:val="BodyText"/>
        <w:spacing w:before="122"/>
        <w:rPr>
          <w:rFonts w:ascii="Cambria"/>
          <w:sz w:val="58"/>
        </w:rPr>
      </w:pPr>
    </w:p>
    <w:p>
      <w:pPr>
        <w:pStyle w:val="BodyText"/>
        <w:spacing w:line="288" w:lineRule="auto"/>
        <w:ind w:left="1057" w:right="1904"/>
      </w:pPr>
      <w:r>
        <w:rPr>
          <w:color w:val="231F20"/>
          <w:spacing w:val="-2"/>
        </w:rPr>
        <w:t>Loneliness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occurs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person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feels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mismatch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between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relationships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those they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want.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Critically,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subjective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concept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make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person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feel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socially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isolated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lacking </w:t>
      </w:r>
      <w:r>
        <w:rPr>
          <w:color w:val="231F20"/>
          <w:spacing w:val="-4"/>
        </w:rPr>
        <w:t>companionship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but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distinct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objective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measure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social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isolation.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Peplau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Perlman</w:t>
      </w:r>
    </w:p>
    <w:p>
      <w:pPr>
        <w:pStyle w:val="BodyText"/>
        <w:spacing w:line="288" w:lineRule="auto"/>
        <w:ind w:left="1057" w:right="1222"/>
      </w:pPr>
      <w:r>
        <w:rPr>
          <w:color w:val="231F20"/>
          <w:spacing w:val="-4"/>
        </w:rPr>
        <w:t>defined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subjective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experience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where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perceives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discrepancy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between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actual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 </w:t>
      </w:r>
      <w:r>
        <w:rPr>
          <w:color w:val="231F20"/>
          <w:spacing w:val="-2"/>
        </w:rPr>
        <w:t>desired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levels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relationships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(Peplau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&amp;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Perlman,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1982).</w:t>
      </w:r>
    </w:p>
    <w:p>
      <w:pPr>
        <w:pStyle w:val="BodyText"/>
        <w:spacing w:line="288" w:lineRule="auto" w:before="109"/>
        <w:ind w:left="1057" w:right="1626"/>
      </w:pPr>
      <w:r>
        <w:rPr>
          <w:color w:val="231F20"/>
          <w:spacing w:val="-2"/>
        </w:rPr>
        <w:t>Similarly,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Holt-Lunstad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colleagues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described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perception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isolation,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 subjective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experience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lonely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(Holt-Lunstad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al.,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2015).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Research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found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 </w:t>
      </w:r>
      <w:r>
        <w:rPr>
          <w:color w:val="231F20"/>
          <w:spacing w:val="-4"/>
        </w:rPr>
        <w:t>related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quality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than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quantity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relationships.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lonely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feels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relationships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meaningful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understood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others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(Lim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al.,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2016).</w:t>
      </w:r>
    </w:p>
    <w:p>
      <w:pPr>
        <w:pStyle w:val="BodyText"/>
        <w:spacing w:line="288" w:lineRule="auto" w:before="110"/>
        <w:ind w:left="1057" w:right="1796"/>
      </w:pPr>
      <w:r>
        <w:rPr>
          <w:color w:val="231F20"/>
          <w:spacing w:val="-2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before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COVID-19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pandemic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found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two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(50.5%)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Australians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felt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lonely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least </w:t>
      </w:r>
      <w:r>
        <w:rPr>
          <w:color w:val="231F20"/>
          <w:spacing w:val="-4"/>
        </w:rPr>
        <w:t>one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week,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while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four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(27.6%)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felt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lonely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three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days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(Australian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Psychological Society,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2018).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2019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survey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found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four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young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Victorians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reported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problematic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levels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almost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three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young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Victorians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reported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themselves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high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isolation </w:t>
      </w:r>
      <w:r>
        <w:rPr>
          <w:color w:val="231F20"/>
          <w:spacing w:val="-4"/>
        </w:rPr>
        <w:t>risk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(Lim,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&amp;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Peck,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2019).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2019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survey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found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around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15%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representative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sample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over</w:t>
      </w:r>
    </w:p>
    <w:p>
      <w:pPr>
        <w:pStyle w:val="BodyText"/>
        <w:spacing w:line="288" w:lineRule="auto"/>
        <w:ind w:left="1057" w:right="1222"/>
      </w:pPr>
      <w:r>
        <w:rPr>
          <w:color w:val="231F20"/>
          <w:spacing w:val="-4"/>
        </w:rPr>
        <w:t>1000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Australian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adults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considered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experiencing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high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levels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(Friends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Good, </w:t>
      </w:r>
      <w:r>
        <w:rPr>
          <w:color w:val="231F20"/>
          <w:spacing w:val="-2"/>
        </w:rPr>
        <w:t>2019),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though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different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methodologies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between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surveys.</w:t>
      </w:r>
    </w:p>
    <w:p>
      <w:pPr>
        <w:pStyle w:val="BodyText"/>
        <w:spacing w:line="288" w:lineRule="auto" w:before="108"/>
        <w:ind w:left="1057" w:right="1626"/>
      </w:pPr>
      <w:r>
        <w:rPr>
          <w:color w:val="231F20"/>
          <w:spacing w:val="-2"/>
        </w:rPr>
        <w:t>Both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isolation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found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predict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premature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mortality,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depression, cardiovascular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disease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cognitive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decline,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associated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higher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engagement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unhealthy </w:t>
      </w:r>
      <w:r>
        <w:rPr>
          <w:color w:val="231F20"/>
          <w:spacing w:val="-6"/>
        </w:rPr>
        <w:t>behaviours such as smoking and physical inactivity (Hawkley &amp; Cacioppo, 2010; Shankar et al., 2011). Holt- </w:t>
      </w:r>
      <w:r>
        <w:rPr>
          <w:color w:val="231F20"/>
          <w:spacing w:val="-4"/>
        </w:rPr>
        <w:t>Lunstad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colleagues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found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associated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26%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increased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likelihood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earlier death,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equivalent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social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isolation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(29%)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living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alone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(32%)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(Holt-Lunstad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al.,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2015).</w:t>
      </w:r>
    </w:p>
    <w:p>
      <w:pPr>
        <w:pStyle w:val="BodyText"/>
        <w:spacing w:line="288" w:lineRule="auto" w:before="110"/>
        <w:ind w:left="1057" w:right="1626"/>
      </w:pPr>
      <w:r>
        <w:rPr>
          <w:color w:val="231F20"/>
          <w:spacing w:val="-2"/>
        </w:rPr>
        <w:t>Overall,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latest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evidence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indicates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feeling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lonely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associated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multitude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poorer health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outcomes,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ranging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increased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depression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dementia,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increased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heart disease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stroke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higher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levels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inflammatory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responses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name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few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(Lim,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Holt-Lunstad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&amp; Badcock,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2020),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negative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effects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chronic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compounding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(Friends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for </w:t>
      </w:r>
      <w:r>
        <w:rPr>
          <w:color w:val="231F20"/>
        </w:rPr>
        <w:t>Good,</w:t>
      </w:r>
      <w:r>
        <w:rPr>
          <w:color w:val="231F20"/>
          <w:spacing w:val="-12"/>
        </w:rPr>
        <w:t> </w:t>
      </w:r>
      <w:r>
        <w:rPr>
          <w:color w:val="231F20"/>
        </w:rPr>
        <w:t>2019).</w:t>
      </w:r>
    </w:p>
    <w:p>
      <w:pPr>
        <w:pStyle w:val="BodyText"/>
        <w:spacing w:line="288" w:lineRule="auto" w:before="109"/>
        <w:ind w:left="1057" w:right="1626"/>
      </w:pPr>
      <w:r>
        <w:rPr>
          <w:color w:val="231F20"/>
          <w:spacing w:val="-2"/>
        </w:rPr>
        <w:t>There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currently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mixed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evidence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helpful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unhelpful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terms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solutions. There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remains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uncertainty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effective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different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population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groups,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particularly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for prevention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addressing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complex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condition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(Smith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&amp;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Lim,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2020).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Research </w:t>
      </w:r>
      <w:r>
        <w:rPr>
          <w:color w:val="231F20"/>
          <w:spacing w:val="-4"/>
        </w:rPr>
        <w:t>suggests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understanding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experience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individual,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including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assessing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loneliness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person’s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context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identifying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barriers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lonely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person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faces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(i.e.,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accessibility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social resources)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important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help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steer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towards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feasible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solution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(Lim,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&amp;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Vasan,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2020).</w:t>
      </w:r>
    </w:p>
    <w:p>
      <w:pPr>
        <w:spacing w:after="0" w:line="288" w:lineRule="auto"/>
        <w:sectPr>
          <w:pgSz w:w="11910" w:h="16840"/>
          <w:pgMar w:header="0" w:footer="828" w:top="1920" w:bottom="1020" w:left="360" w:right="820"/>
        </w:sectPr>
      </w:pPr>
    </w:p>
    <w:p>
      <w:pPr>
        <w:pStyle w:val="Heading1"/>
        <w:spacing w:before="583"/>
      </w:pPr>
      <w:bookmarkStart w:name="_TOC_250007" w:id="5"/>
      <w:bookmarkEnd w:id="5"/>
      <w:r>
        <w:rPr>
          <w:color w:val="3FAE49"/>
          <w:spacing w:val="-2"/>
        </w:rPr>
        <w:t>Principles</w:t>
      </w:r>
    </w:p>
    <w:p>
      <w:pPr>
        <w:pStyle w:val="BodyText"/>
        <w:spacing w:before="8"/>
        <w:rPr>
          <w:rFonts w:ascii="Cambria"/>
          <w:sz w:val="58"/>
        </w:rPr>
      </w:pPr>
    </w:p>
    <w:p>
      <w:pPr>
        <w:pStyle w:val="BodyText"/>
        <w:spacing w:line="288" w:lineRule="auto"/>
        <w:ind w:left="1057" w:right="1222"/>
      </w:pPr>
      <w:r>
        <w:rPr>
          <w:color w:val="231F20"/>
          <w:spacing w:val="-4"/>
        </w:rPr>
        <w:t>To address loneliness, participants at the Roundtable identified the following principles which reflect what we </w:t>
      </w:r>
      <w:r>
        <w:rPr>
          <w:color w:val="231F20"/>
        </w:rPr>
        <w:t>already</w:t>
      </w:r>
      <w:r>
        <w:rPr>
          <w:color w:val="231F20"/>
          <w:spacing w:val="-12"/>
        </w:rPr>
        <w:t> </w:t>
      </w:r>
      <w:r>
        <w:rPr>
          <w:color w:val="231F20"/>
        </w:rPr>
        <w:t>know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help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inform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approach</w:t>
      </w:r>
      <w:r>
        <w:rPr>
          <w:color w:val="231F20"/>
          <w:spacing w:val="-12"/>
        </w:rPr>
        <w:t> </w:t>
      </w:r>
      <w:r>
        <w:rPr>
          <w:color w:val="231F20"/>
        </w:rPr>
        <w:t>moving</w:t>
      </w:r>
      <w:r>
        <w:rPr>
          <w:color w:val="231F20"/>
          <w:spacing w:val="-12"/>
        </w:rPr>
        <w:t> </w:t>
      </w:r>
      <w:r>
        <w:rPr>
          <w:color w:val="231F20"/>
        </w:rPr>
        <w:t>forward:</w:t>
      </w:r>
    </w:p>
    <w:p>
      <w:pPr>
        <w:pStyle w:val="BodyText"/>
        <w:spacing w:before="68"/>
      </w:pPr>
    </w:p>
    <w:p>
      <w:pPr>
        <w:pStyle w:val="Heading9"/>
      </w:pPr>
      <w:r>
        <w:rPr>
          <w:color w:val="3FAE49"/>
        </w:rPr>
        <w:t>Social</w:t>
      </w:r>
      <w:r>
        <w:rPr>
          <w:color w:val="3FAE49"/>
          <w:spacing w:val="5"/>
        </w:rPr>
        <w:t> </w:t>
      </w:r>
      <w:r>
        <w:rPr>
          <w:color w:val="3FAE49"/>
        </w:rPr>
        <w:t>isolation</w:t>
      </w:r>
      <w:r>
        <w:rPr>
          <w:color w:val="3FAE49"/>
          <w:spacing w:val="5"/>
        </w:rPr>
        <w:t> </w:t>
      </w:r>
      <w:r>
        <w:rPr>
          <w:color w:val="3FAE49"/>
        </w:rPr>
        <w:t>and</w:t>
      </w:r>
      <w:r>
        <w:rPr>
          <w:color w:val="3FAE49"/>
          <w:spacing w:val="5"/>
        </w:rPr>
        <w:t> </w:t>
      </w:r>
      <w:r>
        <w:rPr>
          <w:color w:val="3FAE49"/>
        </w:rPr>
        <w:t>loneliness</w:t>
      </w:r>
      <w:r>
        <w:rPr>
          <w:color w:val="3FAE49"/>
          <w:spacing w:val="5"/>
        </w:rPr>
        <w:t> </w:t>
      </w:r>
      <w:r>
        <w:rPr>
          <w:color w:val="3FAE49"/>
        </w:rPr>
        <w:t>are</w:t>
      </w:r>
      <w:r>
        <w:rPr>
          <w:color w:val="3FAE49"/>
          <w:spacing w:val="5"/>
        </w:rPr>
        <w:t> </w:t>
      </w:r>
      <w:r>
        <w:rPr>
          <w:color w:val="3FAE49"/>
        </w:rPr>
        <w:t>not</w:t>
      </w:r>
      <w:r>
        <w:rPr>
          <w:color w:val="3FAE49"/>
          <w:spacing w:val="5"/>
        </w:rPr>
        <w:t> </w:t>
      </w:r>
      <w:r>
        <w:rPr>
          <w:color w:val="3FAE49"/>
        </w:rPr>
        <w:t>the</w:t>
      </w:r>
      <w:r>
        <w:rPr>
          <w:color w:val="3FAE49"/>
          <w:spacing w:val="5"/>
        </w:rPr>
        <w:t> </w:t>
      </w:r>
      <w:r>
        <w:rPr>
          <w:color w:val="3FAE49"/>
          <w:spacing w:val="-4"/>
        </w:rPr>
        <w:t>same</w:t>
      </w:r>
    </w:p>
    <w:p>
      <w:pPr>
        <w:pStyle w:val="BodyText"/>
        <w:spacing w:line="288" w:lineRule="auto" w:before="91"/>
        <w:ind w:left="1057" w:right="1287"/>
        <w:jc w:val="both"/>
      </w:pPr>
      <w:r>
        <w:rPr>
          <w:color w:val="231F20"/>
          <w:spacing w:val="-4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isolation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loneliness,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while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related,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same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concept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cannot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simply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reduce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loneliness by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increasing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social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connection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groups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programs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good,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but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need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want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connect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feel</w:t>
      </w:r>
      <w:r>
        <w:rPr>
          <w:color w:val="231F20"/>
          <w:spacing w:val="-1"/>
        </w:rPr>
        <w:t> </w:t>
      </w:r>
      <w:r>
        <w:rPr>
          <w:color w:val="231F20"/>
        </w:rPr>
        <w:t>safe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comfortable</w:t>
      </w:r>
      <w:r>
        <w:rPr>
          <w:color w:val="231F20"/>
          <w:spacing w:val="-1"/>
        </w:rPr>
        <w:t> </w:t>
      </w:r>
      <w:r>
        <w:rPr>
          <w:color w:val="231F20"/>
        </w:rPr>
        <w:t>doing</w:t>
      </w:r>
      <w:r>
        <w:rPr>
          <w:color w:val="231F20"/>
          <w:spacing w:val="-1"/>
        </w:rPr>
        <w:t> </w:t>
      </w:r>
      <w:r>
        <w:rPr>
          <w:color w:val="231F20"/>
        </w:rPr>
        <w:t>so.</w:t>
      </w:r>
    </w:p>
    <w:p>
      <w:pPr>
        <w:pStyle w:val="BodyText"/>
        <w:spacing w:before="10"/>
      </w:pPr>
    </w:p>
    <w:p>
      <w:pPr>
        <w:pStyle w:val="Heading9"/>
        <w:spacing w:before="1"/>
      </w:pPr>
      <w:r>
        <w:rPr>
          <w:color w:val="3FAE49"/>
        </w:rPr>
        <w:t>One-size-fits-all</w:t>
      </w:r>
      <w:r>
        <w:rPr>
          <w:color w:val="3FAE49"/>
          <w:spacing w:val="18"/>
        </w:rPr>
        <w:t> </w:t>
      </w:r>
      <w:r>
        <w:rPr>
          <w:color w:val="3FAE49"/>
        </w:rPr>
        <w:t>will</w:t>
      </w:r>
      <w:r>
        <w:rPr>
          <w:color w:val="3FAE49"/>
          <w:spacing w:val="19"/>
        </w:rPr>
        <w:t> </w:t>
      </w:r>
      <w:r>
        <w:rPr>
          <w:color w:val="3FAE49"/>
        </w:rPr>
        <w:t>not</w:t>
      </w:r>
      <w:r>
        <w:rPr>
          <w:color w:val="3FAE49"/>
          <w:spacing w:val="19"/>
        </w:rPr>
        <w:t> </w:t>
      </w:r>
      <w:r>
        <w:rPr>
          <w:color w:val="3FAE49"/>
          <w:spacing w:val="-4"/>
        </w:rPr>
        <w:t>work</w:t>
      </w:r>
    </w:p>
    <w:p>
      <w:pPr>
        <w:pStyle w:val="BodyText"/>
        <w:spacing w:line="288" w:lineRule="auto" w:before="91"/>
        <w:ind w:left="1057" w:right="1187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need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different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solutions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different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kinds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loneliness.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transient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chronic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4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can experience problematic levels 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loneliness in both cases – one-size-fits-all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approaches will not work.</w:t>
      </w:r>
    </w:p>
    <w:p>
      <w:pPr>
        <w:pStyle w:val="BodyText"/>
        <w:spacing w:before="11"/>
      </w:pPr>
    </w:p>
    <w:p>
      <w:pPr>
        <w:pStyle w:val="Heading9"/>
      </w:pPr>
      <w:r>
        <w:rPr>
          <w:color w:val="3FAE49"/>
        </w:rPr>
        <w:t>Cross-sectoral</w:t>
      </w:r>
      <w:r>
        <w:rPr>
          <w:color w:val="3FAE49"/>
          <w:spacing w:val="7"/>
        </w:rPr>
        <w:t> </w:t>
      </w:r>
      <w:r>
        <w:rPr>
          <w:color w:val="3FAE49"/>
        </w:rPr>
        <w:t>approaches</w:t>
      </w:r>
      <w:r>
        <w:rPr>
          <w:color w:val="3FAE49"/>
          <w:spacing w:val="7"/>
        </w:rPr>
        <w:t> </w:t>
      </w:r>
      <w:r>
        <w:rPr>
          <w:color w:val="3FAE49"/>
        </w:rPr>
        <w:t>are</w:t>
      </w:r>
      <w:r>
        <w:rPr>
          <w:color w:val="3FAE49"/>
          <w:spacing w:val="7"/>
        </w:rPr>
        <w:t> </w:t>
      </w:r>
      <w:r>
        <w:rPr>
          <w:color w:val="3FAE49"/>
          <w:spacing w:val="-2"/>
        </w:rPr>
        <w:t>needed</w:t>
      </w:r>
    </w:p>
    <w:p>
      <w:pPr>
        <w:pStyle w:val="BodyText"/>
        <w:spacing w:line="288" w:lineRule="auto" w:before="91"/>
        <w:ind w:left="1057" w:right="1261"/>
        <w:jc w:val="both"/>
      </w:pPr>
      <w:r>
        <w:rPr>
          <w:color w:val="231F20"/>
          <w:spacing w:val="-4"/>
        </w:rPr>
        <w:t>Loneliness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issue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exists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every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sector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address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need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adopt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approaches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beyond </w:t>
      </w:r>
      <w:r>
        <w:rPr>
          <w:color w:val="231F20"/>
        </w:rPr>
        <w:t>health and mental health.</w:t>
      </w:r>
    </w:p>
    <w:p>
      <w:pPr>
        <w:pStyle w:val="BodyText"/>
        <w:spacing w:before="11"/>
      </w:pPr>
    </w:p>
    <w:p>
      <w:pPr>
        <w:pStyle w:val="Heading9"/>
        <w:spacing w:before="1"/>
      </w:pPr>
      <w:r>
        <w:rPr>
          <w:color w:val="3FAE49"/>
        </w:rPr>
        <w:t>Co-design</w:t>
      </w:r>
      <w:r>
        <w:rPr>
          <w:color w:val="3FAE49"/>
          <w:spacing w:val="12"/>
        </w:rPr>
        <w:t> </w:t>
      </w:r>
      <w:r>
        <w:rPr>
          <w:color w:val="3FAE49"/>
        </w:rPr>
        <w:t>is</w:t>
      </w:r>
      <w:r>
        <w:rPr>
          <w:color w:val="3FAE49"/>
          <w:spacing w:val="13"/>
        </w:rPr>
        <w:t> </w:t>
      </w:r>
      <w:r>
        <w:rPr>
          <w:color w:val="3FAE49"/>
          <w:spacing w:val="-2"/>
        </w:rPr>
        <w:t>critical</w:t>
      </w:r>
    </w:p>
    <w:p>
      <w:pPr>
        <w:pStyle w:val="BodyText"/>
        <w:spacing w:line="288" w:lineRule="auto" w:before="91"/>
        <w:ind w:left="1057" w:right="1222"/>
      </w:pPr>
      <w:r>
        <w:rPr>
          <w:color w:val="231F20"/>
          <w:spacing w:val="-2"/>
        </w:rPr>
        <w:t>Co-design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consumer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choice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critical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developing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integrated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communities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person-centred </w:t>
      </w:r>
      <w:r>
        <w:rPr>
          <w:color w:val="231F20"/>
        </w:rPr>
        <w:t>approaches at their core.</w:t>
      </w:r>
    </w:p>
    <w:p>
      <w:pPr>
        <w:pStyle w:val="BodyText"/>
        <w:spacing w:before="11"/>
      </w:pPr>
    </w:p>
    <w:p>
      <w:pPr>
        <w:pStyle w:val="Heading9"/>
      </w:pPr>
      <w:r>
        <w:rPr>
          <w:color w:val="3FAE49"/>
        </w:rPr>
        <w:t>All</w:t>
      </w:r>
      <w:r>
        <w:rPr>
          <w:color w:val="3FAE49"/>
          <w:spacing w:val="1"/>
        </w:rPr>
        <w:t> </w:t>
      </w:r>
      <w:r>
        <w:rPr>
          <w:color w:val="3FAE49"/>
        </w:rPr>
        <w:t>levels</w:t>
      </w:r>
      <w:r>
        <w:rPr>
          <w:color w:val="3FAE49"/>
          <w:spacing w:val="1"/>
        </w:rPr>
        <w:t> </w:t>
      </w:r>
      <w:r>
        <w:rPr>
          <w:color w:val="3FAE49"/>
        </w:rPr>
        <w:t>of</w:t>
      </w:r>
      <w:r>
        <w:rPr>
          <w:color w:val="3FAE49"/>
          <w:spacing w:val="2"/>
        </w:rPr>
        <w:t> </w:t>
      </w:r>
      <w:r>
        <w:rPr>
          <w:color w:val="3FAE49"/>
        </w:rPr>
        <w:t>government</w:t>
      </w:r>
      <w:r>
        <w:rPr>
          <w:color w:val="3FAE49"/>
          <w:spacing w:val="1"/>
        </w:rPr>
        <w:t> </w:t>
      </w:r>
      <w:r>
        <w:rPr>
          <w:color w:val="3FAE49"/>
        </w:rPr>
        <w:t>have</w:t>
      </w:r>
      <w:r>
        <w:rPr>
          <w:color w:val="3FAE49"/>
          <w:spacing w:val="2"/>
        </w:rPr>
        <w:t> </w:t>
      </w:r>
      <w:r>
        <w:rPr>
          <w:color w:val="3FAE49"/>
        </w:rPr>
        <w:t>a</w:t>
      </w:r>
      <w:r>
        <w:rPr>
          <w:color w:val="3FAE49"/>
          <w:spacing w:val="1"/>
        </w:rPr>
        <w:t> </w:t>
      </w:r>
      <w:r>
        <w:rPr>
          <w:color w:val="3FAE49"/>
        </w:rPr>
        <w:t>role</w:t>
      </w:r>
      <w:r>
        <w:rPr>
          <w:color w:val="3FAE49"/>
          <w:spacing w:val="2"/>
        </w:rPr>
        <w:t> </w:t>
      </w:r>
      <w:r>
        <w:rPr>
          <w:color w:val="3FAE49"/>
        </w:rPr>
        <w:t>to</w:t>
      </w:r>
      <w:r>
        <w:rPr>
          <w:color w:val="3FAE49"/>
          <w:spacing w:val="1"/>
        </w:rPr>
        <w:t> </w:t>
      </w:r>
      <w:r>
        <w:rPr>
          <w:color w:val="3FAE49"/>
          <w:spacing w:val="-4"/>
        </w:rPr>
        <w:t>play</w:t>
      </w:r>
    </w:p>
    <w:p>
      <w:pPr>
        <w:pStyle w:val="BodyText"/>
        <w:spacing w:line="288" w:lineRule="auto" w:before="91"/>
        <w:ind w:left="1057" w:right="1222"/>
      </w:pP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levels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government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(federal,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state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local)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role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play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addressing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coordinated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systematic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way.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Government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policies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directly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impact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levels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disadvantage,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poverty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loneliness,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 </w:t>
      </w:r>
      <w:r>
        <w:rPr>
          <w:color w:val="231F20"/>
          <w:spacing w:val="-2"/>
        </w:rPr>
        <w:t>it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critical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governments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take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account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repercussions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policy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decisions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mental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health, </w:t>
      </w:r>
      <w:r>
        <w:rPr>
          <w:color w:val="231F20"/>
        </w:rPr>
        <w:t>social health and wellbeing.</w:t>
      </w:r>
    </w:p>
    <w:p>
      <w:pPr>
        <w:pStyle w:val="BodyText"/>
        <w:spacing w:before="10"/>
      </w:pPr>
    </w:p>
    <w:p>
      <w:pPr>
        <w:pStyle w:val="Heading9"/>
      </w:pPr>
      <w:r>
        <w:rPr>
          <w:color w:val="3FAE49"/>
        </w:rPr>
        <w:t>Learn</w:t>
      </w:r>
      <w:r>
        <w:rPr>
          <w:color w:val="3FAE49"/>
          <w:spacing w:val="-13"/>
        </w:rPr>
        <w:t> </w:t>
      </w:r>
      <w:r>
        <w:rPr>
          <w:color w:val="3FAE49"/>
        </w:rPr>
        <w:t>lessons</w:t>
      </w:r>
      <w:r>
        <w:rPr>
          <w:color w:val="3FAE49"/>
          <w:spacing w:val="-12"/>
        </w:rPr>
        <w:t> </w:t>
      </w:r>
      <w:r>
        <w:rPr>
          <w:color w:val="3FAE49"/>
        </w:rPr>
        <w:t>from</w:t>
      </w:r>
      <w:r>
        <w:rPr>
          <w:color w:val="3FAE49"/>
          <w:spacing w:val="-13"/>
        </w:rPr>
        <w:t> </w:t>
      </w:r>
      <w:r>
        <w:rPr>
          <w:color w:val="3FAE49"/>
        </w:rPr>
        <w:t>the</w:t>
      </w:r>
      <w:r>
        <w:rPr>
          <w:color w:val="3FAE49"/>
          <w:spacing w:val="-12"/>
        </w:rPr>
        <w:t> </w:t>
      </w:r>
      <w:r>
        <w:rPr>
          <w:color w:val="3FAE49"/>
        </w:rPr>
        <w:t>COVID-19</w:t>
      </w:r>
      <w:r>
        <w:rPr>
          <w:color w:val="3FAE49"/>
          <w:spacing w:val="-12"/>
        </w:rPr>
        <w:t> </w:t>
      </w:r>
      <w:r>
        <w:rPr>
          <w:color w:val="3FAE49"/>
          <w:spacing w:val="-2"/>
        </w:rPr>
        <w:t>response</w:t>
      </w:r>
    </w:p>
    <w:p>
      <w:pPr>
        <w:pStyle w:val="BodyText"/>
        <w:spacing w:line="288" w:lineRule="auto" w:before="91"/>
        <w:ind w:left="1057" w:right="1162"/>
        <w:jc w:val="both"/>
      </w:pPr>
      <w:r>
        <w:rPr>
          <w:color w:val="231F20"/>
          <w:spacing w:val="-4"/>
        </w:rPr>
        <w:t>There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opportunities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learn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our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experience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during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COVID-19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pandemic,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including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what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worked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what</w:t>
      </w:r>
      <w:r>
        <w:rPr>
          <w:color w:val="231F20"/>
          <w:spacing w:val="-8"/>
        </w:rPr>
        <w:t> </w:t>
      </w:r>
      <w:r>
        <w:rPr>
          <w:color w:val="231F20"/>
        </w:rPr>
        <w:t>contributed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greater</w:t>
      </w:r>
      <w:r>
        <w:rPr>
          <w:color w:val="231F20"/>
          <w:spacing w:val="-8"/>
        </w:rPr>
        <w:t> </w:t>
      </w:r>
      <w:r>
        <w:rPr>
          <w:color w:val="231F20"/>
        </w:rPr>
        <w:t>levels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loneliness.</w:t>
      </w:r>
    </w:p>
    <w:p>
      <w:pPr>
        <w:pStyle w:val="BodyText"/>
        <w:spacing w:before="12"/>
      </w:pPr>
    </w:p>
    <w:p>
      <w:pPr>
        <w:pStyle w:val="Heading9"/>
      </w:pPr>
      <w:r>
        <w:rPr>
          <w:color w:val="3FAE49"/>
        </w:rPr>
        <w:t>Solutions</w:t>
      </w:r>
      <w:r>
        <w:rPr>
          <w:color w:val="3FAE49"/>
          <w:spacing w:val="6"/>
        </w:rPr>
        <w:t> </w:t>
      </w:r>
      <w:r>
        <w:rPr>
          <w:color w:val="3FAE49"/>
        </w:rPr>
        <w:t>must</w:t>
      </w:r>
      <w:r>
        <w:rPr>
          <w:color w:val="3FAE49"/>
          <w:spacing w:val="6"/>
        </w:rPr>
        <w:t> </w:t>
      </w:r>
      <w:r>
        <w:rPr>
          <w:color w:val="3FAE49"/>
        </w:rPr>
        <w:t>be</w:t>
      </w:r>
      <w:r>
        <w:rPr>
          <w:color w:val="3FAE49"/>
          <w:spacing w:val="6"/>
        </w:rPr>
        <w:t> </w:t>
      </w:r>
      <w:r>
        <w:rPr>
          <w:color w:val="3FAE49"/>
          <w:spacing w:val="-2"/>
        </w:rPr>
        <w:t>affordable</w:t>
      </w:r>
    </w:p>
    <w:p>
      <w:pPr>
        <w:pStyle w:val="BodyText"/>
        <w:spacing w:line="288" w:lineRule="auto" w:before="91"/>
        <w:ind w:left="1057" w:right="1222"/>
      </w:pPr>
      <w:r>
        <w:rPr>
          <w:color w:val="231F20"/>
          <w:spacing w:val="-2"/>
        </w:rPr>
        <w:t>We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need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low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approaches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often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barrier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engaging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activities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their </w:t>
      </w:r>
      <w:r>
        <w:rPr>
          <w:color w:val="231F20"/>
        </w:rPr>
        <w:t>health and wellbeing.</w:t>
      </w:r>
    </w:p>
    <w:p>
      <w:pPr>
        <w:pStyle w:val="BodyText"/>
        <w:spacing w:before="11"/>
      </w:pPr>
    </w:p>
    <w:p>
      <w:pPr>
        <w:pStyle w:val="Heading9"/>
      </w:pPr>
      <w:r>
        <w:rPr>
          <w:color w:val="3FAE49"/>
        </w:rPr>
        <w:t>Significant</w:t>
      </w:r>
      <w:r>
        <w:rPr>
          <w:color w:val="3FAE49"/>
          <w:spacing w:val="12"/>
        </w:rPr>
        <w:t> </w:t>
      </w:r>
      <w:r>
        <w:rPr>
          <w:color w:val="3FAE49"/>
        </w:rPr>
        <w:t>benefits</w:t>
      </w:r>
      <w:r>
        <w:rPr>
          <w:color w:val="3FAE49"/>
          <w:spacing w:val="12"/>
        </w:rPr>
        <w:t> </w:t>
      </w:r>
      <w:r>
        <w:rPr>
          <w:color w:val="3FAE49"/>
        </w:rPr>
        <w:t>for</w:t>
      </w:r>
      <w:r>
        <w:rPr>
          <w:color w:val="3FAE49"/>
          <w:spacing w:val="12"/>
        </w:rPr>
        <w:t> </w:t>
      </w:r>
      <w:r>
        <w:rPr>
          <w:color w:val="3FAE49"/>
        </w:rPr>
        <w:t>individuals</w:t>
      </w:r>
      <w:r>
        <w:rPr>
          <w:color w:val="3FAE49"/>
          <w:spacing w:val="12"/>
        </w:rPr>
        <w:t> </w:t>
      </w:r>
      <w:r>
        <w:rPr>
          <w:color w:val="3FAE49"/>
        </w:rPr>
        <w:t>and</w:t>
      </w:r>
      <w:r>
        <w:rPr>
          <w:color w:val="3FAE49"/>
          <w:spacing w:val="12"/>
        </w:rPr>
        <w:t> </w:t>
      </w:r>
      <w:r>
        <w:rPr>
          <w:color w:val="3FAE49"/>
          <w:spacing w:val="-2"/>
        </w:rPr>
        <w:t>society</w:t>
      </w:r>
    </w:p>
    <w:p>
      <w:pPr>
        <w:pStyle w:val="BodyText"/>
        <w:spacing w:line="288" w:lineRule="auto" w:before="91"/>
        <w:ind w:left="1057" w:right="1222"/>
      </w:pP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benefits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investing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approaches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tackle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significant,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including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potential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job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creation </w:t>
      </w:r>
      <w:r>
        <w:rPr>
          <w:color w:val="231F20"/>
        </w:rPr>
        <w:t>and increased social mobility.</w:t>
      </w:r>
    </w:p>
    <w:p>
      <w:pPr>
        <w:pStyle w:val="BodyText"/>
        <w:spacing w:before="12"/>
      </w:pPr>
    </w:p>
    <w:p>
      <w:pPr>
        <w:pStyle w:val="Heading9"/>
      </w:pPr>
      <w:r>
        <w:rPr>
          <w:color w:val="3FAE49"/>
        </w:rPr>
        <w:t>Digital</w:t>
      </w:r>
      <w:r>
        <w:rPr>
          <w:color w:val="3FAE49"/>
          <w:spacing w:val="5"/>
        </w:rPr>
        <w:t> </w:t>
      </w:r>
      <w:r>
        <w:rPr>
          <w:color w:val="3FAE49"/>
        </w:rPr>
        <w:t>is</w:t>
      </w:r>
      <w:r>
        <w:rPr>
          <w:color w:val="3FAE49"/>
          <w:spacing w:val="6"/>
        </w:rPr>
        <w:t> </w:t>
      </w:r>
      <w:r>
        <w:rPr>
          <w:color w:val="3FAE49"/>
        </w:rPr>
        <w:t>only</w:t>
      </w:r>
      <w:r>
        <w:rPr>
          <w:color w:val="3FAE49"/>
          <w:spacing w:val="5"/>
        </w:rPr>
        <w:t> </w:t>
      </w:r>
      <w:r>
        <w:rPr>
          <w:color w:val="3FAE49"/>
        </w:rPr>
        <w:t>part</w:t>
      </w:r>
      <w:r>
        <w:rPr>
          <w:color w:val="3FAE49"/>
          <w:spacing w:val="6"/>
        </w:rPr>
        <w:t> </w:t>
      </w:r>
      <w:r>
        <w:rPr>
          <w:color w:val="3FAE49"/>
        </w:rPr>
        <w:t>of</w:t>
      </w:r>
      <w:r>
        <w:rPr>
          <w:color w:val="3FAE49"/>
          <w:spacing w:val="5"/>
        </w:rPr>
        <w:t> </w:t>
      </w:r>
      <w:r>
        <w:rPr>
          <w:color w:val="3FAE49"/>
        </w:rPr>
        <w:t>the</w:t>
      </w:r>
      <w:r>
        <w:rPr>
          <w:color w:val="3FAE49"/>
          <w:spacing w:val="6"/>
        </w:rPr>
        <w:t> </w:t>
      </w:r>
      <w:r>
        <w:rPr>
          <w:color w:val="3FAE49"/>
          <w:spacing w:val="-2"/>
        </w:rPr>
        <w:t>picture</w:t>
      </w:r>
    </w:p>
    <w:p>
      <w:pPr>
        <w:pStyle w:val="BodyText"/>
        <w:spacing w:line="288" w:lineRule="auto" w:before="91"/>
        <w:ind w:left="1057" w:right="1222"/>
      </w:pPr>
      <w:r>
        <w:rPr>
          <w:color w:val="231F20"/>
          <w:spacing w:val="-4"/>
        </w:rPr>
        <w:t>Digital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formats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important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response,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but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present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both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risks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opportunities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for </w:t>
      </w:r>
      <w:r>
        <w:rPr>
          <w:color w:val="231F20"/>
        </w:rPr>
        <w:t>loneliness</w:t>
      </w:r>
      <w:r>
        <w:rPr>
          <w:color w:val="231F20"/>
          <w:spacing w:val="-12"/>
        </w:rPr>
        <w:t> </w:t>
      </w:r>
      <w:r>
        <w:rPr>
          <w:color w:val="231F20"/>
        </w:rPr>
        <w:t>outcomes.</w:t>
      </w:r>
    </w:p>
    <w:p>
      <w:pPr>
        <w:spacing w:after="0" w:line="288" w:lineRule="auto"/>
        <w:sectPr>
          <w:pgSz w:w="11910" w:h="16840"/>
          <w:pgMar w:header="0" w:footer="828" w:top="1920" w:bottom="1020" w:left="360" w:right="820"/>
        </w:sectPr>
      </w:pPr>
    </w:p>
    <w:p>
      <w:pPr>
        <w:pStyle w:val="BodyText"/>
        <w:spacing w:before="109"/>
        <w:rPr>
          <w:sz w:val="58"/>
        </w:rPr>
      </w:pPr>
    </w:p>
    <w:p>
      <w:pPr>
        <w:pStyle w:val="Heading1"/>
      </w:pPr>
      <w:bookmarkStart w:name="_TOC_250006" w:id="6"/>
      <w:r>
        <w:rPr>
          <w:color w:val="3FAE49"/>
          <w:w w:val="105"/>
        </w:rPr>
        <w:t>What</w:t>
      </w:r>
      <w:r>
        <w:rPr>
          <w:color w:val="3FAE49"/>
          <w:spacing w:val="22"/>
          <w:w w:val="105"/>
        </w:rPr>
        <w:t> </w:t>
      </w:r>
      <w:r>
        <w:rPr>
          <w:color w:val="3FAE49"/>
          <w:w w:val="105"/>
        </w:rPr>
        <w:t>does</w:t>
      </w:r>
      <w:r>
        <w:rPr>
          <w:color w:val="3FAE49"/>
          <w:spacing w:val="23"/>
          <w:w w:val="105"/>
        </w:rPr>
        <w:t> </w:t>
      </w:r>
      <w:r>
        <w:rPr>
          <w:color w:val="3FAE49"/>
          <w:w w:val="105"/>
        </w:rPr>
        <w:t>success</w:t>
      </w:r>
      <w:r>
        <w:rPr>
          <w:color w:val="3FAE49"/>
          <w:spacing w:val="23"/>
          <w:w w:val="105"/>
        </w:rPr>
        <w:t> </w:t>
      </w:r>
      <w:r>
        <w:rPr>
          <w:color w:val="3FAE49"/>
          <w:w w:val="105"/>
        </w:rPr>
        <w:t>look</w:t>
      </w:r>
      <w:r>
        <w:rPr>
          <w:color w:val="3FAE49"/>
          <w:spacing w:val="23"/>
          <w:w w:val="105"/>
        </w:rPr>
        <w:t> </w:t>
      </w:r>
      <w:bookmarkEnd w:id="6"/>
      <w:r>
        <w:rPr>
          <w:color w:val="3FAE49"/>
          <w:spacing w:val="-2"/>
          <w:w w:val="105"/>
        </w:rPr>
        <w:t>like?</w:t>
      </w:r>
    </w:p>
    <w:p>
      <w:pPr>
        <w:pStyle w:val="BodyText"/>
        <w:spacing w:before="122"/>
        <w:rPr>
          <w:rFonts w:ascii="Cambria"/>
          <w:sz w:val="58"/>
        </w:rPr>
      </w:pPr>
    </w:p>
    <w:p>
      <w:pPr>
        <w:pStyle w:val="BodyText"/>
        <w:ind w:left="1057"/>
      </w:pPr>
      <w:r>
        <w:rPr>
          <w:color w:val="231F20"/>
          <w:spacing w:val="-4"/>
        </w:rPr>
        <w:t>Roundtable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attendees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considered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what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successful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reduction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Australia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look</w:t>
      </w:r>
    </w:p>
    <w:p>
      <w:pPr>
        <w:pStyle w:val="BodyText"/>
        <w:spacing w:line="288" w:lineRule="auto" w:before="42"/>
        <w:ind w:left="1057" w:right="1796"/>
      </w:pPr>
      <w:r>
        <w:rPr>
          <w:color w:val="231F20"/>
          <w:spacing w:val="-4"/>
        </w:rPr>
        <w:t>like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parties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working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towards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common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goal.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Participants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identified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overarching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vision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inclusive,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connected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society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where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everyone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treated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respect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dignity,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leading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 more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meaningful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connections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established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between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reduction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consequences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loneliness.</w:t>
      </w:r>
    </w:p>
    <w:p>
      <w:pPr>
        <w:pStyle w:val="BodyText"/>
        <w:spacing w:line="288" w:lineRule="auto" w:before="111"/>
        <w:ind w:left="1057" w:right="1798"/>
        <w:jc w:val="both"/>
        <w:rPr>
          <w:sz w:val="10"/>
        </w:rPr>
      </w:pP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successful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strategy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addressing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would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result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opportunities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achieve meaningful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connections.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Participants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identified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overarching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goal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ending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distressing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enduring </w:t>
      </w:r>
      <w:r>
        <w:rPr>
          <w:color w:val="231F20"/>
          <w:spacing w:val="-4"/>
        </w:rPr>
        <w:t>loneliness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across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Australian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community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endorsed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goal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Ending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Together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 </w:t>
      </w:r>
      <w:r>
        <w:rPr>
          <w:color w:val="231F20"/>
        </w:rPr>
        <w:t>reduce</w:t>
      </w:r>
      <w:r>
        <w:rPr>
          <w:color w:val="231F20"/>
          <w:spacing w:val="-12"/>
        </w:rPr>
        <w:t> </w:t>
      </w:r>
      <w:r>
        <w:rPr>
          <w:color w:val="231F20"/>
        </w:rPr>
        <w:t>chronic</w:t>
      </w:r>
      <w:r>
        <w:rPr>
          <w:color w:val="231F20"/>
          <w:spacing w:val="-13"/>
        </w:rPr>
        <w:t> </w:t>
      </w:r>
      <w:r>
        <w:rPr>
          <w:color w:val="231F20"/>
        </w:rPr>
        <w:t>loneliness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Australia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half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2030.</w:t>
      </w:r>
      <w:r>
        <w:rPr>
          <w:color w:val="231F20"/>
          <w:position w:val="6"/>
          <w:sz w:val="10"/>
        </w:rPr>
        <w:t>1</w:t>
      </w:r>
    </w:p>
    <w:p>
      <w:pPr>
        <w:pStyle w:val="BodyText"/>
        <w:spacing w:before="34"/>
        <w:rPr>
          <w:sz w:val="36"/>
        </w:rPr>
      </w:pPr>
    </w:p>
    <w:p>
      <w:pPr>
        <w:pStyle w:val="Heading4"/>
        <w:spacing w:line="249" w:lineRule="auto"/>
        <w:ind w:right="27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899999</wp:posOffset>
                </wp:positionH>
                <wp:positionV relativeFrom="paragraph">
                  <wp:posOffset>851525</wp:posOffset>
                </wp:positionV>
                <wp:extent cx="5013325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5013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3325" h="0">
                              <a:moveTo>
                                <a:pt x="0" y="0"/>
                              </a:moveTo>
                              <a:lnTo>
                                <a:pt x="501299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3FAE4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66096pt;margin-top:67.049278pt;width:394.75pt;height:.1pt;mso-position-horizontal-relative:page;mso-position-vertical-relative:paragraph;z-index:-15725056;mso-wrap-distance-left:0;mso-wrap-distance-right:0" id="docshape26" coordorigin="1417,1341" coordsize="7895,0" path="m1417,1341l9312,1341e" filled="false" stroked="true" strokeweight=".5pt" strokecolor="#3fae49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3FAE49"/>
          <w:w w:val="105"/>
        </w:rPr>
        <w:t>There</w:t>
      </w:r>
      <w:r>
        <w:rPr>
          <w:color w:val="3FAE49"/>
          <w:spacing w:val="-19"/>
          <w:w w:val="105"/>
        </w:rPr>
        <w:t> </w:t>
      </w:r>
      <w:r>
        <w:rPr>
          <w:color w:val="3FAE49"/>
          <w:w w:val="105"/>
        </w:rPr>
        <w:t>are</w:t>
      </w:r>
      <w:r>
        <w:rPr>
          <w:color w:val="3FAE49"/>
          <w:spacing w:val="-19"/>
          <w:w w:val="105"/>
        </w:rPr>
        <w:t> </w:t>
      </w:r>
      <w:r>
        <w:rPr>
          <w:color w:val="3FAE49"/>
          <w:w w:val="105"/>
        </w:rPr>
        <w:t>a</w:t>
      </w:r>
      <w:r>
        <w:rPr>
          <w:color w:val="3FAE49"/>
          <w:spacing w:val="-19"/>
          <w:w w:val="105"/>
        </w:rPr>
        <w:t> </w:t>
      </w:r>
      <w:r>
        <w:rPr>
          <w:color w:val="3FAE49"/>
          <w:w w:val="105"/>
        </w:rPr>
        <w:t>number</w:t>
      </w:r>
      <w:r>
        <w:rPr>
          <w:color w:val="3FAE49"/>
          <w:spacing w:val="-19"/>
          <w:w w:val="105"/>
        </w:rPr>
        <w:t> </w:t>
      </w:r>
      <w:r>
        <w:rPr>
          <w:color w:val="3FAE49"/>
          <w:w w:val="105"/>
        </w:rPr>
        <w:t>of</w:t>
      </w:r>
      <w:r>
        <w:rPr>
          <w:color w:val="3FAE49"/>
          <w:spacing w:val="-19"/>
          <w:w w:val="105"/>
        </w:rPr>
        <w:t> </w:t>
      </w:r>
      <w:r>
        <w:rPr>
          <w:color w:val="3FAE49"/>
          <w:w w:val="105"/>
        </w:rPr>
        <w:t>key</w:t>
      </w:r>
      <w:r>
        <w:rPr>
          <w:color w:val="3FAE49"/>
          <w:spacing w:val="-19"/>
          <w:w w:val="105"/>
        </w:rPr>
        <w:t> </w:t>
      </w:r>
      <w:r>
        <w:rPr>
          <w:color w:val="3FAE49"/>
          <w:w w:val="105"/>
        </w:rPr>
        <w:t>steps</w:t>
      </w:r>
      <w:r>
        <w:rPr>
          <w:color w:val="3FAE49"/>
          <w:spacing w:val="-19"/>
          <w:w w:val="105"/>
        </w:rPr>
        <w:t> </w:t>
      </w:r>
      <w:r>
        <w:rPr>
          <w:color w:val="3FAE49"/>
          <w:w w:val="105"/>
        </w:rPr>
        <w:t>that</w:t>
      </w:r>
      <w:r>
        <w:rPr>
          <w:color w:val="3FAE49"/>
          <w:spacing w:val="-19"/>
          <w:w w:val="105"/>
        </w:rPr>
        <w:t> </w:t>
      </w:r>
      <w:r>
        <w:rPr>
          <w:color w:val="3FAE49"/>
          <w:w w:val="105"/>
        </w:rPr>
        <w:t>need to</w:t>
      </w:r>
      <w:r>
        <w:rPr>
          <w:color w:val="3FAE49"/>
          <w:spacing w:val="-2"/>
          <w:w w:val="105"/>
        </w:rPr>
        <w:t> </w:t>
      </w:r>
      <w:r>
        <w:rPr>
          <w:color w:val="3FAE49"/>
          <w:w w:val="105"/>
        </w:rPr>
        <w:t>be</w:t>
      </w:r>
      <w:r>
        <w:rPr>
          <w:color w:val="3FAE49"/>
          <w:spacing w:val="-2"/>
          <w:w w:val="105"/>
        </w:rPr>
        <w:t> </w:t>
      </w:r>
      <w:r>
        <w:rPr>
          <w:color w:val="3FAE49"/>
          <w:w w:val="105"/>
        </w:rPr>
        <w:t>achieved</w:t>
      </w:r>
      <w:r>
        <w:rPr>
          <w:color w:val="3FAE49"/>
          <w:spacing w:val="-2"/>
          <w:w w:val="105"/>
        </w:rPr>
        <w:t> </w:t>
      </w:r>
      <w:r>
        <w:rPr>
          <w:color w:val="3FAE49"/>
          <w:w w:val="105"/>
        </w:rPr>
        <w:t>to</w:t>
      </w:r>
      <w:r>
        <w:rPr>
          <w:color w:val="3FAE49"/>
          <w:spacing w:val="-2"/>
          <w:w w:val="105"/>
        </w:rPr>
        <w:t> </w:t>
      </w:r>
      <w:r>
        <w:rPr>
          <w:color w:val="3FAE49"/>
          <w:w w:val="105"/>
        </w:rPr>
        <w:t>facilitate</w:t>
      </w:r>
      <w:r>
        <w:rPr>
          <w:color w:val="3FAE49"/>
          <w:spacing w:val="-2"/>
          <w:w w:val="105"/>
        </w:rPr>
        <w:t> </w:t>
      </w:r>
      <w:r>
        <w:rPr>
          <w:color w:val="3FAE49"/>
          <w:w w:val="105"/>
        </w:rPr>
        <w:t>this</w:t>
      </w:r>
      <w:r>
        <w:rPr>
          <w:color w:val="3FAE49"/>
          <w:spacing w:val="-2"/>
          <w:w w:val="105"/>
        </w:rPr>
        <w:t> </w:t>
      </w:r>
      <w:r>
        <w:rPr>
          <w:color w:val="3FAE49"/>
          <w:w w:val="105"/>
        </w:rPr>
        <w:t>vision</w:t>
      </w:r>
      <w:r>
        <w:rPr>
          <w:color w:val="3FAE49"/>
          <w:spacing w:val="-2"/>
          <w:w w:val="105"/>
        </w:rPr>
        <w:t> </w:t>
      </w:r>
      <w:r>
        <w:rPr>
          <w:color w:val="3FAE49"/>
          <w:w w:val="105"/>
        </w:rPr>
        <w:t>and goal, including:</w:t>
      </w:r>
    </w:p>
    <w:p>
      <w:pPr>
        <w:pStyle w:val="ListParagraph"/>
        <w:numPr>
          <w:ilvl w:val="0"/>
          <w:numId w:val="4"/>
        </w:numPr>
        <w:tabs>
          <w:tab w:pos="1340" w:val="left" w:leader="none"/>
        </w:tabs>
        <w:spacing w:line="268" w:lineRule="auto" w:before="230" w:after="0"/>
        <w:ind w:left="1340" w:right="1966" w:hanging="284"/>
        <w:jc w:val="left"/>
        <w:rPr>
          <w:sz w:val="18"/>
        </w:rPr>
      </w:pPr>
      <w:r>
        <w:rPr>
          <w:rFonts w:ascii="Calibri" w:hAnsi="Calibri"/>
          <w:color w:val="231F20"/>
          <w:spacing w:val="-2"/>
          <w:sz w:val="18"/>
        </w:rPr>
        <w:t>National</w:t>
      </w:r>
      <w:r>
        <w:rPr>
          <w:rFonts w:ascii="Calibri" w:hAnsi="Calibri"/>
          <w:color w:val="231F20"/>
          <w:spacing w:val="10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database:</w:t>
      </w:r>
      <w:r>
        <w:rPr>
          <w:rFonts w:ascii="Calibri" w:hAnsi="Calibri"/>
          <w:color w:val="231F20"/>
          <w:spacing w:val="7"/>
          <w:sz w:val="18"/>
        </w:rPr>
        <w:t> </w:t>
      </w:r>
      <w:r>
        <w:rPr>
          <w:color w:val="231F20"/>
          <w:spacing w:val="-2"/>
          <w:sz w:val="18"/>
        </w:rPr>
        <w:t>Agreement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common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set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indicators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measure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decreases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loneliness, with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secondary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measures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looking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at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increases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feelings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social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connectedness,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wellbeing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and </w:t>
      </w:r>
      <w:r>
        <w:rPr>
          <w:color w:val="231F20"/>
          <w:sz w:val="18"/>
        </w:rPr>
        <w:t>life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satisfaction</w:t>
      </w:r>
    </w:p>
    <w:p>
      <w:pPr>
        <w:pStyle w:val="ListParagraph"/>
        <w:numPr>
          <w:ilvl w:val="0"/>
          <w:numId w:val="4"/>
        </w:numPr>
        <w:tabs>
          <w:tab w:pos="1340" w:val="left" w:leader="none"/>
        </w:tabs>
        <w:spacing w:line="268" w:lineRule="auto" w:before="93" w:after="0"/>
        <w:ind w:left="1340" w:right="1779" w:hanging="284"/>
        <w:jc w:val="left"/>
        <w:rPr>
          <w:sz w:val="18"/>
        </w:rPr>
      </w:pPr>
      <w:r>
        <w:rPr>
          <w:rFonts w:ascii="Calibri" w:hAnsi="Calibri"/>
          <w:color w:val="231F20"/>
          <w:sz w:val="18"/>
        </w:rPr>
        <w:t>Develop and translate evidence: </w:t>
      </w:r>
      <w:r>
        <w:rPr>
          <w:color w:val="231F20"/>
          <w:sz w:val="18"/>
        </w:rPr>
        <w:t>Development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evidence-based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tools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programs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assess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and </w:t>
      </w:r>
      <w:r>
        <w:rPr>
          <w:color w:val="231F20"/>
          <w:spacing w:val="-2"/>
          <w:sz w:val="18"/>
        </w:rPr>
        <w:t>address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levels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loneliness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across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population,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ensuring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that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existing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evidence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taken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up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in </w:t>
      </w:r>
      <w:r>
        <w:rPr>
          <w:color w:val="231F20"/>
          <w:sz w:val="18"/>
        </w:rPr>
        <w:t>policy and practice</w:t>
      </w:r>
    </w:p>
    <w:p>
      <w:pPr>
        <w:pStyle w:val="ListParagraph"/>
        <w:numPr>
          <w:ilvl w:val="0"/>
          <w:numId w:val="4"/>
        </w:numPr>
        <w:tabs>
          <w:tab w:pos="1340" w:val="left" w:leader="none"/>
        </w:tabs>
        <w:spacing w:line="261" w:lineRule="auto" w:before="94" w:after="0"/>
        <w:ind w:left="1340" w:right="1870" w:hanging="284"/>
        <w:jc w:val="left"/>
        <w:rPr>
          <w:sz w:val="18"/>
        </w:rPr>
      </w:pPr>
      <w:r>
        <w:rPr>
          <w:rFonts w:ascii="Calibri" w:hAnsi="Calibri"/>
          <w:color w:val="231F20"/>
          <w:sz w:val="18"/>
        </w:rPr>
        <w:t>Equip</w:t>
      </w:r>
      <w:r>
        <w:rPr>
          <w:rFonts w:ascii="Calibri" w:hAnsi="Calibri"/>
          <w:color w:val="231F20"/>
          <w:spacing w:val="-3"/>
          <w:sz w:val="18"/>
        </w:rPr>
        <w:t> </w:t>
      </w:r>
      <w:r>
        <w:rPr>
          <w:rFonts w:ascii="Calibri" w:hAnsi="Calibri"/>
          <w:color w:val="231F20"/>
          <w:sz w:val="18"/>
        </w:rPr>
        <w:t>service</w:t>
      </w:r>
      <w:r>
        <w:rPr>
          <w:rFonts w:ascii="Calibri" w:hAnsi="Calibri"/>
          <w:color w:val="231F20"/>
          <w:spacing w:val="5"/>
          <w:sz w:val="18"/>
        </w:rPr>
        <w:t> </w:t>
      </w:r>
      <w:r>
        <w:rPr>
          <w:rFonts w:ascii="Calibri" w:hAnsi="Calibri"/>
          <w:color w:val="231F20"/>
          <w:sz w:val="18"/>
        </w:rPr>
        <w:t>providers: </w:t>
      </w:r>
      <w:r>
        <w:rPr>
          <w:color w:val="231F20"/>
          <w:sz w:val="18"/>
        </w:rPr>
        <w:t>Funding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training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providers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resourced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equipped to provide support when it is needed</w:t>
      </w:r>
    </w:p>
    <w:p>
      <w:pPr>
        <w:pStyle w:val="ListParagraph"/>
        <w:numPr>
          <w:ilvl w:val="0"/>
          <w:numId w:val="4"/>
        </w:numPr>
        <w:tabs>
          <w:tab w:pos="1340" w:val="left" w:leader="none"/>
        </w:tabs>
        <w:spacing w:line="268" w:lineRule="auto" w:before="100" w:after="0"/>
        <w:ind w:left="1340" w:right="1804" w:hanging="284"/>
        <w:jc w:val="left"/>
        <w:rPr>
          <w:sz w:val="18"/>
        </w:rPr>
      </w:pPr>
      <w:r>
        <w:rPr>
          <w:rFonts w:ascii="Calibri" w:hAnsi="Calibri"/>
          <w:color w:val="231F20"/>
          <w:sz w:val="18"/>
        </w:rPr>
        <w:t>Public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campaign:</w:t>
      </w:r>
      <w:r>
        <w:rPr>
          <w:rFonts w:ascii="Calibri" w:hAnsi="Calibri"/>
          <w:color w:val="231F20"/>
          <w:spacing w:val="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shift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public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awareness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understanding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loneliness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broader </w:t>
      </w:r>
      <w:r>
        <w:rPr>
          <w:color w:val="231F20"/>
          <w:spacing w:val="-4"/>
          <w:sz w:val="18"/>
        </w:rPr>
        <w:t>concept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social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health.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Social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health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should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be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framed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important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overall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wellbeing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alongside </w:t>
      </w:r>
      <w:r>
        <w:rPr>
          <w:color w:val="231F20"/>
          <w:sz w:val="18"/>
        </w:rPr>
        <w:t>physical and mental health</w:t>
      </w:r>
    </w:p>
    <w:p>
      <w:pPr>
        <w:pStyle w:val="ListParagraph"/>
        <w:numPr>
          <w:ilvl w:val="0"/>
          <w:numId w:val="4"/>
        </w:numPr>
        <w:tabs>
          <w:tab w:pos="1340" w:val="left" w:leader="none"/>
        </w:tabs>
        <w:spacing w:line="261" w:lineRule="auto" w:before="93" w:after="0"/>
        <w:ind w:left="1340" w:right="2063" w:hanging="284"/>
        <w:jc w:val="left"/>
        <w:rPr>
          <w:sz w:val="18"/>
        </w:rPr>
      </w:pPr>
      <w:r>
        <w:rPr>
          <w:rFonts w:ascii="Calibri" w:hAnsi="Calibri"/>
          <w:color w:val="231F20"/>
          <w:spacing w:val="-2"/>
          <w:sz w:val="18"/>
        </w:rPr>
        <w:t>Societal</w:t>
      </w:r>
      <w:r>
        <w:rPr>
          <w:rFonts w:ascii="Calibri" w:hAnsi="Calibri"/>
          <w:color w:val="231F20"/>
          <w:spacing w:val="13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foundations:</w:t>
      </w:r>
      <w:r>
        <w:rPr>
          <w:rFonts w:ascii="Calibri" w:hAnsi="Calibri"/>
          <w:color w:val="231F20"/>
          <w:sz w:val="18"/>
        </w:rPr>
        <w:t> </w:t>
      </w:r>
      <w:r>
        <w:rPr>
          <w:color w:val="231F20"/>
          <w:spacing w:val="-2"/>
          <w:sz w:val="18"/>
        </w:rPr>
        <w:t>Invest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public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infrastructure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support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systems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facilitate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meaningful </w:t>
      </w:r>
      <w:r>
        <w:rPr>
          <w:color w:val="231F20"/>
          <w:sz w:val="18"/>
        </w:rPr>
        <w:t>connections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enable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people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live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meaningful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lives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899999</wp:posOffset>
                </wp:positionH>
                <wp:positionV relativeFrom="paragraph">
                  <wp:posOffset>228568</wp:posOffset>
                </wp:positionV>
                <wp:extent cx="4986020" cy="127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4986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6020" h="0">
                              <a:moveTo>
                                <a:pt x="0" y="0"/>
                              </a:moveTo>
                              <a:lnTo>
                                <a:pt x="498599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66096pt;margin-top:17.997520pt;width:392.6pt;height:.1pt;mso-position-horizontal-relative:page;mso-position-vertical-relative:paragraph;z-index:-15724544;mso-wrap-distance-left:0;mso-wrap-distance-right:0" id="docshape27" coordorigin="1417,360" coordsize="7852,0" path="m1417,360l9269,360e" filled="false" stroked="true" strokeweight=".2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5"/>
        </w:numPr>
        <w:tabs>
          <w:tab w:pos="1283" w:val="left" w:leader="none"/>
        </w:tabs>
        <w:spacing w:line="240" w:lineRule="auto" w:before="66" w:after="0"/>
        <w:ind w:left="1283" w:right="0" w:hanging="226"/>
        <w:jc w:val="left"/>
        <w:rPr>
          <w:sz w:val="16"/>
        </w:rPr>
      </w:pPr>
      <w:r>
        <w:rPr>
          <w:color w:val="231F20"/>
          <w:spacing w:val="-4"/>
          <w:sz w:val="16"/>
        </w:rPr>
        <w:t>This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goal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outlined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Ending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Loneliness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Together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website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https://endingloneliness.com.au/about-</w:t>
      </w:r>
      <w:r>
        <w:rPr>
          <w:color w:val="231F20"/>
          <w:spacing w:val="-5"/>
          <w:sz w:val="16"/>
        </w:rPr>
        <w:t>us/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828" w:top="1920" w:bottom="1020" w:left="360" w:right="820"/>
        </w:sectPr>
      </w:pPr>
    </w:p>
    <w:p>
      <w:pPr>
        <w:pStyle w:val="Heading1"/>
        <w:spacing w:before="2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2077234</wp:posOffset>
                </wp:positionH>
                <wp:positionV relativeFrom="page">
                  <wp:posOffset>7453547</wp:posOffset>
                </wp:positionV>
                <wp:extent cx="125730" cy="2159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3780000">
                          <a:off x="0" y="0"/>
                          <a:ext cx="12573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561749pt;margin-top:586.893481pt;width:9.9pt;height:17pt;mso-position-horizontal-relative:page;mso-position-vertical-relative:page;z-index:15754752;rotation:63" type="#_x0000_t136" fillcolor="#ffffff" stroked="f">
                <o:extrusion v:ext="view" autorotationcenter="t"/>
                <v:textpath style="font-family:&quot;Cambria&quot;;font-size:17pt;v-text-kern:t;mso-text-shadow:auto" string="b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5464287</wp:posOffset>
                </wp:positionH>
                <wp:positionV relativeFrom="page">
                  <wp:posOffset>5228311</wp:posOffset>
                </wp:positionV>
                <wp:extent cx="134620" cy="22479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3960000">
                          <a:off x="0" y="0"/>
                          <a:ext cx="13462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5"/>
                                <w:sz w:val="35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258832pt;margin-top:411.678058pt;width:10.6pt;height:17.7pt;mso-position-horizontal-relative:page;mso-position-vertical-relative:page;z-index:15755264;rotation:66" type="#_x0000_t136" fillcolor="#ffffff" stroked="f">
                <o:extrusion v:ext="view" autorotationcenter="t"/>
                <v:textpath style="font-family:&quot;Cambria&quot;;font-size:17pt;v-text-kern:t;mso-text-shadow:auto" string="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2023634</wp:posOffset>
                </wp:positionH>
                <wp:positionV relativeFrom="page">
                  <wp:posOffset>7338603</wp:posOffset>
                </wp:positionV>
                <wp:extent cx="132080" cy="21590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4080000">
                          <a:off x="0" y="0"/>
                          <a:ext cx="13208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341290pt;margin-top:577.842822pt;width:10.4pt;height:17pt;mso-position-horizontal-relative:page;mso-position-vertical-relative:page;z-index:15755776;rotation:68" type="#_x0000_t136" fillcolor="#ffffff" stroked="f">
                <o:extrusion v:ext="view" autorotationcenter="t"/>
                <v:textpath style="font-family:&quot;Cambria&quot;;font-size:17pt;v-text-kern:t;mso-text-shadow:auto" string="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5537810</wp:posOffset>
                </wp:positionH>
                <wp:positionV relativeFrom="page">
                  <wp:posOffset>5321463</wp:posOffset>
                </wp:positionV>
                <wp:extent cx="61594" cy="22479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4200000">
                          <a:off x="0" y="0"/>
                          <a:ext cx="61594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2"/>
                                <w:sz w:val="3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048077pt;margin-top:419.012836pt;width:4.850pt;height:17.7pt;mso-position-horizontal-relative:page;mso-position-vertical-relative:page;z-index:15756288;rotation:70" type="#_x0000_t136" fillcolor="#ffffff" stroked="f">
                <o:extrusion v:ext="view" autorotationcenter="t"/>
                <v:textpath style="font-family:&quot;Cambria&quot;;font-size:17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1981154</wp:posOffset>
                </wp:positionH>
                <wp:positionV relativeFrom="page">
                  <wp:posOffset>7216832</wp:posOffset>
                </wp:positionV>
                <wp:extent cx="130175" cy="21590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4320000">
                          <a:off x="0" y="0"/>
                          <a:ext cx="13017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996414pt;margin-top:568.254517pt;width:10.25pt;height:17pt;mso-position-horizontal-relative:page;mso-position-vertical-relative:page;z-index:15756800;rotation:72" type="#_x0000_t136" fillcolor="#ffffff" stroked="f">
                <o:extrusion v:ext="view" autorotationcenter="t"/>
                <v:textpath style="font-family:&quot;Cambria&quot;;font-size:17pt;v-text-kern:t;mso-text-shadow:auto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5531204</wp:posOffset>
                </wp:positionH>
                <wp:positionV relativeFrom="page">
                  <wp:posOffset>5415809</wp:posOffset>
                </wp:positionV>
                <wp:extent cx="136525" cy="22479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 rot="4380000">
                          <a:off x="0" y="0"/>
                          <a:ext cx="13652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527917pt;margin-top:426.441718pt;width:10.75pt;height:17.7pt;mso-position-horizontal-relative:page;mso-position-vertical-relative:page;z-index:15757312;rotation:73" type="#_x0000_t136" fillcolor="#ffffff" stroked="f">
                <o:extrusion v:ext="view" autorotationcenter="t"/>
                <v:textpath style="font-family:&quot;Cambria&quot;;font-size:17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5570670</wp:posOffset>
                </wp:positionH>
                <wp:positionV relativeFrom="page">
                  <wp:posOffset>5541903</wp:posOffset>
                </wp:positionV>
                <wp:extent cx="121920" cy="22479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4620000">
                          <a:off x="0" y="0"/>
                          <a:ext cx="12192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551pt;margin-top:436.37038pt;width:9.6pt;height:17.7pt;mso-position-horizontal-relative:page;mso-position-vertical-relative:page;z-index:15757824;rotation:77" type="#_x0000_t136" fillcolor="#ffffff" stroked="f">
                <o:extrusion v:ext="view" autorotationcenter="t"/>
                <v:textpath style="font-family:&quot;Cambria&quot;;font-size:17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6012795</wp:posOffset>
                </wp:positionH>
                <wp:positionV relativeFrom="page">
                  <wp:posOffset>5859889</wp:posOffset>
                </wp:positionV>
                <wp:extent cx="133350" cy="24130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4800000">
                          <a:off x="0" y="0"/>
                          <a:ext cx="13335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3"/>
                                <w:sz w:val="3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448456pt;margin-top:461.40863pt;width:10.5pt;height:19pt;mso-position-horizontal-relative:page;mso-position-vertical-relative:page;z-index:15758336;rotation:80" type="#_x0000_t136" fillcolor="#62366e" stroked="f">
                <o:extrusion v:ext="view" autorotationcenter="t"/>
                <v:textpath style="font-family:&quot;Tahoma&quot;;font-size:19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5606618</wp:posOffset>
                </wp:positionH>
                <wp:positionV relativeFrom="page">
                  <wp:posOffset>5647749</wp:posOffset>
                </wp:positionV>
                <wp:extent cx="89535" cy="22479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4860000">
                          <a:off x="0" y="0"/>
                          <a:ext cx="8953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5"/>
                                <w:sz w:val="35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466022pt;margin-top:444.704724pt;width:7.05pt;height:17.7pt;mso-position-horizontal-relative:page;mso-position-vertical-relative:page;z-index:15758848;rotation:81" type="#_x0000_t136" fillcolor="#ffffff" stroked="f">
                <o:extrusion v:ext="view" autorotationcenter="t"/>
                <v:textpath style="font-family:&quot;Cambria&quot;;font-size:17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6033952</wp:posOffset>
                </wp:positionH>
                <wp:positionV relativeFrom="page">
                  <wp:posOffset>6020690</wp:posOffset>
                </wp:positionV>
                <wp:extent cx="138430" cy="24130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 rot="4980000">
                          <a:off x="0" y="0"/>
                          <a:ext cx="13843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105"/>
                                <w:sz w:val="3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114331pt;margin-top:474.070148pt;width:10.9pt;height:19pt;mso-position-horizontal-relative:page;mso-position-vertical-relative:page;z-index:15759360;rotation:83" type="#_x0000_t136" fillcolor="#62366e" stroked="f">
                <o:extrusion v:ext="view" autorotationcenter="t"/>
                <v:textpath style="font-family:&quot;Tahoma&quot;;font-size:19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5612810</wp:posOffset>
                </wp:positionH>
                <wp:positionV relativeFrom="page">
                  <wp:posOffset>5740677</wp:posOffset>
                </wp:positionV>
                <wp:extent cx="100330" cy="22479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5040000">
                          <a:off x="0" y="0"/>
                          <a:ext cx="10033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5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953589pt;margin-top:452.021844pt;width:7.9pt;height:17.7pt;mso-position-horizontal-relative:page;mso-position-vertical-relative:page;z-index:15759872;rotation:84" type="#_x0000_t136" fillcolor="#ffffff" stroked="f">
                <o:extrusion v:ext="view" autorotationcenter="t"/>
                <v:textpath style="font-family:&quot;Cambria&quot;;font-size:17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6042268</wp:posOffset>
                </wp:positionH>
                <wp:positionV relativeFrom="page">
                  <wp:posOffset>6191851</wp:posOffset>
                </wp:positionV>
                <wp:extent cx="153035" cy="24130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 rot="5160000">
                          <a:off x="0" y="0"/>
                          <a:ext cx="15303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3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769159pt;margin-top:487.5474pt;width:12.05pt;height:19pt;mso-position-horizontal-relative:page;mso-position-vertical-relative:page;z-index:15760384;rotation:86" type="#_x0000_t136" fillcolor="#62366e" stroked="f">
                <o:extrusion v:ext="view" autorotationcenter="t"/>
                <v:textpath style="font-family:&quot;Tahoma&quot;;font-size:19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5979492</wp:posOffset>
                </wp:positionH>
                <wp:positionV relativeFrom="page">
                  <wp:posOffset>6397852</wp:posOffset>
                </wp:positionV>
                <wp:extent cx="316230" cy="18161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31623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105"/>
                                <w:sz w:val="38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826172pt;margin-top:503.767944pt;width:24.9pt;height:14.3pt;mso-position-horizontal-relative:page;mso-position-vertical-relative:page;z-index:15760896" type="#_x0000_t202" id="docshape28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sz w:val="38"/>
                        </w:rPr>
                      </w:pPr>
                      <w:r>
                        <w:rPr>
                          <w:color w:val="62366E"/>
                          <w:spacing w:val="-10"/>
                          <w:w w:val="105"/>
                          <w:sz w:val="38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6091957</wp:posOffset>
                </wp:positionH>
                <wp:positionV relativeFrom="page">
                  <wp:posOffset>6503661</wp:posOffset>
                </wp:positionV>
                <wp:extent cx="62864" cy="24130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 rot="5520000">
                          <a:off x="0" y="0"/>
                          <a:ext cx="6286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65"/>
                                <w:sz w:val="3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681677pt;margin-top:512.099329pt;width:4.95pt;height:19pt;mso-position-horizontal-relative:page;mso-position-vertical-relative:page;z-index:15761408;rotation:92" type="#_x0000_t136" fillcolor="#62366e" stroked="f">
                <o:extrusion v:ext="view" autorotationcenter="t"/>
                <v:textpath style="font-family:&quot;Tahoma&quot;;font-size:19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6039154</wp:posOffset>
                </wp:positionH>
                <wp:positionV relativeFrom="page">
                  <wp:posOffset>6636271</wp:posOffset>
                </wp:positionV>
                <wp:extent cx="152400" cy="24130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5640000">
                          <a:off x="0" y="0"/>
                          <a:ext cx="15240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38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523987pt;margin-top:522.541077pt;width:12pt;height:19pt;mso-position-horizontal-relative:page;mso-position-vertical-relative:page;z-index:15761920;rotation:94" type="#_x0000_t136" fillcolor="#62366e" stroked="f">
                <o:extrusion v:ext="view" autorotationcenter="t"/>
                <v:textpath style="font-family:&quot;Tahoma&quot;;font-size:19pt;v-text-kern:t;mso-text-shadow:auto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6026266</wp:posOffset>
                </wp:positionH>
                <wp:positionV relativeFrom="page">
                  <wp:posOffset>6806273</wp:posOffset>
                </wp:positionV>
                <wp:extent cx="141605" cy="24130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 rot="5820000">
                          <a:off x="0" y="0"/>
                          <a:ext cx="14160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105"/>
                                <w:sz w:val="3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509137pt;margin-top:535.927051pt;width:11.15pt;height:19pt;mso-position-horizontal-relative:page;mso-position-vertical-relative:page;z-index:15762432;rotation:97" type="#_x0000_t136" fillcolor="#62366e" stroked="f">
                <o:extrusion v:ext="view" autorotationcenter="t"/>
                <v:textpath style="font-family:&quot;Tahoma&quot;;font-size:19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1470085</wp:posOffset>
                </wp:positionH>
                <wp:positionV relativeFrom="page">
                  <wp:posOffset>7147049</wp:posOffset>
                </wp:positionV>
                <wp:extent cx="63500" cy="24130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15360000">
                          <a:off x="0" y="0"/>
                          <a:ext cx="6350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70"/>
                                <w:sz w:val="3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754745pt;margin-top:562.759766pt;width:5pt;height:19pt;mso-position-horizontal-relative:page;mso-position-vertical-relative:page;z-index:15762944;rotation:256" type="#_x0000_t136" fillcolor="#62366e" stroked="f">
                <o:extrusion v:ext="view" autorotationcenter="t"/>
                <v:textpath style="font-family:&quot;Tahoma&quot;;font-size:19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1386902</wp:posOffset>
                </wp:positionH>
                <wp:positionV relativeFrom="page">
                  <wp:posOffset>7010167</wp:posOffset>
                </wp:positionV>
                <wp:extent cx="167640" cy="24130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 rot="15540000">
                          <a:off x="0" y="0"/>
                          <a:ext cx="1676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3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204932pt;margin-top:551.981714pt;width:13.2pt;height:19pt;mso-position-horizontal-relative:page;mso-position-vertical-relative:page;z-index:15763456;rotation:259" type="#_x0000_t136" fillcolor="#62366e" stroked="f">
                <o:extrusion v:ext="view" autorotationcenter="t"/>
                <v:textpath style="font-family:&quot;Tahoma&quot;;font-size:19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1371081</wp:posOffset>
                </wp:positionH>
                <wp:positionV relativeFrom="page">
                  <wp:posOffset>6835540</wp:posOffset>
                </wp:positionV>
                <wp:extent cx="137795" cy="24130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15780000">
                          <a:off x="0" y="0"/>
                          <a:ext cx="13779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105"/>
                                <w:sz w:val="38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959178pt;margin-top:538.231519pt;width:10.85pt;height:19pt;mso-position-horizontal-relative:page;mso-position-vertical-relative:page;z-index:15763968;rotation:263" type="#_x0000_t136" fillcolor="#62366e" stroked="f">
                <o:extrusion v:ext="view" autorotationcenter="t"/>
                <v:textpath style="font-family:&quot;Tahoma&quot;;font-size:19pt;v-text-kern:t;mso-text-shadow:auto" string="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1330996</wp:posOffset>
                </wp:positionH>
                <wp:positionV relativeFrom="page">
                  <wp:posOffset>6658785</wp:posOffset>
                </wp:positionV>
                <wp:extent cx="177165" cy="24130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 rot="15960000">
                          <a:off x="0" y="0"/>
                          <a:ext cx="17716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3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80284pt;margin-top:524.313806pt;width:13.95pt;height:19pt;mso-position-horizontal-relative:page;mso-position-vertical-relative:page;z-index:15764480;rotation:266" type="#_x0000_t136" fillcolor="#62366e" stroked="f">
                <o:extrusion v:ext="view" autorotationcenter="t"/>
                <v:textpath style="font-family:&quot;Tahoma&quot;;font-size:19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1237431</wp:posOffset>
                </wp:positionH>
                <wp:positionV relativeFrom="page">
                  <wp:posOffset>6498939</wp:posOffset>
                </wp:positionV>
                <wp:extent cx="318135" cy="18034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31813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3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435577pt;margin-top:511.727509pt;width:25.05pt;height:14.2pt;mso-position-horizontal-relative:page;mso-position-vertical-relative:page;z-index:15764992" type="#_x0000_t202" id="docshape29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38"/>
                        </w:rPr>
                      </w:pPr>
                      <w:r>
                        <w:rPr>
                          <w:color w:val="62366E"/>
                          <w:spacing w:val="-10"/>
                          <w:sz w:val="38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1317594</wp:posOffset>
                </wp:positionH>
                <wp:positionV relativeFrom="page">
                  <wp:posOffset>6274521</wp:posOffset>
                </wp:positionV>
                <wp:extent cx="185420" cy="24130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 rot="16380000">
                          <a:off x="0" y="0"/>
                          <a:ext cx="18542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2"/>
                                <w:sz w:val="3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747615pt;margin-top:494.056775pt;width:14.6pt;height:19pt;mso-position-horizontal-relative:page;mso-position-vertical-relative:page;z-index:15765504;rotation:273" type="#_x0000_t136" fillcolor="#62366e" stroked="f">
                <o:extrusion v:ext="view" autorotationcenter="t"/>
                <v:textpath style="font-family:&quot;Tahoma&quot;;font-size:19pt;v-text-kern:t;mso-text-shadow:auto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1340572</wp:posOffset>
                </wp:positionH>
                <wp:positionV relativeFrom="page">
                  <wp:posOffset>6073841</wp:posOffset>
                </wp:positionV>
                <wp:extent cx="167640" cy="24130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16620000">
                          <a:off x="0" y="0"/>
                          <a:ext cx="1676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110"/>
                                <w:sz w:val="3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556853pt;margin-top:478.255212pt;width:13.2pt;height:19pt;mso-position-horizontal-relative:page;mso-position-vertical-relative:page;z-index:15766016;rotation:277" type="#_x0000_t136" fillcolor="#62366e" stroked="f">
                <o:extrusion v:ext="view" autorotationcenter="t"/>
                <v:textpath style="font-family:&quot;Tahoma&quot;;font-size:19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1376285</wp:posOffset>
                </wp:positionH>
                <wp:positionV relativeFrom="page">
                  <wp:posOffset>5918058</wp:posOffset>
                </wp:positionV>
                <wp:extent cx="135890" cy="24130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 rot="16800000">
                          <a:off x="0" y="0"/>
                          <a:ext cx="13589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9"/>
                                <w:sz w:val="3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368903pt;margin-top:465.988885pt;width:10.7pt;height:19pt;mso-position-horizontal-relative:page;mso-position-vertical-relative:page;z-index:15766528;rotation:280" type="#_x0000_t136" fillcolor="#62366e" stroked="f">
                <o:extrusion v:ext="view" autorotationcenter="t"/>
                <v:textpath style="font-family:&quot;Tahoma&quot;;font-size:19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1433610</wp:posOffset>
                </wp:positionH>
                <wp:positionV relativeFrom="page">
                  <wp:posOffset>5795580</wp:posOffset>
                </wp:positionV>
                <wp:extent cx="63500" cy="24130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16920000">
                          <a:off x="0" y="0"/>
                          <a:ext cx="6350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70"/>
                                <w:sz w:val="3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882698pt;margin-top:456.34494pt;width:5pt;height:19pt;mso-position-horizontal-relative:page;mso-position-vertical-relative:page;z-index:15767040;rotation:282" type="#_x0000_t136" fillcolor="#62366e" stroked="f">
                <o:extrusion v:ext="view" autorotationcenter="t"/>
                <v:textpath style="font-family:&quot;Tahoma&quot;;font-size:19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1942166</wp:posOffset>
                </wp:positionH>
                <wp:positionV relativeFrom="page">
                  <wp:posOffset>5507792</wp:posOffset>
                </wp:positionV>
                <wp:extent cx="146685" cy="22479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 rot="17040000">
                          <a:off x="0" y="0"/>
                          <a:ext cx="14668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926532pt;margin-top:433.68443pt;width:11.55pt;height:17.7pt;mso-position-horizontal-relative:page;mso-position-vertical-relative:page;z-index:15767552;rotation:284" type="#_x0000_t136" fillcolor="#ffffff" stroked="f">
                <o:extrusion v:ext="view" autorotationcenter="t"/>
                <v:textpath style="font-family:&quot;Cambria&quot;;font-size:17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1408838</wp:posOffset>
                </wp:positionH>
                <wp:positionV relativeFrom="page">
                  <wp:posOffset>5654640</wp:posOffset>
                </wp:positionV>
                <wp:extent cx="177165" cy="2413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17100000">
                          <a:off x="0" y="0"/>
                          <a:ext cx="17716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3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32135pt;margin-top:445.247278pt;width:13.95pt;height:19pt;mso-position-horizontal-relative:page;mso-position-vertical-relative:page;z-index:15768064;rotation:285" type="#_x0000_t136" fillcolor="#62366e" stroked="f">
                <o:extrusion v:ext="view" autorotationcenter="t"/>
                <v:textpath style="font-family:&quot;Tahoma&quot;;font-size:19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2001805</wp:posOffset>
                </wp:positionH>
                <wp:positionV relativeFrom="page">
                  <wp:posOffset>5392313</wp:posOffset>
                </wp:positionV>
                <wp:extent cx="90170" cy="22479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 rot="17280000">
                          <a:off x="0" y="0"/>
                          <a:ext cx="9017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4"/>
                                <w:sz w:val="35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62251pt;margin-top:424.591632pt;width:7.1pt;height:17.7pt;mso-position-horizontal-relative:page;mso-position-vertical-relative:page;z-index:15768576;rotation:288" type="#_x0000_t136" fillcolor="#ffffff" stroked="f">
                <o:extrusion v:ext="view" autorotationcenter="t"/>
                <v:textpath style="font-family:&quot;Cambria&quot;;font-size:17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1467099</wp:posOffset>
                </wp:positionH>
                <wp:positionV relativeFrom="page">
                  <wp:posOffset>5464592</wp:posOffset>
                </wp:positionV>
                <wp:extent cx="168910" cy="24130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17340000">
                          <a:off x="0" y="0"/>
                          <a:ext cx="16891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3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51964pt;margin-top:430.282843pt;width:13.3pt;height:19pt;mso-position-horizontal-relative:page;mso-position-vertical-relative:page;z-index:15769088;rotation:289" type="#_x0000_t136" fillcolor="#62366e" stroked="f">
                <o:extrusion v:ext="view" autorotationcenter="t"/>
                <v:textpath style="font-family:&quot;Tahoma&quot;;font-size:19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2019271</wp:posOffset>
                </wp:positionH>
                <wp:positionV relativeFrom="page">
                  <wp:posOffset>5297050</wp:posOffset>
                </wp:positionV>
                <wp:extent cx="121285" cy="22479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 rot="17460000">
                          <a:off x="0" y="0"/>
                          <a:ext cx="12128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99776pt;margin-top:417.090588pt;width:9.550pt;height:17.7pt;mso-position-horizontal-relative:page;mso-position-vertical-relative:page;z-index:15769600;rotation:291" type="#_x0000_t136" fillcolor="#ffffff" stroked="f">
                <o:extrusion v:ext="view" autorotationcenter="t"/>
                <v:textpath style="font-family:&quot;Cambria&quot;;font-size:17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5427635</wp:posOffset>
                </wp:positionH>
                <wp:positionV relativeFrom="page">
                  <wp:posOffset>7367262</wp:posOffset>
                </wp:positionV>
                <wp:extent cx="116205" cy="21590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17580000">
                          <a:off x="0" y="0"/>
                          <a:ext cx="11620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372906pt;margin-top:580.099414pt;width:9.15pt;height:17pt;mso-position-horizontal-relative:page;mso-position-vertical-relative:page;z-index:15770112;rotation:293" type="#_x0000_t136" fillcolor="#ffffff" stroked="f">
                <o:extrusion v:ext="view" autorotationcenter="t"/>
                <v:textpath style="font-family:&quot;Cambria&quot;;font-size:17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2062649</wp:posOffset>
                </wp:positionH>
                <wp:positionV relativeFrom="page">
                  <wp:posOffset>5174915</wp:posOffset>
                </wp:positionV>
                <wp:extent cx="137160" cy="22479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 rot="17700000">
                          <a:off x="0" y="0"/>
                          <a:ext cx="13716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413333pt;margin-top:407.473676pt;width:10.8pt;height:17.7pt;mso-position-horizontal-relative:page;mso-position-vertical-relative:page;z-index:15770624;rotation:295" type="#_x0000_t136" fillcolor="#ffffff" stroked="f">
                <o:extrusion v:ext="view" autorotationcenter="t"/>
                <v:textpath style="font-family:&quot;Cambria&quot;;font-size:17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5392873</wp:posOffset>
                </wp:positionH>
                <wp:positionV relativeFrom="page">
                  <wp:posOffset>7463063</wp:posOffset>
                </wp:positionV>
                <wp:extent cx="98425" cy="21590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17820000">
                          <a:off x="0" y="0"/>
                          <a:ext cx="9842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635712pt;margin-top:587.642761pt;width:7.75pt;height:17pt;mso-position-horizontal-relative:page;mso-position-vertical-relative:page;z-index:15771136;rotation:297" type="#_x0000_t136" fillcolor="#ffffff" stroked="f">
                <o:extrusion v:ext="view" autorotationcenter="t"/>
                <v:textpath style="font-family:&quot;Cambria&quot;;font-size:17pt;v-text-kern:t;mso-text-shadow:auto" string="s"/>
                <w10:wrap type="none"/>
              </v:shape>
            </w:pict>
          </mc:Fallback>
        </mc:AlternateContent>
      </w:r>
      <w:bookmarkStart w:name="_TOC_250005" w:id="7"/>
      <w:bookmarkEnd w:id="7"/>
      <w:r>
        <w:rPr>
          <w:color w:val="3FAE49"/>
          <w:spacing w:val="-2"/>
        </w:rPr>
        <w:t>Framework</w:t>
      </w:r>
    </w:p>
    <w:p>
      <w:pPr>
        <w:pStyle w:val="BodyText"/>
        <w:spacing w:before="105"/>
        <w:rPr>
          <w:rFonts w:ascii="Cambria"/>
          <w:sz w:val="58"/>
        </w:rPr>
      </w:pPr>
    </w:p>
    <w:p>
      <w:pPr>
        <w:pStyle w:val="Heading5"/>
        <w:spacing w:line="256" w:lineRule="auto"/>
        <w:ind w:left="1057"/>
      </w:pPr>
      <w:r>
        <w:rPr>
          <w:rFonts w:ascii="Calibri"/>
          <w:b/>
          <w:color w:val="D48028"/>
        </w:rPr>
        <w:t>Vision: </w:t>
      </w:r>
      <w:r>
        <w:rPr>
          <w:color w:val="D48028"/>
        </w:rPr>
        <w:t>An inclusive society where everyone experiences meaningful connection with others</w:t>
      </w:r>
    </w:p>
    <w:p>
      <w:pPr>
        <w:pStyle w:val="Heading5"/>
        <w:spacing w:line="240" w:lineRule="auto" w:before="134"/>
        <w:ind w:left="1057"/>
      </w:pPr>
      <w:r>
        <w:rPr>
          <w:rFonts w:ascii="Calibri"/>
          <w:b/>
          <w:color w:val="D48028"/>
        </w:rPr>
        <w:t>Goal:</w:t>
      </w:r>
      <w:r>
        <w:rPr>
          <w:rFonts w:ascii="Calibri"/>
          <w:b/>
          <w:color w:val="D48028"/>
          <w:spacing w:val="16"/>
        </w:rPr>
        <w:t> </w:t>
      </w:r>
      <w:r>
        <w:rPr>
          <w:color w:val="D48028"/>
        </w:rPr>
        <w:t>Distressing</w:t>
      </w:r>
      <w:r>
        <w:rPr>
          <w:color w:val="D48028"/>
          <w:spacing w:val="-12"/>
        </w:rPr>
        <w:t> </w:t>
      </w:r>
      <w:r>
        <w:rPr>
          <w:color w:val="D48028"/>
        </w:rPr>
        <w:t>loneliness</w:t>
      </w:r>
      <w:r>
        <w:rPr>
          <w:color w:val="D48028"/>
          <w:spacing w:val="-13"/>
        </w:rPr>
        <w:t> </w:t>
      </w:r>
      <w:r>
        <w:rPr>
          <w:color w:val="D48028"/>
        </w:rPr>
        <w:t>is</w:t>
      </w:r>
      <w:r>
        <w:rPr>
          <w:color w:val="D48028"/>
          <w:spacing w:val="-12"/>
        </w:rPr>
        <w:t> </w:t>
      </w:r>
      <w:r>
        <w:rPr>
          <w:color w:val="D48028"/>
        </w:rPr>
        <w:t>halved</w:t>
      </w:r>
      <w:r>
        <w:rPr>
          <w:color w:val="D48028"/>
          <w:spacing w:val="-12"/>
        </w:rPr>
        <w:t> </w:t>
      </w:r>
      <w:r>
        <w:rPr>
          <w:color w:val="D48028"/>
        </w:rPr>
        <w:t>over</w:t>
      </w:r>
      <w:r>
        <w:rPr>
          <w:color w:val="D48028"/>
          <w:spacing w:val="-13"/>
        </w:rPr>
        <w:t> </w:t>
      </w:r>
      <w:r>
        <w:rPr>
          <w:color w:val="D48028"/>
        </w:rPr>
        <w:t>the</w:t>
      </w:r>
      <w:r>
        <w:rPr>
          <w:color w:val="D48028"/>
          <w:spacing w:val="-12"/>
        </w:rPr>
        <w:t> </w:t>
      </w:r>
      <w:r>
        <w:rPr>
          <w:color w:val="D48028"/>
        </w:rPr>
        <w:t>next</w:t>
      </w:r>
      <w:r>
        <w:rPr>
          <w:color w:val="D48028"/>
          <w:spacing w:val="-12"/>
        </w:rPr>
        <w:t> </w:t>
      </w:r>
      <w:r>
        <w:rPr>
          <w:color w:val="D48028"/>
        </w:rPr>
        <w:t>ten</w:t>
      </w:r>
      <w:r>
        <w:rPr>
          <w:color w:val="D48028"/>
          <w:spacing w:val="-13"/>
        </w:rPr>
        <w:t> </w:t>
      </w:r>
      <w:r>
        <w:rPr>
          <w:color w:val="D48028"/>
          <w:spacing w:val="-2"/>
        </w:rPr>
        <w:t>years</w:t>
      </w:r>
    </w:p>
    <w:p>
      <w:pPr>
        <w:pStyle w:val="BodyText"/>
        <w:spacing w:before="132"/>
        <w:rPr>
          <w:sz w:val="38"/>
        </w:rPr>
      </w:pPr>
    </w:p>
    <w:p>
      <w:pPr>
        <w:pStyle w:val="Heading3"/>
        <w:spacing w:line="240" w:lineRule="auto"/>
        <w:ind w:left="34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1646994</wp:posOffset>
                </wp:positionH>
                <wp:positionV relativeFrom="paragraph">
                  <wp:posOffset>383339</wp:posOffset>
                </wp:positionV>
                <wp:extent cx="4248150" cy="481139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4248150" cy="4811395"/>
                          <a:chExt cx="4248150" cy="481139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50335" y="2554580"/>
                            <a:ext cx="4191000" cy="225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2256790">
                                <a:moveTo>
                                  <a:pt x="1880895" y="1155839"/>
                                </a:moveTo>
                                <a:lnTo>
                                  <a:pt x="1833880" y="1149553"/>
                                </a:lnTo>
                                <a:lnTo>
                                  <a:pt x="1787677" y="1140802"/>
                                </a:lnTo>
                                <a:lnTo>
                                  <a:pt x="1742338" y="1129652"/>
                                </a:lnTo>
                                <a:lnTo>
                                  <a:pt x="1697951" y="1116164"/>
                                </a:lnTo>
                                <a:lnTo>
                                  <a:pt x="1654581" y="1100429"/>
                                </a:lnTo>
                                <a:lnTo>
                                  <a:pt x="1612303" y="1082497"/>
                                </a:lnTo>
                                <a:lnTo>
                                  <a:pt x="1571167" y="1062443"/>
                                </a:lnTo>
                                <a:lnTo>
                                  <a:pt x="1531264" y="1040345"/>
                                </a:lnTo>
                                <a:lnTo>
                                  <a:pt x="1492656" y="1016254"/>
                                </a:lnTo>
                                <a:lnTo>
                                  <a:pt x="1455407" y="990269"/>
                                </a:lnTo>
                                <a:lnTo>
                                  <a:pt x="1419606" y="962431"/>
                                </a:lnTo>
                                <a:lnTo>
                                  <a:pt x="1385303" y="932815"/>
                                </a:lnTo>
                                <a:lnTo>
                                  <a:pt x="1352562" y="901496"/>
                                </a:lnTo>
                                <a:lnTo>
                                  <a:pt x="1321485" y="868553"/>
                                </a:lnTo>
                                <a:lnTo>
                                  <a:pt x="1292110" y="834034"/>
                                </a:lnTo>
                                <a:lnTo>
                                  <a:pt x="1264526" y="798029"/>
                                </a:lnTo>
                                <a:lnTo>
                                  <a:pt x="1238796" y="760590"/>
                                </a:lnTo>
                                <a:lnTo>
                                  <a:pt x="1214996" y="721804"/>
                                </a:lnTo>
                                <a:lnTo>
                                  <a:pt x="1193190" y="681723"/>
                                </a:lnTo>
                                <a:lnTo>
                                  <a:pt x="1173441" y="640422"/>
                                </a:lnTo>
                                <a:lnTo>
                                  <a:pt x="1155827" y="597979"/>
                                </a:lnTo>
                                <a:lnTo>
                                  <a:pt x="1140421" y="554456"/>
                                </a:lnTo>
                                <a:lnTo>
                                  <a:pt x="1127290" y="509930"/>
                                </a:lnTo>
                                <a:lnTo>
                                  <a:pt x="1116495" y="464451"/>
                                </a:lnTo>
                                <a:lnTo>
                                  <a:pt x="1108125" y="418122"/>
                                </a:lnTo>
                                <a:lnTo>
                                  <a:pt x="1102233" y="370979"/>
                                </a:lnTo>
                                <a:lnTo>
                                  <a:pt x="1098892" y="323100"/>
                                </a:lnTo>
                                <a:lnTo>
                                  <a:pt x="547890" y="0"/>
                                </a:lnTo>
                                <a:lnTo>
                                  <a:pt x="0" y="321538"/>
                                </a:lnTo>
                                <a:lnTo>
                                  <a:pt x="1460" y="370090"/>
                                </a:lnTo>
                                <a:lnTo>
                                  <a:pt x="4102" y="418338"/>
                                </a:lnTo>
                                <a:lnTo>
                                  <a:pt x="7886" y="466293"/>
                                </a:lnTo>
                                <a:lnTo>
                                  <a:pt x="12827" y="513905"/>
                                </a:lnTo>
                                <a:lnTo>
                                  <a:pt x="18884" y="561187"/>
                                </a:lnTo>
                                <a:lnTo>
                                  <a:pt x="26060" y="608114"/>
                                </a:lnTo>
                                <a:lnTo>
                                  <a:pt x="34328" y="654685"/>
                                </a:lnTo>
                                <a:lnTo>
                                  <a:pt x="43688" y="700874"/>
                                </a:lnTo>
                                <a:lnTo>
                                  <a:pt x="54127" y="746671"/>
                                </a:lnTo>
                                <a:lnTo>
                                  <a:pt x="65620" y="792048"/>
                                </a:lnTo>
                                <a:lnTo>
                                  <a:pt x="78155" y="837018"/>
                                </a:lnTo>
                                <a:lnTo>
                                  <a:pt x="91732" y="881545"/>
                                </a:lnTo>
                                <a:lnTo>
                                  <a:pt x="106324" y="925639"/>
                                </a:lnTo>
                                <a:lnTo>
                                  <a:pt x="121907" y="969264"/>
                                </a:lnTo>
                                <a:lnTo>
                                  <a:pt x="138493" y="1012405"/>
                                </a:lnTo>
                                <a:lnTo>
                                  <a:pt x="156044" y="1055065"/>
                                </a:lnTo>
                                <a:lnTo>
                                  <a:pt x="174574" y="1097216"/>
                                </a:lnTo>
                                <a:lnTo>
                                  <a:pt x="194030" y="1138859"/>
                                </a:lnTo>
                                <a:lnTo>
                                  <a:pt x="214439" y="1179957"/>
                                </a:lnTo>
                                <a:lnTo>
                                  <a:pt x="235762" y="1220520"/>
                                </a:lnTo>
                                <a:lnTo>
                                  <a:pt x="257987" y="1260525"/>
                                </a:lnTo>
                                <a:lnTo>
                                  <a:pt x="281114" y="1299959"/>
                                </a:lnTo>
                                <a:lnTo>
                                  <a:pt x="305117" y="1338808"/>
                                </a:lnTo>
                                <a:lnTo>
                                  <a:pt x="329984" y="1377048"/>
                                </a:lnTo>
                                <a:lnTo>
                                  <a:pt x="355714" y="1414691"/>
                                </a:lnTo>
                                <a:lnTo>
                                  <a:pt x="382270" y="1451686"/>
                                </a:lnTo>
                                <a:lnTo>
                                  <a:pt x="409651" y="1488059"/>
                                </a:lnTo>
                                <a:lnTo>
                                  <a:pt x="437845" y="1523758"/>
                                </a:lnTo>
                                <a:lnTo>
                                  <a:pt x="466826" y="1558810"/>
                                </a:lnTo>
                                <a:lnTo>
                                  <a:pt x="496608" y="1593164"/>
                                </a:lnTo>
                                <a:lnTo>
                                  <a:pt x="527138" y="1626819"/>
                                </a:lnTo>
                                <a:lnTo>
                                  <a:pt x="558444" y="1659775"/>
                                </a:lnTo>
                                <a:lnTo>
                                  <a:pt x="590473" y="1692008"/>
                                </a:lnTo>
                                <a:lnTo>
                                  <a:pt x="623239" y="1723491"/>
                                </a:lnTo>
                                <a:lnTo>
                                  <a:pt x="656717" y="1754225"/>
                                </a:lnTo>
                                <a:lnTo>
                                  <a:pt x="690892" y="1784197"/>
                                </a:lnTo>
                                <a:lnTo>
                                  <a:pt x="725754" y="1813394"/>
                                </a:lnTo>
                                <a:lnTo>
                                  <a:pt x="761288" y="1841792"/>
                                </a:lnTo>
                                <a:lnTo>
                                  <a:pt x="797483" y="1869389"/>
                                </a:lnTo>
                                <a:lnTo>
                                  <a:pt x="834313" y="1896160"/>
                                </a:lnTo>
                                <a:lnTo>
                                  <a:pt x="871791" y="1922106"/>
                                </a:lnTo>
                                <a:lnTo>
                                  <a:pt x="909878" y="1947189"/>
                                </a:lnTo>
                                <a:lnTo>
                                  <a:pt x="948563" y="1971421"/>
                                </a:lnTo>
                                <a:lnTo>
                                  <a:pt x="987831" y="1994776"/>
                                </a:lnTo>
                                <a:lnTo>
                                  <a:pt x="1027684" y="2017242"/>
                                </a:lnTo>
                                <a:lnTo>
                                  <a:pt x="1068108" y="2038794"/>
                                </a:lnTo>
                                <a:lnTo>
                                  <a:pt x="1109065" y="2059444"/>
                                </a:lnTo>
                                <a:lnTo>
                                  <a:pt x="1150556" y="2079155"/>
                                </a:lnTo>
                                <a:lnTo>
                                  <a:pt x="1192568" y="2097925"/>
                                </a:lnTo>
                                <a:lnTo>
                                  <a:pt x="1235100" y="2115731"/>
                                </a:lnTo>
                                <a:lnTo>
                                  <a:pt x="1278102" y="2132571"/>
                                </a:lnTo>
                                <a:lnTo>
                                  <a:pt x="1321600" y="2148421"/>
                                </a:lnTo>
                                <a:lnTo>
                                  <a:pt x="1365554" y="2163267"/>
                                </a:lnTo>
                                <a:lnTo>
                                  <a:pt x="1409966" y="2177097"/>
                                </a:lnTo>
                                <a:lnTo>
                                  <a:pt x="1454810" y="2189911"/>
                                </a:lnTo>
                                <a:lnTo>
                                  <a:pt x="1500073" y="2201684"/>
                                </a:lnTo>
                                <a:lnTo>
                                  <a:pt x="1545755" y="2212390"/>
                                </a:lnTo>
                                <a:lnTo>
                                  <a:pt x="1591830" y="2222042"/>
                                </a:lnTo>
                                <a:lnTo>
                                  <a:pt x="1638287" y="2230602"/>
                                </a:lnTo>
                                <a:lnTo>
                                  <a:pt x="1685112" y="2238057"/>
                                </a:lnTo>
                                <a:lnTo>
                                  <a:pt x="1732280" y="2244420"/>
                                </a:lnTo>
                                <a:lnTo>
                                  <a:pt x="1779803" y="2249640"/>
                                </a:lnTo>
                                <a:lnTo>
                                  <a:pt x="1827644" y="2253742"/>
                                </a:lnTo>
                                <a:lnTo>
                                  <a:pt x="1875802" y="2256675"/>
                                </a:lnTo>
                                <a:lnTo>
                                  <a:pt x="1880895" y="1155839"/>
                                </a:lnTo>
                                <a:close/>
                              </a:path>
                              <a:path w="4191000" h="2256790">
                                <a:moveTo>
                                  <a:pt x="4190530" y="321551"/>
                                </a:moveTo>
                                <a:lnTo>
                                  <a:pt x="3965651" y="189572"/>
                                </a:lnTo>
                                <a:lnTo>
                                  <a:pt x="3989882" y="213309"/>
                                </a:lnTo>
                                <a:lnTo>
                                  <a:pt x="3964305" y="201472"/>
                                </a:lnTo>
                                <a:lnTo>
                                  <a:pt x="3858653" y="136296"/>
                                </a:lnTo>
                                <a:lnTo>
                                  <a:pt x="3642639" y="0"/>
                                </a:lnTo>
                                <a:lnTo>
                                  <a:pt x="3091637" y="323113"/>
                                </a:lnTo>
                                <a:lnTo>
                                  <a:pt x="3088297" y="370979"/>
                                </a:lnTo>
                                <a:lnTo>
                                  <a:pt x="3082404" y="418122"/>
                                </a:lnTo>
                                <a:lnTo>
                                  <a:pt x="3074035" y="464464"/>
                                </a:lnTo>
                                <a:lnTo>
                                  <a:pt x="3063240" y="509930"/>
                                </a:lnTo>
                                <a:lnTo>
                                  <a:pt x="3050108" y="554469"/>
                                </a:lnTo>
                                <a:lnTo>
                                  <a:pt x="3034703" y="597992"/>
                                </a:lnTo>
                                <a:lnTo>
                                  <a:pt x="3017088" y="640435"/>
                                </a:lnTo>
                                <a:lnTo>
                                  <a:pt x="2997339" y="681723"/>
                                </a:lnTo>
                                <a:lnTo>
                                  <a:pt x="2975533" y="721804"/>
                                </a:lnTo>
                                <a:lnTo>
                                  <a:pt x="2951721" y="760590"/>
                                </a:lnTo>
                                <a:lnTo>
                                  <a:pt x="2925991" y="798029"/>
                                </a:lnTo>
                                <a:lnTo>
                                  <a:pt x="2898406" y="834034"/>
                                </a:lnTo>
                                <a:lnTo>
                                  <a:pt x="2869044" y="868553"/>
                                </a:lnTo>
                                <a:lnTo>
                                  <a:pt x="2837954" y="901509"/>
                                </a:lnTo>
                                <a:lnTo>
                                  <a:pt x="2805226" y="932815"/>
                                </a:lnTo>
                                <a:lnTo>
                                  <a:pt x="2770924" y="962431"/>
                                </a:lnTo>
                                <a:lnTo>
                                  <a:pt x="2735122" y="990269"/>
                                </a:lnTo>
                                <a:lnTo>
                                  <a:pt x="2697873" y="1016266"/>
                                </a:lnTo>
                                <a:lnTo>
                                  <a:pt x="2659265" y="1040345"/>
                                </a:lnTo>
                                <a:lnTo>
                                  <a:pt x="2619362" y="1062456"/>
                                </a:lnTo>
                                <a:lnTo>
                                  <a:pt x="2578227" y="1082497"/>
                                </a:lnTo>
                                <a:lnTo>
                                  <a:pt x="2535948" y="1100429"/>
                                </a:lnTo>
                                <a:lnTo>
                                  <a:pt x="2492578" y="1116177"/>
                                </a:lnTo>
                                <a:lnTo>
                                  <a:pt x="2448191" y="1129652"/>
                                </a:lnTo>
                                <a:lnTo>
                                  <a:pt x="2402852" y="1140802"/>
                                </a:lnTo>
                                <a:lnTo>
                                  <a:pt x="2356650" y="1149565"/>
                                </a:lnTo>
                                <a:lnTo>
                                  <a:pt x="2309634" y="1155852"/>
                                </a:lnTo>
                                <a:lnTo>
                                  <a:pt x="2314727" y="2256688"/>
                                </a:lnTo>
                                <a:lnTo>
                                  <a:pt x="2362885" y="2253742"/>
                                </a:lnTo>
                                <a:lnTo>
                                  <a:pt x="2410726" y="2249652"/>
                                </a:lnTo>
                                <a:lnTo>
                                  <a:pt x="2458237" y="2244420"/>
                                </a:lnTo>
                                <a:lnTo>
                                  <a:pt x="2505418" y="2238070"/>
                                </a:lnTo>
                                <a:lnTo>
                                  <a:pt x="2552242" y="2230602"/>
                                </a:lnTo>
                                <a:lnTo>
                                  <a:pt x="2598699" y="2222042"/>
                                </a:lnTo>
                                <a:lnTo>
                                  <a:pt x="2644775" y="2212403"/>
                                </a:lnTo>
                                <a:lnTo>
                                  <a:pt x="2690444" y="2201684"/>
                                </a:lnTo>
                                <a:lnTo>
                                  <a:pt x="2735719" y="2189911"/>
                                </a:lnTo>
                                <a:lnTo>
                                  <a:pt x="2780563" y="2177110"/>
                                </a:lnTo>
                                <a:lnTo>
                                  <a:pt x="2824975" y="2163267"/>
                                </a:lnTo>
                                <a:lnTo>
                                  <a:pt x="2868930" y="2148421"/>
                                </a:lnTo>
                                <a:lnTo>
                                  <a:pt x="2912414" y="2132571"/>
                                </a:lnTo>
                                <a:lnTo>
                                  <a:pt x="2955429" y="2115731"/>
                                </a:lnTo>
                                <a:lnTo>
                                  <a:pt x="2997949" y="2097925"/>
                                </a:lnTo>
                                <a:lnTo>
                                  <a:pt x="3039973" y="2079155"/>
                                </a:lnTo>
                                <a:lnTo>
                                  <a:pt x="3081464" y="2059444"/>
                                </a:lnTo>
                                <a:lnTo>
                                  <a:pt x="3122422" y="2038807"/>
                                </a:lnTo>
                                <a:lnTo>
                                  <a:pt x="3162833" y="2017242"/>
                                </a:lnTo>
                                <a:lnTo>
                                  <a:pt x="3202686" y="1994776"/>
                                </a:lnTo>
                                <a:lnTo>
                                  <a:pt x="3241967" y="1971421"/>
                                </a:lnTo>
                                <a:lnTo>
                                  <a:pt x="3280651" y="1947202"/>
                                </a:lnTo>
                                <a:lnTo>
                                  <a:pt x="3318738" y="1922106"/>
                                </a:lnTo>
                                <a:lnTo>
                                  <a:pt x="3356203" y="1896173"/>
                                </a:lnTo>
                                <a:lnTo>
                                  <a:pt x="3393046" y="1869389"/>
                                </a:lnTo>
                                <a:lnTo>
                                  <a:pt x="3429241" y="1841804"/>
                                </a:lnTo>
                                <a:lnTo>
                                  <a:pt x="3464776" y="1813394"/>
                                </a:lnTo>
                                <a:lnTo>
                                  <a:pt x="3499637" y="1784210"/>
                                </a:lnTo>
                                <a:lnTo>
                                  <a:pt x="3533813" y="1754238"/>
                                </a:lnTo>
                                <a:lnTo>
                                  <a:pt x="3567290" y="1723491"/>
                                </a:lnTo>
                                <a:lnTo>
                                  <a:pt x="3600056" y="1692008"/>
                                </a:lnTo>
                                <a:lnTo>
                                  <a:pt x="3632085" y="1659775"/>
                                </a:lnTo>
                                <a:lnTo>
                                  <a:pt x="3663378" y="1626831"/>
                                </a:lnTo>
                                <a:lnTo>
                                  <a:pt x="3693922" y="1593164"/>
                                </a:lnTo>
                                <a:lnTo>
                                  <a:pt x="3723690" y="1558810"/>
                                </a:lnTo>
                                <a:lnTo>
                                  <a:pt x="3752685" y="1523771"/>
                                </a:lnTo>
                                <a:lnTo>
                                  <a:pt x="3780879" y="1488059"/>
                                </a:lnTo>
                                <a:lnTo>
                                  <a:pt x="3808260" y="1451698"/>
                                </a:lnTo>
                                <a:lnTo>
                                  <a:pt x="3834815" y="1414691"/>
                                </a:lnTo>
                                <a:lnTo>
                                  <a:pt x="3860533" y="1377061"/>
                                </a:lnTo>
                                <a:lnTo>
                                  <a:pt x="3885400" y="1338808"/>
                                </a:lnTo>
                                <a:lnTo>
                                  <a:pt x="3909403" y="1299972"/>
                                </a:lnTo>
                                <a:lnTo>
                                  <a:pt x="3932529" y="1260538"/>
                                </a:lnTo>
                                <a:lnTo>
                                  <a:pt x="3954767" y="1220533"/>
                                </a:lnTo>
                                <a:lnTo>
                                  <a:pt x="3976090" y="1179969"/>
                                </a:lnTo>
                                <a:lnTo>
                                  <a:pt x="3996486" y="1138859"/>
                                </a:lnTo>
                                <a:lnTo>
                                  <a:pt x="4015956" y="1097229"/>
                                </a:lnTo>
                                <a:lnTo>
                                  <a:pt x="4034472" y="1055065"/>
                                </a:lnTo>
                                <a:lnTo>
                                  <a:pt x="4052036" y="1012405"/>
                                </a:lnTo>
                                <a:lnTo>
                                  <a:pt x="4068610" y="969264"/>
                                </a:lnTo>
                                <a:lnTo>
                                  <a:pt x="4084205" y="925639"/>
                                </a:lnTo>
                                <a:lnTo>
                                  <a:pt x="4098798" y="881557"/>
                                </a:lnTo>
                                <a:lnTo>
                                  <a:pt x="4112361" y="837018"/>
                                </a:lnTo>
                                <a:lnTo>
                                  <a:pt x="4124909" y="792060"/>
                                </a:lnTo>
                                <a:lnTo>
                                  <a:pt x="4136402" y="746671"/>
                                </a:lnTo>
                                <a:lnTo>
                                  <a:pt x="4146829" y="700874"/>
                                </a:lnTo>
                                <a:lnTo>
                                  <a:pt x="4156189" y="654685"/>
                                </a:lnTo>
                                <a:lnTo>
                                  <a:pt x="4164469" y="608126"/>
                                </a:lnTo>
                                <a:lnTo>
                                  <a:pt x="4171645" y="561187"/>
                                </a:lnTo>
                                <a:lnTo>
                                  <a:pt x="4177703" y="513918"/>
                                </a:lnTo>
                                <a:lnTo>
                                  <a:pt x="4182643" y="466293"/>
                                </a:lnTo>
                                <a:lnTo>
                                  <a:pt x="4186428" y="418350"/>
                                </a:lnTo>
                                <a:lnTo>
                                  <a:pt x="4189057" y="370090"/>
                                </a:lnTo>
                                <a:lnTo>
                                  <a:pt x="4190530" y="321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5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0335" y="0"/>
                            <a:ext cx="4191000" cy="225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2256790">
                                <a:moveTo>
                                  <a:pt x="1880895" y="1100836"/>
                                </a:moveTo>
                                <a:lnTo>
                                  <a:pt x="1875802" y="0"/>
                                </a:lnTo>
                                <a:lnTo>
                                  <a:pt x="1827644" y="2946"/>
                                </a:lnTo>
                                <a:lnTo>
                                  <a:pt x="1779803" y="7035"/>
                                </a:lnTo>
                                <a:lnTo>
                                  <a:pt x="1732280" y="12268"/>
                                </a:lnTo>
                                <a:lnTo>
                                  <a:pt x="1685112" y="18618"/>
                                </a:lnTo>
                                <a:lnTo>
                                  <a:pt x="1638287" y="26085"/>
                                </a:lnTo>
                                <a:lnTo>
                                  <a:pt x="1591830" y="34645"/>
                                </a:lnTo>
                                <a:lnTo>
                                  <a:pt x="1545755" y="44284"/>
                                </a:lnTo>
                                <a:lnTo>
                                  <a:pt x="1500073" y="55003"/>
                                </a:lnTo>
                                <a:lnTo>
                                  <a:pt x="1454810" y="66776"/>
                                </a:lnTo>
                                <a:lnTo>
                                  <a:pt x="1409966" y="79578"/>
                                </a:lnTo>
                                <a:lnTo>
                                  <a:pt x="1365554" y="93421"/>
                                </a:lnTo>
                                <a:lnTo>
                                  <a:pt x="1321600" y="108267"/>
                                </a:lnTo>
                                <a:lnTo>
                                  <a:pt x="1278102" y="124117"/>
                                </a:lnTo>
                                <a:lnTo>
                                  <a:pt x="1235100" y="140957"/>
                                </a:lnTo>
                                <a:lnTo>
                                  <a:pt x="1192568" y="158762"/>
                                </a:lnTo>
                                <a:lnTo>
                                  <a:pt x="1150556" y="177533"/>
                                </a:lnTo>
                                <a:lnTo>
                                  <a:pt x="1109065" y="197243"/>
                                </a:lnTo>
                                <a:lnTo>
                                  <a:pt x="1068108" y="217881"/>
                                </a:lnTo>
                                <a:lnTo>
                                  <a:pt x="1027684" y="239445"/>
                                </a:lnTo>
                                <a:lnTo>
                                  <a:pt x="987831" y="261912"/>
                                </a:lnTo>
                                <a:lnTo>
                                  <a:pt x="948563" y="285267"/>
                                </a:lnTo>
                                <a:lnTo>
                                  <a:pt x="909878" y="309486"/>
                                </a:lnTo>
                                <a:lnTo>
                                  <a:pt x="871791" y="334581"/>
                                </a:lnTo>
                                <a:lnTo>
                                  <a:pt x="834313" y="360514"/>
                                </a:lnTo>
                                <a:lnTo>
                                  <a:pt x="797483" y="387299"/>
                                </a:lnTo>
                                <a:lnTo>
                                  <a:pt x="761288" y="414883"/>
                                </a:lnTo>
                                <a:lnTo>
                                  <a:pt x="725754" y="443293"/>
                                </a:lnTo>
                                <a:lnTo>
                                  <a:pt x="690892" y="472478"/>
                                </a:lnTo>
                                <a:lnTo>
                                  <a:pt x="656717" y="502450"/>
                                </a:lnTo>
                                <a:lnTo>
                                  <a:pt x="623239" y="533196"/>
                                </a:lnTo>
                                <a:lnTo>
                                  <a:pt x="590473" y="564680"/>
                                </a:lnTo>
                                <a:lnTo>
                                  <a:pt x="558444" y="596912"/>
                                </a:lnTo>
                                <a:lnTo>
                                  <a:pt x="527138" y="629856"/>
                                </a:lnTo>
                                <a:lnTo>
                                  <a:pt x="496608" y="663524"/>
                                </a:lnTo>
                                <a:lnTo>
                                  <a:pt x="466826" y="697877"/>
                                </a:lnTo>
                                <a:lnTo>
                                  <a:pt x="437845" y="732917"/>
                                </a:lnTo>
                                <a:lnTo>
                                  <a:pt x="409651" y="768629"/>
                                </a:lnTo>
                                <a:lnTo>
                                  <a:pt x="382270" y="804989"/>
                                </a:lnTo>
                                <a:lnTo>
                                  <a:pt x="355714" y="841997"/>
                                </a:lnTo>
                                <a:lnTo>
                                  <a:pt x="329984" y="879627"/>
                                </a:lnTo>
                                <a:lnTo>
                                  <a:pt x="305117" y="917879"/>
                                </a:lnTo>
                                <a:lnTo>
                                  <a:pt x="281114" y="956716"/>
                                </a:lnTo>
                                <a:lnTo>
                                  <a:pt x="257987" y="996149"/>
                                </a:lnTo>
                                <a:lnTo>
                                  <a:pt x="235762" y="1036154"/>
                                </a:lnTo>
                                <a:lnTo>
                                  <a:pt x="214439" y="1076718"/>
                                </a:lnTo>
                                <a:lnTo>
                                  <a:pt x="194030" y="1117828"/>
                                </a:lnTo>
                                <a:lnTo>
                                  <a:pt x="174574" y="1159459"/>
                                </a:lnTo>
                                <a:lnTo>
                                  <a:pt x="156044" y="1201623"/>
                                </a:lnTo>
                                <a:lnTo>
                                  <a:pt x="138493" y="1244282"/>
                                </a:lnTo>
                                <a:lnTo>
                                  <a:pt x="121907" y="1287424"/>
                                </a:lnTo>
                                <a:lnTo>
                                  <a:pt x="106324" y="1331048"/>
                                </a:lnTo>
                                <a:lnTo>
                                  <a:pt x="91732" y="1375130"/>
                                </a:lnTo>
                                <a:lnTo>
                                  <a:pt x="78155" y="1419669"/>
                                </a:lnTo>
                                <a:lnTo>
                                  <a:pt x="65620" y="1464627"/>
                                </a:lnTo>
                                <a:lnTo>
                                  <a:pt x="54127" y="1510017"/>
                                </a:lnTo>
                                <a:lnTo>
                                  <a:pt x="43688" y="1555813"/>
                                </a:lnTo>
                                <a:lnTo>
                                  <a:pt x="34328" y="1602003"/>
                                </a:lnTo>
                                <a:lnTo>
                                  <a:pt x="26060" y="1648561"/>
                                </a:lnTo>
                                <a:lnTo>
                                  <a:pt x="18884" y="1695500"/>
                                </a:lnTo>
                                <a:lnTo>
                                  <a:pt x="12827" y="1742770"/>
                                </a:lnTo>
                                <a:lnTo>
                                  <a:pt x="7886" y="1790395"/>
                                </a:lnTo>
                                <a:lnTo>
                                  <a:pt x="4102" y="1838337"/>
                                </a:lnTo>
                                <a:lnTo>
                                  <a:pt x="1460" y="1886597"/>
                                </a:lnTo>
                                <a:lnTo>
                                  <a:pt x="0" y="1935137"/>
                                </a:lnTo>
                                <a:lnTo>
                                  <a:pt x="547890" y="2256675"/>
                                </a:lnTo>
                                <a:lnTo>
                                  <a:pt x="1098892" y="1933575"/>
                                </a:lnTo>
                                <a:lnTo>
                                  <a:pt x="1102233" y="1885708"/>
                                </a:lnTo>
                                <a:lnTo>
                                  <a:pt x="1108125" y="1838566"/>
                                </a:lnTo>
                                <a:lnTo>
                                  <a:pt x="1116495" y="1792224"/>
                                </a:lnTo>
                                <a:lnTo>
                                  <a:pt x="1127290" y="1746758"/>
                                </a:lnTo>
                                <a:lnTo>
                                  <a:pt x="1140421" y="1702219"/>
                                </a:lnTo>
                                <a:lnTo>
                                  <a:pt x="1155827" y="1658696"/>
                                </a:lnTo>
                                <a:lnTo>
                                  <a:pt x="1173441" y="1616252"/>
                                </a:lnTo>
                                <a:lnTo>
                                  <a:pt x="1193190" y="1574965"/>
                                </a:lnTo>
                                <a:lnTo>
                                  <a:pt x="1214996" y="1534883"/>
                                </a:lnTo>
                                <a:lnTo>
                                  <a:pt x="1238796" y="1496098"/>
                                </a:lnTo>
                                <a:lnTo>
                                  <a:pt x="1264526" y="1458658"/>
                                </a:lnTo>
                                <a:lnTo>
                                  <a:pt x="1292110" y="1422654"/>
                                </a:lnTo>
                                <a:lnTo>
                                  <a:pt x="1321485" y="1388135"/>
                                </a:lnTo>
                                <a:lnTo>
                                  <a:pt x="1352562" y="1355178"/>
                                </a:lnTo>
                                <a:lnTo>
                                  <a:pt x="1385303" y="1323873"/>
                                </a:lnTo>
                                <a:lnTo>
                                  <a:pt x="1419606" y="1294257"/>
                                </a:lnTo>
                                <a:lnTo>
                                  <a:pt x="1455407" y="1266418"/>
                                </a:lnTo>
                                <a:lnTo>
                                  <a:pt x="1492656" y="1240421"/>
                                </a:lnTo>
                                <a:lnTo>
                                  <a:pt x="1531264" y="1216342"/>
                                </a:lnTo>
                                <a:lnTo>
                                  <a:pt x="1571167" y="1194231"/>
                                </a:lnTo>
                                <a:lnTo>
                                  <a:pt x="1612303" y="1174191"/>
                                </a:lnTo>
                                <a:lnTo>
                                  <a:pt x="1654581" y="1156258"/>
                                </a:lnTo>
                                <a:lnTo>
                                  <a:pt x="1697951" y="1140510"/>
                                </a:lnTo>
                                <a:lnTo>
                                  <a:pt x="1742338" y="1127036"/>
                                </a:lnTo>
                                <a:lnTo>
                                  <a:pt x="1787677" y="1115885"/>
                                </a:lnTo>
                                <a:lnTo>
                                  <a:pt x="1833880" y="1107122"/>
                                </a:lnTo>
                                <a:lnTo>
                                  <a:pt x="1880895" y="1100836"/>
                                </a:lnTo>
                                <a:close/>
                              </a:path>
                              <a:path w="4191000" h="2256790">
                                <a:moveTo>
                                  <a:pt x="4190530" y="1935137"/>
                                </a:moveTo>
                                <a:lnTo>
                                  <a:pt x="4189057" y="1886597"/>
                                </a:lnTo>
                                <a:lnTo>
                                  <a:pt x="4186428" y="1838337"/>
                                </a:lnTo>
                                <a:lnTo>
                                  <a:pt x="4182643" y="1790395"/>
                                </a:lnTo>
                                <a:lnTo>
                                  <a:pt x="4177703" y="1742770"/>
                                </a:lnTo>
                                <a:lnTo>
                                  <a:pt x="4171645" y="1695500"/>
                                </a:lnTo>
                                <a:lnTo>
                                  <a:pt x="4164469" y="1648561"/>
                                </a:lnTo>
                                <a:lnTo>
                                  <a:pt x="4156189" y="1602003"/>
                                </a:lnTo>
                                <a:lnTo>
                                  <a:pt x="4146829" y="1555813"/>
                                </a:lnTo>
                                <a:lnTo>
                                  <a:pt x="4136402" y="1510017"/>
                                </a:lnTo>
                                <a:lnTo>
                                  <a:pt x="4124909" y="1464627"/>
                                </a:lnTo>
                                <a:lnTo>
                                  <a:pt x="4112361" y="1419669"/>
                                </a:lnTo>
                                <a:lnTo>
                                  <a:pt x="4098798" y="1375130"/>
                                </a:lnTo>
                                <a:lnTo>
                                  <a:pt x="4084205" y="1331048"/>
                                </a:lnTo>
                                <a:lnTo>
                                  <a:pt x="4068610" y="1287424"/>
                                </a:lnTo>
                                <a:lnTo>
                                  <a:pt x="4052036" y="1244282"/>
                                </a:lnTo>
                                <a:lnTo>
                                  <a:pt x="4034472" y="1201623"/>
                                </a:lnTo>
                                <a:lnTo>
                                  <a:pt x="4015956" y="1159459"/>
                                </a:lnTo>
                                <a:lnTo>
                                  <a:pt x="3996486" y="1117828"/>
                                </a:lnTo>
                                <a:lnTo>
                                  <a:pt x="3976090" y="1076718"/>
                                </a:lnTo>
                                <a:lnTo>
                                  <a:pt x="3954767" y="1036154"/>
                                </a:lnTo>
                                <a:lnTo>
                                  <a:pt x="3932529" y="996149"/>
                                </a:lnTo>
                                <a:lnTo>
                                  <a:pt x="3909403" y="956716"/>
                                </a:lnTo>
                                <a:lnTo>
                                  <a:pt x="3885400" y="917879"/>
                                </a:lnTo>
                                <a:lnTo>
                                  <a:pt x="3860533" y="879627"/>
                                </a:lnTo>
                                <a:lnTo>
                                  <a:pt x="3834815" y="841997"/>
                                </a:lnTo>
                                <a:lnTo>
                                  <a:pt x="3808260" y="804989"/>
                                </a:lnTo>
                                <a:lnTo>
                                  <a:pt x="3780879" y="768629"/>
                                </a:lnTo>
                                <a:lnTo>
                                  <a:pt x="3752685" y="732917"/>
                                </a:lnTo>
                                <a:lnTo>
                                  <a:pt x="3723690" y="697877"/>
                                </a:lnTo>
                                <a:lnTo>
                                  <a:pt x="3693922" y="663524"/>
                                </a:lnTo>
                                <a:lnTo>
                                  <a:pt x="3663378" y="629856"/>
                                </a:lnTo>
                                <a:lnTo>
                                  <a:pt x="3632085" y="596912"/>
                                </a:lnTo>
                                <a:lnTo>
                                  <a:pt x="3600056" y="564680"/>
                                </a:lnTo>
                                <a:lnTo>
                                  <a:pt x="3567290" y="533196"/>
                                </a:lnTo>
                                <a:lnTo>
                                  <a:pt x="3533813" y="502450"/>
                                </a:lnTo>
                                <a:lnTo>
                                  <a:pt x="3499637" y="472478"/>
                                </a:lnTo>
                                <a:lnTo>
                                  <a:pt x="3464776" y="443293"/>
                                </a:lnTo>
                                <a:lnTo>
                                  <a:pt x="3429241" y="414883"/>
                                </a:lnTo>
                                <a:lnTo>
                                  <a:pt x="3393046" y="387299"/>
                                </a:lnTo>
                                <a:lnTo>
                                  <a:pt x="3356203" y="360514"/>
                                </a:lnTo>
                                <a:lnTo>
                                  <a:pt x="3318738" y="334581"/>
                                </a:lnTo>
                                <a:lnTo>
                                  <a:pt x="3280651" y="309486"/>
                                </a:lnTo>
                                <a:lnTo>
                                  <a:pt x="3241967" y="285267"/>
                                </a:lnTo>
                                <a:lnTo>
                                  <a:pt x="3202686" y="261912"/>
                                </a:lnTo>
                                <a:lnTo>
                                  <a:pt x="3162833" y="239445"/>
                                </a:lnTo>
                                <a:lnTo>
                                  <a:pt x="3122422" y="217881"/>
                                </a:lnTo>
                                <a:lnTo>
                                  <a:pt x="3081464" y="197243"/>
                                </a:lnTo>
                                <a:lnTo>
                                  <a:pt x="3039973" y="177533"/>
                                </a:lnTo>
                                <a:lnTo>
                                  <a:pt x="2997949" y="158762"/>
                                </a:lnTo>
                                <a:lnTo>
                                  <a:pt x="2955429" y="140957"/>
                                </a:lnTo>
                                <a:lnTo>
                                  <a:pt x="2912414" y="124117"/>
                                </a:lnTo>
                                <a:lnTo>
                                  <a:pt x="2868930" y="108267"/>
                                </a:lnTo>
                                <a:lnTo>
                                  <a:pt x="2824975" y="93421"/>
                                </a:lnTo>
                                <a:lnTo>
                                  <a:pt x="2780563" y="79578"/>
                                </a:lnTo>
                                <a:lnTo>
                                  <a:pt x="2735719" y="66776"/>
                                </a:lnTo>
                                <a:lnTo>
                                  <a:pt x="2690444" y="55003"/>
                                </a:lnTo>
                                <a:lnTo>
                                  <a:pt x="2644775" y="44284"/>
                                </a:lnTo>
                                <a:lnTo>
                                  <a:pt x="2598699" y="34645"/>
                                </a:lnTo>
                                <a:lnTo>
                                  <a:pt x="2552242" y="26085"/>
                                </a:lnTo>
                                <a:lnTo>
                                  <a:pt x="2505418" y="18618"/>
                                </a:lnTo>
                                <a:lnTo>
                                  <a:pt x="2458237" y="12268"/>
                                </a:lnTo>
                                <a:lnTo>
                                  <a:pt x="2410726" y="7035"/>
                                </a:lnTo>
                                <a:lnTo>
                                  <a:pt x="2362885" y="2946"/>
                                </a:lnTo>
                                <a:lnTo>
                                  <a:pt x="2314727" y="0"/>
                                </a:lnTo>
                                <a:lnTo>
                                  <a:pt x="2309634" y="1100836"/>
                                </a:lnTo>
                                <a:lnTo>
                                  <a:pt x="2356650" y="1107122"/>
                                </a:lnTo>
                                <a:lnTo>
                                  <a:pt x="2402852" y="1115885"/>
                                </a:lnTo>
                                <a:lnTo>
                                  <a:pt x="2448191" y="1127036"/>
                                </a:lnTo>
                                <a:lnTo>
                                  <a:pt x="2492578" y="1140510"/>
                                </a:lnTo>
                                <a:lnTo>
                                  <a:pt x="2535948" y="1156258"/>
                                </a:lnTo>
                                <a:lnTo>
                                  <a:pt x="2578227" y="1174191"/>
                                </a:lnTo>
                                <a:lnTo>
                                  <a:pt x="2619362" y="1194231"/>
                                </a:lnTo>
                                <a:lnTo>
                                  <a:pt x="2659265" y="1216342"/>
                                </a:lnTo>
                                <a:lnTo>
                                  <a:pt x="2697873" y="1240421"/>
                                </a:lnTo>
                                <a:lnTo>
                                  <a:pt x="2735122" y="1266418"/>
                                </a:lnTo>
                                <a:lnTo>
                                  <a:pt x="2770924" y="1294257"/>
                                </a:lnTo>
                                <a:lnTo>
                                  <a:pt x="2805226" y="1323873"/>
                                </a:lnTo>
                                <a:lnTo>
                                  <a:pt x="2837954" y="1355178"/>
                                </a:lnTo>
                                <a:lnTo>
                                  <a:pt x="2869044" y="1388135"/>
                                </a:lnTo>
                                <a:lnTo>
                                  <a:pt x="2898406" y="1422654"/>
                                </a:lnTo>
                                <a:lnTo>
                                  <a:pt x="2925991" y="1458658"/>
                                </a:lnTo>
                                <a:lnTo>
                                  <a:pt x="2951721" y="1496098"/>
                                </a:lnTo>
                                <a:lnTo>
                                  <a:pt x="2975533" y="1534883"/>
                                </a:lnTo>
                                <a:lnTo>
                                  <a:pt x="2997339" y="1574965"/>
                                </a:lnTo>
                                <a:lnTo>
                                  <a:pt x="3017088" y="1616252"/>
                                </a:lnTo>
                                <a:lnTo>
                                  <a:pt x="3034703" y="1658696"/>
                                </a:lnTo>
                                <a:lnTo>
                                  <a:pt x="3050108" y="1702219"/>
                                </a:lnTo>
                                <a:lnTo>
                                  <a:pt x="3063240" y="1746758"/>
                                </a:lnTo>
                                <a:lnTo>
                                  <a:pt x="3074035" y="1792224"/>
                                </a:lnTo>
                                <a:lnTo>
                                  <a:pt x="3082404" y="1838566"/>
                                </a:lnTo>
                                <a:lnTo>
                                  <a:pt x="3088297" y="1885708"/>
                                </a:lnTo>
                                <a:lnTo>
                                  <a:pt x="3091637" y="1933575"/>
                                </a:lnTo>
                                <a:lnTo>
                                  <a:pt x="3642639" y="2256675"/>
                                </a:lnTo>
                                <a:lnTo>
                                  <a:pt x="4190530" y="1935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3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82354" y="1927386"/>
                            <a:ext cx="7429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896619">
                                <a:moveTo>
                                  <a:pt x="74091" y="0"/>
                                </a:moveTo>
                                <a:lnTo>
                                  <a:pt x="54880" y="50330"/>
                                </a:lnTo>
                                <a:lnTo>
                                  <a:pt x="39305" y="97407"/>
                                </a:lnTo>
                                <a:lnTo>
                                  <a:pt x="26987" y="142232"/>
                                </a:lnTo>
                                <a:lnTo>
                                  <a:pt x="17545" y="185810"/>
                                </a:lnTo>
                                <a:lnTo>
                                  <a:pt x="10599" y="229142"/>
                                </a:lnTo>
                                <a:lnTo>
                                  <a:pt x="5769" y="273233"/>
                                </a:lnTo>
                                <a:lnTo>
                                  <a:pt x="2674" y="319085"/>
                                </a:lnTo>
                                <a:lnTo>
                                  <a:pt x="935" y="367702"/>
                                </a:lnTo>
                                <a:lnTo>
                                  <a:pt x="170" y="420086"/>
                                </a:lnTo>
                                <a:lnTo>
                                  <a:pt x="0" y="477240"/>
                                </a:lnTo>
                                <a:lnTo>
                                  <a:pt x="207" y="538827"/>
                                </a:lnTo>
                                <a:lnTo>
                                  <a:pt x="1217" y="594246"/>
                                </a:lnTo>
                                <a:lnTo>
                                  <a:pt x="3611" y="645262"/>
                                </a:lnTo>
                                <a:lnTo>
                                  <a:pt x="7970" y="693643"/>
                                </a:lnTo>
                                <a:lnTo>
                                  <a:pt x="14875" y="741156"/>
                                </a:lnTo>
                                <a:lnTo>
                                  <a:pt x="24908" y="789567"/>
                                </a:lnTo>
                                <a:lnTo>
                                  <a:pt x="38649" y="840642"/>
                                </a:lnTo>
                                <a:lnTo>
                                  <a:pt x="56680" y="89615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D480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51401" y="1822908"/>
                            <a:ext cx="338455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107440">
                                <a:moveTo>
                                  <a:pt x="326821" y="874191"/>
                                </a:moveTo>
                                <a:lnTo>
                                  <a:pt x="0" y="988352"/>
                                </a:lnTo>
                                <a:lnTo>
                                  <a:pt x="224802" y="1107046"/>
                                </a:lnTo>
                                <a:lnTo>
                                  <a:pt x="326821" y="874191"/>
                                </a:lnTo>
                                <a:close/>
                              </a:path>
                              <a:path w="338455" h="1107440">
                                <a:moveTo>
                                  <a:pt x="337934" y="237502"/>
                                </a:moveTo>
                                <a:lnTo>
                                  <a:pt x="247307" y="0"/>
                                </a:lnTo>
                                <a:lnTo>
                                  <a:pt x="17018" y="107670"/>
                                </a:lnTo>
                                <a:lnTo>
                                  <a:pt x="337934" y="237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0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28959" y="1927386"/>
                            <a:ext cx="7429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896619">
                                <a:moveTo>
                                  <a:pt x="0" y="0"/>
                                </a:moveTo>
                                <a:lnTo>
                                  <a:pt x="19211" y="50330"/>
                                </a:lnTo>
                                <a:lnTo>
                                  <a:pt x="34786" y="97407"/>
                                </a:lnTo>
                                <a:lnTo>
                                  <a:pt x="47104" y="142232"/>
                                </a:lnTo>
                                <a:lnTo>
                                  <a:pt x="56546" y="185810"/>
                                </a:lnTo>
                                <a:lnTo>
                                  <a:pt x="63492" y="229142"/>
                                </a:lnTo>
                                <a:lnTo>
                                  <a:pt x="68322" y="273233"/>
                                </a:lnTo>
                                <a:lnTo>
                                  <a:pt x="71416" y="319085"/>
                                </a:lnTo>
                                <a:lnTo>
                                  <a:pt x="73156" y="367702"/>
                                </a:lnTo>
                                <a:lnTo>
                                  <a:pt x="73921" y="420086"/>
                                </a:lnTo>
                                <a:lnTo>
                                  <a:pt x="74091" y="477240"/>
                                </a:lnTo>
                                <a:lnTo>
                                  <a:pt x="73884" y="538827"/>
                                </a:lnTo>
                                <a:lnTo>
                                  <a:pt x="72873" y="594246"/>
                                </a:lnTo>
                                <a:lnTo>
                                  <a:pt x="70479" y="645262"/>
                                </a:lnTo>
                                <a:lnTo>
                                  <a:pt x="66120" y="693643"/>
                                </a:lnTo>
                                <a:lnTo>
                                  <a:pt x="59215" y="741156"/>
                                </a:lnTo>
                                <a:lnTo>
                                  <a:pt x="49183" y="789567"/>
                                </a:lnTo>
                                <a:lnTo>
                                  <a:pt x="35442" y="840642"/>
                                </a:lnTo>
                                <a:lnTo>
                                  <a:pt x="17411" y="89615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D480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496048" y="1822908"/>
                            <a:ext cx="338455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107440">
                                <a:moveTo>
                                  <a:pt x="320916" y="107670"/>
                                </a:moveTo>
                                <a:lnTo>
                                  <a:pt x="90627" y="0"/>
                                </a:lnTo>
                                <a:lnTo>
                                  <a:pt x="0" y="237502"/>
                                </a:lnTo>
                                <a:lnTo>
                                  <a:pt x="320916" y="107670"/>
                                </a:lnTo>
                                <a:close/>
                              </a:path>
                              <a:path w="338455" h="1107440">
                                <a:moveTo>
                                  <a:pt x="337947" y="988352"/>
                                </a:moveTo>
                                <a:lnTo>
                                  <a:pt x="11125" y="874191"/>
                                </a:lnTo>
                                <a:lnTo>
                                  <a:pt x="113144" y="1107046"/>
                                </a:lnTo>
                                <a:lnTo>
                                  <a:pt x="337947" y="988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0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142004" y="141337"/>
                            <a:ext cx="1270" cy="453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35805">
                                <a:moveTo>
                                  <a:pt x="0" y="0"/>
                                </a:moveTo>
                                <a:lnTo>
                                  <a:pt x="0" y="45355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D480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968911" y="28626"/>
                            <a:ext cx="346710" cy="476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4761230">
                                <a:moveTo>
                                  <a:pt x="346176" y="4574832"/>
                                </a:moveTo>
                                <a:lnTo>
                                  <a:pt x="0" y="4574832"/>
                                </a:lnTo>
                                <a:lnTo>
                                  <a:pt x="173088" y="4761001"/>
                                </a:lnTo>
                                <a:lnTo>
                                  <a:pt x="346176" y="4574832"/>
                                </a:lnTo>
                                <a:close/>
                              </a:path>
                              <a:path w="346710" h="4761230">
                                <a:moveTo>
                                  <a:pt x="346176" y="186182"/>
                                </a:moveTo>
                                <a:lnTo>
                                  <a:pt x="173088" y="0"/>
                                </a:lnTo>
                                <a:lnTo>
                                  <a:pt x="0" y="186182"/>
                                </a:lnTo>
                                <a:lnTo>
                                  <a:pt x="346176" y="186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0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12712" y="2411535"/>
                            <a:ext cx="4022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725" h="0">
                                <a:moveTo>
                                  <a:pt x="0" y="0"/>
                                </a:moveTo>
                                <a:lnTo>
                                  <a:pt x="4022585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D480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-7" y="2238452"/>
                            <a:ext cx="424815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346710">
                                <a:moveTo>
                                  <a:pt x="186182" y="0"/>
                                </a:moveTo>
                                <a:lnTo>
                                  <a:pt x="0" y="173088"/>
                                </a:lnTo>
                                <a:lnTo>
                                  <a:pt x="186182" y="346176"/>
                                </a:lnTo>
                                <a:lnTo>
                                  <a:pt x="186182" y="0"/>
                                </a:lnTo>
                                <a:close/>
                              </a:path>
                              <a:path w="4248150" h="346710">
                                <a:moveTo>
                                  <a:pt x="4247997" y="173088"/>
                                </a:moveTo>
                                <a:lnTo>
                                  <a:pt x="4061828" y="0"/>
                                </a:lnTo>
                                <a:lnTo>
                                  <a:pt x="4061828" y="346176"/>
                                </a:lnTo>
                                <a:lnTo>
                                  <a:pt x="4247997" y="17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0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684601pt;margin-top:30.18424pt;width:334.5pt;height:378.85pt;mso-position-horizontal-relative:page;mso-position-vertical-relative:paragraph;z-index:15733248" id="docshapegroup30" coordorigin="2594,604" coordsize="6690,7577">
                <v:shape style="position:absolute;left:2672;top:4626;width:6600;height:3554" id="docshape31" coordorigin="2673,4627" coordsize="6600,3554" path="m5635,6447l5561,6437,5488,6423,5417,6406,5347,6384,5279,6360,5212,6331,5147,6300,5084,6265,5024,6227,4965,6186,4909,6142,4855,6096,4803,6046,4754,5994,4708,5940,4664,5883,4624,5824,4586,5763,4552,5700,4521,5635,4493,5568,4469,5500,4448,5430,4431,5358,4418,5285,4409,5211,4404,5135,3536,4627,2673,5133,2675,5209,2679,5285,2685,5361,2693,5436,2703,5510,2714,5584,2727,5658,2742,5730,2758,5803,2776,5874,2796,5945,2817,6015,2840,6084,2865,6153,2891,6221,2919,6288,2948,6355,2979,6420,3011,6485,3044,6549,3079,6612,3116,6674,3153,6735,3193,6795,3233,6855,3275,6913,3318,6970,3362,7026,3408,7081,3455,7136,3503,7189,3552,7240,3603,7291,3654,7341,3707,7389,3761,7436,3816,7482,3872,7527,3929,7571,3987,7613,4046,7654,4106,7693,4167,7731,4229,7768,4291,7803,4355,7837,4420,7870,4485,7901,4551,7930,4618,7959,4686,7985,4754,8010,4823,8033,4893,8055,4964,8075,5035,8094,5107,8111,5180,8126,5253,8139,5327,8151,5401,8161,5476,8169,5551,8176,5627,8180,5635,6447xm9272,5133l8918,4925,8956,4963,8916,4944,8750,4841,8409,4627,7542,5135,7536,5211,7527,5285,7514,5358,7497,5430,7476,5500,7452,5568,7424,5635,7393,5700,7359,5763,7321,5824,7281,5883,7237,5940,7191,5994,7142,6046,7091,6096,7037,6142,6980,6186,6922,6227,6861,6265,6798,6300,6733,6331,6667,6360,6598,6384,6528,6406,6457,6423,6384,6437,6310,6447,6318,8180,6394,8176,6469,8169,6544,8161,6619,8151,6692,8139,6765,8126,6838,8111,6910,8094,6981,8075,7052,8055,7122,8033,7191,8010,7259,7985,7327,7959,7394,7930,7460,7901,7526,7870,7590,7837,7654,7803,7717,7768,7778,7731,7839,7693,7899,7654,7958,7613,8016,7571,8073,7527,8129,7482,8184,7436,8238,7389,8291,7341,8342,7291,8393,7240,8442,7189,8490,7136,8537,7081,8583,7026,8627,6970,8670,6913,8712,6855,8753,6795,8792,6735,8830,6674,8866,6612,8901,6549,8935,6485,8967,6420,8997,6355,9026,6288,9054,6221,9080,6153,9105,6084,9128,6015,9149,5945,9169,5874,9187,5803,9203,5730,9218,5658,9231,5584,9242,5510,9252,5436,9260,5361,9266,5285,9270,5209,9272,5133xe" filled="true" fillcolor="#785581" stroked="false">
                  <v:path arrowok="t"/>
                  <v:fill type="solid"/>
                </v:shape>
                <v:shape style="position:absolute;left:2672;top:603;width:6600;height:3554" id="docshape32" coordorigin="2673,604" coordsize="6600,3554" path="m5635,2337l5627,604,5551,608,5476,615,5401,623,5327,633,5253,645,5180,658,5107,673,5035,690,4964,709,4893,729,4823,751,4754,774,4686,799,4618,826,4551,854,4485,883,4420,914,4355,947,4291,981,4229,1016,4167,1053,4106,1091,4046,1131,3987,1171,3929,1214,3872,1257,3816,1302,3761,1348,3707,1395,3654,1443,3603,1493,3552,1544,3503,1596,3455,1649,3408,1703,3362,1758,3318,1814,3275,1871,3233,1930,3193,1989,3153,2049,3116,2110,3079,2172,3044,2235,3011,2299,2979,2364,2948,2430,2919,2496,2891,2563,2865,2631,2840,2700,2817,2769,2796,2839,2776,2910,2758,2982,2742,3054,2727,3127,2714,3200,2703,3274,2693,3348,2685,3423,2679,3499,2675,3575,2673,3651,3536,4158,4404,3649,4409,3573,4418,3499,4431,3426,4448,3354,4469,3284,4493,3216,4521,3149,4552,3084,4586,3021,4624,2960,4664,2901,4708,2844,4754,2790,4803,2738,4855,2689,4909,2642,4965,2598,5024,2557,5084,2519,5147,2484,5212,2453,5279,2425,5347,2400,5417,2379,5488,2361,5561,2347,5635,2337xm9272,3651l9270,3575,9266,3499,9260,3423,9252,3348,9242,3274,9231,3200,9218,3127,9203,3054,9187,2982,9169,2910,9149,2839,9128,2769,9105,2700,9080,2631,9054,2563,9026,2496,8997,2430,8967,2364,8935,2299,8901,2235,8866,2172,8830,2110,8792,2049,8753,1989,8712,1930,8670,1871,8627,1814,8583,1758,8537,1703,8490,1649,8442,1596,8393,1544,8342,1493,8291,1443,8238,1395,8184,1348,8129,1302,8073,1257,8016,1214,7958,1171,7899,1131,7839,1091,7778,1053,7717,1016,7654,981,7590,947,7526,914,7460,883,7394,854,7327,826,7259,799,7191,774,7122,751,7052,729,6981,709,6910,690,6838,673,6765,658,6692,645,6619,633,6544,623,6469,615,6394,608,6318,604,6310,2337,6384,2347,6457,2361,6528,2379,6598,2400,6667,2425,6733,2453,6798,2484,6861,2519,6922,2557,6980,2598,7037,2642,7091,2689,7142,2738,7191,2790,7237,2844,7281,2901,7321,2960,7359,3021,7393,3084,7424,3149,7452,3216,7476,3284,7497,3354,7514,3426,7527,3499,7536,3573,7542,3649,8409,4158,9272,3651xe" filled="true" fillcolor="#62366e" stroked="false">
                  <v:path arrowok="t"/>
                  <v:fill type="solid"/>
                </v:shape>
                <v:shape style="position:absolute;left:3510;top:3638;width:117;height:1412" id="docshape33" coordorigin="3511,3639" coordsize="117,1412" path="m3627,3639l3597,3718,3573,3792,3553,3863,3538,3932,3527,4000,3520,4069,3515,4141,3512,4218,3511,4300,3511,4390,3511,4487,3513,4575,3516,4655,3523,4731,3534,4806,3550,4882,3572,4963,3600,5050e" filled="false" stroked="true" strokeweight="8pt" strokecolor="#d48028">
                  <v:path arrowok="t"/>
                  <v:stroke dashstyle="solid"/>
                </v:shape>
                <v:shape style="position:absolute;left:3304;top:3474;width:533;height:1744" id="docshape34" coordorigin="3305,3474" coordsize="533,1744" path="m3819,4851l3305,5031,3659,5218,3819,4851xm3837,3848l3694,3474,3331,3644,3837,3848xe" filled="true" fillcolor="#d48028" stroked="false">
                  <v:path arrowok="t"/>
                  <v:fill type="solid"/>
                </v:shape>
                <v:shape style="position:absolute;left:8308;top:3638;width:117;height:1412" id="docshape35" coordorigin="8309,3639" coordsize="117,1412" path="m8309,3639l8339,3718,8363,3792,8383,3863,8398,3932,8409,4000,8416,4069,8421,4141,8424,4218,8425,4300,8425,4390,8425,4487,8423,4575,8420,4655,8413,4731,8402,4806,8386,4882,8364,4963,8336,5050e" filled="false" stroked="true" strokeweight="8pt" strokecolor="#d48028">
                  <v:path arrowok="t"/>
                  <v:stroke dashstyle="solid"/>
                </v:shape>
                <v:shape style="position:absolute;left:8099;top:3474;width:533;height:1744" id="docshape36" coordorigin="8099,3474" coordsize="533,1744" path="m8605,3644l8242,3474,8099,3848,8605,3644xm8631,5031l8117,4851,8277,5218,8631,5031xe" filled="true" fillcolor="#d48028" stroked="false">
                  <v:path arrowok="t"/>
                  <v:fill type="solid"/>
                </v:shape>
                <v:line style="position:absolute" from="5967,826" to="5967,7969" stroked="true" strokeweight="8pt" strokecolor="#d48028">
                  <v:stroke dashstyle="solid"/>
                </v:line>
                <v:shape style="position:absolute;left:5694;top:648;width:546;height:7498" id="docshape37" coordorigin="5694,649" coordsize="546,7498" path="m6240,7853l5694,7853,5967,8146,6240,7853xm6240,942l5967,649,5694,942,6240,942xe" filled="true" fillcolor="#d48028" stroked="false">
                  <v:path arrowok="t"/>
                  <v:fill type="solid"/>
                </v:shape>
                <v:line style="position:absolute" from="2771,4401" to="9106,4401" stroked="true" strokeweight="8pt" strokecolor="#d48028">
                  <v:stroke dashstyle="solid"/>
                </v:line>
                <v:shape style="position:absolute;left:2593;top:4128;width:6690;height:546" id="docshape38" coordorigin="2594,4129" coordsize="6690,546" path="m2887,4129l2594,4401,2887,4674,2887,4129xm9283,4401l8990,4129,8990,4674,9283,4401xe" filled="true" fillcolor="#d4802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3846969</wp:posOffset>
                </wp:positionH>
                <wp:positionV relativeFrom="paragraph">
                  <wp:posOffset>45950</wp:posOffset>
                </wp:positionV>
                <wp:extent cx="66040" cy="24130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180000">
                          <a:off x="0" y="0"/>
                          <a:ext cx="660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70"/>
                                <w:sz w:val="3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91098pt;margin-top:3.618179pt;width:5.2pt;height:19pt;mso-position-horizontal-relative:page;mso-position-vertical-relative:paragraph;z-index:15733760;rotation:3" type="#_x0000_t136" fillcolor="#62366e" stroked="f">
                <o:extrusion v:ext="view" autorotationcenter="t"/>
                <v:textpath style="font-family:&quot;Tahoma&quot;;font-size:19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3938489</wp:posOffset>
                </wp:positionH>
                <wp:positionV relativeFrom="paragraph">
                  <wp:posOffset>56375</wp:posOffset>
                </wp:positionV>
                <wp:extent cx="133350" cy="24130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 rot="420000">
                          <a:off x="0" y="0"/>
                          <a:ext cx="13335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105"/>
                                <w:sz w:val="38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117249pt;margin-top:4.439054pt;width:10.5pt;height:19pt;mso-position-horizontal-relative:page;mso-position-vertical-relative:paragraph;z-index:15735296;rotation:7" type="#_x0000_t136" fillcolor="#62366e" stroked="f">
                <o:extrusion v:ext="view" autorotationcenter="t"/>
                <v:textpath style="font-family:&quot;Tahoma&quot;;font-size:19pt;v-text-kern:t;mso-text-shadow:auto" string="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4097766</wp:posOffset>
                </wp:positionH>
                <wp:positionV relativeFrom="paragraph">
                  <wp:posOffset>74571</wp:posOffset>
                </wp:positionV>
                <wp:extent cx="63500" cy="24130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600000">
                          <a:off x="0" y="0"/>
                          <a:ext cx="6350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70"/>
                                <w:sz w:val="3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658813pt;margin-top:5.87181pt;width:5pt;height:19pt;mso-position-horizontal-relative:page;mso-position-vertical-relative:paragraph;z-index:15735808;rotation:10" type="#_x0000_t136" fillcolor="#62366e" stroked="f">
                <o:extrusion v:ext="view" autorotationcenter="t"/>
                <v:textpath style="font-family:&quot;Tahoma&quot;;font-size:19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4117726</wp:posOffset>
                </wp:positionH>
                <wp:positionV relativeFrom="paragraph">
                  <wp:posOffset>500109</wp:posOffset>
                </wp:positionV>
                <wp:extent cx="135890" cy="22479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600000">
                          <a:off x="0" y="0"/>
                          <a:ext cx="13589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230438pt;margin-top:39.378716pt;width:10.7pt;height:17.7pt;mso-position-horizontal-relative:page;mso-position-vertical-relative:paragraph;z-index:15736320;rotation:10" type="#_x0000_t136" fillcolor="#ffffff" stroked="f">
                <o:extrusion v:ext="view" autorotationcenter="t"/>
                <v:textpath style="font-family:&quot;Cambria&quot;;font-size:17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4184539</wp:posOffset>
                </wp:positionH>
                <wp:positionV relativeFrom="paragraph">
                  <wp:posOffset>102289</wp:posOffset>
                </wp:positionV>
                <wp:extent cx="151765" cy="24130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780000">
                          <a:off x="0" y="0"/>
                          <a:ext cx="15176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38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1272pt;margin-top:8.054283pt;width:11.95pt;height:19pt;mso-position-horizontal-relative:page;mso-position-vertical-relative:paragraph;z-index:15737856;rotation:13" type="#_x0000_t136" fillcolor="#62366e" stroked="f">
                <o:extrusion v:ext="view" autorotationcenter="t"/>
                <v:textpath style="font-family:&quot;Tahoma&quot;;font-size:19pt;v-text-kern:t;mso-text-shadow:auto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4252278</wp:posOffset>
                </wp:positionH>
                <wp:positionV relativeFrom="paragraph">
                  <wp:posOffset>530868</wp:posOffset>
                </wp:positionV>
                <wp:extent cx="132080" cy="22479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 rot="840000">
                          <a:off x="0" y="0"/>
                          <a:ext cx="13208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5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825043pt;margin-top:41.800663pt;width:10.4pt;height:17.7pt;mso-position-horizontal-relative:page;mso-position-vertical-relative:paragraph;z-index:15738368;rotation:14" type="#_x0000_t136" fillcolor="#ffffff" stroked="f">
                <o:extrusion v:ext="view" autorotationcenter="t"/>
                <v:textpath style="font-family:&quot;Cambria&quot;;font-size:17pt;v-text-kern:t;mso-text-shadow:auto" string="q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4380643</wp:posOffset>
                </wp:positionH>
                <wp:positionV relativeFrom="paragraph">
                  <wp:posOffset>570864</wp:posOffset>
                </wp:positionV>
                <wp:extent cx="137160" cy="22479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1140000">
                          <a:off x="0" y="0"/>
                          <a:ext cx="13716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932587pt;margin-top:44.949944pt;width:10.8pt;height:17.7pt;mso-position-horizontal-relative:page;mso-position-vertical-relative:paragraph;z-index:15739392;rotation:19" type="#_x0000_t136" fillcolor="#ffffff" stroked="f">
                <o:extrusion v:ext="view" autorotationcenter="t"/>
                <v:textpath style="font-family:&quot;Cambria&quot;;font-size:17pt;v-text-kern:t;mso-text-shadow:auto" string="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4513671</wp:posOffset>
                </wp:positionH>
                <wp:positionV relativeFrom="paragraph">
                  <wp:posOffset>607430</wp:posOffset>
                </wp:positionV>
                <wp:extent cx="62865" cy="22479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 rot="1320000">
                          <a:off x="0" y="0"/>
                          <a:ext cx="6286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407196pt;margin-top:47.829212pt;width:4.95pt;height:17.7pt;mso-position-horizontal-relative:page;mso-position-vertical-relative:paragraph;z-index:15740416;rotation:22" type="#_x0000_t136" fillcolor="#ffffff" stroked="f">
                <o:extrusion v:ext="view" autorotationcenter="t"/>
                <v:textpath style="font-family:&quot;Cambria&quot;;font-size:17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4567292</wp:posOffset>
                </wp:positionH>
                <wp:positionV relativeFrom="paragraph">
                  <wp:posOffset>646850</wp:posOffset>
                </wp:positionV>
                <wp:extent cx="133350" cy="22479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1500000">
                          <a:off x="0" y="0"/>
                          <a:ext cx="13335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5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629364pt;margin-top:50.933132pt;width:10.5pt;height:17.7pt;mso-position-horizontal-relative:page;mso-position-vertical-relative:paragraph;z-index:15741440;rotation:25" type="#_x0000_t136" fillcolor="#ffffff" stroked="f">
                <o:extrusion v:ext="view" autorotationcenter="t"/>
                <v:textpath style="font-family:&quot;Cambria&quot;;font-size:17pt;v-text-kern:t;mso-text-shadow:auto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4724878</wp:posOffset>
                </wp:positionH>
                <wp:positionV relativeFrom="paragraph">
                  <wp:posOffset>720688</wp:posOffset>
                </wp:positionV>
                <wp:extent cx="99060" cy="22479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 rot="1800000">
                          <a:off x="0" y="0"/>
                          <a:ext cx="9906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5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.037689pt;margin-top:56.747101pt;width:7.8pt;height:17.7pt;mso-position-horizontal-relative:page;mso-position-vertical-relative:paragraph;z-index:15743488;rotation:30" type="#_x0000_t136" fillcolor="#ffffff" stroked="f">
                <o:extrusion v:ext="view" autorotationcenter="t"/>
                <v:textpath style="font-family:&quot;Cambria&quot;;font-size:17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4810640</wp:posOffset>
                </wp:positionH>
                <wp:positionV relativeFrom="paragraph">
                  <wp:posOffset>781277</wp:posOffset>
                </wp:positionV>
                <wp:extent cx="120650" cy="22479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1980000">
                          <a:off x="0" y="0"/>
                          <a:ext cx="12065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790558pt;margin-top:61.517891pt;width:9.5pt;height:17.7pt;mso-position-horizontal-relative:page;mso-position-vertical-relative:paragraph;z-index:15745024;rotation:33" type="#_x0000_t136" fillcolor="#ffffff" stroked="f">
                <o:extrusion v:ext="view" autorotationcenter="t"/>
                <v:textpath style="font-family:&quot;Cambria&quot;;font-size:17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4912742</wp:posOffset>
                </wp:positionH>
                <wp:positionV relativeFrom="paragraph">
                  <wp:posOffset>843660</wp:posOffset>
                </wp:positionV>
                <wp:extent cx="92075" cy="22479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 rot="2160000">
                          <a:off x="0" y="0"/>
                          <a:ext cx="9207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5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830139pt;margin-top:66.429977pt;width:7.25pt;height:17.7pt;mso-position-horizontal-relative:page;mso-position-vertical-relative:paragraph;z-index:15746560;rotation:36" type="#_x0000_t136" fillcolor="#ffffff" stroked="f">
                <o:extrusion v:ext="view" autorotationcenter="t"/>
                <v:textpath style="font-family:&quot;Cambria&quot;;font-size:17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4980048</wp:posOffset>
                </wp:positionH>
                <wp:positionV relativeFrom="paragraph">
                  <wp:posOffset>915788</wp:posOffset>
                </wp:positionV>
                <wp:extent cx="135890" cy="22479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2400000">
                          <a:off x="0" y="0"/>
                          <a:ext cx="13589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5"/>
                                <w:sz w:val="35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129791pt;margin-top:72.109329pt;width:10.7pt;height:17.7pt;mso-position-horizontal-relative:page;mso-position-vertical-relative:paragraph;z-index:15747584;rotation:40" type="#_x0000_t136" fillcolor="#ffffff" stroked="f">
                <o:extrusion v:ext="view" autorotationcenter="t"/>
                <v:textpath style="font-family:&quot;Cambria&quot;;font-size:17pt;v-text-kern:t;mso-text-shadow:auto" string="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5089970</wp:posOffset>
                </wp:positionH>
                <wp:positionV relativeFrom="paragraph">
                  <wp:posOffset>982124</wp:posOffset>
                </wp:positionV>
                <wp:extent cx="63500" cy="22479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2580000">
                          <a:off x="0" y="0"/>
                          <a:ext cx="6350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785065pt;margin-top:77.332664pt;width:5pt;height:17.7pt;mso-position-horizontal-relative:page;mso-position-vertical-relative:paragraph;z-index:15749120;rotation:43" type="#_x0000_t136" fillcolor="#ffffff" stroked="f">
                <o:extrusion v:ext="view" autorotationcenter="t"/>
                <v:textpath style="font-family:&quot;Cambria&quot;;font-size:17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5126798</wp:posOffset>
                </wp:positionH>
                <wp:positionV relativeFrom="paragraph">
                  <wp:posOffset>1045340</wp:posOffset>
                </wp:positionV>
                <wp:extent cx="115570" cy="22479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2760000">
                          <a:off x="0" y="0"/>
                          <a:ext cx="11557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5"/>
                                <w:sz w:val="35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684888pt;margin-top:82.310298pt;width:9.1pt;height:17.7pt;mso-position-horizontal-relative:page;mso-position-vertical-relative:paragraph;z-index:15749632;rotation:46" type="#_x0000_t136" fillcolor="#ffffff" stroked="f">
                <o:extrusion v:ext="view" autorotationcenter="t"/>
                <v:textpath style="font-family:&quot;Cambria&quot;;font-size:17pt;v-text-kern:t;mso-text-shadow:auto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5201561</wp:posOffset>
                </wp:positionH>
                <wp:positionV relativeFrom="paragraph">
                  <wp:posOffset>1132802</wp:posOffset>
                </wp:positionV>
                <wp:extent cx="121285" cy="22479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 rot="3000000">
                          <a:off x="0" y="0"/>
                          <a:ext cx="12128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571765pt;margin-top:89.197041pt;width:9.550pt;height:17.7pt;mso-position-horizontal-relative:page;mso-position-vertical-relative:paragraph;z-index:15750656;rotation:50" type="#_x0000_t136" fillcolor="#ffffff" stroked="f">
                <o:extrusion v:ext="view" autorotationcenter="t"/>
                <v:textpath style="font-family:&quot;Cambria&quot;;font-size:17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5297042</wp:posOffset>
                </wp:positionH>
                <wp:positionV relativeFrom="paragraph">
                  <wp:posOffset>1267200</wp:posOffset>
                </wp:positionV>
                <wp:extent cx="133985" cy="22479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3300000">
                          <a:off x="0" y="0"/>
                          <a:ext cx="13398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5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89923pt;margin-top:99.779553pt;width:10.55pt;height:17.7pt;mso-position-horizontal-relative:page;mso-position-vertical-relative:paragraph;z-index:15751680;rotation:55" type="#_x0000_t136" fillcolor="#ffffff" stroked="f">
                <o:extrusion v:ext="view" autorotationcenter="t"/>
                <v:textpath style="font-family:&quot;Cambria&quot;;font-size:17pt;v-text-kern:t;mso-text-shadow:auto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5378986</wp:posOffset>
                </wp:positionH>
                <wp:positionV relativeFrom="paragraph">
                  <wp:posOffset>1362736</wp:posOffset>
                </wp:positionV>
                <wp:extent cx="92075" cy="22479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 rot="3480000">
                          <a:off x="0" y="0"/>
                          <a:ext cx="9207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5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542261pt;margin-top:107.302054pt;width:7.25pt;height:17.7pt;mso-position-horizontal-relative:page;mso-position-vertical-relative:paragraph;z-index:15752704;rotation:58" type="#_x0000_t136" fillcolor="#ffffff" stroked="f">
                <o:extrusion v:ext="view" autorotationcenter="t"/>
                <v:textpath style="font-family:&quot;Cambria&quot;;font-size:17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5410997</wp:posOffset>
                </wp:positionH>
                <wp:positionV relativeFrom="paragraph">
                  <wp:posOffset>1455507</wp:posOffset>
                </wp:positionV>
                <wp:extent cx="131445" cy="22479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3720000">
                          <a:off x="0" y="0"/>
                          <a:ext cx="13144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062756pt;margin-top:114.606929pt;width:10.35pt;height:17.7pt;mso-position-horizontal-relative:page;mso-position-vertical-relative:paragraph;z-index:15754240;rotation:62" type="#_x0000_t136" fillcolor="#ffffff" stroked="f">
                <o:extrusion v:ext="view" autorotationcenter="t"/>
                <v:textpath style="font-family:&quot;Cambria&quot;;font-size:17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2135371</wp:posOffset>
                </wp:positionH>
                <wp:positionV relativeFrom="paragraph">
                  <wp:posOffset>1410062</wp:posOffset>
                </wp:positionV>
                <wp:extent cx="103505" cy="22479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 rot="18000000">
                          <a:off x="0" y="0"/>
                          <a:ext cx="10350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5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139487pt;margin-top:111.028574pt;width:8.15pt;height:17.7pt;mso-position-horizontal-relative:page;mso-position-vertical-relative:paragraph;z-index:15771648;rotation:300" type="#_x0000_t136" fillcolor="#ffffff" stroked="f">
                <o:extrusion v:ext="view" autorotationcenter="t"/>
                <v:textpath style="font-family:&quot;Cambria&quot;;font-size:17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2198326</wp:posOffset>
                </wp:positionH>
                <wp:positionV relativeFrom="paragraph">
                  <wp:posOffset>1337944</wp:posOffset>
                </wp:positionV>
                <wp:extent cx="60960" cy="22479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18120000">
                          <a:off x="0" y="0"/>
                          <a:ext cx="6096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096545pt;margin-top:105.349934pt;width:4.8pt;height:17.7pt;mso-position-horizontal-relative:page;mso-position-vertical-relative:paragraph;z-index:15772672;rotation:302" type="#_x0000_t136" fillcolor="#ffffff" stroked="f">
                <o:extrusion v:ext="view" autorotationcenter="t"/>
                <v:textpath style="font-family:&quot;Cambria&quot;;font-size:17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2219670</wp:posOffset>
                </wp:positionH>
                <wp:positionV relativeFrom="paragraph">
                  <wp:posOffset>1260597</wp:posOffset>
                </wp:positionV>
                <wp:extent cx="120014" cy="22479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 rot="18300000">
                          <a:off x="0" y="0"/>
                          <a:ext cx="120014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777222pt;margin-top:99.259651pt;width:9.450pt;height:17.7pt;mso-position-horizontal-relative:page;mso-position-vertical-relative:paragraph;z-index:15773696;rotation:305" type="#_x0000_t136" fillcolor="#ffffff" stroked="f">
                <o:extrusion v:ext="view" autorotationcenter="t"/>
                <v:textpath style="font-family:&quot;Cambria&quot;;font-size:17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2298151</wp:posOffset>
                </wp:positionH>
                <wp:positionV relativeFrom="paragraph">
                  <wp:posOffset>1183358</wp:posOffset>
                </wp:positionV>
                <wp:extent cx="76200" cy="22479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18480000">
                          <a:off x="0" y="0"/>
                          <a:ext cx="7620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5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956812pt;margin-top:93.17784pt;width:6pt;height:17.7pt;mso-position-horizontal-relative:page;mso-position-vertical-relative:paragraph;z-index:15774208;rotation:308" type="#_x0000_t136" fillcolor="#ffffff" stroked="f">
                <o:extrusion v:ext="view" autorotationcenter="t"/>
                <v:textpath style="font-family:&quot;Cambria&quot;;font-size:17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2338624</wp:posOffset>
                </wp:positionH>
                <wp:positionV relativeFrom="paragraph">
                  <wp:posOffset>1107317</wp:posOffset>
                </wp:positionV>
                <wp:extent cx="119380" cy="22479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 rot="18660000">
                          <a:off x="0" y="0"/>
                          <a:ext cx="11938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143668pt;margin-top:87.190385pt;width:9.4pt;height:17.7pt;mso-position-horizontal-relative:page;mso-position-vertical-relative:paragraph;z-index:15775232;rotation:311" type="#_x0000_t136" fillcolor="#ffffff" stroked="f">
                <o:extrusion v:ext="view" autorotationcenter="t"/>
                <v:textpath style="font-family:&quot;Cambria&quot;;font-size:17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2449446</wp:posOffset>
                </wp:positionH>
                <wp:positionV relativeFrom="paragraph">
                  <wp:posOffset>989768</wp:posOffset>
                </wp:positionV>
                <wp:extent cx="120650" cy="22479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18960000">
                          <a:off x="0" y="0"/>
                          <a:ext cx="12065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869781pt;margin-top:77.934517pt;width:9.5pt;height:17.7pt;mso-position-horizontal-relative:page;mso-position-vertical-relative:paragraph;z-index:15776768;rotation:316" type="#_x0000_t136" fillcolor="#ffffff" stroked="f">
                <o:extrusion v:ext="view" autorotationcenter="t"/>
                <v:textpath style="font-family:&quot;Cambria&quot;;font-size:17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2537331</wp:posOffset>
                </wp:positionH>
                <wp:positionV relativeFrom="paragraph">
                  <wp:posOffset>904776</wp:posOffset>
                </wp:positionV>
                <wp:extent cx="132715" cy="22479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 rot="19200000">
                          <a:off x="0" y="0"/>
                          <a:ext cx="13271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5"/>
                                <w:sz w:val="35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789886pt;margin-top:71.24221pt;width:10.45pt;height:17.7pt;mso-position-horizontal-relative:page;mso-position-vertical-relative:paragraph;z-index:15778304;rotation:320" type="#_x0000_t136" fillcolor="#ffffff" stroked="f">
                <o:extrusion v:ext="view" autorotationcenter="t"/>
                <v:textpath style="font-family:&quot;Cambria&quot;;font-size:17pt;v-text-kern:t;mso-text-shadow:auto" string="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2649822</wp:posOffset>
                </wp:positionH>
                <wp:positionV relativeFrom="paragraph">
                  <wp:posOffset>842498</wp:posOffset>
                </wp:positionV>
                <wp:extent cx="64135" cy="22479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19440000">
                          <a:off x="0" y="0"/>
                          <a:ext cx="6413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8.647461pt;margin-top:66.338455pt;width:5.05pt;height:17.7pt;mso-position-horizontal-relative:page;mso-position-vertical-relative:paragraph;z-index:15779840;rotation:324" type="#_x0000_t136" fillcolor="#ffffff" stroked="f">
                <o:extrusion v:ext="view" autorotationcenter="t"/>
                <v:textpath style="font-family:&quot;Cambria&quot;;font-size:17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2694456</wp:posOffset>
                </wp:positionH>
                <wp:positionV relativeFrom="paragraph">
                  <wp:posOffset>784994</wp:posOffset>
                </wp:positionV>
                <wp:extent cx="135890" cy="22479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 rot="19560000">
                          <a:off x="0" y="0"/>
                          <a:ext cx="13589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161911pt;margin-top:61.810574pt;width:10.7pt;height:17.7pt;mso-position-horizontal-relative:page;mso-position-vertical-relative:paragraph;z-index:15780864;rotation:326" type="#_x0000_t136" fillcolor="#ffffff" stroked="f">
                <o:extrusion v:ext="view" autorotationcenter="t"/>
                <v:textpath style="font-family:&quot;Cambria&quot;;font-size:17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2812836</wp:posOffset>
                </wp:positionH>
                <wp:positionV relativeFrom="paragraph">
                  <wp:posOffset>716301</wp:posOffset>
                </wp:positionV>
                <wp:extent cx="119380" cy="22479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19800000">
                          <a:off x="0" y="0"/>
                          <a:ext cx="11938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48317pt;margin-top:56.401672pt;width:9.4pt;height:17.7pt;mso-position-horizontal-relative:page;mso-position-vertical-relative:paragraph;z-index:15782400;rotation:330" type="#_x0000_t136" fillcolor="#ffffff" stroked="f">
                <o:extrusion v:ext="view" autorotationcenter="t"/>
                <v:textpath style="font-family:&quot;Cambria&quot;;font-size:17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2919255</wp:posOffset>
                </wp:positionH>
                <wp:positionV relativeFrom="paragraph">
                  <wp:posOffset>654864</wp:posOffset>
                </wp:positionV>
                <wp:extent cx="140335" cy="22479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 rot="20100000">
                          <a:off x="0" y="0"/>
                          <a:ext cx="14033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862671pt;margin-top:51.564129pt;width:11.05pt;height:17.7pt;mso-position-horizontal-relative:page;mso-position-vertical-relative:paragraph;z-index:15783936;rotation:335" type="#_x0000_t136" fillcolor="#ffffff" stroked="f">
                <o:extrusion v:ext="view" autorotationcenter="t"/>
                <v:textpath style="font-family:&quot;Cambria&quot;;font-size:17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3048043</wp:posOffset>
                </wp:positionH>
                <wp:positionV relativeFrom="paragraph">
                  <wp:posOffset>602501</wp:posOffset>
                </wp:positionV>
                <wp:extent cx="118110" cy="22479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20340000">
                          <a:off x="0" y="0"/>
                          <a:ext cx="11811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5"/>
                                <w:sz w:val="35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003433pt;margin-top:47.44104pt;width:9.3pt;height:17.7pt;mso-position-horizontal-relative:page;mso-position-vertical-relative:paragraph;z-index:15785984;rotation:339" type="#_x0000_t136" fillcolor="#ffffff" stroked="f">
                <o:extrusion v:ext="view" autorotationcenter="t"/>
                <v:textpath style="font-family:&quot;Cambria&quot;;font-size:17pt;v-text-kern:t;mso-text-shadow:auto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3155342</wp:posOffset>
                </wp:positionH>
                <wp:positionV relativeFrom="paragraph">
                  <wp:posOffset>562246</wp:posOffset>
                </wp:positionV>
                <wp:extent cx="120650" cy="22479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 rot="20520000">
                          <a:off x="0" y="0"/>
                          <a:ext cx="12065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52164pt;margin-top:44.271358pt;width:9.5pt;height:17.7pt;mso-position-horizontal-relative:page;mso-position-vertical-relative:paragraph;z-index:15787520;rotation:342" type="#_x0000_t136" fillcolor="#ffffff" stroked="f">
                <o:extrusion v:ext="view" autorotationcenter="t"/>
                <v:textpath style="font-family:&quot;Cambria&quot;;font-size:17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3176721</wp:posOffset>
                </wp:positionH>
                <wp:positionV relativeFrom="paragraph">
                  <wp:posOffset>109394</wp:posOffset>
                </wp:positionV>
                <wp:extent cx="134620" cy="24130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20760000">
                          <a:off x="0" y="0"/>
                          <a:ext cx="13462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3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135559pt;margin-top:8.613742pt;width:10.6pt;height:19pt;mso-position-horizontal-relative:page;mso-position-vertical-relative:paragraph;z-index:15788544;rotation:346" type="#_x0000_t136" fillcolor="#62366e" stroked="f">
                <o:extrusion v:ext="view" autorotationcenter="t"/>
                <v:textpath style="font-family:&quot;Tahoma&quot;;font-size:19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3335349</wp:posOffset>
                </wp:positionH>
                <wp:positionV relativeFrom="paragraph">
                  <wp:posOffset>74296</wp:posOffset>
                </wp:positionV>
                <wp:extent cx="142240" cy="24130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 rot="21060000">
                          <a:off x="0" y="0"/>
                          <a:ext cx="1422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105"/>
                                <w:sz w:val="38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625946pt;margin-top:5.850148pt;width:11.2pt;height:19pt;mso-position-horizontal-relative:page;mso-position-vertical-relative:paragraph;z-index:15790592;rotation:351" type="#_x0000_t136" fillcolor="#62366e" stroked="f">
                <o:extrusion v:ext="view" autorotationcenter="t"/>
                <v:textpath style="font-family:&quot;Tahoma&quot;;font-size:19pt;v-text-kern:t;mso-text-shadow:auto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3503718</wp:posOffset>
                </wp:positionH>
                <wp:positionV relativeFrom="paragraph">
                  <wp:posOffset>51907</wp:posOffset>
                </wp:positionV>
                <wp:extent cx="139700" cy="24130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21360000">
                          <a:off x="0" y="0"/>
                          <a:ext cx="13970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105"/>
                                <w:sz w:val="3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5.883331pt;margin-top:4.087184pt;width:11pt;height:19pt;mso-position-horizontal-relative:page;mso-position-vertical-relative:paragraph;z-index:15791616;rotation:356" type="#_x0000_t136" fillcolor="#62366e" stroked="f">
                <o:extrusion v:ext="view" autorotationcenter="t"/>
                <v:textpath style="font-family:&quot;Tahoma&quot;;font-size:19pt;v-text-kern:t;mso-text-shadow:auto" string="e"/>
                <w10:wrap type="none"/>
              </v:shape>
            </w:pict>
          </mc:Fallback>
        </mc:AlternateContent>
      </w:r>
      <w:r>
        <w:rPr>
          <w:color w:val="62366E"/>
          <w:spacing w:val="-10"/>
        </w:rPr>
        <w:t>C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3"/>
        <w:spacing w:line="240" w:lineRule="auto"/>
        <w:ind w:left="54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3554473</wp:posOffset>
                </wp:positionH>
                <wp:positionV relativeFrom="paragraph">
                  <wp:posOffset>32595</wp:posOffset>
                </wp:positionV>
                <wp:extent cx="151130" cy="24130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 rot="360000">
                          <a:off x="0" y="0"/>
                          <a:ext cx="15113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3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879822pt;margin-top:2.566579pt;width:11.9pt;height:19pt;mso-position-horizontal-relative:page;mso-position-vertical-relative:paragraph;z-index:15734784;rotation:6" type="#_x0000_t136" fillcolor="#62366e" stroked="f">
                <o:extrusion v:ext="view" autorotationcenter="t"/>
                <v:textpath style="font-family:&quot;Tahoma&quot;;font-size:19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3389400</wp:posOffset>
                </wp:positionH>
                <wp:positionV relativeFrom="paragraph">
                  <wp:posOffset>6290</wp:posOffset>
                </wp:positionV>
                <wp:extent cx="154305" cy="24130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660000">
                          <a:off x="0" y="0"/>
                          <a:ext cx="15430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105"/>
                                <w:sz w:val="38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881897pt;margin-top:.495313pt;width:12.15pt;height:19pt;mso-position-horizontal-relative:page;mso-position-vertical-relative:paragraph;z-index:15737344;rotation:11" type="#_x0000_t136" fillcolor="#62366e" stroked="f">
                <o:extrusion v:ext="view" autorotationcenter="t"/>
                <v:textpath style="font-family:&quot;Tahoma&quot;;font-size:19pt;v-text-kern:t;mso-text-shadow:auto" string="B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3027180</wp:posOffset>
                </wp:positionH>
                <wp:positionV relativeFrom="paragraph">
                  <wp:posOffset>281998</wp:posOffset>
                </wp:positionV>
                <wp:extent cx="216535" cy="310515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 rot="840000">
                          <a:off x="0" y="0"/>
                          <a:ext cx="21653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10"/>
                                <w:sz w:val="49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360703pt;margin-top:22.204615pt;width:17.05pt;height:24.45pt;mso-position-horizontal-relative:page;mso-position-vertical-relative:paragraph;z-index:15738880;rotation:14" type="#_x0000_t136" fillcolor="#d48028" stroked="f">
                <o:extrusion v:ext="view" autorotationcenter="t"/>
                <v:textpath style="font-family:&quot;Calibri&quot;;font-size:24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2860714</wp:posOffset>
                </wp:positionH>
                <wp:positionV relativeFrom="paragraph">
                  <wp:posOffset>224780</wp:posOffset>
                </wp:positionV>
                <wp:extent cx="177800" cy="31051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1140000">
                          <a:off x="0" y="0"/>
                          <a:ext cx="17780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15"/>
                                <w:sz w:val="49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253143pt;margin-top:17.699259pt;width:14pt;height:24.45pt;mso-position-horizontal-relative:page;mso-position-vertical-relative:paragraph;z-index:15739904;rotation:19" type="#_x0000_t136" fillcolor="#d48028" stroked="f">
                <o:extrusion v:ext="view" autorotationcenter="t"/>
                <v:textpath style="font-family:&quot;Calibri&quot;;font-size:24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2673060</wp:posOffset>
                </wp:positionH>
                <wp:positionV relativeFrom="paragraph">
                  <wp:posOffset>151940</wp:posOffset>
                </wp:positionV>
                <wp:extent cx="178435" cy="31051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 rot="1380000">
                          <a:off x="0" y="0"/>
                          <a:ext cx="17843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15"/>
                                <w:sz w:val="49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477219pt;margin-top:11.963848pt;width:14.05pt;height:24.45pt;mso-position-horizontal-relative:page;mso-position-vertical-relative:paragraph;z-index:15740928;rotation:23" type="#_x0000_t136" fillcolor="#d48028" stroked="f">
                <o:extrusion v:ext="view" autorotationcenter="t"/>
                <v:textpath style="font-family:&quot;Calibri&quot;;font-size:24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2922385</wp:posOffset>
                </wp:positionH>
                <wp:positionV relativeFrom="paragraph">
                  <wp:posOffset>-614534</wp:posOffset>
                </wp:positionV>
                <wp:extent cx="131445" cy="215900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 rot="1500000">
                          <a:off x="0" y="0"/>
                          <a:ext cx="13144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109116pt;margin-top:-48.388531pt;width:10.35pt;height:17pt;mso-position-horizontal-relative:page;mso-position-vertical-relative:paragraph;z-index:15741952;rotation:25" type="#_x0000_t136" fillcolor="#ffffff" stroked="f">
                <o:extrusion v:ext="view" autorotationcenter="t"/>
                <v:textpath style="font-family:&quot;Cambria&quot;;font-size:17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2571190</wp:posOffset>
                </wp:positionH>
                <wp:positionV relativeFrom="paragraph">
                  <wp:posOffset>84327</wp:posOffset>
                </wp:positionV>
                <wp:extent cx="93980" cy="31051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 rot="1560000">
                          <a:off x="0" y="0"/>
                          <a:ext cx="9398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10"/>
                                <w:sz w:val="4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455978pt;margin-top:6.639933pt;width:7.4pt;height:24.45pt;mso-position-horizontal-relative:page;mso-position-vertical-relative:paragraph;z-index:15742464;rotation:26" type="#_x0000_t136" fillcolor="#d48028" stroked="f">
                <o:extrusion v:ext="view" autorotationcenter="t"/>
                <v:textpath style="font-family:&quot;Calibri&quot;;font-size:24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2826865</wp:posOffset>
                </wp:positionH>
                <wp:positionV relativeFrom="paragraph">
                  <wp:posOffset>-668983</wp:posOffset>
                </wp:positionV>
                <wp:extent cx="111125" cy="21590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1740000">
                          <a:off x="0" y="0"/>
                          <a:ext cx="11112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587845pt;margin-top:-52.67585pt;width:8.75pt;height:17pt;mso-position-horizontal-relative:page;mso-position-vertical-relative:paragraph;z-index:15742976;rotation:29" type="#_x0000_t136" fillcolor="#ffffff" stroked="f">
                <o:extrusion v:ext="view" autorotationcenter="t"/>
                <v:textpath style="font-family:&quot;Cambria&quot;;font-size:17pt;v-text-kern:t;mso-text-shadow:auto" string="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2375610</wp:posOffset>
                </wp:positionH>
                <wp:positionV relativeFrom="paragraph">
                  <wp:posOffset>4749</wp:posOffset>
                </wp:positionV>
                <wp:extent cx="194310" cy="310515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 rot="1800000">
                          <a:off x="0" y="0"/>
                          <a:ext cx="19431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15"/>
                                <w:sz w:val="49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055939pt;margin-top:.373981pt;width:15.3pt;height:24.45pt;mso-position-horizontal-relative:page;mso-position-vertical-relative:paragraph;z-index:15744000;rotation:30" type="#_x0000_t136" fillcolor="#d48028" stroked="f">
                <o:extrusion v:ext="view" autorotationcenter="t"/>
                <v:textpath style="font-family:&quot;Calibri&quot;;font-size:24pt;v-text-kern:t;mso-text-shadow:auto;font-weight:bold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2779799</wp:posOffset>
                </wp:positionH>
                <wp:positionV relativeFrom="paragraph">
                  <wp:posOffset>-711653</wp:posOffset>
                </wp:positionV>
                <wp:extent cx="59690" cy="21590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1860000">
                          <a:off x="0" y="0"/>
                          <a:ext cx="5969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2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881866pt;margin-top:-56.035675pt;width:4.7pt;height:17pt;mso-position-horizontal-relative:page;mso-position-vertical-relative:paragraph;z-index:15744512;rotation:31" type="#_x0000_t136" fillcolor="#ffffff" stroked="f">
                <o:extrusion v:ext="view" autorotationcenter="t"/>
                <v:textpath style="font-family:&quot;Cambria&quot;;font-size:17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2679901</wp:posOffset>
                </wp:positionH>
                <wp:positionV relativeFrom="paragraph">
                  <wp:posOffset>-758993</wp:posOffset>
                </wp:positionV>
                <wp:extent cx="114300" cy="21590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 rot="2040000">
                          <a:off x="0" y="0"/>
                          <a:ext cx="11430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0159pt;margin-top:-59.763241pt;width:9pt;height:17pt;mso-position-horizontal-relative:page;mso-position-vertical-relative:paragraph;z-index:15745536;rotation:34" type="#_x0000_t136" fillcolor="#ffffff" stroked="f">
                <o:extrusion v:ext="view" autorotationcenter="t"/>
                <v:textpath style="font-family:&quot;Cambria&quot;;font-size:17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2168065</wp:posOffset>
                </wp:positionH>
                <wp:positionV relativeFrom="paragraph">
                  <wp:posOffset>-120180</wp:posOffset>
                </wp:positionV>
                <wp:extent cx="226060" cy="310515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2100000">
                          <a:off x="0" y="0"/>
                          <a:ext cx="22606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05"/>
                                <w:sz w:val="49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713852pt;margin-top:-9.463066pt;width:17.8pt;height:24.45pt;mso-position-horizontal-relative:page;mso-position-vertical-relative:paragraph;z-index:15746048;rotation:35" type="#_x0000_t136" fillcolor="#d48028" stroked="f">
                <o:extrusion v:ext="view" autorotationcenter="t"/>
                <v:textpath style="font-family:&quot;Calibri&quot;;font-size:24pt;v-text-kern:t;mso-text-shadow:auto;font-weight:bold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2576684</wp:posOffset>
                </wp:positionH>
                <wp:positionV relativeFrom="paragraph">
                  <wp:posOffset>-829717</wp:posOffset>
                </wp:positionV>
                <wp:extent cx="127635" cy="21590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 rot="2280000">
                          <a:off x="0" y="0"/>
                          <a:ext cx="12763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888565pt;margin-top:-65.332077pt;width:10.050pt;height:17pt;mso-position-horizontal-relative:page;mso-position-vertical-relative:paragraph;z-index:15747072;rotation:38" type="#_x0000_t136" fillcolor="#ffffff" stroked="f">
                <o:extrusion v:ext="view" autorotationcenter="t"/>
                <v:textpath style="font-family:&quot;Cambria&quot;;font-size:17pt;v-text-kern:t;mso-text-shadow:auto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2018210</wp:posOffset>
                </wp:positionH>
                <wp:positionV relativeFrom="paragraph">
                  <wp:posOffset>-257990</wp:posOffset>
                </wp:positionV>
                <wp:extent cx="178435" cy="310515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2400000">
                          <a:off x="0" y="0"/>
                          <a:ext cx="17843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20"/>
                                <w:sz w:val="49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914185pt;margin-top:-20.314226pt;width:14.05pt;height:24.45pt;mso-position-horizontal-relative:page;mso-position-vertical-relative:paragraph;z-index:15748096;rotation:40" type="#_x0000_t136" fillcolor="#d48028" stroked="f">
                <o:extrusion v:ext="view" autorotationcenter="t"/>
                <v:textpath style="font-family:&quot;Calibri&quot;;font-size:24pt;v-text-kern:t;mso-text-shadow:auto;font-weight:bold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2420058</wp:posOffset>
                </wp:positionH>
                <wp:positionV relativeFrom="paragraph">
                  <wp:posOffset>-932028</wp:posOffset>
                </wp:positionV>
                <wp:extent cx="200660" cy="21590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 rot="2520000">
                          <a:off x="0" y="0"/>
                          <a:ext cx="20066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555817pt;margin-top:-73.388039pt;width:15.8pt;height:17pt;mso-position-horizontal-relative:page;mso-position-vertical-relative:paragraph;z-index:15748608;rotation:42" type="#_x0000_t136" fillcolor="#ffffff" stroked="f">
                <o:extrusion v:ext="view" autorotationcenter="t"/>
                <v:textpath style="font-family:&quot;Cambria&quot;;font-size:17pt;v-text-kern:t;mso-text-shadow:auto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2354698</wp:posOffset>
                </wp:positionH>
                <wp:positionV relativeFrom="paragraph">
                  <wp:posOffset>-1041803</wp:posOffset>
                </wp:positionV>
                <wp:extent cx="116839" cy="21590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2820000">
                          <a:off x="0" y="0"/>
                          <a:ext cx="116839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409354pt;margin-top:-82.031767pt;width:9.2pt;height:17pt;mso-position-horizontal-relative:page;mso-position-vertical-relative:paragraph;z-index:15750144;rotation:47" type="#_x0000_t136" fillcolor="#ffffff" stroked="f">
                <o:extrusion v:ext="view" autorotationcenter="t"/>
                <v:textpath style="font-family:&quot;Cambria&quot;;font-size:17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2286541</wp:posOffset>
                </wp:positionH>
                <wp:positionV relativeFrom="paragraph">
                  <wp:posOffset>-1124640</wp:posOffset>
                </wp:positionV>
                <wp:extent cx="113030" cy="21590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 rot="3060000">
                          <a:off x="0" y="0"/>
                          <a:ext cx="11303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5"/>
                                <w:sz w:val="3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042645pt;margin-top:-88.554341pt;width:8.9pt;height:17pt;mso-position-horizontal-relative:page;mso-position-vertical-relative:paragraph;z-index:15751168;rotation:51" type="#_x0000_t136" fillcolor="#ffffff" stroked="f">
                <o:extrusion v:ext="view" autorotationcenter="t"/>
                <v:textpath style="font-family:&quot;Cambria&quot;;font-size:17pt;v-text-kern:t;mso-text-shadow:auto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2200940</wp:posOffset>
                </wp:positionH>
                <wp:positionV relativeFrom="paragraph">
                  <wp:posOffset>-1244879</wp:posOffset>
                </wp:positionV>
                <wp:extent cx="109855" cy="21590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3360000">
                          <a:off x="0" y="0"/>
                          <a:ext cx="10985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5"/>
                                <w:sz w:val="3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302411pt;margin-top:-98.022pt;width:8.65pt;height:17pt;mso-position-horizontal-relative:page;mso-position-vertical-relative:paragraph;z-index:15752192;rotation:56" type="#_x0000_t136" fillcolor="#ffffff" stroked="f">
                <o:extrusion v:ext="view" autorotationcenter="t"/>
                <v:textpath style="font-family:&quot;Cambria&quot;;font-size:17pt;v-text-kern:t;mso-text-shadow:auto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2180494</wp:posOffset>
                </wp:positionH>
                <wp:positionV relativeFrom="paragraph">
                  <wp:posOffset>-1315328</wp:posOffset>
                </wp:positionV>
                <wp:extent cx="61594" cy="21590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 rot="3480000">
                          <a:off x="0" y="0"/>
                          <a:ext cx="61594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692447pt;margin-top:-103.569171pt;width:4.850pt;height:17pt;mso-position-horizontal-relative:page;mso-position-vertical-relative:paragraph;z-index:15753216;rotation:58" type="#_x0000_t136" fillcolor="#ffffff" stroked="f">
                <o:extrusion v:ext="view" autorotationcenter="t"/>
                <v:textpath style="font-family:&quot;Cambria&quot;;font-size:17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2150473</wp:posOffset>
                </wp:positionH>
                <wp:positionV relativeFrom="paragraph">
                  <wp:posOffset>-1366888</wp:posOffset>
                </wp:positionV>
                <wp:extent cx="62230" cy="21590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3600000">
                          <a:off x="0" y="0"/>
                          <a:ext cx="6223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4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328656pt;margin-top:-107.629002pt;width:4.9pt;height:17pt;mso-position-horizontal-relative:page;mso-position-vertical-relative:paragraph;z-index:15753728;rotation:60" type="#_x0000_t136" fillcolor="#ffffff" stroked="f">
                <o:extrusion v:ext="view" autorotationcenter="t"/>
                <v:textpath style="font-family:&quot;Cambria&quot;;font-size:17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5335554</wp:posOffset>
                </wp:positionH>
                <wp:positionV relativeFrom="paragraph">
                  <wp:posOffset>-1345072</wp:posOffset>
                </wp:positionV>
                <wp:extent cx="114935" cy="21590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 rot="18000000">
                          <a:off x="0" y="0"/>
                          <a:ext cx="11493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12243pt;margin-top:-105.911249pt;width:9.050pt;height:17pt;mso-position-horizontal-relative:page;mso-position-vertical-relative:paragraph;z-index:15772160;rotation:300" type="#_x0000_t136" fillcolor="#ffffff" stroked="f">
                <o:extrusion v:ext="view" autorotationcenter="t"/>
                <v:textpath style="font-family:&quot;Cambria&quot;;font-size:17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5268823</wp:posOffset>
                </wp:positionH>
                <wp:positionV relativeFrom="paragraph">
                  <wp:posOffset>-1244830</wp:posOffset>
                </wp:positionV>
                <wp:extent cx="125095" cy="21590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18240000">
                          <a:off x="0" y="0"/>
                          <a:ext cx="12509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867969pt;margin-top:-98.018123pt;width:9.85pt;height:17pt;mso-position-horizontal-relative:page;mso-position-vertical-relative:paragraph;z-index:15773184;rotation:304" type="#_x0000_t136" fillcolor="#ffffff" stroked="f">
                <o:extrusion v:ext="view" autorotationcenter="t"/>
                <v:textpath style="font-family:&quot;Cambria&quot;;font-size:17pt;v-text-kern:t;mso-text-shadow:auto" string="b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5205190</wp:posOffset>
                </wp:positionH>
                <wp:positionV relativeFrom="paragraph">
                  <wp:posOffset>-1149619</wp:posOffset>
                </wp:positionV>
                <wp:extent cx="116205" cy="21590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 rot="18480000">
                          <a:off x="0" y="0"/>
                          <a:ext cx="11620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857556pt;margin-top:-90.521237pt;width:9.15pt;height:17pt;mso-position-horizontal-relative:page;mso-position-vertical-relative:paragraph;z-index:15774720;rotation:308" type="#_x0000_t136" fillcolor="#ffffff" stroked="f">
                <o:extrusion v:ext="view" autorotationcenter="t"/>
                <v:textpath style="font-family:&quot;Cambria&quot;;font-size:17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5168046</wp:posOffset>
                </wp:positionH>
                <wp:positionV relativeFrom="paragraph">
                  <wp:posOffset>-1077548</wp:posOffset>
                </wp:positionV>
                <wp:extent cx="73660" cy="21590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18660000">
                          <a:off x="0" y="0"/>
                          <a:ext cx="7366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932794pt;margin-top:-84.846353pt;width:5.8pt;height:17pt;mso-position-horizontal-relative:page;mso-position-vertical-relative:paragraph;z-index:15775744;rotation:311" type="#_x0000_t136" fillcolor="#ffffff" stroked="f">
                <o:extrusion v:ext="view" autorotationcenter="t"/>
                <v:textpath style="font-family:&quot;Cambria&quot;;font-size:17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5088099</wp:posOffset>
                </wp:positionH>
                <wp:positionV relativeFrom="paragraph">
                  <wp:posOffset>-1010984</wp:posOffset>
                </wp:positionV>
                <wp:extent cx="113664" cy="21590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 rot="18780000">
                          <a:off x="0" y="0"/>
                          <a:ext cx="113664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37793pt;margin-top:-79.605063pt;width:8.950pt;height:17pt;mso-position-horizontal-relative:page;mso-position-vertical-relative:paragraph;z-index:15776256;rotation:313" type="#_x0000_t136" fillcolor="#ffffff" stroked="f">
                <o:extrusion v:ext="view" autorotationcenter="t"/>
                <v:textpath style="font-family:&quot;Cambria&quot;;font-size:17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4992488</wp:posOffset>
                </wp:positionH>
                <wp:positionV relativeFrom="paragraph">
                  <wp:posOffset>-925449</wp:posOffset>
                </wp:positionV>
                <wp:extent cx="133985" cy="21590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19080000">
                          <a:off x="0" y="0"/>
                          <a:ext cx="13398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109344pt;margin-top:-72.870049pt;width:10.55pt;height:17pt;mso-position-horizontal-relative:page;mso-position-vertical-relative:paragraph;z-index:15777280;rotation:318" type="#_x0000_t136" fillcolor="#ffffff" stroked="f">
                <o:extrusion v:ext="view" autorotationcenter="t"/>
                <v:textpath style="font-family:&quot;Cambria&quot;;font-size:17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5513882</wp:posOffset>
                </wp:positionH>
                <wp:positionV relativeFrom="paragraph">
                  <wp:posOffset>-272299</wp:posOffset>
                </wp:positionV>
                <wp:extent cx="180975" cy="310515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 rot="19140000">
                          <a:off x="0" y="0"/>
                          <a:ext cx="18097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20"/>
                                <w:sz w:val="49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164001pt;margin-top:-21.440939pt;width:14.25pt;height:24.45pt;mso-position-horizontal-relative:page;mso-position-vertical-relative:paragraph;z-index:15777792;rotation:319" type="#_x0000_t136" fillcolor="#d48028" stroked="f">
                <o:extrusion v:ext="view" autorotationcenter="t"/>
                <v:textpath style="font-family:&quot;Calibri&quot;;font-size:24pt;v-text-kern:t;mso-text-shadow:auto;font-weight:bold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4927437</wp:posOffset>
                </wp:positionH>
                <wp:positionV relativeFrom="paragraph">
                  <wp:posOffset>-838749</wp:posOffset>
                </wp:positionV>
                <wp:extent cx="61594" cy="21590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19320000">
                          <a:off x="0" y="0"/>
                          <a:ext cx="61594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4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987244pt;margin-top:-66.043251pt;width:4.850pt;height:17pt;mso-position-horizontal-relative:page;mso-position-vertical-relative:paragraph;z-index:15778816;rotation:322" type="#_x0000_t136" fillcolor="#ffffff" stroked="f">
                <o:extrusion v:ext="view" autorotationcenter="t"/>
                <v:textpath style="font-family:&quot;Cambria&quot;;font-size:17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5329502</wp:posOffset>
                </wp:positionH>
                <wp:positionV relativeFrom="paragraph">
                  <wp:posOffset>-136408</wp:posOffset>
                </wp:positionV>
                <wp:extent cx="212090" cy="310515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 rot="19380000">
                          <a:off x="0" y="0"/>
                          <a:ext cx="21209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sz w:val="4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645874pt;margin-top:-10.740833pt;width:16.7pt;height:24.45pt;mso-position-horizontal-relative:page;mso-position-vertical-relative:paragraph;z-index:15779328;rotation:323" type="#_x0000_t136" fillcolor="#d48028" stroked="f">
                <o:extrusion v:ext="view" autorotationcenter="t"/>
                <v:textpath style="font-family:&quot;Calibri&quot;;font-size:24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4832113</wp:posOffset>
                </wp:positionH>
                <wp:positionV relativeFrom="paragraph">
                  <wp:posOffset>-786443</wp:posOffset>
                </wp:positionV>
                <wp:extent cx="114300" cy="21590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19440000">
                          <a:off x="0" y="0"/>
                          <a:ext cx="11430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481384pt;margin-top:-61.924694pt;width:9pt;height:17pt;mso-position-horizontal-relative:page;mso-position-vertical-relative:paragraph;z-index:15780352;rotation:324" type="#_x0000_t136" fillcolor="#ffffff" stroked="f">
                <o:extrusion v:ext="view" autorotationcenter="t"/>
                <v:textpath style="font-family:&quot;Cambria&quot;;font-size:17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4723292</wp:posOffset>
                </wp:positionH>
                <wp:positionV relativeFrom="paragraph">
                  <wp:posOffset>-718666</wp:posOffset>
                </wp:positionV>
                <wp:extent cx="130810" cy="21590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 rot="19680000">
                          <a:off x="0" y="0"/>
                          <a:ext cx="13081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3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1.912781pt;margin-top:-56.587952pt;width:10.3pt;height:17pt;mso-position-horizontal-relative:page;mso-position-vertical-relative:paragraph;z-index:15781376;rotation:328" type="#_x0000_t136" fillcolor="#ffffff" stroked="f">
                <o:extrusion v:ext="view" autorotationcenter="t"/>
                <v:textpath style="font-family:&quot;Cambria&quot;;font-size:17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5126624</wp:posOffset>
                </wp:positionH>
                <wp:positionV relativeFrom="paragraph">
                  <wp:posOffset>-4564</wp:posOffset>
                </wp:positionV>
                <wp:extent cx="221615" cy="310515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19740000">
                          <a:off x="0" y="0"/>
                          <a:ext cx="22161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05"/>
                                <w:sz w:val="49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671204pt;margin-top:-.359402pt;width:17.45pt;height:24.45pt;mso-position-horizontal-relative:page;mso-position-vertical-relative:paragraph;z-index:15781888;rotation:329" type="#_x0000_t136" fillcolor="#d48028" stroked="f">
                <o:extrusion v:ext="view" autorotationcenter="t"/>
                <v:textpath style="font-family:&quot;Calibri&quot;;font-size:24pt;v-text-kern:t;mso-text-shadow:auto;font-weight:bold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4615870</wp:posOffset>
                </wp:positionH>
                <wp:positionV relativeFrom="paragraph">
                  <wp:posOffset>-655091</wp:posOffset>
                </wp:positionV>
                <wp:extent cx="128905" cy="21590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 rot="19980000">
                          <a:off x="0" y="0"/>
                          <a:ext cx="12890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10"/>
                                <w:sz w:val="3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454376pt;margin-top:-51.582008pt;width:10.15pt;height:17pt;mso-position-horizontal-relative:page;mso-position-vertical-relative:paragraph;z-index:15782912;rotation:333" type="#_x0000_t136" fillcolor="#ffffff" stroked="f">
                <o:extrusion v:ext="view" autorotationcenter="t"/>
                <v:textpath style="font-family:&quot;Cambria&quot;;font-size:17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5033971</wp:posOffset>
                </wp:positionH>
                <wp:positionV relativeFrom="paragraph">
                  <wp:posOffset>82861</wp:posOffset>
                </wp:positionV>
                <wp:extent cx="91440" cy="310515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19980000">
                          <a:off x="0" y="0"/>
                          <a:ext cx="9144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10"/>
                                <w:sz w:val="4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375671pt;margin-top:6.524521pt;width:7.2pt;height:24.45pt;mso-position-horizontal-relative:page;mso-position-vertical-relative:paragraph;z-index:15783424;rotation:333" type="#_x0000_t136" fillcolor="#d48028" stroked="f">
                <o:extrusion v:ext="view" autorotationcenter="t"/>
                <v:textpath style="font-family:&quot;Calibri&quot;;font-size:24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4569302</wp:posOffset>
                </wp:positionH>
                <wp:positionV relativeFrom="paragraph">
                  <wp:posOffset>-614552</wp:posOffset>
                </wp:positionV>
                <wp:extent cx="59055" cy="21590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 rot="20100000">
                          <a:off x="0" y="0"/>
                          <a:ext cx="5905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3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787567pt;margin-top:-48.389973pt;width:4.650pt;height:17pt;mso-position-horizontal-relative:page;mso-position-vertical-relative:paragraph;z-index:15784448;rotation:335" type="#_x0000_t136" fillcolor="#ffffff" stroked="f">
                <o:extrusion v:ext="view" autorotationcenter="t"/>
                <v:textpath style="font-family:&quot;Cambria&quot;;font-size:17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4503089</wp:posOffset>
                </wp:positionH>
                <wp:positionV relativeFrom="paragraph">
                  <wp:posOffset>-587383</wp:posOffset>
                </wp:positionV>
                <wp:extent cx="71755" cy="21590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20220000">
                          <a:off x="0" y="0"/>
                          <a:ext cx="7175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4"/>
                                <w:sz w:val="3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573944pt;margin-top:-46.250706pt;width:5.65pt;height:17pt;mso-position-horizontal-relative:page;mso-position-vertical-relative:paragraph;z-index:15784960;rotation:337" type="#_x0000_t136" fillcolor="#ffffff" stroked="f">
                <o:extrusion v:ext="view" autorotationcenter="t"/>
                <v:textpath style="font-family:&quot;Cambria&quot;;font-size:17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4845179</wp:posOffset>
                </wp:positionH>
                <wp:positionV relativeFrom="paragraph">
                  <wp:posOffset>151205</wp:posOffset>
                </wp:positionV>
                <wp:extent cx="181610" cy="310515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 rot="20220000">
                          <a:off x="0" y="0"/>
                          <a:ext cx="18161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15"/>
                                <w:sz w:val="49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510223pt;margin-top:11.905984pt;width:14.3pt;height:24.45pt;mso-position-horizontal-relative:page;mso-position-vertical-relative:paragraph;z-index:15785472;rotation:337" type="#_x0000_t136" fillcolor="#d48028" stroked="f">
                <o:extrusion v:ext="view" autorotationcenter="t"/>
                <v:textpath style="font-family:&quot;Calibri&quot;;font-size:24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4397775</wp:posOffset>
                </wp:positionH>
                <wp:positionV relativeFrom="paragraph">
                  <wp:posOffset>-553718</wp:posOffset>
                </wp:positionV>
                <wp:extent cx="115570" cy="215900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20400000">
                          <a:off x="0" y="0"/>
                          <a:ext cx="11557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1525pt;margin-top:-43.599884pt;width:9.1pt;height:17pt;mso-position-horizontal-relative:page;mso-position-vertical-relative:paragraph;z-index:15786496;rotation:340" type="#_x0000_t136" fillcolor="#ffffff" stroked="f">
                <o:extrusion v:ext="view" autorotationcenter="t"/>
                <v:textpath style="font-family:&quot;Cambria&quot;;font-size:17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4648220</wp:posOffset>
                </wp:positionH>
                <wp:positionV relativeFrom="paragraph">
                  <wp:posOffset>221547</wp:posOffset>
                </wp:positionV>
                <wp:extent cx="213995" cy="310515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 rot="20460000">
                          <a:off x="0" y="0"/>
                          <a:ext cx="21399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10"/>
                                <w:sz w:val="49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6.001648pt;margin-top:17.444677pt;width:16.850pt;height:24.45pt;mso-position-horizontal-relative:page;mso-position-vertical-relative:paragraph;z-index:15787008;rotation:341" type="#_x0000_t136" fillcolor="#d48028" stroked="f">
                <o:extrusion v:ext="view" autorotationcenter="t"/>
                <v:textpath style="font-family:&quot;Calibri&quot;;font-size:24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4256532</wp:posOffset>
                </wp:positionH>
                <wp:positionV relativeFrom="paragraph">
                  <wp:posOffset>-512840</wp:posOffset>
                </wp:positionV>
                <wp:extent cx="154940" cy="21590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20640000">
                          <a:off x="0" y="0"/>
                          <a:ext cx="15494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0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sz w:val="3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105"/>
                                <w:sz w:val="3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160004pt;margin-top:-40.381168pt;width:12.2pt;height:17pt;mso-position-horizontal-relative:page;mso-position-vertical-relative:paragraph;z-index:15788032;rotation:344" type="#_x0000_t136" fillcolor="#ffffff" stroked="f">
                <o:extrusion v:ext="view" autorotationcenter="t"/>
                <v:textpath style="font-family:&quot;Cambria&quot;;font-size:17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4437623</wp:posOffset>
                </wp:positionH>
                <wp:positionV relativeFrom="paragraph">
                  <wp:posOffset>286199</wp:posOffset>
                </wp:positionV>
                <wp:extent cx="212090" cy="31051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 rot="20760000">
                          <a:off x="0" y="0"/>
                          <a:ext cx="21209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05"/>
                                <w:sz w:val="49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419189pt;margin-top:22.535418pt;width:16.7pt;height:24.45pt;mso-position-horizontal-relative:page;mso-position-vertical-relative:paragraph;z-index:15789056;rotation:346" type="#_x0000_t136" fillcolor="#d48028" stroked="f">
                <o:extrusion v:ext="view" autorotationcenter="t"/>
                <v:textpath style="font-family:&quot;Calibri&quot;;font-size:24pt;v-text-kern:t;mso-text-shadow:auto;font-weight:bold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4077663</wp:posOffset>
                </wp:positionH>
                <wp:positionV relativeFrom="paragraph">
                  <wp:posOffset>13796</wp:posOffset>
                </wp:positionV>
                <wp:extent cx="163830" cy="24130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21000000">
                          <a:off x="0" y="0"/>
                          <a:ext cx="16383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sz w:val="3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075897pt;margin-top:1.086321pt;width:12.9pt;height:19pt;mso-position-horizontal-relative:page;mso-position-vertical-relative:paragraph;z-index:15789568;rotation:350" type="#_x0000_t136" fillcolor="#62366e" stroked="f">
                <o:extrusion v:ext="view" autorotationcenter="t"/>
                <v:textpath style="font-family:&quot;Tahoma&quot;;font-size:19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3899572</wp:posOffset>
                </wp:positionH>
                <wp:positionV relativeFrom="paragraph">
                  <wp:posOffset>38097</wp:posOffset>
                </wp:positionV>
                <wp:extent cx="165100" cy="24130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 rot="21300000">
                          <a:off x="0" y="0"/>
                          <a:ext cx="16510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366E"/>
                                <w:spacing w:val="-10"/>
                                <w:w w:val="110"/>
                                <w:sz w:val="3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052948pt;margin-top:2.999816pt;width:13pt;height:19pt;mso-position-horizontal-relative:page;mso-position-vertical-relative:paragraph;z-index:15791104;rotation:355" type="#_x0000_t136" fillcolor="#62366e" stroked="f">
                <o:extrusion v:ext="view" autorotationcenter="t"/>
                <v:textpath style="font-family:&quot;Tahoma&quot;;font-size:19pt;v-text-kern:t;mso-text-shadow:auto" string="A"/>
                <w10:wrap type="none"/>
              </v:shape>
            </w:pict>
          </mc:Fallback>
        </mc:AlternateContent>
      </w:r>
      <w:r>
        <w:rPr>
          <w:color w:val="62366E"/>
          <w:spacing w:val="-10"/>
        </w:rPr>
        <w:t>O</w:t>
      </w:r>
    </w:p>
    <w:p>
      <w:pPr>
        <w:pStyle w:val="Heading2"/>
        <w:spacing w:line="240" w:lineRule="auto" w:before="49"/>
        <w:ind w:left="55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3545961</wp:posOffset>
                </wp:positionH>
                <wp:positionV relativeFrom="paragraph">
                  <wp:posOffset>74370</wp:posOffset>
                </wp:positionV>
                <wp:extent cx="172720" cy="31051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240000">
                          <a:off x="0" y="0"/>
                          <a:ext cx="17272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20"/>
                                <w:sz w:val="49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209564pt;margin-top:5.855927pt;width:13.6pt;height:24.45pt;mso-position-horizontal-relative:page;mso-position-vertical-relative:paragraph;z-index:15734272;rotation:4" type="#_x0000_t136" fillcolor="#d48028" stroked="f">
                <o:extrusion v:ext="view" autorotationcenter="t"/>
                <v:textpath style="font-family:&quot;Calibri&quot;;font-size:24pt;v-text-kern:t;mso-text-shadow:auto;font-weight:bold" string="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3259205</wp:posOffset>
                </wp:positionH>
                <wp:positionV relativeFrom="paragraph">
                  <wp:posOffset>36495</wp:posOffset>
                </wp:positionV>
                <wp:extent cx="164465" cy="310515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 rot="600000">
                          <a:off x="0" y="0"/>
                          <a:ext cx="16446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w w:val="125"/>
                                <w:sz w:val="49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630341pt;margin-top:2.873656pt;width:12.95pt;height:24.45pt;mso-position-horizontal-relative:page;mso-position-vertical-relative:paragraph;z-index:15736832;rotation:10" type="#_x0000_t136" fillcolor="#d48028" stroked="f">
                <o:extrusion v:ext="view" autorotationcenter="t"/>
                <v:textpath style="font-family:&quot;Calibri&quot;;font-size:24pt;v-text-kern:t;mso-text-shadow:auto;font-weight:bold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4209643</wp:posOffset>
                </wp:positionH>
                <wp:positionV relativeFrom="paragraph">
                  <wp:posOffset>43300</wp:posOffset>
                </wp:positionV>
                <wp:extent cx="212725" cy="310515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21000000">
                          <a:off x="0" y="0"/>
                          <a:ext cx="21272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sz w:val="4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467957pt;margin-top:3.40948pt;width:16.75pt;height:24.45pt;mso-position-horizontal-relative:page;mso-position-vertical-relative:paragraph;z-index:15790080;rotation:350" type="#_x0000_t136" fillcolor="#d48028" stroked="f">
                <o:extrusion v:ext="view" autorotationcenter="t"/>
                <v:textpath style="font-family:&quot;Calibri&quot;;font-size:24pt;v-text-kern:t;mso-text-shadow:auto;font-weight:bold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3981429</wp:posOffset>
                </wp:positionH>
                <wp:positionV relativeFrom="paragraph">
                  <wp:posOffset>73027</wp:posOffset>
                </wp:positionV>
                <wp:extent cx="210820" cy="310515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 rot="21360000">
                          <a:off x="0" y="0"/>
                          <a:ext cx="21082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48028"/>
                                <w:spacing w:val="-10"/>
                                <w:sz w:val="49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98413pt;margin-top:5.750184pt;width:16.6pt;height:24.45pt;mso-position-horizontal-relative:page;mso-position-vertical-relative:paragraph;z-index:15792128;rotation:356" type="#_x0000_t136" fillcolor="#d48028" stroked="f">
                <o:extrusion v:ext="view" autorotationcenter="t"/>
                <v:textpath style="font-family:&quot;Calibri&quot;;font-size:24pt;v-text-kern:t;mso-text-shadow:auto;font-weight:bold" string="U"/>
                <w10:wrap type="none"/>
              </v:shape>
            </w:pict>
          </mc:Fallback>
        </mc:AlternateContent>
      </w:r>
      <w:r>
        <w:rPr>
          <w:color w:val="D48028"/>
          <w:spacing w:val="-10"/>
          <w:w w:val="105"/>
        </w:rPr>
        <w:t>O</w:t>
      </w:r>
    </w:p>
    <w:p>
      <w:pPr>
        <w:spacing w:after="0" w:line="240" w:lineRule="auto"/>
        <w:sectPr>
          <w:pgSz w:w="11910" w:h="16840"/>
          <w:pgMar w:header="0" w:footer="828" w:top="1920" w:bottom="1020" w:left="360" w:right="820"/>
        </w:sectPr>
      </w:pPr>
    </w:p>
    <w:p>
      <w:pPr>
        <w:pStyle w:val="Heading1"/>
        <w:spacing w:before="62"/>
      </w:pPr>
      <w:bookmarkStart w:name="_TOC_250004" w:id="8"/>
      <w:bookmarkEnd w:id="8"/>
      <w:r>
        <w:rPr>
          <w:color w:val="3FAE49"/>
          <w:spacing w:val="-2"/>
          <w:w w:val="105"/>
        </w:rPr>
        <w:t>Actions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903174</wp:posOffset>
                </wp:positionH>
                <wp:positionV relativeFrom="paragraph">
                  <wp:posOffset>166168</wp:posOffset>
                </wp:positionV>
                <wp:extent cx="5854700" cy="635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854700" cy="6350"/>
                          <a:chExt cx="5854700" cy="635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3175"/>
                            <a:ext cx="18376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7689" h="0">
                                <a:moveTo>
                                  <a:pt x="0" y="0"/>
                                </a:moveTo>
                                <a:lnTo>
                                  <a:pt x="183756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37557" y="3175"/>
                            <a:ext cx="401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7010" h="0">
                                <a:moveTo>
                                  <a:pt x="0" y="0"/>
                                </a:moveTo>
                                <a:lnTo>
                                  <a:pt x="401681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16096pt;margin-top:13.084099pt;width:461pt;height:.5pt;mso-position-horizontal-relative:page;mso-position-vertical-relative:paragraph;z-index:-15664640;mso-wrap-distance-left:0;mso-wrap-distance-right:0" id="docshapegroup39" coordorigin="1422,262" coordsize="9220,10">
                <v:line style="position:absolute" from="1422,267" to="4316,267" stroked="true" strokeweight=".5pt" strokecolor="#636466">
                  <v:stroke dashstyle="solid"/>
                </v:line>
                <v:line style="position:absolute" from="4316,267" to="10642,267" stroked="true" strokeweight=".5pt" strokecolor="#636466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tabs>
          <w:tab w:pos="6727" w:val="left" w:leader="none"/>
        </w:tabs>
        <w:spacing w:before="170"/>
        <w:ind w:left="1175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636466"/>
          <w:w w:val="105"/>
          <w:sz w:val="20"/>
        </w:rPr>
        <w:t>ROADMAP</w:t>
      </w:r>
      <w:r>
        <w:rPr>
          <w:rFonts w:ascii="Calibri"/>
          <w:b/>
          <w:color w:val="636466"/>
          <w:spacing w:val="54"/>
          <w:w w:val="110"/>
          <w:sz w:val="20"/>
        </w:rPr>
        <w:t> </w:t>
      </w:r>
      <w:r>
        <w:rPr>
          <w:rFonts w:ascii="Calibri"/>
          <w:b/>
          <w:color w:val="636466"/>
          <w:spacing w:val="-2"/>
          <w:w w:val="110"/>
          <w:sz w:val="20"/>
        </w:rPr>
        <w:t>SECTION</w:t>
      </w:r>
      <w:r>
        <w:rPr>
          <w:rFonts w:ascii="Calibri"/>
          <w:b/>
          <w:color w:val="636466"/>
          <w:sz w:val="20"/>
        </w:rPr>
        <w:tab/>
      </w:r>
      <w:r>
        <w:rPr>
          <w:rFonts w:ascii="Calibri"/>
          <w:b/>
          <w:color w:val="636466"/>
          <w:spacing w:val="12"/>
          <w:w w:val="110"/>
          <w:sz w:val="20"/>
        </w:rPr>
        <w:t>ACTION</w:t>
      </w:r>
    </w:p>
    <w:p>
      <w:pPr>
        <w:pStyle w:val="BodyText"/>
        <w:spacing w:before="1"/>
        <w:rPr>
          <w:rFonts w:ascii="Calibri"/>
          <w:b/>
          <w:sz w:val="12"/>
        </w:rPr>
      </w:pPr>
    </w:p>
    <w:tbl>
      <w:tblPr>
        <w:tblW w:w="0" w:type="auto"/>
        <w:jc w:val="left"/>
        <w:tblInd w:w="1069" w:type="dxa"/>
        <w:tblBorders>
          <w:top w:val="single" w:sz="4" w:space="0" w:color="D48028"/>
          <w:left w:val="single" w:sz="4" w:space="0" w:color="D48028"/>
          <w:bottom w:val="single" w:sz="4" w:space="0" w:color="D48028"/>
          <w:right w:val="single" w:sz="4" w:space="0" w:color="D48028"/>
          <w:insideH w:val="single" w:sz="4" w:space="0" w:color="D48028"/>
          <w:insideV w:val="single" w:sz="4" w:space="0" w:color="D480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4"/>
        <w:gridCol w:w="6326"/>
      </w:tblGrid>
      <w:tr>
        <w:trPr>
          <w:trHeight w:val="861" w:hRule="atLeast"/>
        </w:trPr>
        <w:tc>
          <w:tcPr>
            <w:tcW w:w="2894" w:type="dxa"/>
            <w:vMerge w:val="restart"/>
            <w:tcBorders>
              <w:top w:val="nil"/>
              <w:bottom w:val="single" w:sz="4" w:space="0" w:color="FFFFFF"/>
              <w:right w:val="single" w:sz="4" w:space="0" w:color="636466"/>
            </w:tcBorders>
            <w:shd w:val="clear" w:color="auto" w:fill="62366E"/>
          </w:tcPr>
          <w:p>
            <w:pPr>
              <w:pStyle w:val="TableParagraph"/>
              <w:spacing w:line="204" w:lineRule="auto" w:before="106"/>
              <w:ind w:left="113" w:right="915" w:firstLine="0"/>
              <w:rPr>
                <w:rFonts w:ascii="Cambria"/>
                <w:sz w:val="32"/>
              </w:rPr>
            </w:pPr>
            <w:r>
              <w:rPr>
                <w:rFonts w:ascii="Cambria"/>
                <w:color w:val="FFFFFF"/>
                <w:w w:val="105"/>
                <w:sz w:val="32"/>
              </w:rPr>
              <w:t>Develop </w:t>
            </w:r>
            <w:r>
              <w:rPr>
                <w:rFonts w:ascii="Cambria"/>
                <w:color w:val="FFFFFF"/>
                <w:w w:val="105"/>
                <w:sz w:val="32"/>
              </w:rPr>
              <w:t>and </w:t>
            </w:r>
            <w:r>
              <w:rPr>
                <w:rFonts w:ascii="Cambria"/>
                <w:color w:val="FFFFFF"/>
                <w:spacing w:val="-2"/>
                <w:w w:val="105"/>
                <w:sz w:val="32"/>
              </w:rPr>
              <w:t>translate evidence</w:t>
            </w:r>
          </w:p>
        </w:tc>
        <w:tc>
          <w:tcPr>
            <w:tcW w:w="6326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ind w:left="396"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>  </w:t>
            </w:r>
            <w:r>
              <w:rPr>
                <w:color w:val="231F20"/>
                <w:spacing w:val="-4"/>
                <w:sz w:val="18"/>
              </w:rPr>
              <w:t>Translate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existing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diagnostic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tools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assess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levels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loneliness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for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people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high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prevalence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conditions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(e.g.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anxiety)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into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routine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practice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and promote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them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amongst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consumers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professionals</w:t>
            </w:r>
          </w:p>
        </w:tc>
      </w:tr>
      <w:tr>
        <w:trPr>
          <w:trHeight w:val="861" w:hRule="atLeast"/>
        </w:trPr>
        <w:tc>
          <w:tcPr>
            <w:tcW w:w="2894" w:type="dxa"/>
            <w:vMerge/>
            <w:tcBorders>
              <w:top w:val="nil"/>
              <w:bottom w:val="single" w:sz="4" w:space="0" w:color="FFFFFF"/>
              <w:right w:val="single" w:sz="4" w:space="0" w:color="636466"/>
            </w:tcBorders>
            <w:shd w:val="clear" w:color="auto" w:fill="62366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ind w:left="396" w:right="3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2.</w:t>
            </w:r>
            <w:r>
              <w:rPr>
                <w:color w:val="231F20"/>
                <w:spacing w:val="4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Develop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evidence-based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risk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assessment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framework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predict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points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vulnerability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(including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life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transitions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stressors)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facilitate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 preventative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approach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addressing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loneliness</w:t>
            </w:r>
          </w:p>
        </w:tc>
      </w:tr>
      <w:tr>
        <w:trPr>
          <w:trHeight w:val="1111" w:hRule="atLeast"/>
        </w:trPr>
        <w:tc>
          <w:tcPr>
            <w:tcW w:w="2894" w:type="dxa"/>
            <w:vMerge/>
            <w:tcBorders>
              <w:top w:val="nil"/>
              <w:bottom w:val="single" w:sz="4" w:space="0" w:color="FFFFFF"/>
              <w:right w:val="single" w:sz="4" w:space="0" w:color="636466"/>
            </w:tcBorders>
            <w:shd w:val="clear" w:color="auto" w:fill="62366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ind w:left="396" w:right="117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52"/>
                <w:sz w:val="18"/>
              </w:rPr>
              <w:t> </w:t>
            </w:r>
            <w:r>
              <w:rPr>
                <w:color w:val="231F20"/>
                <w:sz w:val="18"/>
              </w:rPr>
              <w:t>Invest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ongoing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research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evaluation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into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loneliness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build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the evidence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base,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demonstrate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cost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savings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identify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what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works, </w:t>
            </w:r>
            <w:r>
              <w:rPr>
                <w:color w:val="231F20"/>
                <w:spacing w:val="-4"/>
                <w:sz w:val="18"/>
              </w:rPr>
              <w:t>including through governments, universities, philanthropic and community </w:t>
            </w:r>
            <w:r>
              <w:rPr>
                <w:color w:val="231F20"/>
                <w:spacing w:val="-2"/>
                <w:sz w:val="18"/>
              </w:rPr>
              <w:t>organisations</w:t>
            </w:r>
          </w:p>
        </w:tc>
      </w:tr>
      <w:tr>
        <w:trPr>
          <w:trHeight w:val="1111" w:hRule="atLeast"/>
        </w:trPr>
        <w:tc>
          <w:tcPr>
            <w:tcW w:w="2894" w:type="dxa"/>
            <w:vMerge w:val="restar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636466"/>
            </w:tcBorders>
            <w:shd w:val="clear" w:color="auto" w:fill="785581"/>
          </w:tcPr>
          <w:p>
            <w:pPr>
              <w:pStyle w:val="TableParagraph"/>
              <w:spacing w:line="218" w:lineRule="auto" w:before="89"/>
              <w:ind w:left="118" w:right="895" w:firstLine="0"/>
              <w:rPr>
                <w:rFonts w:ascii="Cambria"/>
                <w:sz w:val="30"/>
              </w:rPr>
            </w:pPr>
            <w:r>
              <w:rPr>
                <w:rFonts w:ascii="Cambria"/>
                <w:color w:val="FFFFFF"/>
                <w:w w:val="105"/>
                <w:sz w:val="30"/>
              </w:rPr>
              <w:t>Equip </w:t>
            </w:r>
            <w:r>
              <w:rPr>
                <w:rFonts w:ascii="Cambria"/>
                <w:color w:val="FFFFFF"/>
                <w:w w:val="105"/>
                <w:sz w:val="30"/>
              </w:rPr>
              <w:t>service </w:t>
            </w:r>
            <w:r>
              <w:rPr>
                <w:rFonts w:ascii="Cambria"/>
                <w:color w:val="FFFFFF"/>
                <w:spacing w:val="-2"/>
                <w:w w:val="105"/>
                <w:sz w:val="30"/>
              </w:rPr>
              <w:t>providers</w:t>
            </w:r>
          </w:p>
        </w:tc>
        <w:tc>
          <w:tcPr>
            <w:tcW w:w="6326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ind w:left="396" w:right="317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53"/>
                <w:sz w:val="18"/>
              </w:rPr>
              <w:t> </w:t>
            </w:r>
            <w:r>
              <w:rPr>
                <w:color w:val="231F20"/>
                <w:sz w:val="18"/>
              </w:rPr>
              <w:t>Develop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targeted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approaches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address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needs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vulnerable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and </w:t>
            </w:r>
            <w:r>
              <w:rPr>
                <w:color w:val="231F20"/>
                <w:spacing w:val="-4"/>
                <w:sz w:val="18"/>
              </w:rPr>
              <w:t>disadvantaged groups including single parents, carers, young children, </w:t>
            </w:r>
            <w:r>
              <w:rPr>
                <w:color w:val="231F20"/>
                <w:spacing w:val="-2"/>
                <w:sz w:val="18"/>
              </w:rPr>
              <w:t>people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low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income,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people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with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disability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others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developed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 </w:t>
            </w:r>
            <w:r>
              <w:rPr>
                <w:color w:val="231F20"/>
                <w:sz w:val="18"/>
              </w:rPr>
              <w:t>partnership with the relevant population group</w:t>
            </w:r>
          </w:p>
        </w:tc>
      </w:tr>
      <w:tr>
        <w:trPr>
          <w:trHeight w:val="1111" w:hRule="atLeast"/>
        </w:trPr>
        <w:tc>
          <w:tcPr>
            <w:tcW w:w="2894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636466"/>
            </w:tcBorders>
            <w:shd w:val="clear" w:color="auto" w:fill="78558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ind w:left="396" w:right="117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  <w:r>
              <w:rPr>
                <w:color w:val="231F20"/>
                <w:spacing w:val="42"/>
                <w:sz w:val="18"/>
              </w:rPr>
              <w:t> </w:t>
            </w:r>
            <w:r>
              <w:rPr>
                <w:color w:val="231F20"/>
                <w:sz w:val="18"/>
              </w:rPr>
              <w:t>Create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network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trained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community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navigators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help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people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find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and access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community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services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activities,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drawing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existing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expertise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workforces,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facilitate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training,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sharing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best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practice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resource </w:t>
            </w:r>
            <w:r>
              <w:rPr>
                <w:color w:val="231F20"/>
                <w:sz w:val="18"/>
              </w:rPr>
              <w:t>exchange between them</w:t>
            </w:r>
          </w:p>
        </w:tc>
      </w:tr>
      <w:tr>
        <w:trPr>
          <w:trHeight w:val="861" w:hRule="atLeast"/>
        </w:trPr>
        <w:tc>
          <w:tcPr>
            <w:tcW w:w="2894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636466"/>
            </w:tcBorders>
            <w:shd w:val="clear" w:color="auto" w:fill="78558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ind w:left="396" w:right="117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  <w:r>
              <w:rPr>
                <w:color w:val="231F20"/>
                <w:spacing w:val="38"/>
                <w:sz w:val="18"/>
              </w:rPr>
              <w:t> </w:t>
            </w:r>
            <w:r>
              <w:rPr>
                <w:color w:val="231F20"/>
                <w:sz w:val="18"/>
              </w:rPr>
              <w:t>Look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implement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models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co-locate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intergenerational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services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where </w:t>
            </w:r>
            <w:r>
              <w:rPr>
                <w:color w:val="231F20"/>
                <w:spacing w:val="-4"/>
                <w:sz w:val="18"/>
              </w:rPr>
              <w:t>people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from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different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age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groups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can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interact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develop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connections,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 </w:t>
            </w:r>
            <w:r>
              <w:rPr>
                <w:color w:val="231F20"/>
                <w:sz w:val="18"/>
              </w:rPr>
              <w:t>implement where supported by evidence</w:t>
            </w:r>
          </w:p>
        </w:tc>
      </w:tr>
      <w:tr>
        <w:trPr>
          <w:trHeight w:val="861" w:hRule="atLeast"/>
        </w:trPr>
        <w:tc>
          <w:tcPr>
            <w:tcW w:w="2894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636466"/>
            </w:tcBorders>
            <w:shd w:val="clear" w:color="auto" w:fill="78558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ind w:left="396" w:right="1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7.</w:t>
            </w:r>
            <w:r>
              <w:rPr>
                <w:color w:val="231F20"/>
                <w:spacing w:val="80"/>
                <w:w w:val="15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Invest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national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social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prescribing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scheme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based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primary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health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care </w:t>
            </w:r>
            <w:r>
              <w:rPr>
                <w:color w:val="231F20"/>
                <w:spacing w:val="-4"/>
                <w:sz w:val="18"/>
              </w:rPr>
              <w:t>settings,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including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training,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databases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support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referrals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evaluation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 </w:t>
            </w:r>
            <w:r>
              <w:rPr>
                <w:color w:val="231F20"/>
                <w:sz w:val="18"/>
              </w:rPr>
              <w:t>demonstrate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effectiveness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impact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levels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loneliness</w:t>
            </w:r>
          </w:p>
        </w:tc>
      </w:tr>
      <w:tr>
        <w:trPr>
          <w:trHeight w:val="611" w:hRule="atLeast"/>
        </w:trPr>
        <w:tc>
          <w:tcPr>
            <w:tcW w:w="2894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636466"/>
            </w:tcBorders>
            <w:shd w:val="clear" w:color="auto" w:fill="78558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 w:before="73"/>
              <w:ind w:left="396" w:right="1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8.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Provide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funding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for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facilities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settings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that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are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accessible,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affordable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and belong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community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including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hubs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where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services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can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co-located</w:t>
            </w:r>
          </w:p>
        </w:tc>
      </w:tr>
      <w:tr>
        <w:trPr>
          <w:trHeight w:val="611" w:hRule="atLeast"/>
        </w:trPr>
        <w:tc>
          <w:tcPr>
            <w:tcW w:w="2894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636466"/>
            </w:tcBorders>
            <w:shd w:val="clear" w:color="auto" w:fill="78558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 w:before="73"/>
              <w:ind w:left="396"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9.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Utilise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existing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infrastructure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systems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(e.g.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Neighbourhood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Houses, </w:t>
            </w:r>
            <w:r>
              <w:rPr>
                <w:color w:val="231F20"/>
                <w:sz w:val="18"/>
              </w:rPr>
              <w:t>cultural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networks)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support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local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communities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‘villages’</w:t>
            </w:r>
          </w:p>
        </w:tc>
      </w:tr>
      <w:tr>
        <w:trPr>
          <w:trHeight w:val="611" w:hRule="atLeast"/>
        </w:trPr>
        <w:tc>
          <w:tcPr>
            <w:tcW w:w="2894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636466"/>
            </w:tcBorders>
            <w:shd w:val="clear" w:color="auto" w:fill="78558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 w:before="73"/>
              <w:ind w:left="396"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</w:t>
            </w:r>
            <w:r>
              <w:rPr>
                <w:color w:val="231F20"/>
                <w:spacing w:val="3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Build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healthy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peer-to-peer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support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system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community </w:t>
            </w:r>
            <w:r>
              <w:rPr>
                <w:color w:val="231F20"/>
                <w:sz w:val="18"/>
              </w:rPr>
              <w:t>services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workforces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extends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beyond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mental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focus</w:t>
            </w:r>
          </w:p>
        </w:tc>
      </w:tr>
      <w:tr>
        <w:trPr>
          <w:trHeight w:val="611" w:hRule="atLeast"/>
        </w:trPr>
        <w:tc>
          <w:tcPr>
            <w:tcW w:w="2894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636466"/>
            </w:tcBorders>
            <w:shd w:val="clear" w:color="auto" w:fill="78558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 w:before="73"/>
              <w:ind w:left="396" w:right="1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Embed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loneliness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policy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considerations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services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responses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within </w:t>
            </w:r>
            <w:r>
              <w:rPr>
                <w:color w:val="231F20"/>
                <w:sz w:val="18"/>
              </w:rPr>
              <w:t>existing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systems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including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NDIS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national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disaster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responses</w:t>
            </w:r>
          </w:p>
        </w:tc>
      </w:tr>
    </w:tbl>
    <w:p>
      <w:pPr>
        <w:spacing w:after="0" w:line="276" w:lineRule="auto"/>
        <w:rPr>
          <w:sz w:val="18"/>
        </w:rPr>
        <w:sectPr>
          <w:pgSz w:w="11910" w:h="16840"/>
          <w:pgMar w:header="0" w:footer="828" w:top="1760" w:bottom="1020" w:left="360" w:right="820"/>
        </w:sectPr>
      </w:pPr>
    </w:p>
    <w:p>
      <w:pPr>
        <w:spacing w:before="52"/>
        <w:ind w:left="1057" w:right="0" w:firstLine="0"/>
        <w:jc w:val="left"/>
        <w:rPr>
          <w:rFonts w:ascii="Cambria"/>
          <w:i/>
          <w:sz w:val="42"/>
        </w:rPr>
      </w:pPr>
      <w:r>
        <w:rPr>
          <w:rFonts w:ascii="Cambria"/>
          <w:color w:val="3FAE49"/>
          <w:w w:val="105"/>
          <w:sz w:val="58"/>
        </w:rPr>
        <w:t>Actions</w:t>
      </w:r>
      <w:r>
        <w:rPr>
          <w:rFonts w:ascii="Cambria"/>
          <w:color w:val="3FAE49"/>
          <w:spacing w:val="34"/>
          <w:w w:val="105"/>
          <w:sz w:val="58"/>
        </w:rPr>
        <w:t> </w:t>
      </w:r>
      <w:r>
        <w:rPr>
          <w:rFonts w:ascii="Cambria"/>
          <w:i/>
          <w:color w:val="3FAE49"/>
          <w:spacing w:val="-2"/>
          <w:w w:val="105"/>
          <w:sz w:val="42"/>
        </w:rPr>
        <w:t>continued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61"/>
        <w:rPr>
          <w:rFonts w:ascii="Cambria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899999</wp:posOffset>
                </wp:positionH>
                <wp:positionV relativeFrom="paragraph">
                  <wp:posOffset>266908</wp:posOffset>
                </wp:positionV>
                <wp:extent cx="6069330" cy="6350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6069330" cy="6350"/>
                          <a:chExt cx="6069330" cy="635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3175"/>
                            <a:ext cx="139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2555" h="0">
                                <a:moveTo>
                                  <a:pt x="0" y="0"/>
                                </a:moveTo>
                                <a:lnTo>
                                  <a:pt x="1391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392000" y="3175"/>
                            <a:ext cx="467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0">
                                <a:moveTo>
                                  <a:pt x="0" y="0"/>
                                </a:moveTo>
                                <a:lnTo>
                                  <a:pt x="46768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6096pt;margin-top:21.016432pt;width:477.9pt;height:.5pt;mso-position-horizontal-relative:page;mso-position-vertical-relative:paragraph;z-index:-15664128;mso-wrap-distance-left:0;mso-wrap-distance-right:0" id="docshapegroup40" coordorigin="1417,420" coordsize="9558,10">
                <v:line style="position:absolute" from="1417,425" to="3609,425" stroked="true" strokeweight=".5pt" strokecolor="#636466">
                  <v:stroke dashstyle="solid"/>
                </v:line>
                <v:line style="position:absolute" from="3609,425" to="10975,425" stroked="true" strokeweight=".5pt" strokecolor="#636466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tabs>
          <w:tab w:pos="6540" w:val="left" w:leader="none"/>
        </w:tabs>
        <w:spacing w:before="170"/>
        <w:ind w:left="117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636466"/>
          <w:w w:val="105"/>
          <w:sz w:val="20"/>
        </w:rPr>
        <w:t>ROADMAP</w:t>
      </w:r>
      <w:r>
        <w:rPr>
          <w:rFonts w:ascii="Calibri"/>
          <w:b/>
          <w:color w:val="636466"/>
          <w:spacing w:val="54"/>
          <w:w w:val="110"/>
          <w:sz w:val="20"/>
        </w:rPr>
        <w:t> </w:t>
      </w:r>
      <w:r>
        <w:rPr>
          <w:rFonts w:ascii="Calibri"/>
          <w:b/>
          <w:color w:val="636466"/>
          <w:spacing w:val="-2"/>
          <w:w w:val="110"/>
          <w:sz w:val="20"/>
        </w:rPr>
        <w:t>SECTION</w:t>
      </w:r>
      <w:r>
        <w:rPr>
          <w:rFonts w:ascii="Calibri"/>
          <w:b/>
          <w:color w:val="636466"/>
          <w:sz w:val="20"/>
        </w:rPr>
        <w:tab/>
      </w:r>
      <w:r>
        <w:rPr>
          <w:rFonts w:ascii="Calibri"/>
          <w:b/>
          <w:color w:val="636466"/>
          <w:spacing w:val="12"/>
          <w:w w:val="110"/>
          <w:sz w:val="20"/>
        </w:rPr>
        <w:t>ACTION</w:t>
      </w:r>
    </w:p>
    <w:p>
      <w:pPr>
        <w:pStyle w:val="BodyText"/>
        <w:spacing w:before="1"/>
        <w:rPr>
          <w:rFonts w:ascii="Calibri"/>
          <w:b/>
          <w:sz w:val="12"/>
        </w:rPr>
      </w:pPr>
    </w:p>
    <w:tbl>
      <w:tblPr>
        <w:tblW w:w="0" w:type="auto"/>
        <w:jc w:val="left"/>
        <w:tblInd w:w="105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2"/>
        <w:gridCol w:w="7365"/>
      </w:tblGrid>
      <w:tr>
        <w:trPr>
          <w:trHeight w:val="1111" w:hRule="atLeast"/>
        </w:trPr>
        <w:tc>
          <w:tcPr>
            <w:tcW w:w="2192" w:type="dxa"/>
            <w:vMerge w:val="restart"/>
            <w:tcBorders>
              <w:top w:val="nil"/>
              <w:left w:val="nil"/>
              <w:right w:val="single" w:sz="4" w:space="0" w:color="636466"/>
            </w:tcBorders>
            <w:shd w:val="clear" w:color="auto" w:fill="D48028"/>
          </w:tcPr>
          <w:p>
            <w:pPr>
              <w:pStyle w:val="TableParagraph"/>
              <w:spacing w:line="348" w:lineRule="exact" w:before="60"/>
              <w:ind w:left="118" w:right="0" w:firstLine="0"/>
              <w:rPr>
                <w:rFonts w:ascii="Cambria"/>
                <w:sz w:val="32"/>
              </w:rPr>
            </w:pPr>
            <w:r>
              <w:rPr>
                <w:rFonts w:ascii="Cambria"/>
                <w:color w:val="FFFFFF"/>
                <w:spacing w:val="-2"/>
                <w:w w:val="105"/>
                <w:sz w:val="32"/>
              </w:rPr>
              <w:t>Public</w:t>
            </w:r>
          </w:p>
          <w:p>
            <w:pPr>
              <w:pStyle w:val="TableParagraph"/>
              <w:spacing w:line="348" w:lineRule="exact" w:before="0"/>
              <w:ind w:left="118" w:right="0" w:firstLine="0"/>
              <w:rPr>
                <w:rFonts w:ascii="Cambria"/>
                <w:sz w:val="32"/>
              </w:rPr>
            </w:pPr>
            <w:r>
              <w:rPr>
                <w:rFonts w:ascii="Cambria"/>
                <w:color w:val="FFFFFF"/>
                <w:spacing w:val="-2"/>
                <w:w w:val="105"/>
                <w:sz w:val="32"/>
              </w:rPr>
              <w:t>campaign</w:t>
            </w: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undertake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national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campaign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talk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about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social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health,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reduce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stigma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associated </w:t>
            </w:r>
            <w:r>
              <w:rPr>
                <w:color w:val="231F20"/>
                <w:spacing w:val="-4"/>
                <w:sz w:val="18"/>
              </w:rPr>
              <w:t>with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loneliness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enable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people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self-identify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lonely,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drawing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lived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experience and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taking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strengths-based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approach.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campaign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should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also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recognise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role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 </w:t>
            </w:r>
            <w:r>
              <w:rPr>
                <w:color w:val="231F20"/>
                <w:sz w:val="18"/>
              </w:rPr>
              <w:t>stigma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other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marginalised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groups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contributes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loneliness</w:t>
            </w:r>
          </w:p>
        </w:tc>
      </w:tr>
      <w:tr>
        <w:trPr>
          <w:trHeight w:val="687" w:hRule="atLeast"/>
        </w:trPr>
        <w:tc>
          <w:tcPr>
            <w:tcW w:w="2192" w:type="dxa"/>
            <w:vMerge/>
            <w:tcBorders>
              <w:top w:val="nil"/>
              <w:left w:val="nil"/>
              <w:right w:val="single" w:sz="4" w:space="0" w:color="636466"/>
            </w:tcBorders>
            <w:shd w:val="clear" w:color="auto" w:fill="D4802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ind w:right="346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13.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Engage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with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schools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and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workplaces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gateways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for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conversations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about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loneliness,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and </w:t>
            </w:r>
            <w:r>
              <w:rPr>
                <w:color w:val="231F20"/>
                <w:spacing w:val="-2"/>
                <w:sz w:val="18"/>
              </w:rPr>
              <w:t>evidence-based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programs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help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maintain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good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social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health</w:t>
            </w:r>
          </w:p>
        </w:tc>
      </w:tr>
      <w:tr>
        <w:trPr>
          <w:trHeight w:val="953" w:hRule="atLeast"/>
        </w:trPr>
        <w:tc>
          <w:tcPr>
            <w:tcW w:w="2192" w:type="dxa"/>
            <w:vMerge/>
            <w:tcBorders>
              <w:top w:val="nil"/>
              <w:left w:val="nil"/>
              <w:right w:val="single" w:sz="4" w:space="0" w:color="636466"/>
            </w:tcBorders>
            <w:shd w:val="clear" w:color="auto" w:fill="D4802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ind w:right="122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Ensure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resources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information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about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loneliness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opportunities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for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social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connection are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provided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across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range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media,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accessible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culturally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appropriate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formats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 </w:t>
            </w:r>
            <w:r>
              <w:rPr>
                <w:color w:val="231F20"/>
                <w:sz w:val="18"/>
              </w:rPr>
              <w:t>in different languages</w:t>
            </w:r>
          </w:p>
        </w:tc>
      </w:tr>
      <w:tr>
        <w:trPr>
          <w:trHeight w:val="670" w:hRule="atLeast"/>
        </w:trPr>
        <w:tc>
          <w:tcPr>
            <w:tcW w:w="2192" w:type="dxa"/>
            <w:vMerge/>
            <w:tcBorders>
              <w:top w:val="nil"/>
              <w:left w:val="nil"/>
              <w:right w:val="single" w:sz="4" w:space="0" w:color="636466"/>
            </w:tcBorders>
            <w:shd w:val="clear" w:color="auto" w:fill="D4802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15.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Create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culture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that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values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volunteering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encourages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businesses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support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volunteer </w:t>
            </w:r>
            <w:r>
              <w:rPr>
                <w:color w:val="231F20"/>
                <w:sz w:val="18"/>
              </w:rPr>
              <w:t>work by their employees</w:t>
            </w:r>
          </w:p>
        </w:tc>
      </w:tr>
      <w:tr>
        <w:trPr>
          <w:trHeight w:val="925" w:hRule="atLeast"/>
        </w:trPr>
        <w:tc>
          <w:tcPr>
            <w:tcW w:w="2192" w:type="dxa"/>
            <w:vMerge/>
            <w:tcBorders>
              <w:top w:val="nil"/>
              <w:left w:val="nil"/>
              <w:right w:val="single" w:sz="4" w:space="0" w:color="636466"/>
            </w:tcBorders>
            <w:shd w:val="clear" w:color="auto" w:fill="D4802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16.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Identify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promote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tools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help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people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reach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others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neighbourhood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 </w:t>
            </w:r>
            <w:r>
              <w:rPr>
                <w:color w:val="231F20"/>
                <w:sz w:val="18"/>
              </w:rPr>
              <w:t>local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community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identify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if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someone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lonely,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create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meaningful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connections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a sense of belonging</w:t>
            </w:r>
          </w:p>
        </w:tc>
      </w:tr>
      <w:tr>
        <w:trPr>
          <w:trHeight w:val="415" w:hRule="atLeast"/>
        </w:trPr>
        <w:tc>
          <w:tcPr>
            <w:tcW w:w="2192" w:type="dxa"/>
            <w:vMerge/>
            <w:tcBorders>
              <w:top w:val="nil"/>
              <w:left w:val="nil"/>
              <w:right w:val="single" w:sz="4" w:space="0" w:color="636466"/>
            </w:tcBorders>
            <w:shd w:val="clear" w:color="auto" w:fill="D4802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ind w:left="113" w:right="0"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</w:t>
            </w:r>
            <w:r>
              <w:rPr>
                <w:color w:val="231F20"/>
                <w:spacing w:val="5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Expand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programs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with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record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success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reducing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loneliness</w:t>
            </w:r>
          </w:p>
        </w:tc>
      </w:tr>
      <w:tr>
        <w:trPr>
          <w:trHeight w:val="861" w:hRule="atLeast"/>
        </w:trPr>
        <w:tc>
          <w:tcPr>
            <w:tcW w:w="2192" w:type="dxa"/>
            <w:vMerge w:val="restart"/>
            <w:tcBorders>
              <w:left w:val="nil"/>
              <w:right w:val="single" w:sz="4" w:space="0" w:color="636466"/>
            </w:tcBorders>
            <w:shd w:val="clear" w:color="auto" w:fill="DB944B"/>
          </w:tcPr>
          <w:p>
            <w:pPr>
              <w:pStyle w:val="TableParagraph"/>
              <w:spacing w:line="204" w:lineRule="auto" w:before="106"/>
              <w:ind w:left="118" w:right="0" w:firstLine="0"/>
              <w:rPr>
                <w:rFonts w:ascii="Cambria"/>
                <w:sz w:val="32"/>
              </w:rPr>
            </w:pPr>
            <w:r>
              <w:rPr>
                <w:rFonts w:ascii="Cambria"/>
                <w:color w:val="FFFFFF"/>
                <w:spacing w:val="-2"/>
                <w:w w:val="105"/>
                <w:sz w:val="32"/>
              </w:rPr>
              <w:t>National database</w:t>
            </w: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ind w:right="313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Create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national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loneliness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indicators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framework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enable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consistent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collection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data and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measure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decreases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loneliness,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drawing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existing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expertise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voluntary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 </w:t>
            </w:r>
            <w:r>
              <w:rPr>
                <w:color w:val="231F20"/>
                <w:sz w:val="18"/>
              </w:rPr>
              <w:t>community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sectors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informed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lived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experience</w:t>
            </w:r>
          </w:p>
        </w:tc>
      </w:tr>
      <w:tr>
        <w:trPr>
          <w:trHeight w:val="611" w:hRule="atLeast"/>
        </w:trPr>
        <w:tc>
          <w:tcPr>
            <w:tcW w:w="2192" w:type="dxa"/>
            <w:vMerge/>
            <w:tcBorders>
              <w:top w:val="nil"/>
              <w:left w:val="nil"/>
              <w:right w:val="single" w:sz="4" w:space="0" w:color="636466"/>
            </w:tcBorders>
            <w:shd w:val="clear" w:color="auto" w:fill="DB9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19.</w:t>
            </w:r>
            <w:r>
              <w:rPr>
                <w:color w:val="231F20"/>
                <w:spacing w:val="19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Develop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loneliness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outcomes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framework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based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on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common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definition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and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goal,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with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data </w:t>
            </w:r>
            <w:r>
              <w:rPr>
                <w:color w:val="231F20"/>
                <w:spacing w:val="-4"/>
                <w:sz w:val="18"/>
              </w:rPr>
              <w:t>aggregated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at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local,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regional,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state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national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levels,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including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identifying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areas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need</w:t>
            </w:r>
          </w:p>
        </w:tc>
      </w:tr>
      <w:tr>
        <w:trPr>
          <w:trHeight w:val="861" w:hRule="atLeast"/>
        </w:trPr>
        <w:tc>
          <w:tcPr>
            <w:tcW w:w="2192" w:type="dxa"/>
            <w:vMerge/>
            <w:tcBorders>
              <w:top w:val="nil"/>
              <w:left w:val="nil"/>
              <w:right w:val="single" w:sz="4" w:space="0" w:color="636466"/>
            </w:tcBorders>
            <w:shd w:val="clear" w:color="auto" w:fill="DB9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Develop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national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database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of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resources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groups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each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local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area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enable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people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make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informed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choices,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provide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options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where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go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once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self-awareness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attained </w:t>
            </w:r>
            <w:r>
              <w:rPr>
                <w:color w:val="231F20"/>
                <w:sz w:val="18"/>
              </w:rPr>
              <w:t>and achieve meaningful connection</w:t>
            </w:r>
          </w:p>
        </w:tc>
      </w:tr>
      <w:tr>
        <w:trPr>
          <w:trHeight w:val="1040" w:hRule="atLeast"/>
        </w:trPr>
        <w:tc>
          <w:tcPr>
            <w:tcW w:w="2192" w:type="dxa"/>
            <w:vMerge w:val="restart"/>
            <w:tcBorders>
              <w:left w:val="nil"/>
              <w:bottom w:val="nil"/>
              <w:right w:val="single" w:sz="4" w:space="0" w:color="636466"/>
            </w:tcBorders>
            <w:shd w:val="clear" w:color="auto" w:fill="3FAE49"/>
          </w:tcPr>
          <w:p>
            <w:pPr>
              <w:pStyle w:val="TableParagraph"/>
              <w:spacing w:line="348" w:lineRule="exact" w:before="60"/>
              <w:ind w:left="118" w:right="0" w:firstLine="0"/>
              <w:rPr>
                <w:rFonts w:ascii="Cambria"/>
                <w:sz w:val="32"/>
              </w:rPr>
            </w:pPr>
            <w:r>
              <w:rPr>
                <w:rFonts w:ascii="Cambria"/>
                <w:color w:val="FFFFFF"/>
                <w:spacing w:val="-2"/>
                <w:w w:val="105"/>
                <w:sz w:val="32"/>
              </w:rPr>
              <w:t>Societal</w:t>
            </w:r>
          </w:p>
          <w:p>
            <w:pPr>
              <w:pStyle w:val="TableParagraph"/>
              <w:spacing w:line="348" w:lineRule="exact" w:before="0"/>
              <w:ind w:left="118" w:right="0" w:firstLine="0"/>
              <w:rPr>
                <w:rFonts w:ascii="Cambria"/>
                <w:sz w:val="32"/>
              </w:rPr>
            </w:pPr>
            <w:r>
              <w:rPr>
                <w:rFonts w:ascii="Cambria"/>
                <w:color w:val="FFFFFF"/>
                <w:spacing w:val="-2"/>
                <w:w w:val="105"/>
                <w:sz w:val="32"/>
              </w:rPr>
              <w:t>foundations</w:t>
            </w: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21.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Governments,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community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organisations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all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those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interest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addressing </w:t>
            </w:r>
            <w:r>
              <w:rPr>
                <w:color w:val="231F20"/>
                <w:spacing w:val="-4"/>
                <w:sz w:val="18"/>
              </w:rPr>
              <w:t>loneliness should support Ending Loneliness Together as the national coordination body</w:t>
            </w:r>
            <w:r>
              <w:rPr>
                <w:color w:val="231F20"/>
                <w:spacing w:val="-4"/>
                <w:position w:val="6"/>
                <w:sz w:val="10"/>
              </w:rPr>
              <w:t>2</w:t>
            </w:r>
            <w:r>
              <w:rPr>
                <w:color w:val="231F20"/>
                <w:spacing w:val="40"/>
                <w:position w:val="6"/>
                <w:sz w:val="10"/>
              </w:rPr>
              <w:t> </w:t>
            </w:r>
            <w:r>
              <w:rPr>
                <w:color w:val="231F20"/>
                <w:spacing w:val="-4"/>
                <w:sz w:val="18"/>
              </w:rPr>
              <w:t>to facilitate partnerships, coordinate research and synergise efforts to address loneliness </w:t>
            </w:r>
            <w:r>
              <w:rPr>
                <w:color w:val="231F20"/>
                <w:sz w:val="18"/>
              </w:rPr>
              <w:t>across all sectors</w:t>
            </w:r>
          </w:p>
        </w:tc>
      </w:tr>
      <w:tr>
        <w:trPr>
          <w:trHeight w:val="425" w:hRule="atLeast"/>
        </w:trPr>
        <w:tc>
          <w:tcPr>
            <w:tcW w:w="2192" w:type="dxa"/>
            <w:vMerge/>
            <w:tcBorders>
              <w:top w:val="nil"/>
              <w:left w:val="nil"/>
              <w:bottom w:val="nil"/>
              <w:right w:val="single" w:sz="4" w:space="0" w:color="636466"/>
            </w:tcBorders>
            <w:shd w:val="clear" w:color="auto" w:fill="3FAE4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ind w:left="113" w:right="0"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22.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Include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loneliness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as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factor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urban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planning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liveability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assessments</w:t>
            </w:r>
          </w:p>
        </w:tc>
      </w:tr>
      <w:tr>
        <w:trPr>
          <w:trHeight w:val="657" w:hRule="atLeast"/>
        </w:trPr>
        <w:tc>
          <w:tcPr>
            <w:tcW w:w="2192" w:type="dxa"/>
            <w:vMerge/>
            <w:tcBorders>
              <w:top w:val="nil"/>
              <w:left w:val="nil"/>
              <w:bottom w:val="nil"/>
              <w:right w:val="single" w:sz="4" w:space="0" w:color="636466"/>
            </w:tcBorders>
            <w:shd w:val="clear" w:color="auto" w:fill="3FAE4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88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Address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digital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divide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by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ensuring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reliable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broadband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data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access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improving digital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literacy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across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community,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drawing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work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already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happening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this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space</w:t>
            </w:r>
          </w:p>
        </w:tc>
      </w:tr>
      <w:tr>
        <w:trPr>
          <w:trHeight w:val="901" w:hRule="atLeast"/>
        </w:trPr>
        <w:tc>
          <w:tcPr>
            <w:tcW w:w="2192" w:type="dxa"/>
            <w:vMerge/>
            <w:tcBorders>
              <w:top w:val="nil"/>
              <w:left w:val="nil"/>
              <w:bottom w:val="nil"/>
              <w:right w:val="single" w:sz="4" w:space="0" w:color="636466"/>
            </w:tcBorders>
            <w:shd w:val="clear" w:color="auto" w:fill="3FAE4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88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Invest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public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transport,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local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and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community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media,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income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support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and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other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social </w:t>
            </w:r>
            <w:r>
              <w:rPr>
                <w:color w:val="231F20"/>
                <w:spacing w:val="-4"/>
                <w:sz w:val="18"/>
              </w:rPr>
              <w:t>infrastructure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so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that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everyone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has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means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develop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maintain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social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connections </w:t>
            </w:r>
            <w:r>
              <w:rPr>
                <w:color w:val="231F20"/>
                <w:sz w:val="18"/>
              </w:rPr>
              <w:t>and meet their basic living needs</w:t>
            </w:r>
          </w:p>
        </w:tc>
      </w:tr>
      <w:tr>
        <w:trPr>
          <w:trHeight w:val="635" w:hRule="atLeast"/>
        </w:trPr>
        <w:tc>
          <w:tcPr>
            <w:tcW w:w="2192" w:type="dxa"/>
            <w:vMerge/>
            <w:tcBorders>
              <w:top w:val="nil"/>
              <w:left w:val="nil"/>
              <w:bottom w:val="nil"/>
              <w:right w:val="single" w:sz="4" w:space="0" w:color="636466"/>
            </w:tcBorders>
            <w:shd w:val="clear" w:color="auto" w:fill="3FAE4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88" w:lineRule="auto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Explore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opportunities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for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training,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upskilling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entrepreneurship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for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individuals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 </w:t>
            </w:r>
            <w:r>
              <w:rPr>
                <w:color w:val="231F20"/>
                <w:sz w:val="18"/>
              </w:rPr>
              <w:t>provide a sense of purpose</w:t>
            </w:r>
          </w:p>
        </w:tc>
      </w:tr>
      <w:tr>
        <w:trPr>
          <w:trHeight w:val="621" w:hRule="atLeast"/>
        </w:trPr>
        <w:tc>
          <w:tcPr>
            <w:tcW w:w="2192" w:type="dxa"/>
            <w:vMerge/>
            <w:tcBorders>
              <w:top w:val="nil"/>
              <w:left w:val="nil"/>
              <w:bottom w:val="nil"/>
              <w:right w:val="single" w:sz="4" w:space="0" w:color="636466"/>
            </w:tcBorders>
            <w:shd w:val="clear" w:color="auto" w:fill="3FAE4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  <w:shd w:val="clear" w:color="auto" w:fill="F8F7F3"/>
          </w:tcPr>
          <w:p>
            <w:pPr>
              <w:pStyle w:val="TableParagraph"/>
              <w:spacing w:line="288" w:lineRule="auto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Provide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targeted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financial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support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enable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access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activities,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digital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devices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data </w:t>
            </w:r>
            <w:r>
              <w:rPr>
                <w:color w:val="231F20"/>
                <w:sz w:val="18"/>
              </w:rPr>
              <w:t>for those who need it.</w:t>
            </w:r>
          </w:p>
        </w:tc>
      </w:tr>
    </w:tbl>
    <w:p>
      <w:pPr>
        <w:pStyle w:val="BodyText"/>
        <w:spacing w:before="87"/>
        <w:rPr>
          <w:rFonts w:ascii="Calibri"/>
          <w:b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284" w:val="left" w:leader="none"/>
        </w:tabs>
        <w:spacing w:line="223" w:lineRule="auto" w:before="0" w:after="0"/>
        <w:ind w:left="1284" w:right="194" w:hanging="227"/>
        <w:jc w:val="left"/>
        <w:rPr>
          <w:sz w:val="16"/>
        </w:rPr>
      </w:pPr>
      <w:r>
        <w:rPr>
          <w:color w:val="231F20"/>
          <w:spacing w:val="-4"/>
          <w:sz w:val="16"/>
        </w:rPr>
        <w:t>CHF recognises Endling Loneliness Together (ELT) as the leading national organisation working to tackle loneliness in Australia. Following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recent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release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Ending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Loneliness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Together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Australia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White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Paper,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ELT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is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well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positioned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take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on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this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national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coordination </w:t>
      </w:r>
      <w:r>
        <w:rPr>
          <w:color w:val="231F20"/>
          <w:sz w:val="16"/>
        </w:rPr>
        <w:t>role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CHF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looks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forward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contributing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these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efforts.</w:t>
      </w:r>
    </w:p>
    <w:p>
      <w:pPr>
        <w:spacing w:after="0" w:line="223" w:lineRule="auto"/>
        <w:jc w:val="left"/>
        <w:rPr>
          <w:sz w:val="16"/>
        </w:rPr>
        <w:sectPr>
          <w:pgSz w:w="11910" w:h="16840"/>
          <w:pgMar w:header="0" w:footer="828" w:top="1260" w:bottom="1020" w:left="360" w:right="820"/>
        </w:sectPr>
      </w:pPr>
    </w:p>
    <w:p>
      <w:pPr>
        <w:pStyle w:val="BodyText"/>
        <w:spacing w:before="109"/>
        <w:rPr>
          <w:sz w:val="58"/>
        </w:rPr>
      </w:pPr>
    </w:p>
    <w:p>
      <w:pPr>
        <w:pStyle w:val="Heading1"/>
        <w:spacing w:line="247" w:lineRule="auto"/>
        <w:ind w:right="2727"/>
      </w:pPr>
      <w:bookmarkStart w:name="_TOC_250003" w:id="9"/>
      <w:bookmarkEnd w:id="9"/>
      <w:r>
        <w:rPr>
          <w:color w:val="3FAE49"/>
          <w:w w:val="105"/>
        </w:rPr>
        <w:t>Knowledge, gaps and research agenda</w:t>
      </w:r>
    </w:p>
    <w:p>
      <w:pPr>
        <w:pStyle w:val="BodyText"/>
        <w:spacing w:before="101"/>
        <w:rPr>
          <w:rFonts w:ascii="Cambria"/>
          <w:sz w:val="58"/>
        </w:rPr>
      </w:pPr>
    </w:p>
    <w:p>
      <w:pPr>
        <w:pStyle w:val="BodyText"/>
        <w:spacing w:line="288" w:lineRule="auto"/>
        <w:ind w:left="1057" w:right="830"/>
      </w:pPr>
      <w:r>
        <w:rPr>
          <w:color w:val="231F20"/>
          <w:spacing w:val="-2"/>
        </w:rPr>
        <w:t>Researchers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highlighted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remain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significant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gaps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knowledge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clear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more research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needed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get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better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understanding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issue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respond.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important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recognise that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significant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work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being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done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area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but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often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unrecognised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due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lack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framework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 </w:t>
      </w:r>
      <w:r>
        <w:rPr>
          <w:color w:val="231F20"/>
          <w:spacing w:val="-4"/>
        </w:rPr>
        <w:t>define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understand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issue,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many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interventions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framed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around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mental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rather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than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loneliness.</w:t>
      </w:r>
    </w:p>
    <w:p>
      <w:pPr>
        <w:pStyle w:val="BodyText"/>
        <w:spacing w:line="288" w:lineRule="auto" w:before="110"/>
        <w:ind w:left="1057" w:right="830"/>
      </w:pP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key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component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roadmap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setting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some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priorities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future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research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agenda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coordinate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existing </w:t>
      </w:r>
      <w:r>
        <w:rPr>
          <w:color w:val="231F20"/>
        </w:rPr>
        <w:t>research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inform</w:t>
      </w:r>
      <w:r>
        <w:rPr>
          <w:color w:val="231F20"/>
          <w:spacing w:val="-8"/>
        </w:rPr>
        <w:t> </w:t>
      </w:r>
      <w:r>
        <w:rPr>
          <w:color w:val="231F20"/>
        </w:rPr>
        <w:t>policy</w:t>
      </w:r>
      <w:r>
        <w:rPr>
          <w:color w:val="231F20"/>
          <w:spacing w:val="-8"/>
        </w:rPr>
        <w:t> </w:t>
      </w:r>
      <w:r>
        <w:rPr>
          <w:color w:val="231F20"/>
        </w:rPr>
        <w:t>responses</w:t>
      </w:r>
      <w:r>
        <w:rPr>
          <w:color w:val="231F20"/>
          <w:spacing w:val="-8"/>
        </w:rPr>
        <w:t> </w:t>
      </w:r>
      <w:r>
        <w:rPr>
          <w:color w:val="231F20"/>
        </w:rPr>
        <w:t>going</w:t>
      </w:r>
      <w:r>
        <w:rPr>
          <w:color w:val="231F20"/>
          <w:spacing w:val="-8"/>
        </w:rPr>
        <w:t> </w:t>
      </w:r>
      <w:r>
        <w:rPr>
          <w:color w:val="231F20"/>
        </w:rPr>
        <w:t>forward.</w:t>
      </w:r>
    </w:p>
    <w:p>
      <w:pPr>
        <w:pStyle w:val="Heading4"/>
        <w:spacing w:line="249" w:lineRule="auto" w:before="357"/>
        <w:ind w:left="1170" w:right="8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360">
                <wp:simplePos x="0" y="0"/>
                <wp:positionH relativeFrom="page">
                  <wp:posOffset>899994</wp:posOffset>
                </wp:positionH>
                <wp:positionV relativeFrom="paragraph">
                  <wp:posOffset>196500</wp:posOffset>
                </wp:positionV>
                <wp:extent cx="5664200" cy="433705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5664200" cy="4337050"/>
                          <a:chExt cx="5664200" cy="433705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5661025" cy="433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1025" h="4331970">
                                <a:moveTo>
                                  <a:pt x="566099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60752" y="2250"/>
                                </a:lnTo>
                                <a:lnTo>
                                  <a:pt x="18000" y="18000"/>
                                </a:lnTo>
                                <a:lnTo>
                                  <a:pt x="2250" y="6075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331652"/>
                                </a:lnTo>
                                <a:lnTo>
                                  <a:pt x="5660999" y="4331652"/>
                                </a:lnTo>
                                <a:lnTo>
                                  <a:pt x="5660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" y="602371"/>
                            <a:ext cx="5664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0" h="0">
                                <a:moveTo>
                                  <a:pt x="0" y="0"/>
                                </a:moveTo>
                                <a:lnTo>
                                  <a:pt x="5663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" y="1154231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21005" y="1154231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" y="1560626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21005" y="1560626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" y="1956862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21005" y="1956862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" y="2353097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21005" y="2353097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" y="2749334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21005" y="2749334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" y="3145569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21005" y="3145569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" y="3541805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21005" y="3541805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" y="3938040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21005" y="3938040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" y="4334276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21005" y="4334276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57pt;margin-top:15.472451pt;width:446pt;height:341.5pt;mso-position-horizontal-relative:page;mso-position-vertical-relative:paragraph;z-index:-16261120" id="docshapegroup41" coordorigin="1417,309" coordsize="8920,6830">
                <v:shape style="position:absolute;left:1417;top:309;width:8915;height:6822" id="docshape42" coordorigin="1417,309" coordsize="8915,6822" path="m10332,309l1644,309,1513,313,1446,338,1421,405,1417,536,1417,7131,10332,7131,10332,309xe" filled="true" fillcolor="#eaf3e7" stroked="false">
                  <v:path arrowok="t"/>
                  <v:fill type="solid"/>
                </v:shape>
                <v:line style="position:absolute" from="1417,1258" to="10337,1258" stroked="true" strokeweight=".5pt" strokecolor="#3fae49">
                  <v:stroke dashstyle="solid"/>
                </v:line>
                <v:line style="position:absolute" from="1417,2127" to="2395,2127" stroked="true" strokeweight=".35pt" strokecolor="#3fae49">
                  <v:stroke dashstyle="solid"/>
                </v:line>
                <v:line style="position:absolute" from="2395,2127" to="10337,2127" stroked="true" strokeweight=".35pt" strokecolor="#3fae49">
                  <v:stroke dashstyle="solid"/>
                </v:line>
                <v:line style="position:absolute" from="1417,2767" to="2395,2767" stroked="true" strokeweight=".35pt" strokecolor="#3fae49">
                  <v:stroke dashstyle="solid"/>
                </v:line>
                <v:line style="position:absolute" from="2395,2767" to="10337,2767" stroked="true" strokeweight=".35pt" strokecolor="#3fae49">
                  <v:stroke dashstyle="solid"/>
                </v:line>
                <v:line style="position:absolute" from="1417,3391" to="2395,3391" stroked="true" strokeweight=".35pt" strokecolor="#3fae49">
                  <v:stroke dashstyle="solid"/>
                </v:line>
                <v:line style="position:absolute" from="2395,3391" to="10337,3391" stroked="true" strokeweight=".35pt" strokecolor="#3fae49">
                  <v:stroke dashstyle="solid"/>
                </v:line>
                <v:line style="position:absolute" from="1417,4015" to="2395,4015" stroked="true" strokeweight=".35pt" strokecolor="#3fae49">
                  <v:stroke dashstyle="solid"/>
                </v:line>
                <v:line style="position:absolute" from="2395,4015" to="10337,4015" stroked="true" strokeweight=".35pt" strokecolor="#3fae49">
                  <v:stroke dashstyle="solid"/>
                </v:line>
                <v:line style="position:absolute" from="1417,4639" to="2395,4639" stroked="true" strokeweight=".35pt" strokecolor="#3fae49">
                  <v:stroke dashstyle="solid"/>
                </v:line>
                <v:line style="position:absolute" from="2395,4639" to="10337,4639" stroked="true" strokeweight=".35pt" strokecolor="#3fae49">
                  <v:stroke dashstyle="solid"/>
                </v:line>
                <v:line style="position:absolute" from="1417,5263" to="2395,5263" stroked="true" strokeweight=".35pt" strokecolor="#3fae49">
                  <v:stroke dashstyle="solid"/>
                </v:line>
                <v:line style="position:absolute" from="2395,5263" to="10337,5263" stroked="true" strokeweight=".35pt" strokecolor="#3fae49">
                  <v:stroke dashstyle="solid"/>
                </v:line>
                <v:line style="position:absolute" from="1417,5887" to="2395,5887" stroked="true" strokeweight=".35pt" strokecolor="#3fae49">
                  <v:stroke dashstyle="solid"/>
                </v:line>
                <v:line style="position:absolute" from="2395,5887" to="10337,5887" stroked="true" strokeweight=".35pt" strokecolor="#3fae49">
                  <v:stroke dashstyle="solid"/>
                </v:line>
                <v:line style="position:absolute" from="1417,6511" to="2395,6511" stroked="true" strokeweight=".35pt" strokecolor="#3fae49">
                  <v:stroke dashstyle="solid"/>
                </v:line>
                <v:line style="position:absolute" from="2395,6511" to="10337,6511" stroked="true" strokeweight=".35pt" strokecolor="#3fae49">
                  <v:stroke dashstyle="solid"/>
                </v:line>
                <v:line style="position:absolute" from="1417,7135" to="2395,7135" stroked="true" strokeweight=".35pt" strokecolor="#3fae49">
                  <v:stroke dashstyle="solid"/>
                </v:line>
                <v:line style="position:absolute" from="2395,7135" to="10337,7135" stroked="true" strokeweight=".35pt" strokecolor="#3fae49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FAE49"/>
        </w:rPr>
        <w:t>When asked to consider the research and knowledge</w:t>
      </w:r>
      <w:r>
        <w:rPr>
          <w:color w:val="3FAE49"/>
          <w:spacing w:val="80"/>
        </w:rPr>
        <w:t> </w:t>
      </w:r>
      <w:r>
        <w:rPr>
          <w:color w:val="3FAE49"/>
        </w:rPr>
        <w:t>gaps,</w:t>
      </w:r>
      <w:r>
        <w:rPr>
          <w:color w:val="3FAE49"/>
          <w:spacing w:val="20"/>
        </w:rPr>
        <w:t> </w:t>
      </w:r>
      <w:r>
        <w:rPr>
          <w:color w:val="3FAE49"/>
        </w:rPr>
        <w:t>participants</w:t>
      </w:r>
      <w:r>
        <w:rPr>
          <w:color w:val="3FAE49"/>
          <w:spacing w:val="20"/>
        </w:rPr>
        <w:t> </w:t>
      </w:r>
      <w:r>
        <w:rPr>
          <w:color w:val="3FAE49"/>
        </w:rPr>
        <w:t>identified</w:t>
      </w:r>
      <w:r>
        <w:rPr>
          <w:color w:val="3FAE49"/>
          <w:spacing w:val="20"/>
        </w:rPr>
        <w:t> </w:t>
      </w:r>
      <w:r>
        <w:rPr>
          <w:color w:val="3FAE49"/>
        </w:rPr>
        <w:t>the</w:t>
      </w:r>
      <w:r>
        <w:rPr>
          <w:color w:val="3FAE49"/>
          <w:spacing w:val="20"/>
        </w:rPr>
        <w:t> </w:t>
      </w:r>
      <w:r>
        <w:rPr>
          <w:color w:val="3FAE49"/>
        </w:rPr>
        <w:t>following</w:t>
      </w:r>
      <w:r>
        <w:rPr>
          <w:color w:val="3FAE49"/>
          <w:spacing w:val="20"/>
        </w:rPr>
        <w:t> </w:t>
      </w:r>
      <w:r>
        <w:rPr>
          <w:color w:val="3FAE49"/>
        </w:rPr>
        <w:t>nine</w:t>
      </w:r>
      <w:r>
        <w:rPr>
          <w:color w:val="3FAE49"/>
          <w:spacing w:val="20"/>
        </w:rPr>
        <w:t> </w:t>
      </w:r>
      <w:r>
        <w:rPr>
          <w:color w:val="3FAE49"/>
          <w:spacing w:val="-2"/>
        </w:rPr>
        <w:t>topics:</w:t>
      </w:r>
    </w:p>
    <w:p>
      <w:pPr>
        <w:pStyle w:val="BodyText"/>
        <w:spacing w:line="288" w:lineRule="auto" w:before="342"/>
        <w:ind w:left="2115" w:right="8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1137945</wp:posOffset>
                </wp:positionH>
                <wp:positionV relativeFrom="paragraph">
                  <wp:posOffset>169958</wp:posOffset>
                </wp:positionV>
                <wp:extent cx="145415" cy="429895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45415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3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3FAE49"/>
                                <w:spacing w:val="-10"/>
                                <w:w w:val="65"/>
                                <w:sz w:val="5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601997pt;margin-top:13.38257pt;width:11.45pt;height:33.85pt;mso-position-horizontal-relative:page;mso-position-vertical-relative:paragraph;z-index:15794176" type="#_x0000_t202" id="docshape43" filled="false" stroked="false">
                <v:textbox inset="0,0,0,0">
                  <w:txbxContent>
                    <w:p>
                      <w:pPr>
                        <w:spacing w:line="673" w:lineRule="exact" w:before="0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58"/>
                        </w:rPr>
                      </w:pPr>
                      <w:r>
                        <w:rPr>
                          <w:rFonts w:ascii="Cambria"/>
                          <w:b/>
                          <w:color w:val="3FAE49"/>
                          <w:spacing w:val="-10"/>
                          <w:w w:val="65"/>
                          <w:sz w:val="5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1111246</wp:posOffset>
                </wp:positionH>
                <wp:positionV relativeFrom="paragraph">
                  <wp:posOffset>566194</wp:posOffset>
                </wp:positionV>
                <wp:extent cx="198755" cy="429895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198755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3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3FAE49"/>
                                <w:spacing w:val="-10"/>
                                <w:w w:val="90"/>
                                <w:sz w:val="5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99702pt;margin-top:44.582272pt;width:15.65pt;height:33.85pt;mso-position-horizontal-relative:page;mso-position-vertical-relative:paragraph;z-index:15794688" type="#_x0000_t202" id="docshape44" filled="false" stroked="false">
                <v:textbox inset="0,0,0,0">
                  <w:txbxContent>
                    <w:p>
                      <w:pPr>
                        <w:spacing w:line="673" w:lineRule="exact" w:before="0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58"/>
                        </w:rPr>
                      </w:pPr>
                      <w:r>
                        <w:rPr>
                          <w:rFonts w:ascii="Cambria"/>
                          <w:b/>
                          <w:color w:val="3FAE49"/>
                          <w:spacing w:val="-10"/>
                          <w:w w:val="90"/>
                          <w:sz w:val="58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impact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prevalence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amongst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population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groups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including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age,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rurality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cultural</w:t>
      </w:r>
      <w:r>
        <w:rPr>
          <w:color w:val="231F20"/>
          <w:spacing w:val="-9"/>
        </w:rPr>
        <w:t> </w:t>
      </w:r>
      <w:r>
        <w:rPr>
          <w:color w:val="231F20"/>
        </w:rPr>
        <w:t>background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just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few</w:t>
      </w:r>
      <w:r>
        <w:rPr>
          <w:color w:val="231F20"/>
          <w:spacing w:val="-9"/>
        </w:rPr>
        <w:t> </w:t>
      </w:r>
      <w:r>
        <w:rPr>
          <w:color w:val="231F20"/>
        </w:rPr>
        <w:t>examples</w:t>
      </w:r>
    </w:p>
    <w:p>
      <w:pPr>
        <w:pStyle w:val="BodyText"/>
        <w:spacing w:line="288" w:lineRule="auto" w:before="110"/>
        <w:ind w:left="2115" w:right="12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896">
                <wp:simplePos x="0" y="0"/>
                <wp:positionH relativeFrom="page">
                  <wp:posOffset>1113454</wp:posOffset>
                </wp:positionH>
                <wp:positionV relativeFrom="paragraph">
                  <wp:posOffset>424306</wp:posOffset>
                </wp:positionV>
                <wp:extent cx="194310" cy="429895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19431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3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3FAE49"/>
                                <w:spacing w:val="-10"/>
                                <w:w w:val="85"/>
                                <w:sz w:val="5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673599pt;margin-top:33.409996pt;width:15.3pt;height:33.85pt;mso-position-horizontal-relative:page;mso-position-vertical-relative:paragraph;z-index:-16259584" type="#_x0000_t202" id="docshape45" filled="false" stroked="false">
                <v:textbox inset="0,0,0,0">
                  <w:txbxContent>
                    <w:p>
                      <w:pPr>
                        <w:spacing w:line="673" w:lineRule="exact" w:before="0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58"/>
                        </w:rPr>
                      </w:pPr>
                      <w:r>
                        <w:rPr>
                          <w:rFonts w:ascii="Cambria"/>
                          <w:b/>
                          <w:color w:val="3FAE49"/>
                          <w:spacing w:val="-10"/>
                          <w:w w:val="85"/>
                          <w:sz w:val="58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Development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valid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psychometric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tool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measure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levels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across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Australian </w:t>
      </w:r>
      <w:r>
        <w:rPr>
          <w:color w:val="231F20"/>
        </w:rPr>
        <w:t>population,</w:t>
      </w:r>
      <w:r>
        <w:rPr>
          <w:color w:val="231F20"/>
          <w:spacing w:val="-11"/>
        </w:rPr>
        <w:t> </w:t>
      </w:r>
      <w:r>
        <w:rPr>
          <w:color w:val="231F20"/>
        </w:rPr>
        <w:t>based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common</w:t>
      </w:r>
      <w:r>
        <w:rPr>
          <w:color w:val="231F20"/>
          <w:spacing w:val="-11"/>
        </w:rPr>
        <w:t> </w:t>
      </w:r>
      <w:r>
        <w:rPr>
          <w:color w:val="231F20"/>
        </w:rPr>
        <w:t>definition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set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measurements</w:t>
      </w:r>
    </w:p>
    <w:p>
      <w:pPr>
        <w:pStyle w:val="BodyText"/>
        <w:spacing w:line="288" w:lineRule="auto" w:before="111"/>
        <w:ind w:left="2115" w:right="12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1106639</wp:posOffset>
                </wp:positionH>
                <wp:positionV relativeFrom="paragraph">
                  <wp:posOffset>419579</wp:posOffset>
                </wp:positionV>
                <wp:extent cx="208279" cy="429895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208279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3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3FAE49"/>
                                <w:spacing w:val="-27"/>
                                <w:sz w:val="5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137001pt;margin-top:33.03772pt;width:16.4pt;height:33.85pt;mso-position-horizontal-relative:page;mso-position-vertical-relative:paragraph;z-index:-16259072" type="#_x0000_t202" id="docshape46" filled="false" stroked="false">
                <v:textbox inset="0,0,0,0">
                  <w:txbxContent>
                    <w:p>
                      <w:pPr>
                        <w:spacing w:line="673" w:lineRule="exact" w:before="0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58"/>
                        </w:rPr>
                      </w:pPr>
                      <w:r>
                        <w:rPr>
                          <w:rFonts w:ascii="Cambria"/>
                          <w:b/>
                          <w:color w:val="3FAE49"/>
                          <w:spacing w:val="-27"/>
                          <w:sz w:val="58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Assessment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interventions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address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Australian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context,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using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Australian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data </w:t>
      </w:r>
      <w:r>
        <w:rPr>
          <w:color w:val="231F20"/>
        </w:rPr>
        <w:t>(researchers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currently</w:t>
      </w:r>
      <w:r>
        <w:rPr>
          <w:color w:val="231F20"/>
          <w:spacing w:val="-14"/>
        </w:rPr>
        <w:t> </w:t>
      </w:r>
      <w:r>
        <w:rPr>
          <w:color w:val="231F20"/>
        </w:rPr>
        <w:t>often</w:t>
      </w:r>
      <w:r>
        <w:rPr>
          <w:color w:val="231F20"/>
          <w:spacing w:val="-14"/>
        </w:rPr>
        <w:t> </w:t>
      </w:r>
      <w:r>
        <w:rPr>
          <w:color w:val="231F20"/>
        </w:rPr>
        <w:t>reliant</w:t>
      </w:r>
      <w:r>
        <w:rPr>
          <w:color w:val="231F20"/>
          <w:spacing w:val="-14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</w:rPr>
        <w:t>data</w:t>
      </w:r>
      <w:r>
        <w:rPr>
          <w:color w:val="231F20"/>
          <w:spacing w:val="-14"/>
        </w:rPr>
        <w:t> </w:t>
      </w:r>
      <w:r>
        <w:rPr>
          <w:color w:val="231F20"/>
        </w:rPr>
        <w:t>from</w:t>
      </w:r>
      <w:r>
        <w:rPr>
          <w:color w:val="231F20"/>
          <w:spacing w:val="-14"/>
        </w:rPr>
        <w:t> </w:t>
      </w:r>
      <w:r>
        <w:rPr>
          <w:color w:val="231F20"/>
        </w:rPr>
        <w:t>overseas)</w:t>
      </w:r>
    </w:p>
    <w:p>
      <w:pPr>
        <w:pStyle w:val="BodyText"/>
        <w:spacing w:line="288" w:lineRule="auto" w:before="103"/>
        <w:ind w:left="2115" w:right="8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1114007</wp:posOffset>
                </wp:positionH>
                <wp:positionV relativeFrom="paragraph">
                  <wp:posOffset>414217</wp:posOffset>
                </wp:positionV>
                <wp:extent cx="193040" cy="42989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19304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3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3FAE49"/>
                                <w:spacing w:val="-10"/>
                                <w:w w:val="85"/>
                                <w:sz w:val="5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17102pt;margin-top:32.615543pt;width:15.2pt;height:33.85pt;mso-position-horizontal-relative:page;mso-position-vertical-relative:paragraph;z-index:-16258560" type="#_x0000_t202" id="docshape47" filled="false" stroked="false">
                <v:textbox inset="0,0,0,0">
                  <w:txbxContent>
                    <w:p>
                      <w:pPr>
                        <w:spacing w:line="673" w:lineRule="exact" w:before="0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58"/>
                        </w:rPr>
                      </w:pPr>
                      <w:r>
                        <w:rPr>
                          <w:rFonts w:ascii="Cambria"/>
                          <w:b/>
                          <w:color w:val="3FAE49"/>
                          <w:spacing w:val="-10"/>
                          <w:w w:val="85"/>
                          <w:sz w:val="58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understanding how other people respond when people are experiencing loneliness, recognising that </w:t>
      </w:r>
      <w:r>
        <w:rPr>
          <w:color w:val="231F20"/>
        </w:rPr>
        <w:t>loneliness is a relational issue</w:t>
      </w:r>
    </w:p>
    <w:p>
      <w:pPr>
        <w:pStyle w:val="BodyText"/>
        <w:spacing w:line="288" w:lineRule="auto" w:before="102"/>
        <w:ind w:left="2115" w:right="1222"/>
      </w:pPr>
      <w:r>
        <w:rPr>
          <w:color w:val="231F20"/>
          <w:spacing w:val="-4"/>
        </w:rPr>
        <w:t>How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design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spaces,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urban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design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environments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promote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together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creating</w:t>
      </w:r>
      <w:r>
        <w:rPr>
          <w:color w:val="231F20"/>
          <w:spacing w:val="-12"/>
        </w:rPr>
        <w:t> </w:t>
      </w:r>
      <w:r>
        <w:rPr>
          <w:color w:val="231F20"/>
        </w:rPr>
        <w:t>meaningful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2"/>
        </w:rPr>
        <w:t> </w:t>
      </w:r>
      <w:r>
        <w:rPr>
          <w:color w:val="231F20"/>
        </w:rPr>
        <w:t>connections</w:t>
      </w:r>
      <w:r>
        <w:rPr>
          <w:color w:val="231F20"/>
          <w:spacing w:val="-12"/>
        </w:rPr>
        <w:t> </w:t>
      </w:r>
      <w:r>
        <w:rPr>
          <w:color w:val="231F20"/>
        </w:rPr>
        <w:t>(building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existing</w:t>
      </w:r>
      <w:r>
        <w:rPr>
          <w:color w:val="231F20"/>
          <w:spacing w:val="-12"/>
        </w:rPr>
        <w:t> </w:t>
      </w:r>
      <w:r>
        <w:rPr>
          <w:color w:val="231F20"/>
        </w:rPr>
        <w:t>European</w:t>
      </w:r>
      <w:r>
        <w:rPr>
          <w:color w:val="231F20"/>
          <w:spacing w:val="-12"/>
        </w:rPr>
        <w:t> </w:t>
      </w:r>
      <w:r>
        <w:rPr>
          <w:color w:val="231F20"/>
        </w:rPr>
        <w:t>models)</w:t>
      </w:r>
    </w:p>
    <w:p>
      <w:pPr>
        <w:pStyle w:val="BodyText"/>
        <w:tabs>
          <w:tab w:pos="2115" w:val="left" w:leader="none"/>
        </w:tabs>
        <w:spacing w:before="22"/>
        <w:ind w:left="13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432">
                <wp:simplePos x="0" y="0"/>
                <wp:positionH relativeFrom="page">
                  <wp:posOffset>1115294</wp:posOffset>
                </wp:positionH>
                <wp:positionV relativeFrom="paragraph">
                  <wp:posOffset>414287</wp:posOffset>
                </wp:positionV>
                <wp:extent cx="190500" cy="429895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19050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3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3FAE49"/>
                                <w:spacing w:val="-10"/>
                                <w:w w:val="85"/>
                                <w:sz w:val="58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818497pt;margin-top:32.621094pt;width:15pt;height:33.85pt;mso-position-horizontal-relative:page;mso-position-vertical-relative:paragraph;z-index:-16258048" type="#_x0000_t202" id="docshape48" filled="false" stroked="false">
                <v:textbox inset="0,0,0,0">
                  <w:txbxContent>
                    <w:p>
                      <w:pPr>
                        <w:spacing w:line="673" w:lineRule="exact" w:before="0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58"/>
                        </w:rPr>
                      </w:pPr>
                      <w:r>
                        <w:rPr>
                          <w:rFonts w:ascii="Cambria"/>
                          <w:b/>
                          <w:color w:val="3FAE49"/>
                          <w:spacing w:val="-10"/>
                          <w:w w:val="85"/>
                          <w:sz w:val="58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b/>
          <w:color w:val="3FAE49"/>
          <w:spacing w:val="-10"/>
          <w:position w:val="-15"/>
          <w:sz w:val="58"/>
        </w:rPr>
        <w:t>6</w:t>
      </w:r>
      <w:r>
        <w:rPr>
          <w:rFonts w:ascii="Cambria"/>
          <w:b/>
          <w:color w:val="3FAE49"/>
          <w:position w:val="-15"/>
          <w:sz w:val="58"/>
        </w:rPr>
        <w:tab/>
      </w:r>
      <w:r>
        <w:rPr>
          <w:color w:val="231F20"/>
          <w:spacing w:val="-4"/>
        </w:rPr>
        <w:t>Cost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benefit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analysis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investing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loneliness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prevention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programs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address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loneliness</w:t>
      </w:r>
    </w:p>
    <w:p>
      <w:pPr>
        <w:pStyle w:val="BodyText"/>
        <w:spacing w:line="288" w:lineRule="auto" w:before="25"/>
        <w:ind w:left="2115" w:right="8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1099275</wp:posOffset>
                </wp:positionH>
                <wp:positionV relativeFrom="paragraph">
                  <wp:posOffset>364771</wp:posOffset>
                </wp:positionV>
                <wp:extent cx="222885" cy="42989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222885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3" w:lineRule="exact" w:before="0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3FAE49"/>
                                <w:spacing w:val="-10"/>
                                <w:sz w:val="5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557098pt;margin-top:28.72216pt;width:17.55pt;height:33.85pt;mso-position-horizontal-relative:page;mso-position-vertical-relative:paragraph;z-index:-16257536" type="#_x0000_t202" id="docshape49" filled="false" stroked="false">
                <v:textbox inset="0,0,0,0">
                  <w:txbxContent>
                    <w:p>
                      <w:pPr>
                        <w:spacing w:line="673" w:lineRule="exact" w:before="0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58"/>
                        </w:rPr>
                      </w:pPr>
                      <w:r>
                        <w:rPr>
                          <w:rFonts w:ascii="Cambria"/>
                          <w:b/>
                          <w:color w:val="3FAE49"/>
                          <w:spacing w:val="-10"/>
                          <w:sz w:val="58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Impact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disasters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significant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societal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events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(e.g.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COVID-19,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bushfires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etc.)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levels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loneliness </w:t>
      </w:r>
      <w:r>
        <w:rPr>
          <w:color w:val="231F20"/>
        </w:rPr>
        <w:t>across the Australian community</w:t>
      </w:r>
    </w:p>
    <w:p>
      <w:pPr>
        <w:pStyle w:val="BodyText"/>
        <w:spacing w:line="288" w:lineRule="auto" w:before="102"/>
        <w:ind w:left="2115" w:right="1222"/>
      </w:pPr>
      <w:r>
        <w:rPr>
          <w:color w:val="231F20"/>
          <w:spacing w:val="-4"/>
        </w:rPr>
        <w:t>How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digital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approaches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create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connectedness,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increase </w:t>
      </w:r>
      <w:r>
        <w:rPr>
          <w:color w:val="231F20"/>
        </w:rPr>
        <w:t>loneliness,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how</w:t>
      </w:r>
      <w:r>
        <w:rPr>
          <w:color w:val="231F20"/>
          <w:spacing w:val="-13"/>
        </w:rPr>
        <w:t> </w:t>
      </w:r>
      <w:r>
        <w:rPr>
          <w:color w:val="231F20"/>
        </w:rPr>
        <w:t>digital</w:t>
      </w:r>
      <w:r>
        <w:rPr>
          <w:color w:val="231F20"/>
          <w:spacing w:val="-13"/>
        </w:rPr>
        <w:t> </w:t>
      </w:r>
      <w:r>
        <w:rPr>
          <w:color w:val="231F20"/>
        </w:rPr>
        <w:t>approaches</w:t>
      </w:r>
      <w:r>
        <w:rPr>
          <w:color w:val="231F20"/>
          <w:spacing w:val="-13"/>
        </w:rPr>
        <w:t> </w:t>
      </w:r>
      <w:r>
        <w:rPr>
          <w:color w:val="231F20"/>
        </w:rPr>
        <w:t>work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different</w:t>
      </w:r>
      <w:r>
        <w:rPr>
          <w:color w:val="231F20"/>
          <w:spacing w:val="-13"/>
        </w:rPr>
        <w:t> </w:t>
      </w:r>
      <w:r>
        <w:rPr>
          <w:color w:val="231F20"/>
        </w:rPr>
        <w:t>population</w:t>
      </w:r>
      <w:r>
        <w:rPr>
          <w:color w:val="231F20"/>
          <w:spacing w:val="-13"/>
        </w:rPr>
        <w:t> </w:t>
      </w:r>
      <w:r>
        <w:rPr>
          <w:color w:val="231F20"/>
        </w:rPr>
        <w:t>groups</w:t>
      </w:r>
    </w:p>
    <w:p>
      <w:pPr>
        <w:pStyle w:val="BodyText"/>
        <w:tabs>
          <w:tab w:pos="2115" w:val="left" w:leader="none"/>
        </w:tabs>
        <w:spacing w:before="22"/>
        <w:ind w:left="1372"/>
      </w:pPr>
      <w:r>
        <w:rPr>
          <w:rFonts w:ascii="Cambria"/>
          <w:b/>
          <w:color w:val="3FAE49"/>
          <w:spacing w:val="-10"/>
          <w:position w:val="-15"/>
          <w:sz w:val="58"/>
        </w:rPr>
        <w:t>9</w:t>
      </w:r>
      <w:r>
        <w:rPr>
          <w:rFonts w:ascii="Cambria"/>
          <w:b/>
          <w:color w:val="3FAE49"/>
          <w:position w:val="-15"/>
          <w:sz w:val="58"/>
        </w:rPr>
        <w:tab/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impact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potential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volunteering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addressing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loneliness.</w:t>
      </w:r>
    </w:p>
    <w:p>
      <w:pPr>
        <w:pStyle w:val="BodyText"/>
        <w:spacing w:before="20"/>
      </w:pPr>
    </w:p>
    <w:p>
      <w:pPr>
        <w:pStyle w:val="BodyText"/>
        <w:spacing w:line="288" w:lineRule="auto" w:before="1"/>
        <w:ind w:left="1057" w:right="750"/>
      </w:pP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policy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challenge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moving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forward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balance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need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research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evidence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need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address </w:t>
      </w:r>
      <w:r>
        <w:rPr>
          <w:color w:val="231F20"/>
          <w:spacing w:val="-4"/>
        </w:rPr>
        <w:t>loneliness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currently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present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community.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While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must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invest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research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answer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questions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posed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above,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many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others,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same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time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start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implement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know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works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trial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some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new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approaches with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appropriate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evaluation.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recognise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critical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need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coordination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moving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forward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development 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agreed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definitions,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measures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indicator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frameworks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particular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priority.</w:t>
      </w:r>
    </w:p>
    <w:p>
      <w:pPr>
        <w:spacing w:after="0" w:line="288" w:lineRule="auto"/>
        <w:sectPr>
          <w:pgSz w:w="11910" w:h="16840"/>
          <w:pgMar w:header="0" w:footer="828" w:top="1920" w:bottom="1020" w:left="360" w:right="820"/>
        </w:sectPr>
      </w:pPr>
    </w:p>
    <w:p>
      <w:pPr>
        <w:pStyle w:val="BodyText"/>
        <w:spacing w:before="109"/>
        <w:rPr>
          <w:sz w:val="58"/>
        </w:rPr>
      </w:pPr>
    </w:p>
    <w:p>
      <w:pPr>
        <w:pStyle w:val="Heading1"/>
      </w:pPr>
      <w:bookmarkStart w:name="_TOC_250002" w:id="10"/>
      <w:r>
        <w:rPr>
          <w:color w:val="3FAE49"/>
          <w:w w:val="105"/>
        </w:rPr>
        <w:t>Next</w:t>
      </w:r>
      <w:r>
        <w:rPr>
          <w:color w:val="3FAE49"/>
          <w:spacing w:val="-3"/>
          <w:w w:val="105"/>
        </w:rPr>
        <w:t> </w:t>
      </w:r>
      <w:bookmarkEnd w:id="10"/>
      <w:r>
        <w:rPr>
          <w:color w:val="3FAE49"/>
          <w:spacing w:val="-2"/>
          <w:w w:val="105"/>
        </w:rPr>
        <w:t>steps</w:t>
      </w:r>
    </w:p>
    <w:p>
      <w:pPr>
        <w:pStyle w:val="BodyText"/>
        <w:spacing w:before="122"/>
        <w:rPr>
          <w:rFonts w:ascii="Cambria"/>
          <w:sz w:val="58"/>
        </w:rPr>
      </w:pPr>
    </w:p>
    <w:p>
      <w:pPr>
        <w:pStyle w:val="BodyText"/>
        <w:spacing w:line="288" w:lineRule="auto"/>
        <w:ind w:left="1057" w:right="830"/>
      </w:pP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report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provides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framework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help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Australia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moving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forward,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building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existing </w:t>
      </w:r>
      <w:r>
        <w:rPr>
          <w:color w:val="231F20"/>
          <w:spacing w:val="-4"/>
        </w:rPr>
        <w:t>knowledge and efforts, including the recently launched initiative Ending Loneliness Together and accompanying </w:t>
      </w:r>
      <w:r>
        <w:rPr>
          <w:color w:val="231F20"/>
        </w:rPr>
        <w:t>Ending</w:t>
      </w:r>
      <w:r>
        <w:rPr>
          <w:color w:val="231F20"/>
          <w:spacing w:val="-11"/>
        </w:rPr>
        <w:t> </w:t>
      </w:r>
      <w:r>
        <w:rPr>
          <w:color w:val="231F20"/>
        </w:rPr>
        <w:t>Loneliness</w:t>
      </w:r>
      <w:r>
        <w:rPr>
          <w:color w:val="231F20"/>
          <w:spacing w:val="-11"/>
        </w:rPr>
        <w:t> </w:t>
      </w:r>
      <w:r>
        <w:rPr>
          <w:color w:val="231F20"/>
        </w:rPr>
        <w:t>Together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Australia</w:t>
      </w:r>
      <w:r>
        <w:rPr>
          <w:color w:val="231F20"/>
          <w:spacing w:val="-11"/>
        </w:rPr>
        <w:t> </w:t>
      </w:r>
      <w:r>
        <w:rPr>
          <w:color w:val="231F20"/>
        </w:rPr>
        <w:t>White</w:t>
      </w:r>
      <w:r>
        <w:rPr>
          <w:color w:val="231F20"/>
          <w:spacing w:val="-11"/>
        </w:rPr>
        <w:t> </w:t>
      </w:r>
      <w:r>
        <w:rPr>
          <w:color w:val="231F20"/>
        </w:rPr>
        <w:t>Paper.</w:t>
      </w:r>
    </w:p>
    <w:p>
      <w:pPr>
        <w:pStyle w:val="BodyText"/>
        <w:spacing w:line="288" w:lineRule="auto" w:before="111"/>
        <w:ind w:left="1057" w:right="1222"/>
      </w:pP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framework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proposes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series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26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actions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could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support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goal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halving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levels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distressing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enduring</w:t>
      </w:r>
      <w:r>
        <w:rPr>
          <w:color w:val="231F20"/>
          <w:spacing w:val="-14"/>
        </w:rPr>
        <w:t> </w:t>
      </w:r>
      <w:r>
        <w:rPr>
          <w:color w:val="231F20"/>
        </w:rPr>
        <w:t>loneliness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Australia</w:t>
      </w:r>
      <w:r>
        <w:rPr>
          <w:color w:val="231F20"/>
          <w:spacing w:val="-14"/>
        </w:rPr>
        <w:t> </w:t>
      </w:r>
      <w:r>
        <w:rPr>
          <w:color w:val="231F20"/>
        </w:rPr>
        <w:t>over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next</w:t>
      </w:r>
      <w:r>
        <w:rPr>
          <w:color w:val="231F20"/>
          <w:spacing w:val="-14"/>
        </w:rPr>
        <w:t> </w:t>
      </w:r>
      <w:r>
        <w:rPr>
          <w:color w:val="231F20"/>
        </w:rPr>
        <w:t>ten</w:t>
      </w:r>
      <w:r>
        <w:rPr>
          <w:color w:val="231F20"/>
          <w:spacing w:val="-14"/>
        </w:rPr>
        <w:t> </w:t>
      </w:r>
      <w:r>
        <w:rPr>
          <w:color w:val="231F20"/>
        </w:rPr>
        <w:t>years.</w:t>
      </w:r>
    </w:p>
    <w:p>
      <w:pPr>
        <w:pStyle w:val="BodyText"/>
        <w:spacing w:before="12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899994</wp:posOffset>
                </wp:positionH>
                <wp:positionV relativeFrom="paragraph">
                  <wp:posOffset>250422</wp:posOffset>
                </wp:positionV>
                <wp:extent cx="5664200" cy="2865120"/>
                <wp:effectExtent l="0" t="0" r="0" b="0"/>
                <wp:wrapTopAndBottom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5664200" cy="2865120"/>
                          <a:chExt cx="5664200" cy="286512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5661025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1025" h="2844165">
                                <a:moveTo>
                                  <a:pt x="566099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60752" y="2250"/>
                                </a:lnTo>
                                <a:lnTo>
                                  <a:pt x="18000" y="18000"/>
                                </a:lnTo>
                                <a:lnTo>
                                  <a:pt x="2250" y="60752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43999"/>
                                </a:lnTo>
                                <a:lnTo>
                                  <a:pt x="5660999" y="2843999"/>
                                </a:lnTo>
                                <a:lnTo>
                                  <a:pt x="5660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" y="899523"/>
                            <a:ext cx="5664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0" h="0">
                                <a:moveTo>
                                  <a:pt x="0" y="0"/>
                                </a:moveTo>
                                <a:lnTo>
                                  <a:pt x="5663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" y="1379383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21005" y="1379383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" y="1902622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21005" y="1902622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" y="2425861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21005" y="2425861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" y="2841790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0">
                                <a:moveTo>
                                  <a:pt x="0" y="0"/>
                                </a:moveTo>
                                <a:lnTo>
                                  <a:pt x="621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21005" y="2841790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 h="0">
                                <a:moveTo>
                                  <a:pt x="0" y="0"/>
                                </a:moveTo>
                                <a:lnTo>
                                  <a:pt x="504300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3FA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72005" y="56150"/>
                            <a:ext cx="5303520" cy="811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0" w:lineRule="exact"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3FAE49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pacing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pacing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z w:val="36"/>
                                </w:rPr>
                                <w:t>first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pacing w:val="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z w:val="36"/>
                                </w:rPr>
                                <w:t>step,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pacing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z w:val="36"/>
                                </w:rPr>
                                <w:t>we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pacing w:val="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z w:val="36"/>
                                </w:rPr>
                                <w:t>propose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pacing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pacing w:val="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z w:val="36"/>
                                </w:rPr>
                                <w:t>following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pacing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z w:val="36"/>
                                </w:rPr>
                                <w:t>four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pacing w:val="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spacing w:val="-2"/>
                                  <w:sz w:val="36"/>
                                </w:rPr>
                                <w:t>actions</w:t>
                              </w:r>
                            </w:p>
                            <w:p>
                              <w:pPr>
                                <w:spacing w:line="249" w:lineRule="auto"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3FAE49"/>
                                  <w:sz w:val="36"/>
                                </w:rPr>
                                <w:t>should be progressed as a priority due to their ability </w:t>
                              </w:r>
                              <w:r>
                                <w:rPr>
                                  <w:rFonts w:ascii="Cambria"/>
                                  <w:color w:val="3FAE49"/>
                                  <w:w w:val="105"/>
                                  <w:sz w:val="36"/>
                                </w:rPr>
                                <w:t>to inform and underpin the remaining action: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206645" y="982750"/>
                            <a:ext cx="220979" cy="1882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3" w:lineRule="exact" w:before="0"/>
                                <w:ind w:left="49" w:right="0" w:firstLine="0"/>
                                <w:jc w:val="left"/>
                                <w:rPr>
                                  <w:rFonts w:ascii="Cambria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3FAE49"/>
                                  <w:spacing w:val="-10"/>
                                  <w:w w:val="75"/>
                                  <w:sz w:val="58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44"/>
                                <w:ind w:left="7" w:right="0" w:firstLine="0"/>
                                <w:jc w:val="left"/>
                                <w:rPr>
                                  <w:rFonts w:ascii="Cambria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3FAE49"/>
                                  <w:spacing w:val="-14"/>
                                  <w:sz w:val="58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144"/>
                                <w:ind w:left="10" w:right="0" w:firstLine="0"/>
                                <w:jc w:val="left"/>
                                <w:rPr>
                                  <w:rFonts w:ascii="Cambria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3FAE49"/>
                                  <w:spacing w:val="-17"/>
                                  <w:sz w:val="58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59"/>
                                <w:ind w:left="0" w:right="0" w:firstLine="0"/>
                                <w:jc w:val="left"/>
                                <w:rPr>
                                  <w:rFonts w:ascii="Cambria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3FAE49"/>
                                  <w:spacing w:val="-10"/>
                                  <w:sz w:val="5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671805" y="1031849"/>
                            <a:ext cx="4919345" cy="1755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auto" w:before="0"/>
                                <w:ind w:left="0" w:right="1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8"/>
                                </w:rPr>
                                <w:t>National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8"/>
                                </w:rPr>
                                <w:t>loneliness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8"/>
                                </w:rPr>
                                <w:t>index: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Create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national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index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agreed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definitions,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indicators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outcome measures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loneliness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social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connection</w:t>
                              </w:r>
                            </w:p>
                            <w:p>
                              <w:pPr>
                                <w:spacing w:line="280" w:lineRule="auto" w:before="84"/>
                                <w:ind w:left="0" w:right="1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8"/>
                                </w:rPr>
                                <w:t>Coordination: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Governments,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organisations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those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interest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addressing loneliness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work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Ending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Loneliness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Together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national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coordination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body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facilitate partnerships,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coordinate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research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synergise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efforts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loneliness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across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sectors</w:t>
                              </w:r>
                            </w:p>
                            <w:p>
                              <w:pPr>
                                <w:spacing w:line="280" w:lineRule="auto" w:before="50"/>
                                <w:ind w:left="0" w:right="1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8"/>
                                </w:rPr>
                                <w:t>National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8"/>
                                </w:rPr>
                                <w:t>campaign: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undertake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national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campaign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talk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social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health,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reduce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stigma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associated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loneliness,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enable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self-identify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lonely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practical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self-help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tools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tips</w:t>
                              </w:r>
                            </w:p>
                            <w:p>
                              <w:pPr>
                                <w:spacing w:line="273" w:lineRule="auto" w:before="67"/>
                                <w:ind w:left="0" w:right="1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8"/>
                                </w:rPr>
                                <w:t>Research: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Fund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ongoing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research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evaluation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into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loneliness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build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evidence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base,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demonstrate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cost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savings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identify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works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57pt;margin-top:19.718336pt;width:446pt;height:225.6pt;mso-position-horizontal-relative:page;mso-position-vertical-relative:paragraph;z-index:-15659520;mso-wrap-distance-left:0;mso-wrap-distance-right:0" id="docshapegroup50" coordorigin="1417,394" coordsize="8920,4512">
                <v:shape style="position:absolute;left:1417;top:394;width:8915;height:4479" id="docshape51" coordorigin="1417,394" coordsize="8915,4479" path="m10332,394l1644,394,1513,398,1446,423,1421,490,1417,621,1417,4873,10332,4873,10332,394xe" filled="true" fillcolor="#eaf3e7" stroked="false">
                  <v:path arrowok="t"/>
                  <v:fill type="solid"/>
                </v:shape>
                <v:line style="position:absolute" from="1417,1811" to="10337,1811" stroked="true" strokeweight=".5pt" strokecolor="#3fae49">
                  <v:stroke dashstyle="solid"/>
                </v:line>
                <v:line style="position:absolute" from="1417,2567" to="2395,2567" stroked="true" strokeweight=".35pt" strokecolor="#3fae49">
                  <v:stroke dashstyle="solid"/>
                </v:line>
                <v:line style="position:absolute" from="2395,2567" to="10337,2567" stroked="true" strokeweight=".35pt" strokecolor="#3fae49">
                  <v:stroke dashstyle="solid"/>
                </v:line>
                <v:line style="position:absolute" from="1417,3391" to="2395,3391" stroked="true" strokeweight=".35pt" strokecolor="#3fae49">
                  <v:stroke dashstyle="solid"/>
                </v:line>
                <v:line style="position:absolute" from="2395,3391" to="10337,3391" stroked="true" strokeweight=".35pt" strokecolor="#3fae49">
                  <v:stroke dashstyle="solid"/>
                </v:line>
                <v:line style="position:absolute" from="1417,4215" to="2395,4215" stroked="true" strokeweight=".35pt" strokecolor="#3fae49">
                  <v:stroke dashstyle="solid"/>
                </v:line>
                <v:line style="position:absolute" from="2395,4215" to="10337,4215" stroked="true" strokeweight=".35pt" strokecolor="#3fae49">
                  <v:stroke dashstyle="solid"/>
                </v:line>
                <v:line style="position:absolute" from="1417,4870" to="2395,4870" stroked="true" strokeweight=".35pt" strokecolor="#3fae49">
                  <v:stroke dashstyle="solid"/>
                </v:line>
                <v:line style="position:absolute" from="2395,4870" to="10337,4870" stroked="true" strokeweight=".35pt" strokecolor="#3fae49">
                  <v:stroke dashstyle="solid"/>
                </v:line>
                <v:shape style="position:absolute;left:1530;top:482;width:8352;height:1278" type="#_x0000_t202" id="docshape52" filled="false" stroked="false">
                  <v:textbox inset="0,0,0,0">
                    <w:txbxContent>
                      <w:p>
                        <w:pPr>
                          <w:spacing w:line="410" w:lineRule="exact" w:before="0"/>
                          <w:ind w:left="0" w:right="0" w:firstLine="0"/>
                          <w:jc w:val="left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3FAE49"/>
                            <w:sz w:val="36"/>
                          </w:rPr>
                          <w:t>As</w:t>
                        </w:r>
                        <w:r>
                          <w:rPr>
                            <w:rFonts w:ascii="Cambria"/>
                            <w:color w:val="3FAE49"/>
                            <w:spacing w:val="1"/>
                            <w:sz w:val="36"/>
                          </w:rPr>
                          <w:t> </w:t>
                        </w:r>
                        <w:r>
                          <w:rPr>
                            <w:rFonts w:ascii="Cambria"/>
                            <w:color w:val="3FAE49"/>
                            <w:sz w:val="36"/>
                          </w:rPr>
                          <w:t>a</w:t>
                        </w:r>
                        <w:r>
                          <w:rPr>
                            <w:rFonts w:ascii="Cambria"/>
                            <w:color w:val="3FAE49"/>
                            <w:spacing w:val="1"/>
                            <w:sz w:val="36"/>
                          </w:rPr>
                          <w:t> </w:t>
                        </w:r>
                        <w:r>
                          <w:rPr>
                            <w:rFonts w:ascii="Cambria"/>
                            <w:color w:val="3FAE49"/>
                            <w:sz w:val="36"/>
                          </w:rPr>
                          <w:t>first</w:t>
                        </w:r>
                        <w:r>
                          <w:rPr>
                            <w:rFonts w:ascii="Cambria"/>
                            <w:color w:val="3FAE49"/>
                            <w:spacing w:val="2"/>
                            <w:sz w:val="36"/>
                          </w:rPr>
                          <w:t> </w:t>
                        </w:r>
                        <w:r>
                          <w:rPr>
                            <w:rFonts w:ascii="Cambria"/>
                            <w:color w:val="3FAE49"/>
                            <w:sz w:val="36"/>
                          </w:rPr>
                          <w:t>step,</w:t>
                        </w:r>
                        <w:r>
                          <w:rPr>
                            <w:rFonts w:ascii="Cambria"/>
                            <w:color w:val="3FAE49"/>
                            <w:spacing w:val="1"/>
                            <w:sz w:val="36"/>
                          </w:rPr>
                          <w:t> </w:t>
                        </w:r>
                        <w:r>
                          <w:rPr>
                            <w:rFonts w:ascii="Cambria"/>
                            <w:color w:val="3FAE49"/>
                            <w:sz w:val="36"/>
                          </w:rPr>
                          <w:t>we</w:t>
                        </w:r>
                        <w:r>
                          <w:rPr>
                            <w:rFonts w:ascii="Cambria"/>
                            <w:color w:val="3FAE49"/>
                            <w:spacing w:val="2"/>
                            <w:sz w:val="36"/>
                          </w:rPr>
                          <w:t> </w:t>
                        </w:r>
                        <w:r>
                          <w:rPr>
                            <w:rFonts w:ascii="Cambria"/>
                            <w:color w:val="3FAE49"/>
                            <w:sz w:val="36"/>
                          </w:rPr>
                          <w:t>propose</w:t>
                        </w:r>
                        <w:r>
                          <w:rPr>
                            <w:rFonts w:ascii="Cambria"/>
                            <w:color w:val="3FAE49"/>
                            <w:spacing w:val="1"/>
                            <w:sz w:val="36"/>
                          </w:rPr>
                          <w:t> </w:t>
                        </w:r>
                        <w:r>
                          <w:rPr>
                            <w:rFonts w:ascii="Cambria"/>
                            <w:color w:val="3FAE49"/>
                            <w:sz w:val="36"/>
                          </w:rPr>
                          <w:t>the</w:t>
                        </w:r>
                        <w:r>
                          <w:rPr>
                            <w:rFonts w:ascii="Cambria"/>
                            <w:color w:val="3FAE49"/>
                            <w:spacing w:val="2"/>
                            <w:sz w:val="36"/>
                          </w:rPr>
                          <w:t> </w:t>
                        </w:r>
                        <w:r>
                          <w:rPr>
                            <w:rFonts w:ascii="Cambria"/>
                            <w:color w:val="3FAE49"/>
                            <w:sz w:val="36"/>
                          </w:rPr>
                          <w:t>following</w:t>
                        </w:r>
                        <w:r>
                          <w:rPr>
                            <w:rFonts w:ascii="Cambria"/>
                            <w:color w:val="3FAE49"/>
                            <w:spacing w:val="1"/>
                            <w:sz w:val="36"/>
                          </w:rPr>
                          <w:t> </w:t>
                        </w:r>
                        <w:r>
                          <w:rPr>
                            <w:rFonts w:ascii="Cambria"/>
                            <w:color w:val="3FAE49"/>
                            <w:sz w:val="36"/>
                          </w:rPr>
                          <w:t>four</w:t>
                        </w:r>
                        <w:r>
                          <w:rPr>
                            <w:rFonts w:ascii="Cambria"/>
                            <w:color w:val="3FAE49"/>
                            <w:spacing w:val="2"/>
                            <w:sz w:val="36"/>
                          </w:rPr>
                          <w:t> </w:t>
                        </w:r>
                        <w:r>
                          <w:rPr>
                            <w:rFonts w:ascii="Cambria"/>
                            <w:color w:val="3FAE49"/>
                            <w:spacing w:val="-2"/>
                            <w:sz w:val="36"/>
                          </w:rPr>
                          <w:t>actions</w:t>
                        </w:r>
                      </w:p>
                      <w:p>
                        <w:pPr>
                          <w:spacing w:line="249" w:lineRule="auto" w:before="0"/>
                          <w:ind w:left="0" w:right="0" w:firstLine="0"/>
                          <w:jc w:val="left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3FAE49"/>
                            <w:sz w:val="36"/>
                          </w:rPr>
                          <w:t>should be progressed as a priority due to their ability </w:t>
                        </w:r>
                        <w:r>
                          <w:rPr>
                            <w:rFonts w:ascii="Cambria"/>
                            <w:color w:val="3FAE49"/>
                            <w:w w:val="105"/>
                            <w:sz w:val="36"/>
                          </w:rPr>
                          <w:t>to inform and underpin the remaining action:</w:t>
                        </w:r>
                      </w:p>
                    </w:txbxContent>
                  </v:textbox>
                  <w10:wrap type="none"/>
                </v:shape>
                <v:shape style="position:absolute;left:1742;top:1942;width:348;height:2964" type="#_x0000_t202" id="docshape53" filled="false" stroked="false">
                  <v:textbox inset="0,0,0,0">
                    <w:txbxContent>
                      <w:p>
                        <w:pPr>
                          <w:spacing w:line="673" w:lineRule="exact" w:before="0"/>
                          <w:ind w:left="49" w:right="0" w:firstLine="0"/>
                          <w:jc w:val="left"/>
                          <w:rPr>
                            <w:rFonts w:ascii="Cambria"/>
                            <w:b/>
                            <w:sz w:val="58"/>
                          </w:rPr>
                        </w:pPr>
                        <w:r>
                          <w:rPr>
                            <w:rFonts w:ascii="Cambria"/>
                            <w:b/>
                            <w:color w:val="3FAE49"/>
                            <w:spacing w:val="-10"/>
                            <w:w w:val="75"/>
                            <w:sz w:val="58"/>
                          </w:rPr>
                          <w:t>1</w:t>
                        </w:r>
                      </w:p>
                      <w:p>
                        <w:pPr>
                          <w:spacing w:before="44"/>
                          <w:ind w:left="7" w:right="0" w:firstLine="0"/>
                          <w:jc w:val="left"/>
                          <w:rPr>
                            <w:rFonts w:ascii="Cambria"/>
                            <w:b/>
                            <w:sz w:val="58"/>
                          </w:rPr>
                        </w:pPr>
                        <w:r>
                          <w:rPr>
                            <w:rFonts w:ascii="Cambria"/>
                            <w:b/>
                            <w:color w:val="3FAE49"/>
                            <w:spacing w:val="-14"/>
                            <w:sz w:val="58"/>
                          </w:rPr>
                          <w:t>2</w:t>
                        </w:r>
                      </w:p>
                      <w:p>
                        <w:pPr>
                          <w:spacing w:before="144"/>
                          <w:ind w:left="10" w:right="0" w:firstLine="0"/>
                          <w:jc w:val="left"/>
                          <w:rPr>
                            <w:rFonts w:ascii="Cambria"/>
                            <w:b/>
                            <w:sz w:val="58"/>
                          </w:rPr>
                        </w:pPr>
                        <w:r>
                          <w:rPr>
                            <w:rFonts w:ascii="Cambria"/>
                            <w:b/>
                            <w:color w:val="3FAE49"/>
                            <w:spacing w:val="-17"/>
                            <w:sz w:val="58"/>
                          </w:rPr>
                          <w:t>3</w:t>
                        </w:r>
                      </w:p>
                      <w:p>
                        <w:pPr>
                          <w:spacing w:before="59"/>
                          <w:ind w:left="0" w:right="0" w:firstLine="0"/>
                          <w:jc w:val="left"/>
                          <w:rPr>
                            <w:rFonts w:ascii="Cambria"/>
                            <w:b/>
                            <w:sz w:val="58"/>
                          </w:rPr>
                        </w:pPr>
                        <w:r>
                          <w:rPr>
                            <w:rFonts w:ascii="Cambria"/>
                            <w:b/>
                            <w:color w:val="3FAE49"/>
                            <w:spacing w:val="-10"/>
                            <w:sz w:val="5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2475;top:2019;width:7747;height:2764" type="#_x0000_t202" id="docshape54" filled="false" stroked="false">
                  <v:textbox inset="0,0,0,0">
                    <w:txbxContent>
                      <w:p>
                        <w:pPr>
                          <w:spacing w:line="273" w:lineRule="auto" w:before="0"/>
                          <w:ind w:left="0" w:right="1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8"/>
                          </w:rPr>
                          <w:t>National</w:t>
                        </w:r>
                        <w:r>
                          <w:rPr>
                            <w:rFonts w:ascii="Calibri"/>
                            <w:color w:val="231F2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z w:val="18"/>
                          </w:rPr>
                          <w:t>loneliness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z w:val="18"/>
                          </w:rPr>
                          <w:t>index: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Create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national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index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agreed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definitions,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indicators</w:t>
                        </w:r>
                        <w:r>
                          <w:rPr>
                            <w:color w:val="231F20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outcome measures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loneliness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social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connection</w:t>
                        </w:r>
                      </w:p>
                      <w:p>
                        <w:pPr>
                          <w:spacing w:line="280" w:lineRule="auto" w:before="84"/>
                          <w:ind w:left="0" w:right="1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8"/>
                          </w:rPr>
                          <w:t>Coordination:</w:t>
                        </w:r>
                        <w:r>
                          <w:rPr>
                            <w:rFonts w:ascii="Calibri"/>
                            <w:color w:val="231F2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Governments,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organisations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all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those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an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interest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addressing loneliness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work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Ending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Loneliness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Together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national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coordination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body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facilitate partnerships,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coordinate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research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synergise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efforts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address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loneliness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across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all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sectors</w:t>
                        </w:r>
                      </w:p>
                      <w:p>
                        <w:pPr>
                          <w:spacing w:line="280" w:lineRule="auto" w:before="50"/>
                          <w:ind w:left="0" w:right="1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8"/>
                          </w:rPr>
                          <w:t>National</w:t>
                        </w:r>
                        <w:r>
                          <w:rPr>
                            <w:rFonts w:ascii="Calibri"/>
                            <w:color w:val="231F20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z w:val="18"/>
                          </w:rPr>
                          <w:t>campaign:</w:t>
                        </w:r>
                        <w:r>
                          <w:rPr>
                            <w:rFonts w:ascii="Calibri"/>
                            <w:color w:val="231F20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undertake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national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campaign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talk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about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social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health,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reduce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stigma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associated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loneliness,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enable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people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self-identify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lonely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provide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practical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self-help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tools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tips</w:t>
                        </w:r>
                      </w:p>
                      <w:p>
                        <w:pPr>
                          <w:spacing w:line="273" w:lineRule="auto" w:before="67"/>
                          <w:ind w:left="0" w:right="1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8"/>
                          </w:rPr>
                          <w:t>Research: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Fund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ongoing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research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evaluation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into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loneliness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build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evidence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base, </w:t>
                        </w:r>
                        <w:r>
                          <w:rPr>
                            <w:color w:val="231F20"/>
                            <w:sz w:val="18"/>
                          </w:rPr>
                          <w:t>demonstrate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cost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savings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identify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what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works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0"/>
      </w:pPr>
    </w:p>
    <w:p>
      <w:pPr>
        <w:pStyle w:val="BodyText"/>
        <w:spacing w:line="288" w:lineRule="auto"/>
        <w:ind w:left="1057" w:right="830"/>
      </w:pPr>
      <w:r>
        <w:rPr>
          <w:color w:val="231F20"/>
          <w:spacing w:val="-2"/>
        </w:rPr>
        <w:t>We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recognise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broad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diverse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stakeholders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bring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expertise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desire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address </w:t>
      </w:r>
      <w:r>
        <w:rPr>
          <w:color w:val="231F20"/>
          <w:spacing w:val="-4"/>
        </w:rPr>
        <w:t>this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issue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levels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sectors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community.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look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forward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working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collaboratively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continue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 </w:t>
      </w:r>
      <w:r>
        <w:rPr>
          <w:color w:val="231F20"/>
          <w:spacing w:val="-2"/>
        </w:rPr>
        <w:t>raise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profile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stage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enact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actions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outlined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Roadmap.</w:t>
      </w:r>
    </w:p>
    <w:p>
      <w:pPr>
        <w:spacing w:after="0" w:line="288" w:lineRule="auto"/>
        <w:sectPr>
          <w:pgSz w:w="11910" w:h="16840"/>
          <w:pgMar w:header="0" w:footer="828" w:top="1920" w:bottom="1020" w:left="360" w:right="820"/>
        </w:sectPr>
      </w:pPr>
    </w:p>
    <w:p>
      <w:pPr>
        <w:pStyle w:val="BodyText"/>
        <w:spacing w:before="109"/>
        <w:rPr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191998</wp:posOffset>
                </wp:positionH>
                <wp:positionV relativeFrom="page">
                  <wp:posOffset>179997</wp:posOffset>
                </wp:positionV>
                <wp:extent cx="7227570" cy="1035050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7227570" cy="1035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7570" h="10350500">
                              <a:moveTo>
                                <a:pt x="7226998" y="0"/>
                              </a:moveTo>
                              <a:lnTo>
                                <a:pt x="0" y="0"/>
                              </a:lnTo>
                              <a:lnTo>
                                <a:pt x="0" y="10350004"/>
                              </a:lnTo>
                              <a:lnTo>
                                <a:pt x="7226998" y="10350004"/>
                              </a:lnTo>
                              <a:lnTo>
                                <a:pt x="7226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C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.118pt;margin-top:14.173015pt;width:569.055pt;height:814.961pt;mso-position-horizontal-relative:page;mso-position-vertical-relative:page;z-index:-16256000" id="docshape55" filled="true" fillcolor="#f0ece3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</w:pPr>
      <w:bookmarkStart w:name="_TOC_250001" w:id="11"/>
      <w:r>
        <w:rPr>
          <w:color w:val="3FAE49"/>
          <w:w w:val="105"/>
        </w:rPr>
        <w:t>Appendix</w:t>
      </w:r>
      <w:r>
        <w:rPr>
          <w:color w:val="3FAE49"/>
          <w:spacing w:val="38"/>
          <w:w w:val="150"/>
        </w:rPr>
        <w:t> </w:t>
      </w:r>
      <w:bookmarkEnd w:id="11"/>
      <w:r>
        <w:rPr>
          <w:color w:val="3FAE49"/>
          <w:spacing w:val="-10"/>
          <w:w w:val="110"/>
        </w:rPr>
        <w:t>A</w:t>
      </w:r>
    </w:p>
    <w:p>
      <w:pPr>
        <w:pStyle w:val="BodyText"/>
        <w:spacing w:before="480"/>
        <w:rPr>
          <w:rFonts w:ascii="Cambria"/>
          <w:sz w:val="58"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899999</wp:posOffset>
                </wp:positionH>
                <wp:positionV relativeFrom="paragraph">
                  <wp:posOffset>292582</wp:posOffset>
                </wp:positionV>
                <wp:extent cx="5664200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664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200" h="0">
                              <a:moveTo>
                                <a:pt x="0" y="0"/>
                              </a:moveTo>
                              <a:lnTo>
                                <a:pt x="566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3FAE4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66096pt;margin-top:23.038023pt;width:446pt;height:.1pt;mso-position-horizontal-relative:page;mso-position-vertical-relative:paragraph;z-index:-15659008;mso-wrap-distance-left:0;mso-wrap-distance-right:0" id="docshape56" coordorigin="1417,461" coordsize="8920,0" path="m1417,461l10337,461e" filled="false" stroked="true" strokeweight=".5pt" strokecolor="#3fae49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3FAE49"/>
          <w:spacing w:val="4"/>
        </w:rPr>
        <w:t>Roundtable</w:t>
      </w:r>
      <w:r>
        <w:rPr>
          <w:color w:val="3FAE49"/>
          <w:spacing w:val="32"/>
        </w:rPr>
        <w:t> </w:t>
      </w:r>
      <w:r>
        <w:rPr>
          <w:color w:val="3FAE49"/>
          <w:spacing w:val="-2"/>
        </w:rPr>
        <w:t>Participants</w:t>
      </w:r>
    </w:p>
    <w:p>
      <w:pPr>
        <w:pStyle w:val="BodyText"/>
        <w:spacing w:line="288" w:lineRule="auto" w:before="240"/>
        <w:ind w:left="1057" w:right="750"/>
      </w:pPr>
      <w:r>
        <w:rPr>
          <w:color w:val="231F20"/>
          <w:spacing w:val="-2"/>
        </w:rPr>
        <w:t>We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thank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organisations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individuals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participated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Roundtable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sessions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drafting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report:</w:t>
      </w:r>
    </w:p>
    <w:p>
      <w:pPr>
        <w:pStyle w:val="BodyText"/>
        <w:spacing w:before="141"/>
      </w:pPr>
    </w:p>
    <w:p>
      <w:pPr>
        <w:pStyle w:val="Heading8"/>
      </w:pPr>
      <w:r>
        <w:rPr>
          <w:color w:val="3FAE49"/>
        </w:rPr>
        <w:t>participant</w:t>
      </w:r>
      <w:r>
        <w:rPr>
          <w:color w:val="3FAE49"/>
          <w:spacing w:val="41"/>
        </w:rPr>
        <w:t> </w:t>
      </w:r>
      <w:r>
        <w:rPr>
          <w:color w:val="3FAE49"/>
          <w:spacing w:val="-2"/>
        </w:rPr>
        <w:t>organisations</w:t>
      </w:r>
    </w:p>
    <w:p>
      <w:pPr>
        <w:pStyle w:val="BodyText"/>
        <w:spacing w:line="338" w:lineRule="auto" w:before="130"/>
        <w:ind w:left="1057" w:right="6161"/>
      </w:pPr>
      <w:r>
        <w:rPr>
          <w:color w:val="231F20"/>
          <w:spacing w:val="-4"/>
        </w:rPr>
        <w:t>Consumers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Forum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Australia </w:t>
      </w:r>
      <w:r>
        <w:rPr>
          <w:color w:val="231F20"/>
        </w:rPr>
        <w:t>Medibank Better Health Foundation </w:t>
      </w:r>
      <w:r>
        <w:rPr>
          <w:color w:val="231F20"/>
          <w:spacing w:val="-2"/>
        </w:rPr>
        <w:t>VicHealth</w:t>
      </w:r>
    </w:p>
    <w:p>
      <w:pPr>
        <w:pStyle w:val="BodyText"/>
        <w:spacing w:line="338" w:lineRule="auto" w:before="1"/>
        <w:ind w:left="1057" w:right="8362"/>
      </w:pPr>
      <w:r>
        <w:rPr>
          <w:color w:val="231F20"/>
          <w:spacing w:val="-4"/>
        </w:rPr>
        <w:t>beyondblue </w:t>
      </w:r>
      <w:r>
        <w:rPr>
          <w:color w:val="231F20"/>
          <w:spacing w:val="-2"/>
        </w:rPr>
        <w:t>CSIRO</w:t>
      </w:r>
    </w:p>
    <w:p>
      <w:pPr>
        <w:pStyle w:val="BodyText"/>
        <w:spacing w:before="1"/>
        <w:ind w:left="1057"/>
      </w:pPr>
      <w:r>
        <w:rPr>
          <w:color w:val="231F20"/>
          <w:spacing w:val="-4"/>
        </w:rPr>
        <w:t>Ending Loneliness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Together</w:t>
      </w:r>
    </w:p>
    <w:p>
      <w:pPr>
        <w:pStyle w:val="BodyText"/>
        <w:spacing w:line="338" w:lineRule="auto" w:before="89"/>
        <w:ind w:left="1057" w:right="4365"/>
      </w:pPr>
      <w:r>
        <w:rPr>
          <w:color w:val="231F20"/>
          <w:spacing w:val="-2"/>
        </w:rPr>
        <w:t>Australian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neighbourhood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Houses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Centres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Association </w:t>
      </w:r>
      <w:r>
        <w:rPr>
          <w:color w:val="231F20"/>
        </w:rPr>
        <w:t>Relationships</w:t>
      </w:r>
      <w:r>
        <w:rPr>
          <w:color w:val="231F20"/>
          <w:spacing w:val="-12"/>
        </w:rPr>
        <w:t> </w:t>
      </w:r>
      <w:r>
        <w:rPr>
          <w:color w:val="231F20"/>
        </w:rPr>
        <w:t>Australia</w:t>
      </w:r>
    </w:p>
    <w:p>
      <w:pPr>
        <w:pStyle w:val="BodyText"/>
        <w:spacing w:line="338" w:lineRule="auto" w:before="1"/>
        <w:ind w:left="1057" w:right="4365"/>
      </w:pPr>
      <w:r>
        <w:rPr>
          <w:color w:val="231F20"/>
          <w:spacing w:val="-4"/>
        </w:rPr>
        <w:t>Menzies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Centre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Governance,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Australian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National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University </w:t>
      </w:r>
      <w:r>
        <w:rPr>
          <w:color w:val="231F20"/>
        </w:rPr>
        <w:t>Australian Primary Health Care nurses Association</w:t>
      </w:r>
    </w:p>
    <w:p>
      <w:pPr>
        <w:pStyle w:val="BodyText"/>
        <w:spacing w:before="1"/>
        <w:ind w:left="1057"/>
      </w:pPr>
      <w:r>
        <w:rPr>
          <w:color w:val="231F20"/>
          <w:spacing w:val="-4"/>
        </w:rPr>
        <w:t>Mental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Australia</w:t>
      </w:r>
    </w:p>
    <w:p>
      <w:pPr>
        <w:pStyle w:val="BodyText"/>
        <w:spacing w:line="338" w:lineRule="auto" w:before="89"/>
        <w:ind w:left="1057" w:right="6111"/>
      </w:pPr>
      <w:r>
        <w:rPr>
          <w:color w:val="231F20"/>
        </w:rPr>
        <w:t>Western Victoria Primary Health Network </w:t>
      </w:r>
      <w:r>
        <w:rPr>
          <w:color w:val="231F20"/>
          <w:spacing w:val="-2"/>
        </w:rPr>
        <w:t>South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East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Melbourne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Network </w:t>
      </w:r>
      <w:r>
        <w:rPr>
          <w:color w:val="231F20"/>
        </w:rPr>
        <w:t>Good Things Foundation Australia</w:t>
      </w:r>
    </w:p>
    <w:p>
      <w:pPr>
        <w:pStyle w:val="BodyText"/>
        <w:spacing w:before="1"/>
        <w:ind w:left="1057"/>
      </w:pPr>
      <w:r>
        <w:rPr>
          <w:color w:val="231F20"/>
          <w:spacing w:val="-2"/>
        </w:rPr>
        <w:t>Cohealth</w:t>
      </w:r>
    </w:p>
    <w:p>
      <w:pPr>
        <w:pStyle w:val="BodyText"/>
        <w:spacing w:before="90"/>
        <w:ind w:left="1057"/>
      </w:pPr>
      <w:r>
        <w:rPr>
          <w:color w:val="231F20"/>
          <w:spacing w:val="-2"/>
        </w:rPr>
        <w:t>national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Mental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Commission</w:t>
      </w:r>
    </w:p>
    <w:p>
      <w:pPr>
        <w:pStyle w:val="BodyText"/>
        <w:spacing w:line="338" w:lineRule="auto" w:before="89"/>
        <w:ind w:left="1057" w:right="4881"/>
      </w:pPr>
      <w:r>
        <w:rPr>
          <w:color w:val="231F20"/>
          <w:spacing w:val="-2"/>
        </w:rPr>
        <w:t>Federation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Ethnic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Communities’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Councils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Australia </w:t>
      </w:r>
      <w:r>
        <w:rPr>
          <w:color w:val="231F20"/>
        </w:rPr>
        <w:t>Multiple Sclerosis (MS) Australia</w:t>
      </w:r>
    </w:p>
    <w:p>
      <w:pPr>
        <w:pStyle w:val="BodyText"/>
        <w:spacing w:before="68"/>
      </w:pPr>
    </w:p>
    <w:p>
      <w:pPr>
        <w:pStyle w:val="Heading8"/>
      </w:pPr>
      <w:r>
        <w:rPr>
          <w:color w:val="3FAE49"/>
        </w:rPr>
        <w:t>Individual</w:t>
      </w:r>
      <w:r>
        <w:rPr>
          <w:color w:val="3FAE49"/>
          <w:spacing w:val="4"/>
        </w:rPr>
        <w:t> </w:t>
      </w:r>
      <w:r>
        <w:rPr>
          <w:color w:val="3FAE49"/>
        </w:rPr>
        <w:t>consumer</w:t>
      </w:r>
      <w:r>
        <w:rPr>
          <w:color w:val="3FAE49"/>
          <w:spacing w:val="4"/>
        </w:rPr>
        <w:t> </w:t>
      </w:r>
      <w:r>
        <w:rPr>
          <w:color w:val="3FAE49"/>
          <w:spacing w:val="-2"/>
        </w:rPr>
        <w:t>participants</w:t>
      </w:r>
    </w:p>
    <w:p>
      <w:pPr>
        <w:pStyle w:val="BodyText"/>
        <w:spacing w:line="338" w:lineRule="auto" w:before="130"/>
        <w:ind w:left="1057" w:right="8362"/>
      </w:pPr>
      <w:r>
        <w:rPr>
          <w:color w:val="231F20"/>
        </w:rPr>
        <w:t>Mary</w:t>
      </w:r>
      <w:r>
        <w:rPr>
          <w:color w:val="231F20"/>
          <w:spacing w:val="-12"/>
        </w:rPr>
        <w:t> </w:t>
      </w:r>
      <w:r>
        <w:rPr>
          <w:color w:val="231F20"/>
        </w:rPr>
        <w:t>Grocott </w:t>
      </w:r>
      <w:r>
        <w:rPr>
          <w:color w:val="231F20"/>
          <w:spacing w:val="-2"/>
        </w:rPr>
        <w:t>Carolyn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Becker </w:t>
      </w:r>
      <w:r>
        <w:rPr>
          <w:color w:val="231F20"/>
        </w:rPr>
        <w:t>Dr Saba Nabi Richard</w:t>
      </w:r>
      <w:r>
        <w:rPr>
          <w:color w:val="231F20"/>
          <w:spacing w:val="-12"/>
        </w:rPr>
        <w:t> </w:t>
      </w:r>
      <w:r>
        <w:rPr>
          <w:color w:val="231F20"/>
        </w:rPr>
        <w:t>Lord </w:t>
      </w:r>
      <w:r>
        <w:rPr>
          <w:color w:val="231F20"/>
          <w:spacing w:val="-2"/>
        </w:rPr>
        <w:t>Andrea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Cooper</w:t>
      </w:r>
    </w:p>
    <w:p>
      <w:pPr>
        <w:pStyle w:val="BodyText"/>
        <w:spacing w:before="69"/>
      </w:pPr>
    </w:p>
    <w:p>
      <w:pPr>
        <w:spacing w:before="0"/>
        <w:ind w:left="1057" w:right="0" w:firstLine="0"/>
        <w:jc w:val="left"/>
        <w:rPr>
          <w:sz w:val="18"/>
        </w:rPr>
      </w:pPr>
      <w:r>
        <w:rPr>
          <w:color w:val="3FAE49"/>
          <w:sz w:val="26"/>
        </w:rPr>
        <w:t>Facilitator: </w:t>
      </w:r>
      <w:r>
        <w:rPr>
          <w:color w:val="231F20"/>
          <w:sz w:val="18"/>
        </w:rPr>
        <w:t>Andrew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Hollo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p>
      <w:pPr>
        <w:tabs>
          <w:tab w:pos="1057" w:val="left" w:leader="none"/>
        </w:tabs>
        <w:spacing w:before="0"/>
        <w:ind w:left="117" w:right="0" w:firstLine="0"/>
        <w:jc w:val="left"/>
        <w:rPr>
          <w:sz w:val="20"/>
        </w:rPr>
      </w:pPr>
      <w:r>
        <w:rPr>
          <w:color w:val="62366E"/>
          <w:spacing w:val="-5"/>
          <w:sz w:val="22"/>
        </w:rPr>
        <w:t>13</w:t>
      </w:r>
      <w:r>
        <w:rPr>
          <w:color w:val="62366E"/>
          <w:sz w:val="22"/>
        </w:rPr>
        <w:tab/>
      </w:r>
      <w:r>
        <w:rPr>
          <w:color w:val="62366E"/>
          <w:spacing w:val="12"/>
          <w:sz w:val="20"/>
        </w:rPr>
        <w:t>Consumers</w:t>
      </w:r>
      <w:r>
        <w:rPr>
          <w:color w:val="62366E"/>
          <w:spacing w:val="15"/>
          <w:sz w:val="20"/>
        </w:rPr>
        <w:t> </w:t>
      </w:r>
      <w:r>
        <w:rPr>
          <w:color w:val="62366E"/>
          <w:spacing w:val="11"/>
          <w:sz w:val="20"/>
        </w:rPr>
        <w:t>Health</w:t>
      </w:r>
      <w:r>
        <w:rPr>
          <w:color w:val="62366E"/>
          <w:spacing w:val="16"/>
          <w:sz w:val="20"/>
        </w:rPr>
        <w:t> </w:t>
      </w:r>
      <w:r>
        <w:rPr>
          <w:color w:val="62366E"/>
          <w:spacing w:val="10"/>
          <w:sz w:val="20"/>
        </w:rPr>
        <w:t>Forum</w:t>
      </w:r>
      <w:r>
        <w:rPr>
          <w:color w:val="62366E"/>
          <w:spacing w:val="16"/>
          <w:sz w:val="20"/>
        </w:rPr>
        <w:t> </w:t>
      </w:r>
      <w:r>
        <w:rPr>
          <w:color w:val="62366E"/>
          <w:sz w:val="20"/>
        </w:rPr>
        <w:t>of</w:t>
      </w:r>
      <w:r>
        <w:rPr>
          <w:color w:val="62366E"/>
          <w:spacing w:val="15"/>
          <w:sz w:val="20"/>
        </w:rPr>
        <w:t> </w:t>
      </w:r>
      <w:r>
        <w:rPr>
          <w:color w:val="62366E"/>
          <w:spacing w:val="11"/>
          <w:sz w:val="20"/>
        </w:rPr>
        <w:t>Australia</w:t>
      </w:r>
      <w:r>
        <w:rPr>
          <w:color w:val="62366E"/>
          <w:spacing w:val="40"/>
          <w:sz w:val="20"/>
        </w:rPr>
        <w:t>  </w:t>
      </w:r>
      <w:r>
        <w:rPr>
          <w:color w:val="62366E"/>
          <w:sz w:val="20"/>
        </w:rPr>
        <w:t>Loneliness Thought</w:t>
      </w:r>
      <w:r>
        <w:rPr>
          <w:color w:val="62366E"/>
          <w:spacing w:val="-1"/>
          <w:sz w:val="20"/>
        </w:rPr>
        <w:t> </w:t>
      </w:r>
      <w:r>
        <w:rPr>
          <w:color w:val="62366E"/>
          <w:sz w:val="20"/>
        </w:rPr>
        <w:t>Leadership</w:t>
      </w:r>
      <w:r>
        <w:rPr>
          <w:color w:val="62366E"/>
          <w:spacing w:val="-1"/>
          <w:sz w:val="20"/>
        </w:rPr>
        <w:t> </w:t>
      </w:r>
      <w:r>
        <w:rPr>
          <w:color w:val="62366E"/>
          <w:sz w:val="20"/>
        </w:rPr>
        <w:t>Roundtable</w:t>
      </w:r>
      <w:r>
        <w:rPr>
          <w:color w:val="62366E"/>
          <w:spacing w:val="-1"/>
          <w:sz w:val="20"/>
        </w:rPr>
        <w:t> </w:t>
      </w:r>
      <w:r>
        <w:rPr>
          <w:color w:val="62366E"/>
          <w:spacing w:val="-2"/>
          <w:sz w:val="20"/>
        </w:rPr>
        <w:t>Report</w:t>
      </w:r>
    </w:p>
    <w:p>
      <w:pPr>
        <w:spacing w:after="0"/>
        <w:jc w:val="left"/>
        <w:rPr>
          <w:sz w:val="20"/>
        </w:rPr>
        <w:sectPr>
          <w:footerReference w:type="default" r:id="rId11"/>
          <w:pgSz w:w="11910" w:h="16840"/>
          <w:pgMar w:header="0" w:footer="0" w:top="1920" w:bottom="280" w:left="360" w:right="820"/>
        </w:sectPr>
      </w:pPr>
    </w:p>
    <w:p>
      <w:pPr>
        <w:pStyle w:val="BodyText"/>
        <w:spacing w:before="109"/>
        <w:rPr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191998</wp:posOffset>
                </wp:positionH>
                <wp:positionV relativeFrom="page">
                  <wp:posOffset>179997</wp:posOffset>
                </wp:positionV>
                <wp:extent cx="7227570" cy="1035050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7227570" cy="1035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7570" h="10350500">
                              <a:moveTo>
                                <a:pt x="7226998" y="0"/>
                              </a:moveTo>
                              <a:lnTo>
                                <a:pt x="0" y="0"/>
                              </a:lnTo>
                              <a:lnTo>
                                <a:pt x="0" y="10350004"/>
                              </a:lnTo>
                              <a:lnTo>
                                <a:pt x="7226998" y="10350004"/>
                              </a:lnTo>
                              <a:lnTo>
                                <a:pt x="7226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C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.118pt;margin-top:14.173015pt;width:569.055pt;height:814.961pt;mso-position-horizontal-relative:page;mso-position-vertical-relative:page;z-index:-16255488" id="docshape57" filled="true" fillcolor="#f0ece3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</w:pPr>
      <w:bookmarkStart w:name="_TOC_250000" w:id="12"/>
      <w:bookmarkEnd w:id="12"/>
      <w:r>
        <w:rPr>
          <w:color w:val="3FAE49"/>
          <w:spacing w:val="-2"/>
          <w:w w:val="105"/>
        </w:rPr>
        <w:t>References</w:t>
      </w:r>
    </w:p>
    <w:p>
      <w:pPr>
        <w:pStyle w:val="BodyText"/>
        <w:spacing w:before="122"/>
        <w:rPr>
          <w:rFonts w:ascii="Cambria"/>
          <w:sz w:val="58"/>
        </w:rPr>
      </w:pPr>
    </w:p>
    <w:p>
      <w:pPr>
        <w:spacing w:line="278" w:lineRule="auto" w:before="0"/>
        <w:ind w:left="1340" w:right="797" w:hanging="284"/>
        <w:jc w:val="left"/>
        <w:rPr>
          <w:sz w:val="18"/>
        </w:rPr>
      </w:pPr>
      <w:r>
        <w:rPr>
          <w:color w:val="231F20"/>
          <w:spacing w:val="-6"/>
          <w:sz w:val="18"/>
        </w:rPr>
        <w:t>Australian Psychological Society. (2018). </w:t>
      </w:r>
      <w:r>
        <w:rPr>
          <w:rFonts w:ascii="Trebuchet MS"/>
          <w:i/>
          <w:color w:val="231F20"/>
          <w:spacing w:val="-6"/>
          <w:sz w:val="18"/>
        </w:rPr>
        <w:t>Australian loneliness report: a survey exploring the loneliness levels of</w:t>
      </w:r>
      <w:r>
        <w:rPr>
          <w:rFonts w:ascii="Trebuchet MS"/>
          <w:i/>
          <w:color w:val="231F20"/>
          <w:spacing w:val="-6"/>
          <w:sz w:val="18"/>
        </w:rPr>
        <w:t> Australians and the impact on their health and wellbeing</w:t>
      </w:r>
      <w:r>
        <w:rPr>
          <w:color w:val="231F20"/>
          <w:spacing w:val="-6"/>
          <w:sz w:val="18"/>
        </w:rPr>
        <w:t>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Retrieved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from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Psychology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Week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2020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website: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https:// </w:t>
      </w:r>
      <w:r>
        <w:rPr>
          <w:color w:val="231F20"/>
          <w:spacing w:val="-2"/>
          <w:sz w:val="18"/>
        </w:rPr>
        <w:t>psychweek.org.au/wp/wp-content/uploads/2018/11/Psychology-Week-2018-Australian-Loneliness-Report.pdf</w:t>
      </w:r>
    </w:p>
    <w:p>
      <w:pPr>
        <w:spacing w:line="273" w:lineRule="auto" w:before="178"/>
        <w:ind w:left="1340" w:right="962" w:hanging="284"/>
        <w:jc w:val="left"/>
        <w:rPr>
          <w:sz w:val="18"/>
        </w:rPr>
      </w:pPr>
      <w:r>
        <w:rPr>
          <w:color w:val="231F20"/>
          <w:spacing w:val="-6"/>
          <w:sz w:val="18"/>
        </w:rPr>
        <w:t>Friends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for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Good.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(2019).</w:t>
      </w:r>
      <w:r>
        <w:rPr>
          <w:color w:val="231F20"/>
          <w:spacing w:val="-8"/>
          <w:sz w:val="18"/>
        </w:rPr>
        <w:t> </w:t>
      </w:r>
      <w:r>
        <w:rPr>
          <w:rFonts w:ascii="Trebuchet MS"/>
          <w:i/>
          <w:color w:val="231F20"/>
          <w:spacing w:val="-6"/>
          <w:sz w:val="18"/>
        </w:rPr>
        <w:t>Loneliness in Australia: Research, Context and New Findings</w:t>
      </w:r>
      <w:r>
        <w:rPr>
          <w:color w:val="231F20"/>
          <w:spacing w:val="-6"/>
          <w:sz w:val="18"/>
        </w:rPr>
        <w:t>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Retrieved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from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sz w:val="18"/>
        </w:rPr>
        <w:t>Friends </w:t>
      </w:r>
      <w:r>
        <w:rPr>
          <w:color w:val="231F20"/>
          <w:spacing w:val="-2"/>
          <w:sz w:val="18"/>
        </w:rPr>
        <w:t>for Good website: https://friendsforgood.org.au/assets/downloads/FriendsForGood-ResearchReport- LonelinessInAustralia.pdf</w:t>
      </w:r>
    </w:p>
    <w:p>
      <w:pPr>
        <w:pStyle w:val="BodyText"/>
        <w:spacing w:line="280" w:lineRule="auto" w:before="174"/>
        <w:ind w:left="1340" w:right="1121" w:hanging="284"/>
      </w:pPr>
      <w:r>
        <w:rPr>
          <w:color w:val="231F20"/>
          <w:spacing w:val="-6"/>
        </w:rPr>
        <w:t>Hawkley,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L.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C.,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Burleson,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M.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H.,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Berntson,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G.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G.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&amp;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Cacioppo,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J.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T.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(2003).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Loneliness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everyday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life: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Cardiovascular </w:t>
      </w:r>
      <w:r>
        <w:rPr>
          <w:color w:val="231F20"/>
          <w:spacing w:val="-4"/>
        </w:rPr>
        <w:t>activity,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psychosocial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context,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behaviors.</w:t>
      </w:r>
      <w:r>
        <w:rPr>
          <w:color w:val="231F20"/>
          <w:spacing w:val="-8"/>
        </w:rPr>
        <w:t> </w:t>
      </w:r>
      <w:r>
        <w:rPr>
          <w:rFonts w:ascii="Trebuchet MS"/>
          <w:i/>
          <w:color w:val="231F20"/>
          <w:spacing w:val="-4"/>
        </w:rPr>
        <w:t>J</w:t>
      </w:r>
      <w:r>
        <w:rPr>
          <w:rFonts w:ascii="Trebuchet MS"/>
          <w:i/>
          <w:color w:val="231F20"/>
          <w:spacing w:val="-6"/>
        </w:rPr>
        <w:t> </w:t>
      </w:r>
      <w:r>
        <w:rPr>
          <w:rFonts w:ascii="Trebuchet MS"/>
          <w:i/>
          <w:color w:val="231F20"/>
          <w:spacing w:val="-4"/>
        </w:rPr>
        <w:t>Pers</w:t>
      </w:r>
      <w:r>
        <w:rPr>
          <w:rFonts w:ascii="Trebuchet MS"/>
          <w:i/>
          <w:color w:val="231F20"/>
          <w:spacing w:val="-6"/>
        </w:rPr>
        <w:t> </w:t>
      </w:r>
      <w:r>
        <w:rPr>
          <w:rFonts w:ascii="Trebuchet MS"/>
          <w:i/>
          <w:color w:val="231F20"/>
          <w:spacing w:val="-4"/>
        </w:rPr>
        <w:t>Soc</w:t>
      </w:r>
      <w:r>
        <w:rPr>
          <w:rFonts w:ascii="Trebuchet MS"/>
          <w:i/>
          <w:color w:val="231F20"/>
          <w:spacing w:val="-6"/>
        </w:rPr>
        <w:t> </w:t>
      </w:r>
      <w:r>
        <w:rPr>
          <w:rFonts w:ascii="Trebuchet MS"/>
          <w:i/>
          <w:color w:val="231F20"/>
          <w:spacing w:val="-4"/>
        </w:rPr>
        <w:t>Psychol</w:t>
      </w:r>
      <w:r>
        <w:rPr>
          <w:rFonts w:ascii="Trebuchet MS"/>
          <w:i/>
          <w:color w:val="231F20"/>
          <w:spacing w:val="-6"/>
        </w:rPr>
        <w:t> </w:t>
      </w:r>
      <w:r>
        <w:rPr>
          <w:rFonts w:ascii="Trebuchet MS"/>
          <w:i/>
          <w:color w:val="231F20"/>
          <w:spacing w:val="-4"/>
        </w:rPr>
        <w:t>85</w:t>
      </w:r>
      <w:r>
        <w:rPr>
          <w:rFonts w:ascii="Trebuchet MS"/>
          <w:i/>
          <w:color w:val="231F20"/>
          <w:spacing w:val="-6"/>
        </w:rPr>
        <w:t> </w:t>
      </w:r>
      <w:r>
        <w:rPr>
          <w:color w:val="231F20"/>
          <w:spacing w:val="-4"/>
        </w:rPr>
        <w:t>(1):105-120.</w:t>
      </w:r>
      <w:r>
        <w:rPr>
          <w:color w:val="231F20"/>
          <w:spacing w:val="-8"/>
        </w:rPr>
        <w:t> </w:t>
      </w:r>
      <w:hyperlink r:id="rId13">
        <w:r>
          <w:rPr>
            <w:color w:val="231F20"/>
            <w:spacing w:val="-4"/>
          </w:rPr>
          <w:t>doi:http://dx.doi.</w:t>
        </w:r>
      </w:hyperlink>
      <w:r>
        <w:rPr>
          <w:color w:val="231F20"/>
          <w:spacing w:val="-4"/>
        </w:rPr>
        <w:t> </w:t>
      </w:r>
      <w:r>
        <w:rPr>
          <w:color w:val="231F20"/>
          <w:spacing w:val="-6"/>
        </w:rPr>
        <w:t>org/10.1037/0022-3514.85.1.105</w:t>
      </w:r>
    </w:p>
    <w:p>
      <w:pPr>
        <w:pStyle w:val="BodyText"/>
        <w:spacing w:line="280" w:lineRule="auto" w:before="165"/>
        <w:ind w:left="1340" w:right="962" w:hanging="284"/>
      </w:pPr>
      <w:r>
        <w:rPr>
          <w:color w:val="231F20"/>
          <w:w w:val="90"/>
        </w:rPr>
        <w:t>Holt-Lunstad, J., Smith, T. B., Baker, M., Harris, T., &amp; Stephenson, D. (2015). Loneliness and Social Isolation as Risk </w:t>
      </w:r>
      <w:r>
        <w:rPr>
          <w:color w:val="231F20"/>
          <w:spacing w:val="-4"/>
        </w:rPr>
        <w:t>Factors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Mortality: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Meta-Analytic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Review.</w:t>
      </w:r>
      <w:r>
        <w:rPr>
          <w:color w:val="231F20"/>
          <w:spacing w:val="-6"/>
        </w:rPr>
        <w:t> </w:t>
      </w:r>
      <w:r>
        <w:rPr>
          <w:rFonts w:ascii="Trebuchet MS"/>
          <w:i/>
          <w:color w:val="231F20"/>
          <w:spacing w:val="-4"/>
        </w:rPr>
        <w:t>Perspectives on Psychological Science, </w:t>
      </w:r>
      <w:r>
        <w:rPr>
          <w:color w:val="231F20"/>
          <w:spacing w:val="-4"/>
        </w:rPr>
        <w:t>10(2),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227-237.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doi: </w:t>
      </w:r>
      <w:r>
        <w:rPr>
          <w:color w:val="231F20"/>
          <w:spacing w:val="-8"/>
        </w:rPr>
        <w:t>10.1177/1745691614568352</w:t>
      </w:r>
    </w:p>
    <w:p>
      <w:pPr>
        <w:spacing w:line="278" w:lineRule="auto" w:before="175"/>
        <w:ind w:left="1340" w:right="750" w:hanging="284"/>
        <w:jc w:val="left"/>
        <w:rPr>
          <w:sz w:val="18"/>
        </w:rPr>
      </w:pPr>
      <w:r>
        <w:rPr>
          <w:color w:val="231F20"/>
          <w:w w:val="90"/>
          <w:sz w:val="18"/>
        </w:rPr>
        <w:t>Lim, M. H., Eres, R., &amp; Peck, C. (2019). </w:t>
      </w:r>
      <w:r>
        <w:rPr>
          <w:rFonts w:ascii="Trebuchet MS"/>
          <w:i/>
          <w:color w:val="231F20"/>
          <w:w w:val="90"/>
          <w:sz w:val="18"/>
        </w:rPr>
        <w:t>The Young Australian Loneliness Survey: understanding loneliness in adolescence</w:t>
      </w:r>
      <w:r>
        <w:rPr>
          <w:rFonts w:ascii="Trebuchet MS"/>
          <w:i/>
          <w:color w:val="231F20"/>
          <w:w w:val="90"/>
          <w:sz w:val="18"/>
        </w:rPr>
        <w:t> </w:t>
      </w:r>
      <w:r>
        <w:rPr>
          <w:rFonts w:ascii="Trebuchet MS"/>
          <w:i/>
          <w:color w:val="231F20"/>
          <w:spacing w:val="-4"/>
          <w:sz w:val="18"/>
        </w:rPr>
        <w:t>and young adulthood</w:t>
      </w:r>
      <w:r>
        <w:rPr>
          <w:color w:val="231F20"/>
          <w:spacing w:val="-4"/>
          <w:sz w:val="18"/>
        </w:rPr>
        <w:t>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Prepared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Victorian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Health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Promotion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Foundation.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Retrieved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from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VicHealth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website: </w:t>
      </w:r>
      <w:r>
        <w:rPr>
          <w:color w:val="231F20"/>
          <w:spacing w:val="-2"/>
          <w:sz w:val="18"/>
        </w:rPr>
        <w:t>https://</w:t>
      </w:r>
      <w:hyperlink r:id="rId14">
        <w:r>
          <w:rPr>
            <w:color w:val="231F20"/>
            <w:spacing w:val="-2"/>
            <w:sz w:val="18"/>
          </w:rPr>
          <w:t>www.vichealth.vic.gov.au/-/media/ResourceCentre/PublicationsandResources/Social-connection/The-</w:t>
        </w:r>
      </w:hyperlink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young-Australian-loneliness-survey-Report.pdf?la=en&amp;hash=94F3B075524F419C67901C4E5741F2DF9D29BF2A</w:t>
      </w:r>
    </w:p>
    <w:p>
      <w:pPr>
        <w:pStyle w:val="BodyText"/>
        <w:spacing w:line="280" w:lineRule="auto" w:before="166"/>
        <w:ind w:left="1340" w:right="892" w:hanging="284"/>
        <w:jc w:val="both"/>
      </w:pPr>
      <w:r>
        <w:rPr>
          <w:color w:val="231F20"/>
          <w:spacing w:val="-6"/>
        </w:rPr>
        <w:t>Lim, M. H., Eres, R., &amp; Vasan, S. (2020). Understanding loneliness in the twenty-first century: an update on correlates, risk factors, and potential solutions. </w:t>
      </w:r>
      <w:r>
        <w:rPr>
          <w:rFonts w:ascii="Trebuchet MS"/>
          <w:i/>
          <w:color w:val="231F20"/>
          <w:spacing w:val="-6"/>
        </w:rPr>
        <w:t>Social Psychiatry and Psychiatric Epidemiology</w:t>
      </w:r>
      <w:r>
        <w:rPr>
          <w:color w:val="231F20"/>
          <w:spacing w:val="-6"/>
        </w:rPr>
        <w:t>. doi: https://doi.org/10.1007/ </w:t>
      </w:r>
      <w:r>
        <w:rPr>
          <w:color w:val="231F20"/>
          <w:spacing w:val="-2"/>
        </w:rPr>
        <w:t>s00127-020-01889-7</w:t>
      </w:r>
    </w:p>
    <w:p>
      <w:pPr>
        <w:spacing w:line="288" w:lineRule="auto" w:before="165"/>
        <w:ind w:left="1340" w:right="0" w:hanging="284"/>
        <w:jc w:val="left"/>
        <w:rPr>
          <w:sz w:val="18"/>
        </w:rPr>
      </w:pPr>
      <w:r>
        <w:rPr>
          <w:color w:val="231F20"/>
          <w:spacing w:val="-4"/>
          <w:sz w:val="18"/>
        </w:rPr>
        <w:t>Lim,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M.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H.,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Holt-Lunstad,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J.,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Badcock,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J.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C.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(2020).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Loneliness: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contemporary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insights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into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causes,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correlates,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and </w:t>
      </w:r>
      <w:r>
        <w:rPr>
          <w:color w:val="231F20"/>
          <w:spacing w:val="-6"/>
          <w:sz w:val="18"/>
        </w:rPr>
        <w:t>consequences.</w:t>
      </w:r>
      <w:r>
        <w:rPr>
          <w:color w:val="231F20"/>
          <w:spacing w:val="-13"/>
          <w:sz w:val="18"/>
        </w:rPr>
        <w:t> </w:t>
      </w:r>
      <w:r>
        <w:rPr>
          <w:rFonts w:ascii="Trebuchet MS"/>
          <w:i/>
          <w:color w:val="231F20"/>
          <w:spacing w:val="-6"/>
          <w:sz w:val="18"/>
        </w:rPr>
        <w:t>Social</w:t>
      </w:r>
      <w:r>
        <w:rPr>
          <w:rFonts w:ascii="Trebuchet MS"/>
          <w:i/>
          <w:color w:val="231F20"/>
          <w:spacing w:val="-11"/>
          <w:sz w:val="18"/>
        </w:rPr>
        <w:t> </w:t>
      </w:r>
      <w:r>
        <w:rPr>
          <w:rFonts w:ascii="Trebuchet MS"/>
          <w:i/>
          <w:color w:val="231F20"/>
          <w:spacing w:val="-6"/>
          <w:sz w:val="18"/>
        </w:rPr>
        <w:t>Psychiatry</w:t>
      </w:r>
      <w:r>
        <w:rPr>
          <w:rFonts w:ascii="Trebuchet MS"/>
          <w:i/>
          <w:color w:val="231F20"/>
          <w:spacing w:val="-11"/>
          <w:sz w:val="18"/>
        </w:rPr>
        <w:t> </w:t>
      </w:r>
      <w:r>
        <w:rPr>
          <w:rFonts w:ascii="Trebuchet MS"/>
          <w:i/>
          <w:color w:val="231F20"/>
          <w:spacing w:val="-6"/>
          <w:sz w:val="18"/>
        </w:rPr>
        <w:t>and</w:t>
      </w:r>
      <w:r>
        <w:rPr>
          <w:rFonts w:ascii="Trebuchet MS"/>
          <w:i/>
          <w:color w:val="231F20"/>
          <w:spacing w:val="-11"/>
          <w:sz w:val="18"/>
        </w:rPr>
        <w:t> </w:t>
      </w:r>
      <w:r>
        <w:rPr>
          <w:rFonts w:ascii="Trebuchet MS"/>
          <w:i/>
          <w:color w:val="231F20"/>
          <w:spacing w:val="-6"/>
          <w:sz w:val="18"/>
        </w:rPr>
        <w:t>Psychiatric</w:t>
      </w:r>
      <w:r>
        <w:rPr>
          <w:rFonts w:ascii="Trebuchet MS"/>
          <w:i/>
          <w:color w:val="231F20"/>
          <w:spacing w:val="-11"/>
          <w:sz w:val="18"/>
        </w:rPr>
        <w:t> </w:t>
      </w:r>
      <w:r>
        <w:rPr>
          <w:rFonts w:ascii="Trebuchet MS"/>
          <w:i/>
          <w:color w:val="231F20"/>
          <w:spacing w:val="-6"/>
          <w:sz w:val="18"/>
        </w:rPr>
        <w:t>Epidemiology</w:t>
      </w:r>
      <w:r>
        <w:rPr>
          <w:color w:val="231F20"/>
          <w:spacing w:val="-6"/>
          <w:sz w:val="18"/>
        </w:rPr>
        <w:t>.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6"/>
          <w:sz w:val="18"/>
        </w:rPr>
        <w:t>doi: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6"/>
          <w:sz w:val="18"/>
        </w:rPr>
        <w:t>https://doi.org/10.1007/s00127-020-01891-z</w:t>
      </w:r>
    </w:p>
    <w:p>
      <w:pPr>
        <w:pStyle w:val="BodyText"/>
        <w:spacing w:line="288" w:lineRule="auto" w:before="155"/>
        <w:ind w:left="1340" w:right="962" w:hanging="284"/>
      </w:pPr>
      <w:r>
        <w:rPr>
          <w:color w:val="231F20"/>
          <w:w w:val="90"/>
        </w:rPr>
        <w:t>Lim, M. H., Rodebaugh, T. L., Zyphur, M. J., &amp; Gleeson, J. F. (2016). Loneliness over time: The crucial role of social </w:t>
      </w:r>
      <w:r>
        <w:rPr>
          <w:color w:val="231F20"/>
          <w:spacing w:val="-2"/>
        </w:rPr>
        <w:t>anxiety.</w:t>
      </w:r>
      <w:r>
        <w:rPr>
          <w:color w:val="231F20"/>
          <w:spacing w:val="-14"/>
        </w:rPr>
        <w:t> </w:t>
      </w:r>
      <w:r>
        <w:rPr>
          <w:rFonts w:ascii="Trebuchet MS"/>
          <w:i/>
          <w:color w:val="231F20"/>
          <w:spacing w:val="-2"/>
        </w:rPr>
        <w:t>Journal</w:t>
      </w:r>
      <w:r>
        <w:rPr>
          <w:rFonts w:ascii="Trebuchet MS"/>
          <w:i/>
          <w:color w:val="231F20"/>
          <w:spacing w:val="-12"/>
        </w:rPr>
        <w:t> </w:t>
      </w:r>
      <w:r>
        <w:rPr>
          <w:rFonts w:ascii="Trebuchet MS"/>
          <w:i/>
          <w:color w:val="231F20"/>
          <w:spacing w:val="-2"/>
        </w:rPr>
        <w:t>of</w:t>
      </w:r>
      <w:r>
        <w:rPr>
          <w:rFonts w:ascii="Trebuchet MS"/>
          <w:i/>
          <w:color w:val="231F20"/>
          <w:spacing w:val="-12"/>
        </w:rPr>
        <w:t> </w:t>
      </w:r>
      <w:r>
        <w:rPr>
          <w:rFonts w:ascii="Trebuchet MS"/>
          <w:i/>
          <w:color w:val="231F20"/>
          <w:spacing w:val="-2"/>
        </w:rPr>
        <w:t>Abnormal</w:t>
      </w:r>
      <w:r>
        <w:rPr>
          <w:rFonts w:ascii="Trebuchet MS"/>
          <w:i/>
          <w:color w:val="231F20"/>
          <w:spacing w:val="-12"/>
        </w:rPr>
        <w:t> </w:t>
      </w:r>
      <w:r>
        <w:rPr>
          <w:rFonts w:ascii="Trebuchet MS"/>
          <w:i/>
          <w:color w:val="231F20"/>
          <w:spacing w:val="-2"/>
        </w:rPr>
        <w:t>Psychology</w:t>
      </w:r>
      <w:r>
        <w:rPr>
          <w:color w:val="231F20"/>
          <w:spacing w:val="-2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125(5),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620.</w:t>
      </w:r>
    </w:p>
    <w:p>
      <w:pPr>
        <w:pStyle w:val="BodyText"/>
        <w:spacing w:line="273" w:lineRule="auto" w:before="166"/>
        <w:ind w:left="1340" w:right="852" w:hanging="284"/>
        <w:jc w:val="both"/>
      </w:pPr>
      <w:r>
        <w:rPr>
          <w:color w:val="231F20"/>
          <w:w w:val="90"/>
        </w:rPr>
        <w:t>Peplau, L. A. &amp; Perlman, D. (1982). </w:t>
      </w:r>
      <w:r>
        <w:rPr>
          <w:rFonts w:ascii="Trebuchet MS" w:hAnsi="Trebuchet MS"/>
          <w:i/>
          <w:color w:val="231F20"/>
          <w:w w:val="90"/>
        </w:rPr>
        <w:t>Perspective</w:t>
      </w:r>
      <w:r>
        <w:rPr>
          <w:rFonts w:ascii="Trebuchet MS" w:hAnsi="Trebuchet MS"/>
          <w:i/>
          <w:color w:val="231F20"/>
        </w:rPr>
        <w:t> </w:t>
      </w:r>
      <w:r>
        <w:rPr>
          <w:rFonts w:ascii="Trebuchet MS" w:hAnsi="Trebuchet MS"/>
          <w:i/>
          <w:color w:val="231F20"/>
          <w:w w:val="90"/>
        </w:rPr>
        <w:t>on</w:t>
      </w:r>
      <w:r>
        <w:rPr>
          <w:rFonts w:ascii="Trebuchet MS" w:hAnsi="Trebuchet MS"/>
          <w:i/>
          <w:color w:val="231F20"/>
        </w:rPr>
        <w:t> </w:t>
      </w:r>
      <w:r>
        <w:rPr>
          <w:rFonts w:ascii="Trebuchet MS" w:hAnsi="Trebuchet MS"/>
          <w:i/>
          <w:color w:val="231F20"/>
          <w:w w:val="90"/>
        </w:rPr>
        <w:t>loneliness.</w:t>
      </w:r>
      <w:r>
        <w:rPr>
          <w:rFonts w:ascii="Trebuchet MS" w:hAnsi="Trebuchet MS"/>
          <w:i/>
          <w:color w:val="231F20"/>
        </w:rPr>
        <w:t> </w:t>
      </w:r>
      <w:r>
        <w:rPr>
          <w:color w:val="231F20"/>
          <w:w w:val="90"/>
        </w:rPr>
        <w:t>In: Peplau LA, Perlman D (eds) Loneliness: a sourcebook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current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theory,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research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therapy.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Wiley,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New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York,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1–18.</w:t>
      </w:r>
    </w:p>
    <w:p>
      <w:pPr>
        <w:pStyle w:val="BodyText"/>
        <w:spacing w:line="288" w:lineRule="auto" w:before="172"/>
        <w:ind w:left="1340" w:right="962" w:hanging="284"/>
      </w:pPr>
      <w:r>
        <w:rPr>
          <w:color w:val="231F20"/>
          <w:spacing w:val="-6"/>
        </w:rPr>
        <w:t>Shankar,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A.,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McMunn,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A.,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Banks,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J.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&amp;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Steptoe,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(2011).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Loneliness,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isolation,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behavioral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biological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indicators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older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adults.</w:t>
      </w:r>
      <w:r>
        <w:rPr>
          <w:color w:val="231F20"/>
          <w:spacing w:val="-9"/>
        </w:rPr>
        <w:t> </w:t>
      </w:r>
      <w:r>
        <w:rPr>
          <w:rFonts w:ascii="Trebuchet MS" w:hAnsi="Trebuchet MS"/>
          <w:i/>
          <w:color w:val="231F20"/>
          <w:spacing w:val="-2"/>
        </w:rPr>
        <w:t>Health</w:t>
      </w:r>
      <w:r>
        <w:rPr>
          <w:rFonts w:ascii="Trebuchet MS" w:hAnsi="Trebuchet MS"/>
          <w:i/>
          <w:color w:val="231F20"/>
          <w:spacing w:val="-7"/>
        </w:rPr>
        <w:t> </w:t>
      </w:r>
      <w:r>
        <w:rPr>
          <w:rFonts w:ascii="Trebuchet MS" w:hAnsi="Trebuchet MS"/>
          <w:i/>
          <w:color w:val="231F20"/>
          <w:spacing w:val="-2"/>
        </w:rPr>
        <w:t>Psych</w:t>
      </w:r>
      <w:r>
        <w:rPr>
          <w:color w:val="231F20"/>
          <w:spacing w:val="-2"/>
        </w:rPr>
        <w:t>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30(4),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377–85.</w:t>
      </w:r>
    </w:p>
    <w:p>
      <w:pPr>
        <w:pStyle w:val="BodyText"/>
        <w:spacing w:before="156"/>
        <w:ind w:left="1057"/>
      </w:pPr>
      <w:r>
        <w:rPr>
          <w:color w:val="231F20"/>
          <w:spacing w:val="-6"/>
        </w:rPr>
        <w:t>Smith, B. J., &amp;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Lim, M. H. (2020)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How the COVID-19 pandemic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is focusing attention 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loneliness and social isolation.</w:t>
      </w:r>
    </w:p>
    <w:p>
      <w:pPr>
        <w:spacing w:before="42"/>
        <w:ind w:left="1340" w:right="0" w:firstLine="0"/>
        <w:jc w:val="left"/>
        <w:rPr>
          <w:sz w:val="18"/>
        </w:rPr>
      </w:pPr>
      <w:r>
        <w:rPr>
          <w:rFonts w:ascii="Trebuchet MS"/>
          <w:i/>
          <w:color w:val="231F20"/>
          <w:w w:val="90"/>
          <w:sz w:val="18"/>
        </w:rPr>
        <w:t>Public</w:t>
      </w:r>
      <w:r>
        <w:rPr>
          <w:rFonts w:ascii="Trebuchet MS"/>
          <w:i/>
          <w:color w:val="231F20"/>
          <w:spacing w:val="4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Health</w:t>
      </w:r>
      <w:r>
        <w:rPr>
          <w:rFonts w:ascii="Trebuchet MS"/>
          <w:i/>
          <w:color w:val="231F20"/>
          <w:spacing w:val="5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Research</w:t>
      </w:r>
      <w:r>
        <w:rPr>
          <w:rFonts w:ascii="Trebuchet MS"/>
          <w:i/>
          <w:color w:val="231F20"/>
          <w:spacing w:val="4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&amp;</w:t>
      </w:r>
      <w:r>
        <w:rPr>
          <w:rFonts w:ascii="Trebuchet MS"/>
          <w:i/>
          <w:color w:val="231F20"/>
          <w:spacing w:val="5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Practice,</w:t>
      </w:r>
      <w:r>
        <w:rPr>
          <w:rFonts w:ascii="Trebuchet MS"/>
          <w:i/>
          <w:color w:val="231F20"/>
          <w:spacing w:val="4"/>
          <w:sz w:val="18"/>
        </w:rPr>
        <w:t> </w:t>
      </w:r>
      <w:r>
        <w:rPr>
          <w:color w:val="231F20"/>
          <w:w w:val="90"/>
          <w:sz w:val="18"/>
        </w:rPr>
        <w:t>30(2),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e3022008.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0"/>
          <w:sz w:val="18"/>
        </w:rPr>
        <w:t>doi: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2"/>
          <w:w w:val="90"/>
          <w:sz w:val="18"/>
        </w:rPr>
        <w:t>https://doi.org/10.17061/phrp3022008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p>
      <w:pPr>
        <w:tabs>
          <w:tab w:pos="1057" w:val="left" w:leader="none"/>
        </w:tabs>
        <w:spacing w:before="1"/>
        <w:ind w:left="112" w:right="0" w:firstLine="0"/>
        <w:jc w:val="left"/>
        <w:rPr>
          <w:sz w:val="20"/>
        </w:rPr>
      </w:pPr>
      <w:r>
        <w:rPr>
          <w:color w:val="62366E"/>
          <w:spacing w:val="-5"/>
          <w:sz w:val="22"/>
        </w:rPr>
        <w:t>14</w:t>
      </w:r>
      <w:r>
        <w:rPr>
          <w:color w:val="62366E"/>
          <w:sz w:val="22"/>
        </w:rPr>
        <w:tab/>
      </w:r>
      <w:r>
        <w:rPr>
          <w:color w:val="62366E"/>
          <w:spacing w:val="12"/>
          <w:sz w:val="20"/>
        </w:rPr>
        <w:t>Consumers</w:t>
      </w:r>
      <w:r>
        <w:rPr>
          <w:color w:val="62366E"/>
          <w:spacing w:val="15"/>
          <w:sz w:val="20"/>
        </w:rPr>
        <w:t> </w:t>
      </w:r>
      <w:r>
        <w:rPr>
          <w:color w:val="62366E"/>
          <w:spacing w:val="11"/>
          <w:sz w:val="20"/>
        </w:rPr>
        <w:t>Health</w:t>
      </w:r>
      <w:r>
        <w:rPr>
          <w:color w:val="62366E"/>
          <w:spacing w:val="16"/>
          <w:sz w:val="20"/>
        </w:rPr>
        <w:t> </w:t>
      </w:r>
      <w:r>
        <w:rPr>
          <w:color w:val="62366E"/>
          <w:spacing w:val="10"/>
          <w:sz w:val="20"/>
        </w:rPr>
        <w:t>Forum</w:t>
      </w:r>
      <w:r>
        <w:rPr>
          <w:color w:val="62366E"/>
          <w:spacing w:val="16"/>
          <w:sz w:val="20"/>
        </w:rPr>
        <w:t> </w:t>
      </w:r>
      <w:r>
        <w:rPr>
          <w:color w:val="62366E"/>
          <w:sz w:val="20"/>
        </w:rPr>
        <w:t>of</w:t>
      </w:r>
      <w:r>
        <w:rPr>
          <w:color w:val="62366E"/>
          <w:spacing w:val="15"/>
          <w:sz w:val="20"/>
        </w:rPr>
        <w:t> </w:t>
      </w:r>
      <w:r>
        <w:rPr>
          <w:color w:val="62366E"/>
          <w:spacing w:val="11"/>
          <w:sz w:val="20"/>
        </w:rPr>
        <w:t>Australia</w:t>
      </w:r>
      <w:r>
        <w:rPr>
          <w:color w:val="62366E"/>
          <w:spacing w:val="40"/>
          <w:sz w:val="20"/>
        </w:rPr>
        <w:t>  </w:t>
      </w:r>
      <w:r>
        <w:rPr>
          <w:color w:val="62366E"/>
          <w:sz w:val="20"/>
        </w:rPr>
        <w:t>Loneliness Thought</w:t>
      </w:r>
      <w:r>
        <w:rPr>
          <w:color w:val="62366E"/>
          <w:spacing w:val="-1"/>
          <w:sz w:val="20"/>
        </w:rPr>
        <w:t> </w:t>
      </w:r>
      <w:r>
        <w:rPr>
          <w:color w:val="62366E"/>
          <w:sz w:val="20"/>
        </w:rPr>
        <w:t>Leadership</w:t>
      </w:r>
      <w:r>
        <w:rPr>
          <w:color w:val="62366E"/>
          <w:spacing w:val="-1"/>
          <w:sz w:val="20"/>
        </w:rPr>
        <w:t> </w:t>
      </w:r>
      <w:r>
        <w:rPr>
          <w:color w:val="62366E"/>
          <w:sz w:val="20"/>
        </w:rPr>
        <w:t>Roundtable</w:t>
      </w:r>
      <w:r>
        <w:rPr>
          <w:color w:val="62366E"/>
          <w:spacing w:val="-1"/>
          <w:sz w:val="20"/>
        </w:rPr>
        <w:t> </w:t>
      </w:r>
      <w:r>
        <w:rPr>
          <w:color w:val="62366E"/>
          <w:spacing w:val="-2"/>
          <w:sz w:val="20"/>
        </w:rPr>
        <w:t>Report</w:t>
      </w:r>
    </w:p>
    <w:sectPr>
      <w:footerReference w:type="default" r:id="rId12"/>
      <w:pgSz w:w="11910" w:h="16840"/>
      <w:pgMar w:header="0" w:footer="0" w:top="1920" w:bottom="280" w:left="36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0336">
              <wp:simplePos x="0" y="0"/>
              <wp:positionH relativeFrom="page">
                <wp:posOffset>258825</wp:posOffset>
              </wp:positionH>
              <wp:positionV relativeFrom="page">
                <wp:posOffset>10026287</wp:posOffset>
              </wp:positionV>
              <wp:extent cx="215265" cy="18986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215265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62366E"/>
                              <w:spacing w:val="-5"/>
                              <w:w w:val="9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62366E"/>
                              <w:spacing w:val="-5"/>
                              <w:w w:val="9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62366E"/>
                              <w:spacing w:val="-5"/>
                              <w:w w:val="9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62366E"/>
                              <w:spacing w:val="-5"/>
                              <w:w w:val="90"/>
                              <w:sz w:val="22"/>
                            </w:rPr>
                            <w:t>10</w:t>
                          </w:r>
                          <w:r>
                            <w:rPr>
                              <w:color w:val="62366E"/>
                              <w:spacing w:val="-5"/>
                              <w:w w:val="9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.379999pt;margin-top:789.471436pt;width:16.95pt;height:14.95pt;mso-position-horizontal-relative:page;mso-position-vertical-relative:page;z-index:-16326144" type="#_x0000_t202" id="docshape23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62366E"/>
                        <w:spacing w:val="-5"/>
                        <w:w w:val="90"/>
                        <w:sz w:val="22"/>
                      </w:rPr>
                      <w:fldChar w:fldCharType="begin"/>
                    </w:r>
                    <w:r>
                      <w:rPr>
                        <w:color w:val="62366E"/>
                        <w:spacing w:val="-5"/>
                        <w:w w:val="90"/>
                        <w:sz w:val="22"/>
                      </w:rPr>
                      <w:instrText> PAGE </w:instrText>
                    </w:r>
                    <w:r>
                      <w:rPr>
                        <w:color w:val="62366E"/>
                        <w:spacing w:val="-5"/>
                        <w:w w:val="90"/>
                        <w:sz w:val="22"/>
                      </w:rPr>
                      <w:fldChar w:fldCharType="separate"/>
                    </w:r>
                    <w:r>
                      <w:rPr>
                        <w:color w:val="62366E"/>
                        <w:spacing w:val="-5"/>
                        <w:w w:val="90"/>
                        <w:sz w:val="22"/>
                      </w:rPr>
                      <w:t>10</w:t>
                    </w:r>
                    <w:r>
                      <w:rPr>
                        <w:color w:val="62366E"/>
                        <w:spacing w:val="-5"/>
                        <w:w w:val="9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0848">
              <wp:simplePos x="0" y="0"/>
              <wp:positionH relativeFrom="page">
                <wp:posOffset>887299</wp:posOffset>
              </wp:positionH>
              <wp:positionV relativeFrom="page">
                <wp:posOffset>10038331</wp:posOffset>
              </wp:positionV>
              <wp:extent cx="5346065" cy="17843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534606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62366E"/>
                              <w:spacing w:val="12"/>
                              <w:sz w:val="20"/>
                            </w:rPr>
                            <w:t>Consumers</w:t>
                          </w:r>
                          <w:r>
                            <w:rPr>
                              <w:color w:val="62366E"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color w:val="62366E"/>
                              <w:spacing w:val="11"/>
                              <w:sz w:val="20"/>
                            </w:rPr>
                            <w:t>Health</w:t>
                          </w:r>
                          <w:r>
                            <w:rPr>
                              <w:color w:val="62366E"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color w:val="62366E"/>
                              <w:spacing w:val="10"/>
                              <w:sz w:val="20"/>
                            </w:rPr>
                            <w:t>Forum</w:t>
                          </w:r>
                          <w:r>
                            <w:rPr>
                              <w:color w:val="62366E"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color w:val="62366E"/>
                              <w:sz w:val="20"/>
                            </w:rPr>
                            <w:t>of</w:t>
                          </w:r>
                          <w:r>
                            <w:rPr>
                              <w:color w:val="62366E"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color w:val="62366E"/>
                              <w:spacing w:val="11"/>
                              <w:sz w:val="20"/>
                            </w:rPr>
                            <w:t>Australia</w:t>
                          </w:r>
                          <w:r>
                            <w:rPr>
                              <w:color w:val="62366E"/>
                              <w:spacing w:val="40"/>
                              <w:sz w:val="20"/>
                            </w:rPr>
                            <w:t>  </w:t>
                          </w:r>
                          <w:r>
                            <w:rPr>
                              <w:color w:val="62366E"/>
                              <w:sz w:val="20"/>
                            </w:rPr>
                            <w:t>Loneliness Thought</w:t>
                          </w:r>
                          <w:r>
                            <w:rPr>
                              <w:color w:val="62366E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62366E"/>
                              <w:sz w:val="20"/>
                            </w:rPr>
                            <w:t>Leadership</w:t>
                          </w:r>
                          <w:r>
                            <w:rPr>
                              <w:color w:val="62366E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62366E"/>
                              <w:sz w:val="20"/>
                            </w:rPr>
                            <w:t>Roundtable</w:t>
                          </w:r>
                          <w:r>
                            <w:rPr>
                              <w:color w:val="62366E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62366E"/>
                              <w:spacing w:val="-2"/>
                              <w:sz w:val="2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6096pt;margin-top:790.4198pt;width:420.95pt;height:14.05pt;mso-position-horizontal-relative:page;mso-position-vertical-relative:page;z-index:-16325632" type="#_x0000_t202" id="docshape2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2366E"/>
                        <w:spacing w:val="12"/>
                        <w:sz w:val="20"/>
                      </w:rPr>
                      <w:t>Consumers</w:t>
                    </w:r>
                    <w:r>
                      <w:rPr>
                        <w:color w:val="62366E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62366E"/>
                        <w:spacing w:val="11"/>
                        <w:sz w:val="20"/>
                      </w:rPr>
                      <w:t>Health</w:t>
                    </w:r>
                    <w:r>
                      <w:rPr>
                        <w:color w:val="62366E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62366E"/>
                        <w:spacing w:val="10"/>
                        <w:sz w:val="20"/>
                      </w:rPr>
                      <w:t>Forum</w:t>
                    </w:r>
                    <w:r>
                      <w:rPr>
                        <w:color w:val="62366E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62366E"/>
                        <w:sz w:val="20"/>
                      </w:rPr>
                      <w:t>of</w:t>
                    </w:r>
                    <w:r>
                      <w:rPr>
                        <w:color w:val="62366E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62366E"/>
                        <w:spacing w:val="11"/>
                        <w:sz w:val="20"/>
                      </w:rPr>
                      <w:t>Australia</w:t>
                    </w:r>
                    <w:r>
                      <w:rPr>
                        <w:color w:val="62366E"/>
                        <w:spacing w:val="40"/>
                        <w:sz w:val="20"/>
                      </w:rPr>
                      <w:t>  </w:t>
                    </w:r>
                    <w:r>
                      <w:rPr>
                        <w:color w:val="62366E"/>
                        <w:sz w:val="20"/>
                      </w:rPr>
                      <w:t>Loneliness Thought</w:t>
                    </w:r>
                    <w:r>
                      <w:rPr>
                        <w:color w:val="62366E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62366E"/>
                        <w:sz w:val="20"/>
                      </w:rPr>
                      <w:t>Leadership</w:t>
                    </w:r>
                    <w:r>
                      <w:rPr>
                        <w:color w:val="62366E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62366E"/>
                        <w:sz w:val="20"/>
                      </w:rPr>
                      <w:t>Roundtable</w:t>
                    </w:r>
                    <w:r>
                      <w:rPr>
                        <w:color w:val="62366E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62366E"/>
                        <w:spacing w:val="-2"/>
                        <w:sz w:val="20"/>
                      </w:rPr>
                      <w:t>Report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340" w:hanging="284"/>
      </w:pPr>
      <w:rPr>
        <w:rFonts w:hint="default" w:ascii="Tahoma" w:hAnsi="Tahoma" w:eastAsia="Tahoma" w:cs="Tahoma"/>
        <w:b w:val="0"/>
        <w:bCs w:val="0"/>
        <w:i w:val="0"/>
        <w:iCs w:val="0"/>
        <w:color w:val="231F20"/>
        <w:spacing w:val="0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8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9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28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284" w:hanging="227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31F20"/>
        <w:spacing w:val="0"/>
        <w:w w:val="5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6" w:hanging="22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340" w:hanging="284"/>
      </w:pPr>
      <w:rPr>
        <w:rFonts w:hint="default" w:ascii="Tahoma" w:hAnsi="Tahoma" w:eastAsia="Tahoma" w:cs="Tahoma"/>
        <w:b w:val="0"/>
        <w:bCs w:val="0"/>
        <w:i w:val="0"/>
        <w:iCs w:val="0"/>
        <w:color w:val="231F20"/>
        <w:spacing w:val="0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8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9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28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40" w:hanging="284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31F20"/>
        <w:spacing w:val="0"/>
        <w:w w:val="5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8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9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lowerRoman"/>
      <w:lvlText w:val="%1"/>
      <w:lvlJc w:val="left"/>
      <w:pPr>
        <w:ind w:left="1057" w:hanging="899"/>
        <w:jc w:val="left"/>
      </w:pPr>
      <w:rPr>
        <w:rFonts w:hint="default"/>
        <w:spacing w:val="0"/>
        <w:w w:val="9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4" w:hanging="227"/>
      </w:pPr>
      <w:rPr>
        <w:rFonts w:hint="default" w:ascii="Tahoma" w:hAnsi="Tahoma" w:eastAsia="Tahoma" w:cs="Tahoma"/>
        <w:b w:val="0"/>
        <w:bCs w:val="0"/>
        <w:i w:val="0"/>
        <w:iCs w:val="0"/>
        <w:color w:val="62366E"/>
        <w:spacing w:val="0"/>
        <w:w w:val="92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6" w:hanging="227"/>
      </w:pPr>
      <w:rPr>
        <w:rFonts w:hint="default"/>
        <w:lang w:val="en-US" w:eastAsia="en-US" w:bidi="ar-SA"/>
      </w:rPr>
    </w:lvl>
  </w:abstractNum>
  <w:num w:numId="2">
    <w:abstractNumId w:val="1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65"/>
      <w:ind w:left="1057"/>
    </w:pPr>
    <w:rPr>
      <w:rFonts w:ascii="Cambria" w:hAnsi="Cambria" w:eastAsia="Cambria" w:cs="Cambria"/>
      <w:sz w:val="30"/>
      <w:szCs w:val="3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57"/>
      <w:outlineLvl w:val="1"/>
    </w:pPr>
    <w:rPr>
      <w:rFonts w:ascii="Cambria" w:hAnsi="Cambria" w:eastAsia="Cambria" w:cs="Cambria"/>
      <w:sz w:val="58"/>
      <w:szCs w:val="5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88" w:lineRule="exact"/>
      <w:outlineLvl w:val="2"/>
    </w:pPr>
    <w:rPr>
      <w:rFonts w:ascii="Calibri" w:hAnsi="Calibri" w:eastAsia="Calibri" w:cs="Calibri"/>
      <w:b/>
      <w:bCs/>
      <w:sz w:val="49"/>
      <w:szCs w:val="49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380" w:lineRule="exact"/>
      <w:outlineLvl w:val="3"/>
    </w:pPr>
    <w:rPr>
      <w:rFonts w:ascii="Tahoma" w:hAnsi="Tahoma" w:eastAsia="Tahoma" w:cs="Tahoma"/>
      <w:sz w:val="38"/>
      <w:szCs w:val="3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057"/>
      <w:outlineLvl w:val="4"/>
    </w:pPr>
    <w:rPr>
      <w:rFonts w:ascii="Cambria" w:hAnsi="Cambria" w:eastAsia="Cambria" w:cs="Cambria"/>
      <w:sz w:val="36"/>
      <w:szCs w:val="3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line="340" w:lineRule="exact"/>
      <w:outlineLvl w:val="5"/>
    </w:pPr>
    <w:rPr>
      <w:rFonts w:ascii="Tahoma" w:hAnsi="Tahoma" w:eastAsia="Tahoma" w:cs="Tahoma"/>
      <w:sz w:val="34"/>
      <w:szCs w:val="34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22"/>
      <w:ind w:left="1283" w:hanging="226"/>
      <w:jc w:val="both"/>
      <w:outlineLvl w:val="6"/>
    </w:pPr>
    <w:rPr>
      <w:rFonts w:ascii="Tahoma" w:hAnsi="Tahoma" w:eastAsia="Tahoma" w:cs="Tahoma"/>
      <w:sz w:val="28"/>
      <w:szCs w:val="28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122"/>
      <w:ind w:left="1057"/>
      <w:jc w:val="both"/>
      <w:outlineLvl w:val="7"/>
    </w:pPr>
    <w:rPr>
      <w:rFonts w:ascii="Trebuchet MS" w:hAnsi="Trebuchet MS" w:eastAsia="Trebuchet MS" w:cs="Trebuchet MS"/>
      <w:i/>
      <w:iCs/>
      <w:sz w:val="28"/>
      <w:szCs w:val="28"/>
      <w:u w:val="single" w:color="000000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1057"/>
      <w:outlineLvl w:val="8"/>
    </w:pPr>
    <w:rPr>
      <w:rFonts w:ascii="Tahoma" w:hAnsi="Tahoma" w:eastAsia="Tahoma" w:cs="Tahoma"/>
      <w:sz w:val="26"/>
      <w:szCs w:val="26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057"/>
      <w:outlineLvl w:val="9"/>
    </w:pPr>
    <w:rPr>
      <w:rFonts w:ascii="Tahoma" w:hAnsi="Tahoma" w:eastAsia="Tahoma" w:cs="Tahoma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5"/>
      <w:ind w:left="405"/>
    </w:pPr>
    <w:rPr>
      <w:rFonts w:ascii="Cambria" w:hAnsi="Cambria" w:eastAsia="Cambria" w:cs="Cambria"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2"/>
      <w:ind w:left="1340" w:hanging="284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2"/>
      <w:ind w:left="397" w:right="160" w:hanging="284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hyperlink" Target="mailto:info@chf.org.au" TargetMode="Externa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hyperlink" Target="http://dx.doi/" TargetMode="External"/><Relationship Id="rId14" Type="http://schemas.openxmlformats.org/officeDocument/2006/relationships/hyperlink" Target="http://www.vichealth.vic.gov.au/-/media/ResourceCentre/PublicationsandResources/Social-connection/The-" TargetMode="External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2025-01-22T04:47:17Z</dcterms:created>
  <dcterms:modified xsi:type="dcterms:W3CDTF">2025-01-22T04:47:17Z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2025-01-22T00:00:00Z</vt:filetime>
  </property>
  <property fmtid="{D5CDD505-2E9C-101B-9397-08002B2CF9AE}" pid="5" name="Producer">
    <vt:lpwstr>Adobe PDF Library 10.0.1</vt:lpwstr>
  </property>
</Properties>
</file>