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61926C" w14:textId="77777777" w:rsidR="00896F04" w:rsidRPr="00667647" w:rsidRDefault="00896F04" w:rsidP="00896F04">
      <w:pPr>
        <w:rPr>
          <w:b/>
          <w:bCs/>
        </w:rPr>
      </w:pPr>
      <w:r w:rsidRPr="00667647">
        <w:rPr>
          <w:b/>
          <w:bCs/>
        </w:rPr>
        <w:t>Sommerhitze: So schützen Sie die Kleinsten</w:t>
      </w:r>
    </w:p>
    <w:p w14:paraId="1A99DAB0" w14:textId="77777777" w:rsidR="00896F04" w:rsidRDefault="00896F04" w:rsidP="00896F04"/>
    <w:p w14:paraId="061DE5E5" w14:textId="720F9B4A" w:rsidR="00667647" w:rsidRDefault="00896F04" w:rsidP="00896F04">
      <w:pPr>
        <w:rPr>
          <w:bCs/>
        </w:rPr>
      </w:pPr>
      <w:r w:rsidRPr="000947ED">
        <w:t xml:space="preserve">Für Babys und Kleinkinder können heisse Tage schnell belastend oder sogar gefährlich werden. </w:t>
      </w:r>
      <w:r w:rsidR="00A53C6E">
        <w:rPr>
          <w:bCs/>
        </w:rPr>
        <w:t>Ihr Köper</w:t>
      </w:r>
      <w:r w:rsidR="00A53C6E" w:rsidRPr="00E5598C">
        <w:rPr>
          <w:bCs/>
        </w:rPr>
        <w:t xml:space="preserve"> erwärmt sich drei- bis fünfmal schneller als der von Erwachsenen</w:t>
      </w:r>
      <w:r w:rsidR="00667647" w:rsidRPr="00E5598C">
        <w:rPr>
          <w:bCs/>
        </w:rPr>
        <w:t>, sie schwitzen weniger und können sich schlechter kühlen. Da Kinder im</w:t>
      </w:r>
      <w:r w:rsidR="00667647">
        <w:rPr>
          <w:bCs/>
        </w:rPr>
        <w:t xml:space="preserve"> </w:t>
      </w:r>
      <w:r w:rsidR="00667647" w:rsidRPr="00E5598C">
        <w:rPr>
          <w:bCs/>
        </w:rPr>
        <w:t>Verhältnis zur Körpergrösse mehr Flüssigkeit benötigen als Erwachsene, dehydrieren sie auch schneller.</w:t>
      </w:r>
    </w:p>
    <w:p w14:paraId="3045B3D4" w14:textId="77777777" w:rsidR="00667647" w:rsidRDefault="00667647" w:rsidP="00896F04">
      <w:pPr>
        <w:rPr>
          <w:bCs/>
        </w:rPr>
      </w:pPr>
    </w:p>
    <w:p w14:paraId="1B674724" w14:textId="44093511" w:rsidR="00896F04" w:rsidRDefault="00896F04" w:rsidP="00896F04">
      <w:r w:rsidRPr="000947ED">
        <w:t xml:space="preserve">Viele Eltern fragen sich deshalb: Trinkt mein Kind genug? Woran erkenne ich, dass es meinem Baby zu heiss wird? Und wie schütze ich mein Kind zuverlässig vor </w:t>
      </w:r>
      <w:r>
        <w:t xml:space="preserve">Hitze und </w:t>
      </w:r>
      <w:r w:rsidRPr="000947ED">
        <w:t>Sonne?</w:t>
      </w:r>
    </w:p>
    <w:p w14:paraId="77958F53" w14:textId="77777777" w:rsidR="00667647" w:rsidRDefault="00667647" w:rsidP="00896F04"/>
    <w:p w14:paraId="74C26015" w14:textId="3586DEFB" w:rsidR="00667647" w:rsidRDefault="00667647" w:rsidP="00667647">
      <w:pPr>
        <w:rPr>
          <w:bCs/>
        </w:rPr>
      </w:pPr>
      <w:r>
        <w:rPr>
          <w:bCs/>
        </w:rPr>
        <w:t>Die</w:t>
      </w:r>
      <w:r w:rsidRPr="001420A8">
        <w:rPr>
          <w:bCs/>
        </w:rPr>
        <w:t xml:space="preserve"> </w:t>
      </w:r>
      <w:hyperlink r:id="rId8" w:history="1">
        <w:r w:rsidRPr="000947ED">
          <w:rPr>
            <w:rStyle w:val="Hyperlink"/>
          </w:rPr>
          <w:t>Broschüre «Säuglinge und Kleinkinder vor Hitze schützen»</w:t>
        </w:r>
      </w:hyperlink>
      <w:r w:rsidRPr="000947ED">
        <w:t xml:space="preserve"> </w:t>
      </w:r>
      <w:r w:rsidRPr="001420A8">
        <w:rPr>
          <w:bCs/>
        </w:rPr>
        <w:t xml:space="preserve">fasst alle wichtigen Aspekte zum Schutz der Kleinsten zusammen. </w:t>
      </w:r>
      <w:r w:rsidR="00E80601">
        <w:rPr>
          <w:bCs/>
        </w:rPr>
        <w:t>Sie unterstützt</w:t>
      </w:r>
      <w:r w:rsidRPr="001420A8">
        <w:rPr>
          <w:bCs/>
        </w:rPr>
        <w:t xml:space="preserve"> Eltern</w:t>
      </w:r>
      <w:r w:rsidR="00E80601">
        <w:rPr>
          <w:bCs/>
        </w:rPr>
        <w:t xml:space="preserve">, </w:t>
      </w:r>
      <w:r w:rsidRPr="001420A8">
        <w:rPr>
          <w:bCs/>
        </w:rPr>
        <w:t xml:space="preserve">Bezugspersonen und Betreuungspersonal </w:t>
      </w:r>
      <w:r w:rsidR="00E80601">
        <w:rPr>
          <w:bCs/>
        </w:rPr>
        <w:t xml:space="preserve">mit </w:t>
      </w:r>
      <w:r w:rsidRPr="001420A8">
        <w:rPr>
          <w:bCs/>
        </w:rPr>
        <w:t>praktische</w:t>
      </w:r>
      <w:r w:rsidR="00E80601">
        <w:rPr>
          <w:bCs/>
        </w:rPr>
        <w:t>n</w:t>
      </w:r>
      <w:r w:rsidRPr="001420A8">
        <w:rPr>
          <w:bCs/>
        </w:rPr>
        <w:t xml:space="preserve"> Tipps für heisse Tage, informiert über die Warnzeichen von Überhitzung und zeigt auf, wie im Notfall richtig gehandelt wird.</w:t>
      </w:r>
    </w:p>
    <w:p w14:paraId="07A59B56" w14:textId="77777777" w:rsidR="00896F04" w:rsidRPr="000947ED" w:rsidRDefault="00896F04" w:rsidP="00896F04"/>
    <w:p w14:paraId="7744F9B9" w14:textId="77777777" w:rsidR="00896F04" w:rsidRPr="000947ED" w:rsidRDefault="00896F04" w:rsidP="00896F04">
      <w:r w:rsidRPr="000947ED">
        <w:t xml:space="preserve">Die Broschüre kann </w:t>
      </w:r>
      <w:hyperlink r:id="rId9" w:history="1">
        <w:r w:rsidRPr="000947ED">
          <w:rPr>
            <w:rStyle w:val="Hyperlink"/>
          </w:rPr>
          <w:t>kostenlos bestellt</w:t>
        </w:r>
      </w:hyperlink>
      <w:r w:rsidRPr="000947ED">
        <w:t xml:space="preserve"> werden.</w:t>
      </w:r>
    </w:p>
    <w:p w14:paraId="2C2D12FD" w14:textId="77777777" w:rsidR="00896F04" w:rsidRPr="003D7614" w:rsidRDefault="00896F04" w:rsidP="00896F04"/>
    <w:p w14:paraId="583E3339" w14:textId="77777777" w:rsidR="00896F04" w:rsidRDefault="00896F04" w:rsidP="00896F04">
      <w:r>
        <w:rPr>
          <w:rFonts w:cs="Arial"/>
          <w:bCs/>
          <w:noProof/>
        </w:rPr>
        <w:t xml:space="preserve">Weitere Informationen: </w:t>
      </w:r>
      <w:hyperlink r:id="rId10" w:history="1">
        <w:r w:rsidRPr="0058465E">
          <w:rPr>
            <w:rStyle w:val="Hyperlink"/>
            <w:rFonts w:cs="Arial"/>
            <w:bCs/>
            <w:noProof/>
          </w:rPr>
          <w:t>Kinder vor Hitze schützen</w:t>
        </w:r>
      </w:hyperlink>
    </w:p>
    <w:p w14:paraId="39FCF9BD" w14:textId="77777777" w:rsidR="00BC0944" w:rsidRPr="00BC0944" w:rsidRDefault="00BC0944" w:rsidP="00BC0944"/>
    <w:sectPr w:rsidR="00BC0944" w:rsidRPr="00BC0944" w:rsidSect="00896F04">
      <w:pgSz w:w="11906" w:h="16838" w:code="9"/>
      <w:pgMar w:top="1417" w:right="1417" w:bottom="1134" w:left="1417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456D59" w14:textId="77777777" w:rsidR="00896F04" w:rsidRDefault="00896F04" w:rsidP="004F60AB">
      <w:pPr>
        <w:spacing w:line="240" w:lineRule="auto"/>
      </w:pPr>
      <w:r>
        <w:separator/>
      </w:r>
    </w:p>
  </w:endnote>
  <w:endnote w:type="continuationSeparator" w:id="0">
    <w:p w14:paraId="3D3756BF" w14:textId="77777777" w:rsidR="00896F04" w:rsidRDefault="00896F04" w:rsidP="004F60A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0C1474" w14:textId="77777777" w:rsidR="00896F04" w:rsidRDefault="00896F04" w:rsidP="004F60AB">
      <w:pPr>
        <w:spacing w:line="240" w:lineRule="auto"/>
      </w:pPr>
      <w:r>
        <w:separator/>
      </w:r>
    </w:p>
  </w:footnote>
  <w:footnote w:type="continuationSeparator" w:id="0">
    <w:p w14:paraId="244CFE9B" w14:textId="77777777" w:rsidR="00896F04" w:rsidRDefault="00896F04" w:rsidP="004F60A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09EC11D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692DA8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4BE2F0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31CA99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A5A40C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0880BC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6029DE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6C9DF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F1282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2E8F41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0264418"/>
    <w:multiLevelType w:val="multilevel"/>
    <w:tmpl w:val="08070023"/>
    <w:lvl w:ilvl="0">
      <w:start w:val="1"/>
      <w:numFmt w:val="upperRoman"/>
      <w:lvlText w:val="Artikel %1."/>
      <w:lvlJc w:val="left"/>
      <w:pPr>
        <w:ind w:left="0" w:firstLine="0"/>
      </w:pPr>
    </w:lvl>
    <w:lvl w:ilvl="1">
      <w:start w:val="1"/>
      <w:numFmt w:val="decimalZero"/>
      <w:isLgl/>
      <w:lvlText w:val="Abschnitt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1" w15:restartNumberingAfterBreak="0">
    <w:nsid w:val="5051763C"/>
    <w:multiLevelType w:val="multilevel"/>
    <w:tmpl w:val="08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50884645"/>
    <w:multiLevelType w:val="multilevel"/>
    <w:tmpl w:val="8F86A436"/>
    <w:lvl w:ilvl="0">
      <w:start w:val="1"/>
      <w:numFmt w:val="decimal"/>
      <w:pStyle w:val="berschrift1"/>
      <w:lvlText w:val="%1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3">
      <w:start w:val="1"/>
      <w:numFmt w:val="lowerLetter"/>
      <w:pStyle w:val="berschrift4"/>
      <w:lvlText w:val="%1.%2.%3.%4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4">
      <w:start w:val="1"/>
      <w:numFmt w:val="lowerLetter"/>
      <w:pStyle w:val="berschrift5"/>
      <w:lvlText w:val="(%5)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5">
      <w:start w:val="1"/>
      <w:numFmt w:val="lowerRoman"/>
      <w:pStyle w:val="berschrift6"/>
      <w:lvlText w:val="(%6)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6">
      <w:start w:val="1"/>
      <w:numFmt w:val="decimal"/>
      <w:pStyle w:val="berschrift7"/>
      <w:lvlText w:val="%7.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7">
      <w:start w:val="1"/>
      <w:numFmt w:val="lowerLetter"/>
      <w:pStyle w:val="berschrift8"/>
      <w:lvlText w:val="%8.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8">
      <w:start w:val="1"/>
      <w:numFmt w:val="lowerRoman"/>
      <w:pStyle w:val="berschrift9"/>
      <w:lvlText w:val="%9."/>
      <w:lvlJc w:val="left"/>
      <w:pPr>
        <w:tabs>
          <w:tab w:val="num" w:pos="907"/>
        </w:tabs>
        <w:ind w:left="907" w:hanging="907"/>
      </w:pPr>
      <w:rPr>
        <w:rFonts w:hint="default"/>
      </w:rPr>
    </w:lvl>
  </w:abstractNum>
  <w:abstractNum w:abstractNumId="13" w15:restartNumberingAfterBreak="0">
    <w:nsid w:val="74D43E6F"/>
    <w:multiLevelType w:val="multilevel"/>
    <w:tmpl w:val="9AAAF94E"/>
    <w:lvl w:ilvl="0">
      <w:start w:val="1"/>
      <w:numFmt w:val="bullet"/>
      <w:pStyle w:val="Aufzhlung1"/>
      <w:lvlText w:val="–"/>
      <w:lvlJc w:val="left"/>
      <w:pPr>
        <w:tabs>
          <w:tab w:val="num" w:pos="227"/>
        </w:tabs>
        <w:ind w:left="227" w:hanging="227"/>
      </w:pPr>
      <w:rPr>
        <w:rFonts w:ascii="Arial" w:hAnsi="Arial" w:hint="default"/>
      </w:rPr>
    </w:lvl>
    <w:lvl w:ilvl="1">
      <w:start w:val="1"/>
      <w:numFmt w:val="bullet"/>
      <w:pStyle w:val="Aufzhlung2"/>
      <w:lvlText w:val="–"/>
      <w:lvlJc w:val="left"/>
      <w:pPr>
        <w:tabs>
          <w:tab w:val="num" w:pos="454"/>
        </w:tabs>
        <w:ind w:left="454" w:hanging="227"/>
      </w:pPr>
      <w:rPr>
        <w:rFonts w:ascii="Arial" w:hAnsi="Arial" w:hint="default"/>
        <w:color w:val="auto"/>
      </w:rPr>
    </w:lvl>
    <w:lvl w:ilvl="2">
      <w:start w:val="1"/>
      <w:numFmt w:val="bullet"/>
      <w:pStyle w:val="Aufzhlung3"/>
      <w:lvlText w:val="–"/>
      <w:lvlJc w:val="left"/>
      <w:pPr>
        <w:tabs>
          <w:tab w:val="num" w:pos="680"/>
        </w:tabs>
        <w:ind w:left="681" w:hanging="227"/>
      </w:pPr>
      <w:rPr>
        <w:rFonts w:ascii="Arial" w:hAnsi="Arial" w:hint="default"/>
        <w:color w:val="auto"/>
      </w:rPr>
    </w:lvl>
    <w:lvl w:ilvl="3">
      <w:start w:val="1"/>
      <w:numFmt w:val="bullet"/>
      <w:pStyle w:val="Aufzhlung4"/>
      <w:lvlText w:val="–"/>
      <w:lvlJc w:val="left"/>
      <w:pPr>
        <w:tabs>
          <w:tab w:val="num" w:pos="907"/>
        </w:tabs>
        <w:ind w:left="908" w:hanging="227"/>
      </w:pPr>
      <w:rPr>
        <w:rFonts w:ascii="Arial" w:hAnsi="Arial" w:hint="default"/>
        <w:color w:val="auto"/>
      </w:rPr>
    </w:lvl>
    <w:lvl w:ilvl="4">
      <w:start w:val="1"/>
      <w:numFmt w:val="bullet"/>
      <w:pStyle w:val="Aufzhlung5"/>
      <w:lvlText w:val="–"/>
      <w:lvlJc w:val="left"/>
      <w:pPr>
        <w:tabs>
          <w:tab w:val="num" w:pos="1134"/>
        </w:tabs>
        <w:ind w:left="1135" w:hanging="227"/>
      </w:pPr>
      <w:rPr>
        <w:rFonts w:ascii="Arial" w:hAnsi="Arial" w:hint="default"/>
        <w:color w:val="auto"/>
      </w:rPr>
    </w:lvl>
    <w:lvl w:ilvl="5">
      <w:start w:val="1"/>
      <w:numFmt w:val="bullet"/>
      <w:pStyle w:val="Aufzhlung6"/>
      <w:lvlText w:val="–"/>
      <w:lvlJc w:val="left"/>
      <w:pPr>
        <w:tabs>
          <w:tab w:val="num" w:pos="1361"/>
        </w:tabs>
        <w:ind w:left="1362" w:hanging="227"/>
      </w:pPr>
      <w:rPr>
        <w:rFonts w:ascii="Arial" w:hAnsi="Arial" w:hint="default"/>
        <w:color w:val="auto"/>
      </w:rPr>
    </w:lvl>
    <w:lvl w:ilvl="6">
      <w:start w:val="1"/>
      <w:numFmt w:val="bullet"/>
      <w:pStyle w:val="Aufzhlung7"/>
      <w:lvlText w:val="–"/>
      <w:lvlJc w:val="left"/>
      <w:pPr>
        <w:tabs>
          <w:tab w:val="num" w:pos="1588"/>
        </w:tabs>
        <w:ind w:left="1589" w:hanging="227"/>
      </w:pPr>
      <w:rPr>
        <w:rFonts w:ascii="Arial" w:hAnsi="Arial" w:hint="default"/>
        <w:color w:val="auto"/>
      </w:rPr>
    </w:lvl>
    <w:lvl w:ilvl="7">
      <w:start w:val="1"/>
      <w:numFmt w:val="bullet"/>
      <w:pStyle w:val="Aufzhlung8"/>
      <w:lvlText w:val="–"/>
      <w:lvlJc w:val="left"/>
      <w:pPr>
        <w:tabs>
          <w:tab w:val="num" w:pos="1814"/>
        </w:tabs>
        <w:ind w:left="1816" w:hanging="227"/>
      </w:pPr>
      <w:rPr>
        <w:rFonts w:ascii="Arial" w:hAnsi="Arial" w:hint="default"/>
        <w:color w:val="auto"/>
      </w:rPr>
    </w:lvl>
    <w:lvl w:ilvl="8">
      <w:start w:val="1"/>
      <w:numFmt w:val="bullet"/>
      <w:pStyle w:val="Aufzhlung9"/>
      <w:lvlText w:val="–"/>
      <w:lvlJc w:val="left"/>
      <w:pPr>
        <w:tabs>
          <w:tab w:val="num" w:pos="2041"/>
        </w:tabs>
        <w:ind w:left="2043" w:hanging="227"/>
      </w:pPr>
      <w:rPr>
        <w:rFonts w:ascii="Arial" w:hAnsi="Arial" w:hint="default"/>
        <w:color w:val="auto"/>
      </w:rPr>
    </w:lvl>
  </w:abstractNum>
  <w:num w:numId="1" w16cid:durableId="1384787749">
    <w:abstractNumId w:val="11"/>
  </w:num>
  <w:num w:numId="2" w16cid:durableId="863403095">
    <w:abstractNumId w:val="12"/>
  </w:num>
  <w:num w:numId="3" w16cid:durableId="120804980">
    <w:abstractNumId w:val="10"/>
  </w:num>
  <w:num w:numId="4" w16cid:durableId="392505841">
    <w:abstractNumId w:val="9"/>
  </w:num>
  <w:num w:numId="5" w16cid:durableId="1216963514">
    <w:abstractNumId w:val="7"/>
  </w:num>
  <w:num w:numId="6" w16cid:durableId="21905803">
    <w:abstractNumId w:val="6"/>
  </w:num>
  <w:num w:numId="7" w16cid:durableId="495847443">
    <w:abstractNumId w:val="5"/>
  </w:num>
  <w:num w:numId="8" w16cid:durableId="339280777">
    <w:abstractNumId w:val="4"/>
  </w:num>
  <w:num w:numId="9" w16cid:durableId="319119594">
    <w:abstractNumId w:val="8"/>
  </w:num>
  <w:num w:numId="10" w16cid:durableId="1748261023">
    <w:abstractNumId w:val="3"/>
  </w:num>
  <w:num w:numId="11" w16cid:durableId="363947719">
    <w:abstractNumId w:val="2"/>
  </w:num>
  <w:num w:numId="12" w16cid:durableId="1971861873">
    <w:abstractNumId w:val="1"/>
  </w:num>
  <w:num w:numId="13" w16cid:durableId="622005443">
    <w:abstractNumId w:val="0"/>
  </w:num>
  <w:num w:numId="14" w16cid:durableId="1080372496">
    <w:abstractNumId w:val="12"/>
  </w:num>
  <w:num w:numId="15" w16cid:durableId="879436863">
    <w:abstractNumId w:val="13"/>
  </w:num>
  <w:num w:numId="16" w16cid:durableId="139450520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6F04"/>
    <w:rsid w:val="000165E4"/>
    <w:rsid w:val="0011296A"/>
    <w:rsid w:val="0012552A"/>
    <w:rsid w:val="00151A47"/>
    <w:rsid w:val="0017544C"/>
    <w:rsid w:val="0020721C"/>
    <w:rsid w:val="00207F22"/>
    <w:rsid w:val="00222FA3"/>
    <w:rsid w:val="002B1EB9"/>
    <w:rsid w:val="00300601"/>
    <w:rsid w:val="003D66F9"/>
    <w:rsid w:val="0044342E"/>
    <w:rsid w:val="004629EA"/>
    <w:rsid w:val="004F60AB"/>
    <w:rsid w:val="00535A55"/>
    <w:rsid w:val="00541CFE"/>
    <w:rsid w:val="00554C1B"/>
    <w:rsid w:val="0059260B"/>
    <w:rsid w:val="005C44EF"/>
    <w:rsid w:val="005C5F1C"/>
    <w:rsid w:val="00603F78"/>
    <w:rsid w:val="0061214B"/>
    <w:rsid w:val="00667647"/>
    <w:rsid w:val="006930C7"/>
    <w:rsid w:val="00762948"/>
    <w:rsid w:val="007961D6"/>
    <w:rsid w:val="007B186C"/>
    <w:rsid w:val="00820F22"/>
    <w:rsid w:val="00822C80"/>
    <w:rsid w:val="0086445A"/>
    <w:rsid w:val="008812BC"/>
    <w:rsid w:val="00881F26"/>
    <w:rsid w:val="00896F04"/>
    <w:rsid w:val="008A68FB"/>
    <w:rsid w:val="00911BD6"/>
    <w:rsid w:val="00927E5A"/>
    <w:rsid w:val="009A28D6"/>
    <w:rsid w:val="009D2392"/>
    <w:rsid w:val="009D6A98"/>
    <w:rsid w:val="009E111B"/>
    <w:rsid w:val="009F0792"/>
    <w:rsid w:val="009F7AA7"/>
    <w:rsid w:val="00A34900"/>
    <w:rsid w:val="00A53C6E"/>
    <w:rsid w:val="00B25D92"/>
    <w:rsid w:val="00BC0944"/>
    <w:rsid w:val="00BE0340"/>
    <w:rsid w:val="00C81800"/>
    <w:rsid w:val="00CA09D5"/>
    <w:rsid w:val="00CA20FF"/>
    <w:rsid w:val="00D16C5F"/>
    <w:rsid w:val="00D345D6"/>
    <w:rsid w:val="00D50BD0"/>
    <w:rsid w:val="00D86E0C"/>
    <w:rsid w:val="00DD0151"/>
    <w:rsid w:val="00E42444"/>
    <w:rsid w:val="00E80601"/>
    <w:rsid w:val="00EA381E"/>
    <w:rsid w:val="00EF5582"/>
    <w:rsid w:val="00F52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4D657DBE"/>
  <w15:chartTrackingRefBased/>
  <w15:docId w15:val="{330F9B18-D5E2-44F9-A65D-CD30E3428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1"/>
        <w:szCs w:val="21"/>
        <w:lang w:val="de-CH" w:eastAsia="en-US" w:bidi="ar-SA"/>
      </w:rPr>
    </w:rPrDefault>
    <w:pPrDefault>
      <w:pPr>
        <w:spacing w:line="26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1" w:unhideWhenUsed="1"/>
    <w:lsdException w:name="annotation text" w:semiHidden="1" w:unhideWhenUsed="1"/>
    <w:lsdException w:name="header" w:uiPriority="1"/>
    <w:lsdException w:name="footer" w:uiPriority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uiPriority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semiHidden="1" w:uiPriority="2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semiHidden="1" w:uiPriority="21" w:unhideWhenUsed="1"/>
    <w:lsdException w:name="Subtle Reference" w:semiHidden="1" w:uiPriority="31" w:unhideWhenUsed="1"/>
    <w:lsdException w:name="Intense Reference" w:semiHidden="1" w:uiPriority="32" w:unhideWhenUsed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96F04"/>
    <w:pPr>
      <w:tabs>
        <w:tab w:val="left" w:pos="425"/>
        <w:tab w:val="left" w:pos="851"/>
        <w:tab w:val="left" w:pos="1276"/>
        <w:tab w:val="left" w:pos="5245"/>
        <w:tab w:val="right" w:pos="9639"/>
      </w:tabs>
    </w:pPr>
  </w:style>
  <w:style w:type="paragraph" w:styleId="berschrift1">
    <w:name w:val="heading 1"/>
    <w:basedOn w:val="Standard"/>
    <w:next w:val="Standard"/>
    <w:link w:val="berschrift1Zchn"/>
    <w:uiPriority w:val="9"/>
    <w:qFormat/>
    <w:rsid w:val="009D6A98"/>
    <w:pPr>
      <w:keepNext/>
      <w:keepLines/>
      <w:numPr>
        <w:numId w:val="14"/>
      </w:numPr>
      <w:tabs>
        <w:tab w:val="clear" w:pos="425"/>
        <w:tab w:val="clear" w:pos="851"/>
        <w:tab w:val="clear" w:pos="1276"/>
        <w:tab w:val="clear" w:pos="5245"/>
        <w:tab w:val="clear" w:pos="9639"/>
      </w:tabs>
      <w:spacing w:line="340" w:lineRule="atLeast"/>
      <w:outlineLvl w:val="0"/>
    </w:pPr>
    <w:rPr>
      <w:rFonts w:eastAsiaTheme="majorEastAsia" w:cstheme="majorBidi"/>
      <w:b/>
      <w:kern w:val="32"/>
      <w:sz w:val="28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qFormat/>
    <w:rsid w:val="009D6A98"/>
    <w:pPr>
      <w:keepNext/>
      <w:keepLines/>
      <w:numPr>
        <w:ilvl w:val="1"/>
        <w:numId w:val="14"/>
      </w:numPr>
      <w:tabs>
        <w:tab w:val="clear" w:pos="425"/>
        <w:tab w:val="clear" w:pos="851"/>
        <w:tab w:val="clear" w:pos="1276"/>
        <w:tab w:val="clear" w:pos="5245"/>
        <w:tab w:val="clear" w:pos="9639"/>
      </w:tabs>
      <w:spacing w:line="340" w:lineRule="atLeast"/>
      <w:outlineLvl w:val="1"/>
    </w:pPr>
    <w:rPr>
      <w:rFonts w:eastAsiaTheme="majorEastAsia" w:cstheme="majorBidi"/>
      <w:sz w:val="28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qFormat/>
    <w:rsid w:val="009D6A98"/>
    <w:pPr>
      <w:keepNext/>
      <w:keepLines/>
      <w:numPr>
        <w:ilvl w:val="2"/>
        <w:numId w:val="14"/>
      </w:numPr>
      <w:tabs>
        <w:tab w:val="clear" w:pos="425"/>
        <w:tab w:val="clear" w:pos="851"/>
        <w:tab w:val="clear" w:pos="1276"/>
        <w:tab w:val="clear" w:pos="5245"/>
        <w:tab w:val="clear" w:pos="9639"/>
      </w:tabs>
      <w:spacing w:line="300" w:lineRule="atLeast"/>
      <w:outlineLvl w:val="2"/>
    </w:pPr>
    <w:rPr>
      <w:rFonts w:eastAsiaTheme="majorEastAsia" w:cstheme="majorBidi"/>
      <w:b/>
      <w:sz w:val="24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qFormat/>
    <w:rsid w:val="009D6A98"/>
    <w:pPr>
      <w:keepNext/>
      <w:keepLines/>
      <w:numPr>
        <w:ilvl w:val="3"/>
        <w:numId w:val="14"/>
      </w:numPr>
      <w:tabs>
        <w:tab w:val="clear" w:pos="425"/>
        <w:tab w:val="clear" w:pos="851"/>
        <w:tab w:val="clear" w:pos="1276"/>
        <w:tab w:val="clear" w:pos="5245"/>
        <w:tab w:val="clear" w:pos="9639"/>
      </w:tabs>
      <w:spacing w:line="300" w:lineRule="atLeast"/>
      <w:outlineLvl w:val="3"/>
    </w:pPr>
    <w:rPr>
      <w:rFonts w:eastAsiaTheme="majorEastAsia" w:cstheme="majorBidi"/>
      <w:iCs/>
      <w:sz w:val="24"/>
    </w:rPr>
  </w:style>
  <w:style w:type="paragraph" w:styleId="berschrift5">
    <w:name w:val="heading 5"/>
    <w:basedOn w:val="Standard"/>
    <w:next w:val="Standard"/>
    <w:link w:val="berschrift5Zchn"/>
    <w:uiPriority w:val="9"/>
    <w:semiHidden/>
    <w:rsid w:val="00EA381E"/>
    <w:pPr>
      <w:keepNext/>
      <w:keepLines/>
      <w:numPr>
        <w:ilvl w:val="4"/>
        <w:numId w:val="14"/>
      </w:numPr>
      <w:tabs>
        <w:tab w:val="clear" w:pos="851"/>
      </w:tabs>
      <w:spacing w:before="40"/>
      <w:outlineLvl w:val="4"/>
    </w:pPr>
    <w:rPr>
      <w:rFonts w:eastAsiaTheme="majorEastAsia" w:cstheme="majorBidi"/>
    </w:rPr>
  </w:style>
  <w:style w:type="paragraph" w:styleId="berschrift6">
    <w:name w:val="heading 6"/>
    <w:basedOn w:val="Standard"/>
    <w:next w:val="Standard"/>
    <w:link w:val="berschrift6Zchn"/>
    <w:uiPriority w:val="9"/>
    <w:semiHidden/>
    <w:rsid w:val="00EA381E"/>
    <w:pPr>
      <w:keepNext/>
      <w:keepLines/>
      <w:numPr>
        <w:ilvl w:val="5"/>
        <w:numId w:val="14"/>
      </w:numPr>
      <w:tabs>
        <w:tab w:val="clear" w:pos="851"/>
      </w:tabs>
      <w:spacing w:before="40"/>
      <w:outlineLvl w:val="5"/>
    </w:pPr>
    <w:rPr>
      <w:rFonts w:eastAsiaTheme="majorEastAsia" w:cstheme="majorBidi"/>
    </w:rPr>
  </w:style>
  <w:style w:type="paragraph" w:styleId="berschrift7">
    <w:name w:val="heading 7"/>
    <w:basedOn w:val="Standard"/>
    <w:next w:val="Standard"/>
    <w:link w:val="berschrift7Zchn"/>
    <w:uiPriority w:val="9"/>
    <w:semiHidden/>
    <w:rsid w:val="00EA381E"/>
    <w:pPr>
      <w:keepNext/>
      <w:keepLines/>
      <w:numPr>
        <w:ilvl w:val="6"/>
        <w:numId w:val="14"/>
      </w:numPr>
      <w:tabs>
        <w:tab w:val="clear" w:pos="851"/>
      </w:tabs>
      <w:spacing w:before="40"/>
      <w:outlineLvl w:val="6"/>
    </w:pPr>
    <w:rPr>
      <w:rFonts w:eastAsiaTheme="majorEastAsia" w:cstheme="majorBidi"/>
      <w:i/>
      <w:iCs/>
    </w:rPr>
  </w:style>
  <w:style w:type="paragraph" w:styleId="berschrift8">
    <w:name w:val="heading 8"/>
    <w:basedOn w:val="Standard"/>
    <w:next w:val="Standard"/>
    <w:link w:val="berschrift8Zchn"/>
    <w:uiPriority w:val="9"/>
    <w:semiHidden/>
    <w:rsid w:val="00EA381E"/>
    <w:pPr>
      <w:keepNext/>
      <w:keepLines/>
      <w:numPr>
        <w:ilvl w:val="7"/>
        <w:numId w:val="14"/>
      </w:numPr>
      <w:tabs>
        <w:tab w:val="clear" w:pos="851"/>
      </w:tabs>
      <w:spacing w:before="40"/>
      <w:outlineLvl w:val="7"/>
    </w:pPr>
    <w:rPr>
      <w:rFonts w:eastAsiaTheme="majorEastAsia" w:cstheme="majorBidi"/>
    </w:rPr>
  </w:style>
  <w:style w:type="paragraph" w:styleId="berschrift9">
    <w:name w:val="heading 9"/>
    <w:basedOn w:val="Standard"/>
    <w:next w:val="Standard"/>
    <w:link w:val="berschrift9Zchn"/>
    <w:uiPriority w:val="9"/>
    <w:semiHidden/>
    <w:rsid w:val="00EA381E"/>
    <w:pPr>
      <w:keepNext/>
      <w:keepLines/>
      <w:numPr>
        <w:ilvl w:val="8"/>
        <w:numId w:val="14"/>
      </w:numPr>
      <w:tabs>
        <w:tab w:val="clear" w:pos="851"/>
      </w:tabs>
      <w:spacing w:before="40"/>
      <w:outlineLvl w:val="8"/>
    </w:pPr>
    <w:rPr>
      <w:rFonts w:eastAsiaTheme="majorEastAsia" w:cstheme="majorBidi"/>
      <w:i/>
      <w:i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Blocktext">
    <w:name w:val="Block Text"/>
    <w:basedOn w:val="Standard"/>
    <w:uiPriority w:val="99"/>
    <w:semiHidden/>
    <w:unhideWhenUsed/>
    <w:rsid w:val="00EA381E"/>
    <w:pPr>
      <w:pBdr>
        <w:top w:val="single" w:sz="2" w:space="10" w:color="009933" w:themeColor="accent1" w:frame="1"/>
        <w:left w:val="single" w:sz="2" w:space="10" w:color="009933" w:themeColor="accent1" w:frame="1"/>
        <w:bottom w:val="single" w:sz="2" w:space="10" w:color="009933" w:themeColor="accent1" w:frame="1"/>
        <w:right w:val="single" w:sz="2" w:space="10" w:color="009933" w:themeColor="accent1" w:frame="1"/>
      </w:pBdr>
      <w:ind w:left="1152" w:right="1152"/>
    </w:pPr>
    <w:rPr>
      <w:rFonts w:eastAsiaTheme="minorEastAsia"/>
      <w:iCs/>
    </w:rPr>
  </w:style>
  <w:style w:type="paragraph" w:styleId="Dokumentstruktur">
    <w:name w:val="Document Map"/>
    <w:basedOn w:val="Standard"/>
    <w:link w:val="DokumentstrukturZchn"/>
    <w:uiPriority w:val="99"/>
    <w:semiHidden/>
    <w:unhideWhenUsed/>
    <w:rsid w:val="00EA381E"/>
    <w:pPr>
      <w:spacing w:line="240" w:lineRule="auto"/>
    </w:pPr>
    <w:rPr>
      <w:rFonts w:cs="Segoe UI"/>
      <w:sz w:val="16"/>
      <w:szCs w:val="16"/>
    </w:rPr>
  </w:style>
  <w:style w:type="character" w:customStyle="1" w:styleId="DokumentstrukturZchn">
    <w:name w:val="Dokumentstruktur Zchn"/>
    <w:basedOn w:val="Absatz-Standardschriftart"/>
    <w:link w:val="Dokumentstruktur"/>
    <w:uiPriority w:val="99"/>
    <w:semiHidden/>
    <w:rsid w:val="00EA381E"/>
    <w:rPr>
      <w:rFonts w:cs="Segoe UI"/>
      <w:sz w:val="16"/>
      <w:szCs w:val="16"/>
    </w:rPr>
  </w:style>
  <w:style w:type="paragraph" w:styleId="Index1">
    <w:name w:val="index 1"/>
    <w:basedOn w:val="Standard"/>
    <w:next w:val="Standard"/>
    <w:autoRedefine/>
    <w:uiPriority w:val="99"/>
    <w:semiHidden/>
    <w:unhideWhenUsed/>
    <w:rsid w:val="00EA381E"/>
    <w:pPr>
      <w:spacing w:line="240" w:lineRule="auto"/>
      <w:ind w:left="210" w:hanging="210"/>
    </w:pPr>
  </w:style>
  <w:style w:type="paragraph" w:styleId="Indexberschrift">
    <w:name w:val="index heading"/>
    <w:basedOn w:val="Standard"/>
    <w:next w:val="Index1"/>
    <w:uiPriority w:val="99"/>
    <w:semiHidden/>
    <w:unhideWhenUsed/>
    <w:rsid w:val="00EA381E"/>
    <w:rPr>
      <w:rFonts w:eastAsiaTheme="majorEastAsia" w:cstheme="majorBidi"/>
      <w:b/>
      <w:bCs/>
    </w:rPr>
  </w:style>
  <w:style w:type="paragraph" w:styleId="Index9">
    <w:name w:val="index 9"/>
    <w:basedOn w:val="Standard"/>
    <w:next w:val="Standard"/>
    <w:autoRedefine/>
    <w:uiPriority w:val="99"/>
    <w:semiHidden/>
    <w:unhideWhenUsed/>
    <w:rsid w:val="00EA381E"/>
    <w:pPr>
      <w:spacing w:line="240" w:lineRule="auto"/>
      <w:ind w:left="1890" w:hanging="210"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9D6A98"/>
    <w:rPr>
      <w:rFonts w:eastAsiaTheme="majorEastAsia" w:cstheme="majorBidi"/>
      <w:b/>
      <w:kern w:val="32"/>
      <w:sz w:val="28"/>
      <w:szCs w:val="32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EA381E"/>
    <w:pPr>
      <w:outlineLvl w:val="9"/>
    </w:pPr>
  </w:style>
  <w:style w:type="paragraph" w:styleId="Listenabsatz">
    <w:name w:val="List Paragraph"/>
    <w:basedOn w:val="Standard"/>
    <w:uiPriority w:val="34"/>
    <w:rsid w:val="00EA381E"/>
    <w:pPr>
      <w:ind w:left="720"/>
      <w:contextualSpacing/>
    </w:pPr>
  </w:style>
  <w:style w:type="table" w:styleId="MittlereListe2">
    <w:name w:val="Medium List 2"/>
    <w:basedOn w:val="NormaleTabelle"/>
    <w:uiPriority w:val="66"/>
    <w:semiHidden/>
    <w:unhideWhenUsed/>
    <w:rsid w:val="00EA381E"/>
    <w:pPr>
      <w:spacing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1">
    <w:name w:val="Medium List 1"/>
    <w:basedOn w:val="NormaleTabelle"/>
    <w:uiPriority w:val="65"/>
    <w:semiHidden/>
    <w:unhideWhenUsed/>
    <w:rsid w:val="00EA381E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ittlereListe2-Akzent1">
    <w:name w:val="Medium List 2 Accent 1"/>
    <w:basedOn w:val="NormaleTabelle"/>
    <w:uiPriority w:val="66"/>
    <w:semiHidden/>
    <w:unhideWhenUsed/>
    <w:rsid w:val="00EA381E"/>
    <w:pPr>
      <w:spacing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009933" w:themeColor="accent1"/>
        <w:left w:val="single" w:sz="8" w:space="0" w:color="009933" w:themeColor="accent1"/>
        <w:bottom w:val="single" w:sz="8" w:space="0" w:color="009933" w:themeColor="accent1"/>
        <w:right w:val="single" w:sz="8" w:space="0" w:color="009933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9933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9933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9933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9933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6FFC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6FFC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2">
    <w:name w:val="Medium List 2 Accent 2"/>
    <w:basedOn w:val="NormaleTabelle"/>
    <w:uiPriority w:val="66"/>
    <w:semiHidden/>
    <w:unhideWhenUsed/>
    <w:rsid w:val="00EA381E"/>
    <w:pPr>
      <w:spacing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006699" w:themeColor="accent2"/>
        <w:left w:val="single" w:sz="8" w:space="0" w:color="006699" w:themeColor="accent2"/>
        <w:bottom w:val="single" w:sz="8" w:space="0" w:color="006699" w:themeColor="accent2"/>
        <w:right w:val="single" w:sz="8" w:space="0" w:color="00669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669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6699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669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669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6E1F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6E1F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3">
    <w:name w:val="Medium List 2 Accent 3"/>
    <w:basedOn w:val="NormaleTabelle"/>
    <w:uiPriority w:val="66"/>
    <w:semiHidden/>
    <w:unhideWhenUsed/>
    <w:rsid w:val="00EA381E"/>
    <w:pPr>
      <w:spacing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CC3333" w:themeColor="accent3"/>
        <w:left w:val="single" w:sz="8" w:space="0" w:color="CC3333" w:themeColor="accent3"/>
        <w:bottom w:val="single" w:sz="8" w:space="0" w:color="CC3333" w:themeColor="accent3"/>
        <w:right w:val="single" w:sz="8" w:space="0" w:color="CC3333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C3333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C3333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C3333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C3333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2CCCC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2CCCC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4">
    <w:name w:val="Medium List 2 Accent 4"/>
    <w:basedOn w:val="NormaleTabelle"/>
    <w:uiPriority w:val="66"/>
    <w:semiHidden/>
    <w:unhideWhenUsed/>
    <w:rsid w:val="00EA381E"/>
    <w:pPr>
      <w:spacing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CCCC00" w:themeColor="accent4"/>
        <w:left w:val="single" w:sz="8" w:space="0" w:color="CCCC00" w:themeColor="accent4"/>
        <w:bottom w:val="single" w:sz="8" w:space="0" w:color="CCCC00" w:themeColor="accent4"/>
        <w:right w:val="single" w:sz="8" w:space="0" w:color="CCCC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CCC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CCC00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CCC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CCC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FB3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FFB3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5">
    <w:name w:val="Medium List 2 Accent 5"/>
    <w:basedOn w:val="NormaleTabelle"/>
    <w:uiPriority w:val="66"/>
    <w:semiHidden/>
    <w:unhideWhenUsed/>
    <w:rsid w:val="00EA381E"/>
    <w:pPr>
      <w:spacing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66CCFF" w:themeColor="accent5"/>
        <w:left w:val="single" w:sz="8" w:space="0" w:color="66CCFF" w:themeColor="accent5"/>
        <w:bottom w:val="single" w:sz="8" w:space="0" w:color="66CCFF" w:themeColor="accent5"/>
        <w:right w:val="single" w:sz="8" w:space="0" w:color="66CCF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6CCF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66CCFF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6CCF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6CCF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9F2FF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9F2FF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6">
    <w:name w:val="Medium List 2 Accent 6"/>
    <w:basedOn w:val="NormaleTabelle"/>
    <w:uiPriority w:val="66"/>
    <w:semiHidden/>
    <w:unhideWhenUsed/>
    <w:rsid w:val="00EA381E"/>
    <w:pPr>
      <w:spacing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FF9900" w:themeColor="accent6"/>
        <w:left w:val="single" w:sz="8" w:space="0" w:color="FF9900" w:themeColor="accent6"/>
        <w:bottom w:val="single" w:sz="8" w:space="0" w:color="FF9900" w:themeColor="accent6"/>
        <w:right w:val="single" w:sz="8" w:space="0" w:color="FF9900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9900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9900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9900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9900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5C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5C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Schattierung1">
    <w:name w:val="Medium Shading 1"/>
    <w:basedOn w:val="NormaleTabelle"/>
    <w:uiPriority w:val="63"/>
    <w:semiHidden/>
    <w:unhideWhenUsed/>
    <w:rsid w:val="00EA381E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1">
    <w:name w:val="Medium Shading 1 Accent 1"/>
    <w:basedOn w:val="NormaleTabelle"/>
    <w:uiPriority w:val="63"/>
    <w:semiHidden/>
    <w:unhideWhenUsed/>
    <w:rsid w:val="00EA381E"/>
    <w:pPr>
      <w:spacing w:line="240" w:lineRule="auto"/>
    </w:pPr>
    <w:tblPr>
      <w:tblStyleRowBandSize w:val="1"/>
      <w:tblStyleColBandSize w:val="1"/>
      <w:tblBorders>
        <w:top w:val="single" w:sz="8" w:space="0" w:color="00F250" w:themeColor="accent1" w:themeTint="BF"/>
        <w:left w:val="single" w:sz="8" w:space="0" w:color="00F250" w:themeColor="accent1" w:themeTint="BF"/>
        <w:bottom w:val="single" w:sz="8" w:space="0" w:color="00F250" w:themeColor="accent1" w:themeTint="BF"/>
        <w:right w:val="single" w:sz="8" w:space="0" w:color="00F250" w:themeColor="accent1" w:themeTint="BF"/>
        <w:insideH w:val="single" w:sz="8" w:space="0" w:color="00F250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F250" w:themeColor="accent1" w:themeTint="BF"/>
          <w:left w:val="single" w:sz="8" w:space="0" w:color="00F250" w:themeColor="accent1" w:themeTint="BF"/>
          <w:bottom w:val="single" w:sz="8" w:space="0" w:color="00F250" w:themeColor="accent1" w:themeTint="BF"/>
          <w:right w:val="single" w:sz="8" w:space="0" w:color="00F250" w:themeColor="accent1" w:themeTint="BF"/>
          <w:insideH w:val="nil"/>
          <w:insideV w:val="nil"/>
        </w:tcBorders>
        <w:shd w:val="clear" w:color="auto" w:fill="009933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F250" w:themeColor="accent1" w:themeTint="BF"/>
          <w:left w:val="single" w:sz="8" w:space="0" w:color="00F250" w:themeColor="accent1" w:themeTint="BF"/>
          <w:bottom w:val="single" w:sz="8" w:space="0" w:color="00F250" w:themeColor="accent1" w:themeTint="BF"/>
          <w:right w:val="single" w:sz="8" w:space="0" w:color="00F250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FFC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6FFC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Raster2">
    <w:name w:val="Medium Grid 2"/>
    <w:basedOn w:val="NormaleTabelle"/>
    <w:uiPriority w:val="68"/>
    <w:semiHidden/>
    <w:unhideWhenUsed/>
    <w:rsid w:val="00EA381E"/>
    <w:pPr>
      <w:spacing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1">
    <w:name w:val="Medium Grid 2 Accent 1"/>
    <w:basedOn w:val="NormaleTabelle"/>
    <w:uiPriority w:val="68"/>
    <w:semiHidden/>
    <w:unhideWhenUsed/>
    <w:rsid w:val="00EA381E"/>
    <w:pPr>
      <w:spacing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009933" w:themeColor="accent1"/>
        <w:left w:val="single" w:sz="8" w:space="0" w:color="009933" w:themeColor="accent1"/>
        <w:bottom w:val="single" w:sz="8" w:space="0" w:color="009933" w:themeColor="accent1"/>
        <w:right w:val="single" w:sz="8" w:space="0" w:color="009933" w:themeColor="accent1"/>
        <w:insideH w:val="single" w:sz="8" w:space="0" w:color="009933" w:themeColor="accent1"/>
        <w:insideV w:val="single" w:sz="8" w:space="0" w:color="009933" w:themeColor="accent1"/>
      </w:tblBorders>
    </w:tblPr>
    <w:tcPr>
      <w:shd w:val="clear" w:color="auto" w:fill="A6FFC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DCFFE7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FFCF" w:themeFill="accent1" w:themeFillTint="33"/>
      </w:tcPr>
    </w:tblStylePr>
    <w:tblStylePr w:type="band1Vert">
      <w:tblPr/>
      <w:tcPr>
        <w:shd w:val="clear" w:color="auto" w:fill="4DFF88" w:themeFill="accent1" w:themeFillTint="7F"/>
      </w:tcPr>
    </w:tblStylePr>
    <w:tblStylePr w:type="band1Horz">
      <w:tblPr/>
      <w:tcPr>
        <w:tcBorders>
          <w:insideH w:val="single" w:sz="6" w:space="0" w:color="009933" w:themeColor="accent1"/>
          <w:insideV w:val="single" w:sz="6" w:space="0" w:color="009933" w:themeColor="accent1"/>
        </w:tcBorders>
        <w:shd w:val="clear" w:color="auto" w:fill="4DFF88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2">
    <w:name w:val="Medium Grid 2 Accent 2"/>
    <w:basedOn w:val="NormaleTabelle"/>
    <w:uiPriority w:val="68"/>
    <w:semiHidden/>
    <w:unhideWhenUsed/>
    <w:rsid w:val="00EA381E"/>
    <w:pPr>
      <w:spacing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006699" w:themeColor="accent2"/>
        <w:left w:val="single" w:sz="8" w:space="0" w:color="006699" w:themeColor="accent2"/>
        <w:bottom w:val="single" w:sz="8" w:space="0" w:color="006699" w:themeColor="accent2"/>
        <w:right w:val="single" w:sz="8" w:space="0" w:color="006699" w:themeColor="accent2"/>
        <w:insideH w:val="single" w:sz="8" w:space="0" w:color="006699" w:themeColor="accent2"/>
        <w:insideV w:val="single" w:sz="8" w:space="0" w:color="006699" w:themeColor="accent2"/>
      </w:tblBorders>
    </w:tblPr>
    <w:tcPr>
      <w:shd w:val="clear" w:color="auto" w:fill="A6E1FF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DCF3FF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E7FF" w:themeFill="accent2" w:themeFillTint="33"/>
      </w:tcPr>
    </w:tblStylePr>
    <w:tblStylePr w:type="band1Vert">
      <w:tblPr/>
      <w:tcPr>
        <w:shd w:val="clear" w:color="auto" w:fill="4DC3FF" w:themeFill="accent2" w:themeFillTint="7F"/>
      </w:tcPr>
    </w:tblStylePr>
    <w:tblStylePr w:type="band1Horz">
      <w:tblPr/>
      <w:tcPr>
        <w:tcBorders>
          <w:insideH w:val="single" w:sz="6" w:space="0" w:color="006699" w:themeColor="accent2"/>
          <w:insideV w:val="single" w:sz="6" w:space="0" w:color="006699" w:themeColor="accent2"/>
        </w:tcBorders>
        <w:shd w:val="clear" w:color="auto" w:fill="4DC3F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3">
    <w:name w:val="Medium Grid 2 Accent 3"/>
    <w:basedOn w:val="NormaleTabelle"/>
    <w:uiPriority w:val="68"/>
    <w:semiHidden/>
    <w:unhideWhenUsed/>
    <w:rsid w:val="00EA381E"/>
    <w:pPr>
      <w:spacing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CC3333" w:themeColor="accent3"/>
        <w:left w:val="single" w:sz="8" w:space="0" w:color="CC3333" w:themeColor="accent3"/>
        <w:bottom w:val="single" w:sz="8" w:space="0" w:color="CC3333" w:themeColor="accent3"/>
        <w:right w:val="single" w:sz="8" w:space="0" w:color="CC3333" w:themeColor="accent3"/>
        <w:insideH w:val="single" w:sz="8" w:space="0" w:color="CC3333" w:themeColor="accent3"/>
        <w:insideV w:val="single" w:sz="8" w:space="0" w:color="CC3333" w:themeColor="accent3"/>
      </w:tblBorders>
    </w:tblPr>
    <w:tcPr>
      <w:shd w:val="clear" w:color="auto" w:fill="F2CCCC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AEBEB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D6D6" w:themeFill="accent3" w:themeFillTint="33"/>
      </w:tcPr>
    </w:tblStylePr>
    <w:tblStylePr w:type="band1Vert">
      <w:tblPr/>
      <w:tcPr>
        <w:shd w:val="clear" w:color="auto" w:fill="E59999" w:themeFill="accent3" w:themeFillTint="7F"/>
      </w:tcPr>
    </w:tblStylePr>
    <w:tblStylePr w:type="band1Horz">
      <w:tblPr/>
      <w:tcPr>
        <w:tcBorders>
          <w:insideH w:val="single" w:sz="6" w:space="0" w:color="CC3333" w:themeColor="accent3"/>
          <w:insideV w:val="single" w:sz="6" w:space="0" w:color="CC3333" w:themeColor="accent3"/>
        </w:tcBorders>
        <w:shd w:val="clear" w:color="auto" w:fill="E59999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4">
    <w:name w:val="Medium Grid 2 Accent 4"/>
    <w:basedOn w:val="NormaleTabelle"/>
    <w:uiPriority w:val="68"/>
    <w:semiHidden/>
    <w:unhideWhenUsed/>
    <w:rsid w:val="00EA381E"/>
    <w:pPr>
      <w:spacing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CCCC00" w:themeColor="accent4"/>
        <w:left w:val="single" w:sz="8" w:space="0" w:color="CCCC00" w:themeColor="accent4"/>
        <w:bottom w:val="single" w:sz="8" w:space="0" w:color="CCCC00" w:themeColor="accent4"/>
        <w:right w:val="single" w:sz="8" w:space="0" w:color="CCCC00" w:themeColor="accent4"/>
        <w:insideH w:val="single" w:sz="8" w:space="0" w:color="CCCC00" w:themeColor="accent4"/>
        <w:insideV w:val="single" w:sz="8" w:space="0" w:color="CCCC00" w:themeColor="accent4"/>
      </w:tblBorders>
    </w:tblPr>
    <w:tcPr>
      <w:shd w:val="clear" w:color="auto" w:fill="FFFFB3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FE1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C1" w:themeFill="accent4" w:themeFillTint="33"/>
      </w:tcPr>
    </w:tblStylePr>
    <w:tblStylePr w:type="band1Vert">
      <w:tblPr/>
      <w:tcPr>
        <w:shd w:val="clear" w:color="auto" w:fill="FFFF66" w:themeFill="accent4" w:themeFillTint="7F"/>
      </w:tcPr>
    </w:tblStylePr>
    <w:tblStylePr w:type="band1Horz">
      <w:tblPr/>
      <w:tcPr>
        <w:tcBorders>
          <w:insideH w:val="single" w:sz="6" w:space="0" w:color="CCCC00" w:themeColor="accent4"/>
          <w:insideV w:val="single" w:sz="6" w:space="0" w:color="CCCC00" w:themeColor="accent4"/>
        </w:tcBorders>
        <w:shd w:val="clear" w:color="auto" w:fill="FFFF66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5">
    <w:name w:val="Medium Grid 2 Accent 5"/>
    <w:basedOn w:val="NormaleTabelle"/>
    <w:uiPriority w:val="68"/>
    <w:semiHidden/>
    <w:unhideWhenUsed/>
    <w:rsid w:val="00EA381E"/>
    <w:pPr>
      <w:spacing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66CCFF" w:themeColor="accent5"/>
        <w:left w:val="single" w:sz="8" w:space="0" w:color="66CCFF" w:themeColor="accent5"/>
        <w:bottom w:val="single" w:sz="8" w:space="0" w:color="66CCFF" w:themeColor="accent5"/>
        <w:right w:val="single" w:sz="8" w:space="0" w:color="66CCFF" w:themeColor="accent5"/>
        <w:insideH w:val="single" w:sz="8" w:space="0" w:color="66CCFF" w:themeColor="accent5"/>
        <w:insideV w:val="single" w:sz="8" w:space="0" w:color="66CCFF" w:themeColor="accent5"/>
      </w:tblBorders>
    </w:tblPr>
    <w:tcPr>
      <w:shd w:val="clear" w:color="auto" w:fill="D9F2F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0FAFF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F4FF" w:themeFill="accent5" w:themeFillTint="33"/>
      </w:tcPr>
    </w:tblStylePr>
    <w:tblStylePr w:type="band1Vert">
      <w:tblPr/>
      <w:tcPr>
        <w:shd w:val="clear" w:color="auto" w:fill="B2E5FF" w:themeFill="accent5" w:themeFillTint="7F"/>
      </w:tcPr>
    </w:tblStylePr>
    <w:tblStylePr w:type="band1Horz">
      <w:tblPr/>
      <w:tcPr>
        <w:tcBorders>
          <w:insideH w:val="single" w:sz="6" w:space="0" w:color="66CCFF" w:themeColor="accent5"/>
          <w:insideV w:val="single" w:sz="6" w:space="0" w:color="66CCFF" w:themeColor="accent5"/>
        </w:tcBorders>
        <w:shd w:val="clear" w:color="auto" w:fill="B2E5FF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6">
    <w:name w:val="Medium Grid 2 Accent 6"/>
    <w:basedOn w:val="NormaleTabelle"/>
    <w:uiPriority w:val="68"/>
    <w:semiHidden/>
    <w:unhideWhenUsed/>
    <w:rsid w:val="00EA381E"/>
    <w:pPr>
      <w:spacing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FF9900" w:themeColor="accent6"/>
        <w:left w:val="single" w:sz="8" w:space="0" w:color="FF9900" w:themeColor="accent6"/>
        <w:bottom w:val="single" w:sz="8" w:space="0" w:color="FF9900" w:themeColor="accent6"/>
        <w:right w:val="single" w:sz="8" w:space="0" w:color="FF9900" w:themeColor="accent6"/>
        <w:insideH w:val="single" w:sz="8" w:space="0" w:color="FF9900" w:themeColor="accent6"/>
        <w:insideV w:val="single" w:sz="8" w:space="0" w:color="FF9900" w:themeColor="accent6"/>
      </w:tblBorders>
    </w:tblPr>
    <w:tcPr>
      <w:shd w:val="clear" w:color="auto" w:fill="FFE5C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FF5E6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ACC" w:themeFill="accent6" w:themeFillTint="33"/>
      </w:tcPr>
    </w:tblStylePr>
    <w:tblStylePr w:type="band1Vert">
      <w:tblPr/>
      <w:tcPr>
        <w:shd w:val="clear" w:color="auto" w:fill="FFCC80" w:themeFill="accent6" w:themeFillTint="7F"/>
      </w:tcPr>
    </w:tblStylePr>
    <w:tblStylePr w:type="band1Horz">
      <w:tblPr/>
      <w:tcPr>
        <w:tcBorders>
          <w:insideH w:val="single" w:sz="6" w:space="0" w:color="FF9900" w:themeColor="accent6"/>
          <w:insideV w:val="single" w:sz="6" w:space="0" w:color="FF9900" w:themeColor="accent6"/>
        </w:tcBorders>
        <w:shd w:val="clear" w:color="auto" w:fill="FFCC8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paragraph" w:styleId="Nachrichtenkopf">
    <w:name w:val="Message Header"/>
    <w:basedOn w:val="Standard"/>
    <w:link w:val="NachrichtenkopfZchn"/>
    <w:uiPriority w:val="99"/>
    <w:semiHidden/>
    <w:unhideWhenUsed/>
    <w:rsid w:val="00EA381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eastAsiaTheme="majorEastAsia" w:cstheme="majorBidi"/>
      <w:sz w:val="24"/>
      <w:szCs w:val="24"/>
    </w:rPr>
  </w:style>
  <w:style w:type="character" w:customStyle="1" w:styleId="NachrichtenkopfZchn">
    <w:name w:val="Nachrichtenkopf Zchn"/>
    <w:basedOn w:val="Absatz-Standardschriftart"/>
    <w:link w:val="Nachrichtenkopf"/>
    <w:uiPriority w:val="99"/>
    <w:semiHidden/>
    <w:rsid w:val="00EA381E"/>
    <w:rPr>
      <w:rFonts w:eastAsiaTheme="majorEastAsia" w:cstheme="majorBidi"/>
      <w:sz w:val="24"/>
      <w:szCs w:val="24"/>
      <w:shd w:val="pct20" w:color="auto" w:fill="auto"/>
    </w:rPr>
  </w:style>
  <w:style w:type="paragraph" w:styleId="RGV-berschrift">
    <w:name w:val="toa heading"/>
    <w:basedOn w:val="Standard"/>
    <w:next w:val="Standard"/>
    <w:uiPriority w:val="99"/>
    <w:semiHidden/>
    <w:unhideWhenUsed/>
    <w:rsid w:val="00EA381E"/>
    <w:pPr>
      <w:spacing w:before="120"/>
    </w:pPr>
    <w:rPr>
      <w:rFonts w:eastAsiaTheme="majorEastAsia" w:cstheme="majorBidi"/>
      <w:b/>
      <w:bCs/>
      <w:sz w:val="24"/>
      <w:szCs w:val="24"/>
    </w:rPr>
  </w:style>
  <w:style w:type="paragraph" w:styleId="Textkrper">
    <w:name w:val="Body Text"/>
    <w:basedOn w:val="Standard"/>
    <w:link w:val="TextkrperZchn"/>
    <w:uiPriority w:val="99"/>
    <w:semiHidden/>
    <w:unhideWhenUsed/>
    <w:rsid w:val="00EA381E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EA381E"/>
  </w:style>
  <w:style w:type="paragraph" w:styleId="Titel">
    <w:name w:val="Title"/>
    <w:basedOn w:val="Standard"/>
    <w:next w:val="Standard"/>
    <w:link w:val="TitelZchn"/>
    <w:uiPriority w:val="10"/>
    <w:rsid w:val="007961D6"/>
    <w:pPr>
      <w:spacing w:after="120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7961D6"/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9D6A98"/>
    <w:rPr>
      <w:rFonts w:eastAsiaTheme="majorEastAsia" w:cstheme="majorBidi"/>
      <w:sz w:val="28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554C1B"/>
    <w:rPr>
      <w:rFonts w:eastAsiaTheme="majorEastAsia" w:cstheme="majorBidi"/>
      <w:b/>
      <w:sz w:val="24"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554C1B"/>
    <w:rPr>
      <w:rFonts w:eastAsiaTheme="majorEastAsia" w:cstheme="majorBidi"/>
      <w:iCs/>
      <w:sz w:val="24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554C1B"/>
    <w:rPr>
      <w:rFonts w:eastAsiaTheme="majorEastAsia" w:cstheme="majorBidi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554C1B"/>
    <w:rPr>
      <w:rFonts w:eastAsiaTheme="majorEastAsia" w:cstheme="majorBidi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554C1B"/>
    <w:rPr>
      <w:rFonts w:eastAsiaTheme="majorEastAsia" w:cstheme="majorBidi"/>
      <w:i/>
      <w:iCs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554C1B"/>
    <w:rPr>
      <w:rFonts w:eastAsiaTheme="majorEastAsia" w:cstheme="majorBidi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554C1B"/>
    <w:rPr>
      <w:rFonts w:eastAsiaTheme="majorEastAsia" w:cstheme="majorBidi"/>
      <w:i/>
      <w:iCs/>
    </w:rPr>
  </w:style>
  <w:style w:type="paragraph" w:styleId="Umschlagabsenderadresse">
    <w:name w:val="envelope return"/>
    <w:basedOn w:val="Standard"/>
    <w:uiPriority w:val="99"/>
    <w:semiHidden/>
    <w:unhideWhenUsed/>
    <w:rsid w:val="00EA381E"/>
    <w:pPr>
      <w:spacing w:line="240" w:lineRule="auto"/>
    </w:pPr>
    <w:rPr>
      <w:rFonts w:eastAsiaTheme="majorEastAsia" w:cstheme="majorBidi"/>
      <w:sz w:val="20"/>
      <w:szCs w:val="20"/>
    </w:rPr>
  </w:style>
  <w:style w:type="paragraph" w:styleId="Umschlagadresse">
    <w:name w:val="envelope address"/>
    <w:basedOn w:val="Standard"/>
    <w:uiPriority w:val="99"/>
    <w:semiHidden/>
    <w:unhideWhenUsed/>
    <w:rsid w:val="00EA381E"/>
    <w:pPr>
      <w:framePr w:w="4320" w:h="2160" w:hRule="exact" w:hSpace="141" w:wrap="auto" w:hAnchor="page" w:xAlign="center" w:yAlign="bottom"/>
      <w:spacing w:line="240" w:lineRule="auto"/>
      <w:ind w:left="1"/>
    </w:pPr>
    <w:rPr>
      <w:rFonts w:eastAsiaTheme="majorEastAsia" w:cstheme="majorBidi"/>
      <w:sz w:val="24"/>
      <w:szCs w:val="24"/>
    </w:rPr>
  </w:style>
  <w:style w:type="paragraph" w:styleId="Untertitel">
    <w:name w:val="Subtitle"/>
    <w:basedOn w:val="Standard"/>
    <w:next w:val="Standard"/>
    <w:link w:val="UntertitelZchn"/>
    <w:uiPriority w:val="11"/>
    <w:semiHidden/>
    <w:rsid w:val="007961D6"/>
    <w:pPr>
      <w:numPr>
        <w:ilvl w:val="1"/>
      </w:numPr>
      <w:spacing w:after="120"/>
    </w:pPr>
    <w:rPr>
      <w:rFonts w:eastAsiaTheme="minorEastAsia"/>
      <w:spacing w:val="15"/>
      <w:sz w:val="22"/>
      <w:szCs w:val="22"/>
    </w:rPr>
  </w:style>
  <w:style w:type="character" w:customStyle="1" w:styleId="UntertitelZchn">
    <w:name w:val="Untertitel Zchn"/>
    <w:basedOn w:val="Absatz-Standardschriftart"/>
    <w:link w:val="Untertitel"/>
    <w:uiPriority w:val="11"/>
    <w:semiHidden/>
    <w:rsid w:val="00207F22"/>
    <w:rPr>
      <w:rFonts w:eastAsiaTheme="minorEastAsia"/>
      <w:spacing w:val="15"/>
      <w:sz w:val="22"/>
      <w:szCs w:val="22"/>
    </w:rPr>
  </w:style>
  <w:style w:type="paragraph" w:customStyle="1" w:styleId="Aufzhlung1">
    <w:name w:val="Aufzählung1"/>
    <w:basedOn w:val="Standard"/>
    <w:next w:val="Standard"/>
    <w:link w:val="Aufzhlung1Zchn"/>
    <w:uiPriority w:val="1"/>
    <w:qFormat/>
    <w:rsid w:val="00603F78"/>
    <w:pPr>
      <w:numPr>
        <w:numId w:val="15"/>
      </w:numPr>
      <w:tabs>
        <w:tab w:val="clear" w:pos="425"/>
        <w:tab w:val="clear" w:pos="851"/>
        <w:tab w:val="clear" w:pos="1276"/>
        <w:tab w:val="clear" w:pos="5245"/>
        <w:tab w:val="clear" w:pos="9639"/>
      </w:tabs>
    </w:pPr>
  </w:style>
  <w:style w:type="paragraph" w:customStyle="1" w:styleId="Aufzhlung2">
    <w:name w:val="Aufzählung2"/>
    <w:basedOn w:val="Aufzhlung1"/>
    <w:next w:val="Standard"/>
    <w:link w:val="Aufzhlung2Zchn"/>
    <w:uiPriority w:val="1"/>
    <w:qFormat/>
    <w:rsid w:val="00603F78"/>
    <w:pPr>
      <w:numPr>
        <w:ilvl w:val="1"/>
      </w:numPr>
    </w:pPr>
  </w:style>
  <w:style w:type="character" w:customStyle="1" w:styleId="Aufzhlung1Zchn">
    <w:name w:val="Aufzählung1 Zchn"/>
    <w:basedOn w:val="Absatz-Standardschriftart"/>
    <w:link w:val="Aufzhlung1"/>
    <w:uiPriority w:val="1"/>
    <w:rsid w:val="00603F78"/>
  </w:style>
  <w:style w:type="paragraph" w:customStyle="1" w:styleId="Aufzhlung3">
    <w:name w:val="Aufzählung3"/>
    <w:basedOn w:val="Aufzhlung1"/>
    <w:next w:val="Standard"/>
    <w:link w:val="Aufzhlung3Zchn"/>
    <w:uiPriority w:val="1"/>
    <w:qFormat/>
    <w:rsid w:val="00603F78"/>
    <w:pPr>
      <w:numPr>
        <w:ilvl w:val="2"/>
      </w:numPr>
    </w:pPr>
  </w:style>
  <w:style w:type="character" w:customStyle="1" w:styleId="Aufzhlung2Zchn">
    <w:name w:val="Aufzählung2 Zchn"/>
    <w:basedOn w:val="Absatz-Standardschriftart"/>
    <w:link w:val="Aufzhlung2"/>
    <w:uiPriority w:val="1"/>
    <w:rsid w:val="00603F78"/>
  </w:style>
  <w:style w:type="paragraph" w:customStyle="1" w:styleId="Adressbereich">
    <w:name w:val="Adressbereich"/>
    <w:basedOn w:val="Standard"/>
    <w:link w:val="AdressbereichZchn"/>
    <w:uiPriority w:val="11"/>
    <w:qFormat/>
    <w:rsid w:val="0012552A"/>
    <w:pPr>
      <w:tabs>
        <w:tab w:val="clear" w:pos="425"/>
        <w:tab w:val="clear" w:pos="851"/>
        <w:tab w:val="clear" w:pos="1276"/>
        <w:tab w:val="clear" w:pos="5245"/>
        <w:tab w:val="left" w:pos="2268"/>
      </w:tabs>
    </w:pPr>
  </w:style>
  <w:style w:type="character" w:customStyle="1" w:styleId="Aufzhlung3Zchn">
    <w:name w:val="Aufzählung3 Zchn"/>
    <w:basedOn w:val="Absatz-Standardschriftart"/>
    <w:link w:val="Aufzhlung3"/>
    <w:uiPriority w:val="1"/>
    <w:rsid w:val="00603F78"/>
  </w:style>
  <w:style w:type="paragraph" w:customStyle="1" w:styleId="Amtsbericht">
    <w:name w:val="Amtsbericht"/>
    <w:basedOn w:val="Standard"/>
    <w:link w:val="AmtsberichtZchn"/>
    <w:uiPriority w:val="11"/>
    <w:qFormat/>
    <w:rsid w:val="0044342E"/>
    <w:pPr>
      <w:spacing w:line="360" w:lineRule="atLeast"/>
      <w:ind w:right="1134"/>
    </w:pPr>
  </w:style>
  <w:style w:type="character" w:customStyle="1" w:styleId="AdressbereichZchn">
    <w:name w:val="Adressbereich Zchn"/>
    <w:basedOn w:val="Absatz-Standardschriftart"/>
    <w:link w:val="Adressbereich"/>
    <w:uiPriority w:val="11"/>
    <w:rsid w:val="0012552A"/>
  </w:style>
  <w:style w:type="paragraph" w:customStyle="1" w:styleId="Randtitel">
    <w:name w:val="Randtitel"/>
    <w:basedOn w:val="Standard"/>
    <w:next w:val="Standard"/>
    <w:link w:val="RandtitelZchn"/>
    <w:uiPriority w:val="10"/>
    <w:qFormat/>
    <w:rsid w:val="0012552A"/>
    <w:pPr>
      <w:keepNext/>
      <w:tabs>
        <w:tab w:val="clear" w:pos="425"/>
        <w:tab w:val="clear" w:pos="851"/>
        <w:tab w:val="clear" w:pos="1276"/>
        <w:tab w:val="clear" w:pos="5245"/>
      </w:tabs>
      <w:spacing w:after="120"/>
    </w:pPr>
    <w:rPr>
      <w:i/>
      <w:sz w:val="20"/>
    </w:rPr>
  </w:style>
  <w:style w:type="character" w:customStyle="1" w:styleId="AmtsberichtZchn">
    <w:name w:val="Amtsbericht Zchn"/>
    <w:basedOn w:val="Absatz-Standardschriftart"/>
    <w:link w:val="Amtsbericht"/>
    <w:uiPriority w:val="11"/>
    <w:rsid w:val="003D66F9"/>
  </w:style>
  <w:style w:type="paragraph" w:styleId="Endnotentext">
    <w:name w:val="endnote text"/>
    <w:basedOn w:val="Standard"/>
    <w:link w:val="EndnotentextZchn"/>
    <w:uiPriority w:val="3"/>
    <w:unhideWhenUsed/>
    <w:rsid w:val="004F60AB"/>
    <w:pPr>
      <w:tabs>
        <w:tab w:val="left" w:pos="227"/>
      </w:tabs>
      <w:spacing w:line="200" w:lineRule="atLeast"/>
      <w:ind w:left="227" w:hanging="227"/>
    </w:pPr>
    <w:rPr>
      <w:sz w:val="17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3"/>
    <w:rsid w:val="004F60AB"/>
    <w:rPr>
      <w:sz w:val="17"/>
      <w:szCs w:val="20"/>
    </w:rPr>
  </w:style>
  <w:style w:type="character" w:styleId="Endnotenzeichen">
    <w:name w:val="endnote reference"/>
    <w:basedOn w:val="Absatz-Standardschriftart"/>
    <w:uiPriority w:val="3"/>
    <w:semiHidden/>
    <w:unhideWhenUsed/>
    <w:rsid w:val="004F60AB"/>
    <w:rPr>
      <w:rFonts w:ascii="Arial" w:hAnsi="Arial"/>
      <w:noProof/>
      <w:position w:val="6"/>
      <w:sz w:val="17"/>
      <w:vertAlign w:val="baseline"/>
      <w:lang w:val="de-CH"/>
    </w:rPr>
  </w:style>
  <w:style w:type="paragraph" w:styleId="Funotentext">
    <w:name w:val="footnote text"/>
    <w:basedOn w:val="Standard"/>
    <w:link w:val="FunotentextZchn"/>
    <w:uiPriority w:val="1"/>
    <w:semiHidden/>
    <w:unhideWhenUsed/>
    <w:rsid w:val="004F60AB"/>
    <w:pPr>
      <w:tabs>
        <w:tab w:val="left" w:pos="227"/>
      </w:tabs>
      <w:spacing w:line="200" w:lineRule="atLeast"/>
      <w:ind w:left="227" w:hanging="227"/>
    </w:pPr>
    <w:rPr>
      <w:sz w:val="17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1"/>
    <w:semiHidden/>
    <w:rsid w:val="004F60AB"/>
    <w:rPr>
      <w:sz w:val="17"/>
      <w:szCs w:val="20"/>
    </w:rPr>
  </w:style>
  <w:style w:type="character" w:styleId="Funotenzeichen">
    <w:name w:val="footnote reference"/>
    <w:basedOn w:val="Absatz-Standardschriftart"/>
    <w:uiPriority w:val="1"/>
    <w:semiHidden/>
    <w:unhideWhenUsed/>
    <w:rsid w:val="004F60AB"/>
    <w:rPr>
      <w:rFonts w:ascii="Arial" w:hAnsi="Arial"/>
      <w:noProof/>
      <w:position w:val="6"/>
      <w:sz w:val="17"/>
      <w:vertAlign w:val="baseline"/>
      <w:lang w:val="de-CH"/>
    </w:rPr>
  </w:style>
  <w:style w:type="paragraph" w:styleId="Fuzeile">
    <w:name w:val="footer"/>
    <w:basedOn w:val="Standard"/>
    <w:link w:val="FuzeileZchn"/>
    <w:uiPriority w:val="1"/>
    <w:rsid w:val="00CA09D5"/>
    <w:pPr>
      <w:spacing w:line="240" w:lineRule="auto"/>
    </w:pPr>
    <w:rPr>
      <w:noProof/>
      <w:sz w:val="10"/>
    </w:rPr>
  </w:style>
  <w:style w:type="character" w:customStyle="1" w:styleId="FuzeileZchn">
    <w:name w:val="Fußzeile Zchn"/>
    <w:basedOn w:val="Absatz-Standardschriftart"/>
    <w:link w:val="Fuzeile"/>
    <w:uiPriority w:val="1"/>
    <w:rsid w:val="00CA09D5"/>
    <w:rPr>
      <w:noProof/>
      <w:sz w:val="10"/>
    </w:rPr>
  </w:style>
  <w:style w:type="paragraph" w:styleId="Kopfzeile">
    <w:name w:val="header"/>
    <w:basedOn w:val="Standard"/>
    <w:link w:val="KopfzeileZchn"/>
    <w:uiPriority w:val="1"/>
    <w:rsid w:val="00207F22"/>
    <w:pPr>
      <w:tabs>
        <w:tab w:val="clear" w:pos="425"/>
        <w:tab w:val="clear" w:pos="851"/>
        <w:tab w:val="clear" w:pos="1276"/>
        <w:tab w:val="clear" w:pos="5245"/>
      </w:tabs>
    </w:pPr>
  </w:style>
  <w:style w:type="character" w:customStyle="1" w:styleId="KopfzeileZchn">
    <w:name w:val="Kopfzeile Zchn"/>
    <w:basedOn w:val="Absatz-Standardschriftart"/>
    <w:link w:val="Kopfzeile"/>
    <w:uiPriority w:val="1"/>
    <w:rsid w:val="00207F22"/>
  </w:style>
  <w:style w:type="table" w:styleId="Tabellenraster">
    <w:name w:val="Table Grid"/>
    <w:basedOn w:val="NormaleTabelle"/>
    <w:uiPriority w:val="59"/>
    <w:rsid w:val="003D66F9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elStaatskanzlei">
    <w:name w:val="Titel Staatskanzlei"/>
    <w:basedOn w:val="Standard"/>
    <w:rsid w:val="00207F22"/>
    <w:pPr>
      <w:tabs>
        <w:tab w:val="clear" w:pos="851"/>
        <w:tab w:val="clear" w:pos="1276"/>
        <w:tab w:val="clear" w:pos="5245"/>
        <w:tab w:val="left" w:pos="5216"/>
        <w:tab w:val="decimal" w:pos="7938"/>
      </w:tabs>
      <w:spacing w:line="240" w:lineRule="auto"/>
      <w:jc w:val="center"/>
    </w:pPr>
    <w:rPr>
      <w:b/>
      <w:sz w:val="22"/>
    </w:rPr>
  </w:style>
  <w:style w:type="character" w:customStyle="1" w:styleId="RandtitelZchn">
    <w:name w:val="Randtitel Zchn"/>
    <w:basedOn w:val="Absatz-Standardschriftart"/>
    <w:link w:val="Randtitel"/>
    <w:uiPriority w:val="10"/>
    <w:rsid w:val="0012552A"/>
    <w:rPr>
      <w:i/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6445A"/>
    <w:pPr>
      <w:spacing w:line="240" w:lineRule="auto"/>
    </w:pPr>
    <w:rPr>
      <w:rFonts w:ascii="Tahoma" w:hAnsi="Tahoma" w:cs="Segoe UI"/>
      <w:sz w:val="16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6445A"/>
    <w:rPr>
      <w:rFonts w:ascii="Tahoma" w:hAnsi="Tahoma" w:cs="Segoe UI"/>
      <w:sz w:val="16"/>
      <w:szCs w:val="18"/>
    </w:rPr>
  </w:style>
  <w:style w:type="paragraph" w:styleId="Standardeinzug">
    <w:name w:val="Normal Indent"/>
    <w:basedOn w:val="Standard"/>
    <w:uiPriority w:val="1"/>
    <w:semiHidden/>
    <w:unhideWhenUsed/>
    <w:rsid w:val="0086445A"/>
    <w:pPr>
      <w:ind w:left="425" w:hanging="425"/>
    </w:pPr>
  </w:style>
  <w:style w:type="paragraph" w:customStyle="1" w:styleId="UnterschriftenKR">
    <w:name w:val="Unterschriften_KR"/>
    <w:basedOn w:val="Standard"/>
    <w:rsid w:val="00207F22"/>
    <w:pPr>
      <w:tabs>
        <w:tab w:val="clear" w:pos="425"/>
        <w:tab w:val="clear" w:pos="851"/>
        <w:tab w:val="clear" w:pos="1276"/>
        <w:tab w:val="clear" w:pos="5245"/>
        <w:tab w:val="left" w:pos="5216"/>
        <w:tab w:val="decimal" w:pos="7938"/>
      </w:tabs>
      <w:spacing w:line="240" w:lineRule="auto"/>
    </w:pPr>
    <w:rPr>
      <w:sz w:val="22"/>
    </w:rPr>
  </w:style>
  <w:style w:type="paragraph" w:customStyle="1" w:styleId="UnterschriftenRR">
    <w:name w:val="Unterschriften_RR"/>
    <w:basedOn w:val="Standard"/>
    <w:rsid w:val="00911BD6"/>
    <w:pPr>
      <w:tabs>
        <w:tab w:val="clear" w:pos="425"/>
        <w:tab w:val="clear" w:pos="851"/>
        <w:tab w:val="clear" w:pos="1276"/>
        <w:tab w:val="clear" w:pos="5245"/>
        <w:tab w:val="left" w:pos="5216"/>
        <w:tab w:val="decimal" w:pos="7938"/>
      </w:tabs>
      <w:spacing w:line="240" w:lineRule="auto"/>
    </w:pPr>
    <w:rPr>
      <w:sz w:val="22"/>
    </w:rPr>
  </w:style>
  <w:style w:type="paragraph" w:customStyle="1" w:styleId="UnterschriftenSK">
    <w:name w:val="Unterschriften_SK"/>
    <w:basedOn w:val="Standard"/>
    <w:rsid w:val="00911BD6"/>
    <w:pPr>
      <w:tabs>
        <w:tab w:val="clear" w:pos="425"/>
        <w:tab w:val="clear" w:pos="851"/>
        <w:tab w:val="clear" w:pos="1276"/>
        <w:tab w:val="clear" w:pos="5245"/>
        <w:tab w:val="left" w:pos="5216"/>
        <w:tab w:val="decimal" w:pos="7938"/>
      </w:tabs>
      <w:spacing w:line="240" w:lineRule="auto"/>
    </w:pPr>
    <w:rPr>
      <w:sz w:val="22"/>
    </w:rPr>
  </w:style>
  <w:style w:type="paragraph" w:styleId="Verzeichnis1">
    <w:name w:val="toc 1"/>
    <w:basedOn w:val="Standard"/>
    <w:next w:val="Standard"/>
    <w:uiPriority w:val="39"/>
    <w:rsid w:val="00F524FD"/>
    <w:pPr>
      <w:tabs>
        <w:tab w:val="clear" w:pos="425"/>
        <w:tab w:val="clear" w:pos="851"/>
        <w:tab w:val="clear" w:pos="1276"/>
        <w:tab w:val="clear" w:pos="5245"/>
        <w:tab w:val="left" w:pos="907"/>
      </w:tabs>
      <w:spacing w:before="340" w:line="340" w:lineRule="exact"/>
      <w:ind w:left="907" w:hanging="907"/>
    </w:pPr>
    <w:rPr>
      <w:b/>
    </w:rPr>
  </w:style>
  <w:style w:type="paragraph" w:styleId="Verzeichnis2">
    <w:name w:val="toc 2"/>
    <w:basedOn w:val="Standard"/>
    <w:next w:val="Standard"/>
    <w:uiPriority w:val="39"/>
    <w:rsid w:val="00F524FD"/>
    <w:pPr>
      <w:tabs>
        <w:tab w:val="clear" w:pos="425"/>
        <w:tab w:val="clear" w:pos="851"/>
        <w:tab w:val="clear" w:pos="1276"/>
        <w:tab w:val="clear" w:pos="5245"/>
        <w:tab w:val="left" w:pos="907"/>
      </w:tabs>
      <w:spacing w:line="340" w:lineRule="exact"/>
      <w:ind w:left="907" w:hanging="907"/>
    </w:pPr>
  </w:style>
  <w:style w:type="paragraph" w:styleId="Verzeichnis3">
    <w:name w:val="toc 3"/>
    <w:basedOn w:val="Standard"/>
    <w:next w:val="Standard"/>
    <w:uiPriority w:val="39"/>
    <w:rsid w:val="00F524FD"/>
    <w:pPr>
      <w:tabs>
        <w:tab w:val="clear" w:pos="425"/>
        <w:tab w:val="clear" w:pos="851"/>
        <w:tab w:val="clear" w:pos="1276"/>
        <w:tab w:val="clear" w:pos="5245"/>
        <w:tab w:val="left" w:pos="907"/>
      </w:tabs>
      <w:spacing w:line="340" w:lineRule="exact"/>
      <w:ind w:left="907" w:hanging="907"/>
    </w:pPr>
  </w:style>
  <w:style w:type="paragraph" w:styleId="Verzeichnis4">
    <w:name w:val="toc 4"/>
    <w:basedOn w:val="Standard"/>
    <w:next w:val="Standard"/>
    <w:autoRedefine/>
    <w:uiPriority w:val="39"/>
    <w:unhideWhenUsed/>
    <w:rsid w:val="00F524FD"/>
    <w:pPr>
      <w:tabs>
        <w:tab w:val="clear" w:pos="425"/>
        <w:tab w:val="clear" w:pos="851"/>
        <w:tab w:val="clear" w:pos="1276"/>
        <w:tab w:val="clear" w:pos="5245"/>
        <w:tab w:val="left" w:pos="907"/>
      </w:tabs>
      <w:spacing w:line="340" w:lineRule="exact"/>
      <w:ind w:left="907" w:hanging="907"/>
    </w:pPr>
  </w:style>
  <w:style w:type="paragraph" w:customStyle="1" w:styleId="Aufzhlung4">
    <w:name w:val="Aufzählung4"/>
    <w:basedOn w:val="Aufzhlung1"/>
    <w:next w:val="Standard"/>
    <w:link w:val="Aufzhlung4Zchn"/>
    <w:uiPriority w:val="1"/>
    <w:semiHidden/>
    <w:rsid w:val="00603F78"/>
    <w:pPr>
      <w:numPr>
        <w:ilvl w:val="3"/>
      </w:numPr>
    </w:pPr>
  </w:style>
  <w:style w:type="paragraph" w:customStyle="1" w:styleId="Aufzhlung5">
    <w:name w:val="Aufzählung5"/>
    <w:basedOn w:val="Aufzhlung1"/>
    <w:next w:val="Standard"/>
    <w:link w:val="Aufzhlung5Zchn"/>
    <w:uiPriority w:val="1"/>
    <w:semiHidden/>
    <w:rsid w:val="00603F78"/>
    <w:pPr>
      <w:numPr>
        <w:ilvl w:val="4"/>
      </w:numPr>
    </w:pPr>
  </w:style>
  <w:style w:type="character" w:customStyle="1" w:styleId="Aufzhlung4Zchn">
    <w:name w:val="Aufzählung4 Zchn"/>
    <w:basedOn w:val="Aufzhlung1Zchn"/>
    <w:link w:val="Aufzhlung4"/>
    <w:uiPriority w:val="1"/>
    <w:semiHidden/>
    <w:rsid w:val="00554C1B"/>
  </w:style>
  <w:style w:type="paragraph" w:customStyle="1" w:styleId="Aufzhlung6">
    <w:name w:val="Aufzählung6"/>
    <w:basedOn w:val="Aufzhlung1"/>
    <w:next w:val="Standard"/>
    <w:link w:val="Aufzhlung6Zchn"/>
    <w:uiPriority w:val="1"/>
    <w:semiHidden/>
    <w:rsid w:val="00603F78"/>
    <w:pPr>
      <w:numPr>
        <w:ilvl w:val="5"/>
      </w:numPr>
    </w:pPr>
  </w:style>
  <w:style w:type="character" w:customStyle="1" w:styleId="Aufzhlung5Zchn">
    <w:name w:val="Aufzählung5 Zchn"/>
    <w:basedOn w:val="Aufzhlung1Zchn"/>
    <w:link w:val="Aufzhlung5"/>
    <w:uiPriority w:val="1"/>
    <w:semiHidden/>
    <w:rsid w:val="00554C1B"/>
  </w:style>
  <w:style w:type="paragraph" w:customStyle="1" w:styleId="Aufzhlung7">
    <w:name w:val="Aufzählung7"/>
    <w:basedOn w:val="Aufzhlung1"/>
    <w:next w:val="Standard"/>
    <w:link w:val="Aufzhlung7Zchn"/>
    <w:uiPriority w:val="1"/>
    <w:semiHidden/>
    <w:rsid w:val="00554C1B"/>
    <w:pPr>
      <w:numPr>
        <w:ilvl w:val="6"/>
      </w:numPr>
    </w:pPr>
  </w:style>
  <w:style w:type="character" w:customStyle="1" w:styleId="Aufzhlung6Zchn">
    <w:name w:val="Aufzählung6 Zchn"/>
    <w:basedOn w:val="Aufzhlung1Zchn"/>
    <w:link w:val="Aufzhlung6"/>
    <w:uiPriority w:val="1"/>
    <w:semiHidden/>
    <w:rsid w:val="00554C1B"/>
  </w:style>
  <w:style w:type="paragraph" w:customStyle="1" w:styleId="Aufzhlung8">
    <w:name w:val="Aufzählung8"/>
    <w:basedOn w:val="Aufzhlung1"/>
    <w:next w:val="Standard"/>
    <w:link w:val="Aufzhlung8Zchn"/>
    <w:uiPriority w:val="1"/>
    <w:semiHidden/>
    <w:rsid w:val="00554C1B"/>
    <w:pPr>
      <w:numPr>
        <w:ilvl w:val="7"/>
      </w:numPr>
    </w:pPr>
  </w:style>
  <w:style w:type="character" w:customStyle="1" w:styleId="Aufzhlung7Zchn">
    <w:name w:val="Aufzählung7 Zchn"/>
    <w:basedOn w:val="Aufzhlung1Zchn"/>
    <w:link w:val="Aufzhlung7"/>
    <w:uiPriority w:val="1"/>
    <w:semiHidden/>
    <w:rsid w:val="00554C1B"/>
  </w:style>
  <w:style w:type="paragraph" w:customStyle="1" w:styleId="Aufzhlung9">
    <w:name w:val="Aufzählung9"/>
    <w:basedOn w:val="Aufzhlung1"/>
    <w:next w:val="Standard"/>
    <w:link w:val="Aufzhlung9Zchn"/>
    <w:uiPriority w:val="1"/>
    <w:semiHidden/>
    <w:rsid w:val="00554C1B"/>
    <w:pPr>
      <w:numPr>
        <w:ilvl w:val="8"/>
      </w:numPr>
    </w:pPr>
  </w:style>
  <w:style w:type="character" w:customStyle="1" w:styleId="Aufzhlung8Zchn">
    <w:name w:val="Aufzählung8 Zchn"/>
    <w:basedOn w:val="Aufzhlung1Zchn"/>
    <w:link w:val="Aufzhlung8"/>
    <w:uiPriority w:val="1"/>
    <w:semiHidden/>
    <w:rsid w:val="00554C1B"/>
  </w:style>
  <w:style w:type="character" w:customStyle="1" w:styleId="Aufzhlung9Zchn">
    <w:name w:val="Aufzählung9 Zchn"/>
    <w:basedOn w:val="Aufzhlung1Zchn"/>
    <w:link w:val="Aufzhlung9"/>
    <w:uiPriority w:val="1"/>
    <w:semiHidden/>
    <w:rsid w:val="00554C1B"/>
  </w:style>
  <w:style w:type="paragraph" w:styleId="Zitat">
    <w:name w:val="Quote"/>
    <w:basedOn w:val="Standard"/>
    <w:next w:val="Standard"/>
    <w:link w:val="ZitatZchn"/>
    <w:uiPriority w:val="29"/>
    <w:rsid w:val="00896F0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896F04"/>
    <w:rPr>
      <w:i/>
      <w:iCs/>
      <w:color w:val="404040" w:themeColor="text1" w:themeTint="BF"/>
    </w:rPr>
  </w:style>
  <w:style w:type="character" w:styleId="IntensiveHervorhebung">
    <w:name w:val="Intense Emphasis"/>
    <w:basedOn w:val="Absatz-Standardschriftart"/>
    <w:uiPriority w:val="21"/>
    <w:semiHidden/>
    <w:unhideWhenUsed/>
    <w:rsid w:val="00896F04"/>
    <w:rPr>
      <w:i/>
      <w:iCs/>
      <w:color w:val="00722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semiHidden/>
    <w:unhideWhenUsed/>
    <w:rsid w:val="00896F04"/>
    <w:pPr>
      <w:pBdr>
        <w:top w:val="single" w:sz="4" w:space="10" w:color="007226" w:themeColor="accent1" w:themeShade="BF"/>
        <w:bottom w:val="single" w:sz="4" w:space="10" w:color="007226" w:themeColor="accent1" w:themeShade="BF"/>
      </w:pBdr>
      <w:spacing w:before="360" w:after="360"/>
      <w:ind w:left="864" w:right="864"/>
      <w:jc w:val="center"/>
    </w:pPr>
    <w:rPr>
      <w:i/>
      <w:iCs/>
      <w:color w:val="007226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semiHidden/>
    <w:rsid w:val="00896F04"/>
    <w:rPr>
      <w:i/>
      <w:iCs/>
      <w:color w:val="007226" w:themeColor="accent1" w:themeShade="BF"/>
    </w:rPr>
  </w:style>
  <w:style w:type="character" w:styleId="IntensiverVerweis">
    <w:name w:val="Intense Reference"/>
    <w:basedOn w:val="Absatz-Standardschriftart"/>
    <w:uiPriority w:val="32"/>
    <w:semiHidden/>
    <w:unhideWhenUsed/>
    <w:rsid w:val="00896F04"/>
    <w:rPr>
      <w:b/>
      <w:bCs/>
      <w:smallCaps/>
      <w:color w:val="007226" w:themeColor="accent1" w:themeShade="BF"/>
      <w:spacing w:val="5"/>
    </w:rPr>
  </w:style>
  <w:style w:type="character" w:styleId="Hyperlink">
    <w:name w:val="Hyperlink"/>
    <w:basedOn w:val="Absatz-Standardschriftart"/>
    <w:uiPriority w:val="99"/>
    <w:unhideWhenUsed/>
    <w:rsid w:val="00896F0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itzeplan-sg.ch/kleinkinde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hitzeplan-sg.ch/kinder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hitzeplan-sg.ch/material-bestellen" TargetMode="External"/></Relationships>
</file>

<file path=word/theme/theme1.xml><?xml version="1.0" encoding="utf-8"?>
<a:theme xmlns:a="http://schemas.openxmlformats.org/drawingml/2006/main" name="SG-aufgehellt">
  <a:themeElements>
    <a:clrScheme name="SG-aufgehellt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9933"/>
      </a:accent1>
      <a:accent2>
        <a:srgbClr val="006699"/>
      </a:accent2>
      <a:accent3>
        <a:srgbClr val="CC3333"/>
      </a:accent3>
      <a:accent4>
        <a:srgbClr val="CCCC00"/>
      </a:accent4>
      <a:accent5>
        <a:srgbClr val="66CCFF"/>
      </a:accent5>
      <a:accent6>
        <a:srgbClr val="FF9900"/>
      </a:accent6>
      <a:hlink>
        <a:srgbClr val="0563C1"/>
      </a:hlink>
      <a:folHlink>
        <a:srgbClr val="954F72"/>
      </a:folHlink>
    </a:clrScheme>
    <a:fontScheme name="SG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3E4B68-37F2-4F70-8C7F-5AFC5BFD5D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Kanton St. Gallen</Company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Bigger Sabrina GD-AGVO-Gden</dc:creator>
  <cp:keywords/>
  <dc:description/>
  <cp:lastModifiedBy>Bigger Sabrina GD-AGVO-Gden</cp:lastModifiedBy>
  <cp:revision>4</cp:revision>
  <dcterms:created xsi:type="dcterms:W3CDTF">2026-05-21T05:43:00Z</dcterms:created>
  <dcterms:modified xsi:type="dcterms:W3CDTF">2026-05-21T08:39:00Z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29d30b8-e020-4783-b454-ac0e88601419_Enabled">
    <vt:lpwstr>true</vt:lpwstr>
  </property>
  <property fmtid="{D5CDD505-2E9C-101B-9397-08002B2CF9AE}" pid="3" name="MSIP_Label_b29d30b8-e020-4783-b454-ac0e88601419_SetDate">
    <vt:lpwstr>2026-05-21T05:45:19Z</vt:lpwstr>
  </property>
  <property fmtid="{D5CDD505-2E9C-101B-9397-08002B2CF9AE}" pid="4" name="MSIP_Label_b29d30b8-e020-4783-b454-ac0e88601419_Method">
    <vt:lpwstr>Standard</vt:lpwstr>
  </property>
  <property fmtid="{D5CDD505-2E9C-101B-9397-08002B2CF9AE}" pid="5" name="MSIP_Label_b29d30b8-e020-4783-b454-ac0e88601419_Name">
    <vt:lpwstr>Intern</vt:lpwstr>
  </property>
  <property fmtid="{D5CDD505-2E9C-101B-9397-08002B2CF9AE}" pid="6" name="MSIP_Label_b29d30b8-e020-4783-b454-ac0e88601419_SiteId">
    <vt:lpwstr>9cada478-1b84-4f69-a38a-79dfbc4ee5c8</vt:lpwstr>
  </property>
  <property fmtid="{D5CDD505-2E9C-101B-9397-08002B2CF9AE}" pid="7" name="MSIP_Label_b29d30b8-e020-4783-b454-ac0e88601419_ActionId">
    <vt:lpwstr>37f1ae80-eb34-4bf6-a4da-3fd389401b66</vt:lpwstr>
  </property>
  <property fmtid="{D5CDD505-2E9C-101B-9397-08002B2CF9AE}" pid="8" name="MSIP_Label_b29d30b8-e020-4783-b454-ac0e88601419_ContentBits">
    <vt:lpwstr>0</vt:lpwstr>
  </property>
  <property fmtid="{D5CDD505-2E9C-101B-9397-08002B2CF9AE}" pid="9" name="MSIP_Label_b29d30b8-e020-4783-b454-ac0e88601419_Tag">
    <vt:lpwstr>10, 3, 0, 1</vt:lpwstr>
  </property>
</Properties>
</file>