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9D54" w14:textId="77777777" w:rsidR="007C51FB" w:rsidRPr="00D36C09" w:rsidRDefault="007C51FB" w:rsidP="007C51FB">
      <w:pPr>
        <w:rPr>
          <w:b/>
          <w:bCs/>
        </w:rPr>
      </w:pPr>
      <w:r w:rsidRPr="00D36C09">
        <w:rPr>
          <w:b/>
          <w:bCs/>
        </w:rPr>
        <w:t>Gesund durch heisse Tage</w:t>
      </w:r>
    </w:p>
    <w:p w14:paraId="2D6F5035" w14:textId="77777777" w:rsidR="00533729" w:rsidRDefault="00533729" w:rsidP="007C51FB"/>
    <w:p w14:paraId="48C4B0DE" w14:textId="7672372F" w:rsidR="00D53099" w:rsidRDefault="00533729" w:rsidP="00D53099">
      <w:r w:rsidRPr="00533729">
        <w:t>Mit zunehmendem Alter reagiert der Körper empfindlicher auf hohe Temperaturen. Das Durstgefühl nimmt ab, der Körper schwitzt weniger stark und die Anpassung an Hitze fällt schwerer. Dadurch steigt das Risiko für Dehydrierung</w:t>
      </w:r>
      <w:r w:rsidR="00D53099">
        <w:t xml:space="preserve"> und </w:t>
      </w:r>
      <w:r w:rsidRPr="00533729">
        <w:t xml:space="preserve">Kreislaufprobleme. </w:t>
      </w:r>
      <w:r w:rsidR="00D03DC3">
        <w:t>Gewisse</w:t>
      </w:r>
      <w:r w:rsidR="00D03DC3" w:rsidRPr="00533729">
        <w:t xml:space="preserve"> Medikamente </w:t>
      </w:r>
      <w:r w:rsidR="00D03DC3">
        <w:t xml:space="preserve">können </w:t>
      </w:r>
      <w:r w:rsidR="00D03DC3" w:rsidRPr="00533729">
        <w:t xml:space="preserve">den Flüssigkeitshaushalt, den Blutdruck oder die körpereigene Kühlung </w:t>
      </w:r>
      <w:r w:rsidR="00D53099">
        <w:t xml:space="preserve">zusätzlich </w:t>
      </w:r>
      <w:r w:rsidR="00D03DC3" w:rsidRPr="00533729">
        <w:t>beeinflussen.</w:t>
      </w:r>
      <w:r w:rsidR="00D03DC3">
        <w:t xml:space="preserve"> </w:t>
      </w:r>
      <w:r w:rsidR="00D53099">
        <w:t>Bei Hitze schlafen v</w:t>
      </w:r>
      <w:r w:rsidR="00D53099" w:rsidRPr="003275D2">
        <w:t>iele Menschen schlechter, fühlen sich schneller erschöpft oder haben Mühe, sich zu konzentrieren.</w:t>
      </w:r>
      <w:r w:rsidR="00D53099">
        <w:t xml:space="preserve"> Deshalb steigt an heissen Tagen auch das Risiko für Unfälle und Stürze.</w:t>
      </w:r>
    </w:p>
    <w:p w14:paraId="53E10976" w14:textId="77777777" w:rsidR="00D03DC3" w:rsidRDefault="00D03DC3" w:rsidP="00533729"/>
    <w:p w14:paraId="4182C24F" w14:textId="2930E577" w:rsidR="00533729" w:rsidRPr="00533729" w:rsidRDefault="00533729" w:rsidP="00533729">
      <w:r w:rsidRPr="00533729">
        <w:t xml:space="preserve">Besonders belastend kann Hitze für ältere Menschen mit chronischen Erkrankungen sein, zum Beispiel bei Herz-Kreislauf-Erkrankungen, Diabetes, Atemwegs-, Nieren- oder neurologischen Erkrankungen. </w:t>
      </w:r>
      <w:r>
        <w:t xml:space="preserve">Auch </w:t>
      </w:r>
      <w:r w:rsidRPr="00533729">
        <w:t>Menschen mit Demenz, Depression</w:t>
      </w:r>
      <w:r>
        <w:t xml:space="preserve"> </w:t>
      </w:r>
      <w:r w:rsidRPr="00533729">
        <w:t>oder Suchterkrankungen können stärker gefährdet sein.</w:t>
      </w:r>
      <w:r>
        <w:t xml:space="preserve"> </w:t>
      </w:r>
      <w:r w:rsidR="00D03DC3" w:rsidRPr="002B26A3">
        <w:t xml:space="preserve">Ab Temperaturen von 30 °C steigt </w:t>
      </w:r>
      <w:r w:rsidR="00625379">
        <w:t xml:space="preserve">zudem </w:t>
      </w:r>
      <w:r w:rsidR="00D03DC3" w:rsidRPr="002B26A3">
        <w:t>die Gefahr für hitzebedingte Erkrankungen deutlich.</w:t>
      </w:r>
      <w:r w:rsidR="00D03DC3">
        <w:t xml:space="preserve"> Gleichzeitig können sich bestehende Beschwerden verschlimmern. </w:t>
      </w:r>
      <w:r w:rsidR="00D03DC3" w:rsidRPr="00C4749F">
        <w:t>Bleiben die Nächte warm, kann sich der Körper weniger gut erholen</w:t>
      </w:r>
      <w:r w:rsidR="00D03DC3" w:rsidRPr="002B26A3">
        <w:t>.</w:t>
      </w:r>
    </w:p>
    <w:p w14:paraId="39784C5B" w14:textId="77777777" w:rsidR="00533729" w:rsidRDefault="00533729" w:rsidP="00533729"/>
    <w:p w14:paraId="1C03A1E3" w14:textId="1ACD7978" w:rsidR="000B7B93" w:rsidRDefault="00533729" w:rsidP="007C51FB">
      <w:r w:rsidRPr="00533729">
        <w:t xml:space="preserve">Bereits einfache Massnahmen helfen, den Körper zu entlasten: ausreichend trinken, direkte Sonne meiden, Wohnräume möglichst kühl halten, körperliche Aktivitäten anpassen und regelmässige Erholungspausen einplanen. Wichtig ist auch, auf mögliche Warnzeichen wie Schwindel, Schwäche, Verwirrtheit oder </w:t>
      </w:r>
      <w:r w:rsidR="00D53099">
        <w:t>sozialen Rückzug</w:t>
      </w:r>
      <w:r w:rsidRPr="00533729">
        <w:t xml:space="preserve"> zu achten.</w:t>
      </w:r>
      <w:r>
        <w:t xml:space="preserve"> </w:t>
      </w:r>
      <w:r w:rsidRPr="00533729">
        <w:t>An heissen Tagen kann gegenseitige Unterstützung besonders wertvoll sein. Regelmässige Kontakte mit älteren Menschen, die allein leben oder Unterstützung benötigen, helfen dabei, Belastungen frühzeitig zu erkennen und bei Bedarf Hilfe zu organisieren.</w:t>
      </w:r>
    </w:p>
    <w:p w14:paraId="5220134C" w14:textId="77777777" w:rsidR="004D22FF" w:rsidRPr="003275D2" w:rsidRDefault="004D22FF" w:rsidP="007C51FB"/>
    <w:p w14:paraId="168E6A26" w14:textId="77777777" w:rsidR="00533729" w:rsidRDefault="00533729" w:rsidP="00533729">
      <w:r w:rsidRPr="003275D2">
        <w:t xml:space="preserve">Die </w:t>
      </w:r>
      <w:hyperlink r:id="rId8" w:history="1">
        <w:r w:rsidRPr="00B523F1">
          <w:rPr>
            <w:rStyle w:val="Hyperlink"/>
          </w:rPr>
          <w:t>Broschüre «Gesund durch heisse Tage. Schütze dich und andere.»</w:t>
        </w:r>
      </w:hyperlink>
      <w:r w:rsidRPr="003275D2">
        <w:t xml:space="preserve"> bietet praktische Empfehlungen für den Alltag und hilfreiche Informationen rund um Hitze und Gesundheit.</w:t>
      </w:r>
      <w:r>
        <w:t xml:space="preserve"> Sie kann </w:t>
      </w:r>
      <w:hyperlink r:id="rId9" w:history="1">
        <w:r w:rsidRPr="00BD5BF5">
          <w:rPr>
            <w:rStyle w:val="Hyperlink"/>
          </w:rPr>
          <w:t>kostenlos bestellt</w:t>
        </w:r>
      </w:hyperlink>
      <w:r>
        <w:t xml:space="preserve"> werden.</w:t>
      </w:r>
    </w:p>
    <w:p w14:paraId="76B6FBDA" w14:textId="77777777" w:rsidR="00533729" w:rsidRDefault="00533729" w:rsidP="00533729"/>
    <w:p w14:paraId="5C3583F4" w14:textId="77777777" w:rsidR="00533729" w:rsidRPr="007C51FB" w:rsidRDefault="00533729" w:rsidP="00533729">
      <w:r>
        <w:t xml:space="preserve">Weitere </w:t>
      </w:r>
      <w:hyperlink r:id="rId10" w:history="1">
        <w:r w:rsidRPr="00B523F1">
          <w:rPr>
            <w:rStyle w:val="Hyperlink"/>
          </w:rPr>
          <w:t>Empfehlungen &amp; Tipps</w:t>
        </w:r>
      </w:hyperlink>
      <w:r>
        <w:t xml:space="preserve"> </w:t>
      </w:r>
    </w:p>
    <w:p w14:paraId="54264BC4" w14:textId="77777777" w:rsidR="00533729" w:rsidRDefault="00533729" w:rsidP="00533729"/>
    <w:p w14:paraId="622145BA" w14:textId="77777777" w:rsidR="007C51FB" w:rsidRDefault="007C51FB" w:rsidP="007C51FB"/>
    <w:sectPr w:rsidR="007C51FB" w:rsidSect="007C51FB">
      <w:pgSz w:w="11906" w:h="16838" w:code="9"/>
      <w:pgMar w:top="1417" w:right="1417" w:bottom="1134"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AA73" w14:textId="77777777" w:rsidR="007C51FB" w:rsidRDefault="007C51FB" w:rsidP="004F60AB">
      <w:pPr>
        <w:spacing w:line="240" w:lineRule="auto"/>
      </w:pPr>
      <w:r>
        <w:separator/>
      </w:r>
    </w:p>
  </w:endnote>
  <w:endnote w:type="continuationSeparator" w:id="0">
    <w:p w14:paraId="7038A353" w14:textId="77777777" w:rsidR="007C51FB" w:rsidRDefault="007C51FB" w:rsidP="004F6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BD238" w14:textId="77777777" w:rsidR="007C51FB" w:rsidRDefault="007C51FB" w:rsidP="004F60AB">
      <w:pPr>
        <w:spacing w:line="240" w:lineRule="auto"/>
      </w:pPr>
      <w:r>
        <w:separator/>
      </w:r>
    </w:p>
  </w:footnote>
  <w:footnote w:type="continuationSeparator" w:id="0">
    <w:p w14:paraId="72D0EDCC" w14:textId="77777777" w:rsidR="007C51FB" w:rsidRDefault="007C51FB" w:rsidP="004F60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EC11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92DA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BE2F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1CA9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5A40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880B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029D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6C9D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1282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E8F4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64418"/>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051763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884645"/>
    <w:multiLevelType w:val="multilevel"/>
    <w:tmpl w:val="8F86A436"/>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lowerLetter"/>
      <w:pStyle w:val="berschrift4"/>
      <w:lvlText w:val="%1.%2.%3.%4"/>
      <w:lvlJc w:val="left"/>
      <w:pPr>
        <w:tabs>
          <w:tab w:val="num" w:pos="907"/>
        </w:tabs>
        <w:ind w:left="907" w:hanging="907"/>
      </w:pPr>
      <w:rPr>
        <w:rFonts w:hint="default"/>
      </w:rPr>
    </w:lvl>
    <w:lvl w:ilvl="4">
      <w:start w:val="1"/>
      <w:numFmt w:val="lowerLetter"/>
      <w:pStyle w:val="berschrift5"/>
      <w:lvlText w:val="(%5)"/>
      <w:lvlJc w:val="left"/>
      <w:pPr>
        <w:tabs>
          <w:tab w:val="num" w:pos="907"/>
        </w:tabs>
        <w:ind w:left="907" w:hanging="907"/>
      </w:pPr>
      <w:rPr>
        <w:rFonts w:hint="default"/>
      </w:rPr>
    </w:lvl>
    <w:lvl w:ilvl="5">
      <w:start w:val="1"/>
      <w:numFmt w:val="lowerRoman"/>
      <w:pStyle w:val="berschrift6"/>
      <w:lvlText w:val="(%6)"/>
      <w:lvlJc w:val="left"/>
      <w:pPr>
        <w:tabs>
          <w:tab w:val="num" w:pos="907"/>
        </w:tabs>
        <w:ind w:left="907" w:hanging="907"/>
      </w:pPr>
      <w:rPr>
        <w:rFonts w:hint="default"/>
      </w:rPr>
    </w:lvl>
    <w:lvl w:ilvl="6">
      <w:start w:val="1"/>
      <w:numFmt w:val="decimal"/>
      <w:pStyle w:val="berschrift7"/>
      <w:lvlText w:val="%7."/>
      <w:lvlJc w:val="left"/>
      <w:pPr>
        <w:tabs>
          <w:tab w:val="num" w:pos="907"/>
        </w:tabs>
        <w:ind w:left="907" w:hanging="907"/>
      </w:pPr>
      <w:rPr>
        <w:rFonts w:hint="default"/>
      </w:rPr>
    </w:lvl>
    <w:lvl w:ilvl="7">
      <w:start w:val="1"/>
      <w:numFmt w:val="lowerLetter"/>
      <w:pStyle w:val="berschrift8"/>
      <w:lvlText w:val="%8."/>
      <w:lvlJc w:val="left"/>
      <w:pPr>
        <w:tabs>
          <w:tab w:val="num" w:pos="907"/>
        </w:tabs>
        <w:ind w:left="907" w:hanging="907"/>
      </w:pPr>
      <w:rPr>
        <w:rFonts w:hint="default"/>
      </w:rPr>
    </w:lvl>
    <w:lvl w:ilvl="8">
      <w:start w:val="1"/>
      <w:numFmt w:val="lowerRoman"/>
      <w:pStyle w:val="berschrift9"/>
      <w:lvlText w:val="%9."/>
      <w:lvlJc w:val="left"/>
      <w:pPr>
        <w:tabs>
          <w:tab w:val="num" w:pos="907"/>
        </w:tabs>
        <w:ind w:left="907" w:hanging="907"/>
      </w:pPr>
      <w:rPr>
        <w:rFonts w:hint="default"/>
      </w:rPr>
    </w:lvl>
  </w:abstractNum>
  <w:abstractNum w:abstractNumId="13" w15:restartNumberingAfterBreak="0">
    <w:nsid w:val="74D43E6F"/>
    <w:multiLevelType w:val="multilevel"/>
    <w:tmpl w:val="9AAAF94E"/>
    <w:lvl w:ilvl="0">
      <w:start w:val="1"/>
      <w:numFmt w:val="bullet"/>
      <w:pStyle w:val="Aufzhlung1"/>
      <w:lvlText w:val="–"/>
      <w:lvlJc w:val="left"/>
      <w:pPr>
        <w:tabs>
          <w:tab w:val="num" w:pos="227"/>
        </w:tabs>
        <w:ind w:left="227" w:hanging="227"/>
      </w:pPr>
      <w:rPr>
        <w:rFonts w:ascii="Arial" w:hAnsi="Arial" w:hint="default"/>
      </w:rPr>
    </w:lvl>
    <w:lvl w:ilvl="1">
      <w:start w:val="1"/>
      <w:numFmt w:val="bullet"/>
      <w:pStyle w:val="Aufzhlung2"/>
      <w:lvlText w:val="–"/>
      <w:lvlJc w:val="left"/>
      <w:pPr>
        <w:tabs>
          <w:tab w:val="num" w:pos="454"/>
        </w:tabs>
        <w:ind w:left="454" w:hanging="227"/>
      </w:pPr>
      <w:rPr>
        <w:rFonts w:ascii="Arial" w:hAnsi="Arial" w:hint="default"/>
        <w:color w:val="auto"/>
      </w:rPr>
    </w:lvl>
    <w:lvl w:ilvl="2">
      <w:start w:val="1"/>
      <w:numFmt w:val="bullet"/>
      <w:pStyle w:val="Aufzhlung3"/>
      <w:lvlText w:val="–"/>
      <w:lvlJc w:val="left"/>
      <w:pPr>
        <w:tabs>
          <w:tab w:val="num" w:pos="680"/>
        </w:tabs>
        <w:ind w:left="681" w:hanging="227"/>
      </w:pPr>
      <w:rPr>
        <w:rFonts w:ascii="Arial" w:hAnsi="Arial" w:hint="default"/>
        <w:color w:val="auto"/>
      </w:rPr>
    </w:lvl>
    <w:lvl w:ilvl="3">
      <w:start w:val="1"/>
      <w:numFmt w:val="bullet"/>
      <w:pStyle w:val="Aufzhlung4"/>
      <w:lvlText w:val="–"/>
      <w:lvlJc w:val="left"/>
      <w:pPr>
        <w:tabs>
          <w:tab w:val="num" w:pos="907"/>
        </w:tabs>
        <w:ind w:left="908" w:hanging="227"/>
      </w:pPr>
      <w:rPr>
        <w:rFonts w:ascii="Arial" w:hAnsi="Arial" w:hint="default"/>
        <w:color w:val="auto"/>
      </w:rPr>
    </w:lvl>
    <w:lvl w:ilvl="4">
      <w:start w:val="1"/>
      <w:numFmt w:val="bullet"/>
      <w:pStyle w:val="Aufzhlung5"/>
      <w:lvlText w:val="–"/>
      <w:lvlJc w:val="left"/>
      <w:pPr>
        <w:tabs>
          <w:tab w:val="num" w:pos="1134"/>
        </w:tabs>
        <w:ind w:left="1135" w:hanging="227"/>
      </w:pPr>
      <w:rPr>
        <w:rFonts w:ascii="Arial" w:hAnsi="Arial" w:hint="default"/>
        <w:color w:val="auto"/>
      </w:rPr>
    </w:lvl>
    <w:lvl w:ilvl="5">
      <w:start w:val="1"/>
      <w:numFmt w:val="bullet"/>
      <w:pStyle w:val="Aufzhlung6"/>
      <w:lvlText w:val="–"/>
      <w:lvlJc w:val="left"/>
      <w:pPr>
        <w:tabs>
          <w:tab w:val="num" w:pos="1361"/>
        </w:tabs>
        <w:ind w:left="1362" w:hanging="227"/>
      </w:pPr>
      <w:rPr>
        <w:rFonts w:ascii="Arial" w:hAnsi="Arial" w:hint="default"/>
        <w:color w:val="auto"/>
      </w:rPr>
    </w:lvl>
    <w:lvl w:ilvl="6">
      <w:start w:val="1"/>
      <w:numFmt w:val="bullet"/>
      <w:pStyle w:val="Aufzhlung7"/>
      <w:lvlText w:val="–"/>
      <w:lvlJc w:val="left"/>
      <w:pPr>
        <w:tabs>
          <w:tab w:val="num" w:pos="1588"/>
        </w:tabs>
        <w:ind w:left="1589" w:hanging="227"/>
      </w:pPr>
      <w:rPr>
        <w:rFonts w:ascii="Arial" w:hAnsi="Arial" w:hint="default"/>
        <w:color w:val="auto"/>
      </w:rPr>
    </w:lvl>
    <w:lvl w:ilvl="7">
      <w:start w:val="1"/>
      <w:numFmt w:val="bullet"/>
      <w:pStyle w:val="Aufzhlung8"/>
      <w:lvlText w:val="–"/>
      <w:lvlJc w:val="left"/>
      <w:pPr>
        <w:tabs>
          <w:tab w:val="num" w:pos="1814"/>
        </w:tabs>
        <w:ind w:left="1816" w:hanging="227"/>
      </w:pPr>
      <w:rPr>
        <w:rFonts w:ascii="Arial" w:hAnsi="Arial" w:hint="default"/>
        <w:color w:val="auto"/>
      </w:rPr>
    </w:lvl>
    <w:lvl w:ilvl="8">
      <w:start w:val="1"/>
      <w:numFmt w:val="bullet"/>
      <w:pStyle w:val="Aufzhlung9"/>
      <w:lvlText w:val="–"/>
      <w:lvlJc w:val="left"/>
      <w:pPr>
        <w:tabs>
          <w:tab w:val="num" w:pos="2041"/>
        </w:tabs>
        <w:ind w:left="2043" w:hanging="227"/>
      </w:pPr>
      <w:rPr>
        <w:rFonts w:ascii="Arial" w:hAnsi="Arial" w:hint="default"/>
        <w:color w:val="auto"/>
      </w:rPr>
    </w:lvl>
  </w:abstractNum>
  <w:num w:numId="1" w16cid:durableId="1384787749">
    <w:abstractNumId w:val="11"/>
  </w:num>
  <w:num w:numId="2" w16cid:durableId="863403095">
    <w:abstractNumId w:val="12"/>
  </w:num>
  <w:num w:numId="3" w16cid:durableId="120804980">
    <w:abstractNumId w:val="10"/>
  </w:num>
  <w:num w:numId="4" w16cid:durableId="392505841">
    <w:abstractNumId w:val="9"/>
  </w:num>
  <w:num w:numId="5" w16cid:durableId="1216963514">
    <w:abstractNumId w:val="7"/>
  </w:num>
  <w:num w:numId="6" w16cid:durableId="21905803">
    <w:abstractNumId w:val="6"/>
  </w:num>
  <w:num w:numId="7" w16cid:durableId="495847443">
    <w:abstractNumId w:val="5"/>
  </w:num>
  <w:num w:numId="8" w16cid:durableId="339280777">
    <w:abstractNumId w:val="4"/>
  </w:num>
  <w:num w:numId="9" w16cid:durableId="319119594">
    <w:abstractNumId w:val="8"/>
  </w:num>
  <w:num w:numId="10" w16cid:durableId="1748261023">
    <w:abstractNumId w:val="3"/>
  </w:num>
  <w:num w:numId="11" w16cid:durableId="363947719">
    <w:abstractNumId w:val="2"/>
  </w:num>
  <w:num w:numId="12" w16cid:durableId="1971861873">
    <w:abstractNumId w:val="1"/>
  </w:num>
  <w:num w:numId="13" w16cid:durableId="622005443">
    <w:abstractNumId w:val="0"/>
  </w:num>
  <w:num w:numId="14" w16cid:durableId="1080372496">
    <w:abstractNumId w:val="12"/>
  </w:num>
  <w:num w:numId="15" w16cid:durableId="879436863">
    <w:abstractNumId w:val="13"/>
  </w:num>
  <w:num w:numId="16" w16cid:durableId="1394505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FB"/>
    <w:rsid w:val="000165E4"/>
    <w:rsid w:val="000B7B93"/>
    <w:rsid w:val="000E626F"/>
    <w:rsid w:val="0012552A"/>
    <w:rsid w:val="00151A47"/>
    <w:rsid w:val="0017544C"/>
    <w:rsid w:val="0020721C"/>
    <w:rsid w:val="00207F22"/>
    <w:rsid w:val="00222FA3"/>
    <w:rsid w:val="002B1EB9"/>
    <w:rsid w:val="00300601"/>
    <w:rsid w:val="003D66F9"/>
    <w:rsid w:val="0044342E"/>
    <w:rsid w:val="004629EA"/>
    <w:rsid w:val="004D22FF"/>
    <w:rsid w:val="004F60AB"/>
    <w:rsid w:val="00533729"/>
    <w:rsid w:val="00535A55"/>
    <w:rsid w:val="00541CFE"/>
    <w:rsid w:val="00554C1B"/>
    <w:rsid w:val="0059260B"/>
    <w:rsid w:val="005C44EF"/>
    <w:rsid w:val="005C5F1C"/>
    <w:rsid w:val="00603F78"/>
    <w:rsid w:val="0061214B"/>
    <w:rsid w:val="00625379"/>
    <w:rsid w:val="006930C7"/>
    <w:rsid w:val="00754F1E"/>
    <w:rsid w:val="00762948"/>
    <w:rsid w:val="007961D6"/>
    <w:rsid w:val="007B186C"/>
    <w:rsid w:val="007C51FB"/>
    <w:rsid w:val="00820F22"/>
    <w:rsid w:val="00822C80"/>
    <w:rsid w:val="0086445A"/>
    <w:rsid w:val="008812BC"/>
    <w:rsid w:val="00881F26"/>
    <w:rsid w:val="008A68FB"/>
    <w:rsid w:val="00911BD6"/>
    <w:rsid w:val="00927E5A"/>
    <w:rsid w:val="009A28D6"/>
    <w:rsid w:val="009D2392"/>
    <w:rsid w:val="009D6A98"/>
    <w:rsid w:val="009E111B"/>
    <w:rsid w:val="009F0792"/>
    <w:rsid w:val="009F7AA7"/>
    <w:rsid w:val="00A34900"/>
    <w:rsid w:val="00B25D92"/>
    <w:rsid w:val="00BC0944"/>
    <w:rsid w:val="00BE0340"/>
    <w:rsid w:val="00C33677"/>
    <w:rsid w:val="00C4749F"/>
    <w:rsid w:val="00C81800"/>
    <w:rsid w:val="00CA09D5"/>
    <w:rsid w:val="00CA20FF"/>
    <w:rsid w:val="00D03DC3"/>
    <w:rsid w:val="00D16C5F"/>
    <w:rsid w:val="00D345D6"/>
    <w:rsid w:val="00D50BD0"/>
    <w:rsid w:val="00D53099"/>
    <w:rsid w:val="00D86E0C"/>
    <w:rsid w:val="00DD0151"/>
    <w:rsid w:val="00E42444"/>
    <w:rsid w:val="00EA381E"/>
    <w:rsid w:val="00EF5582"/>
    <w:rsid w:val="00F524F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00EE7"/>
  <w15:chartTrackingRefBased/>
  <w15:docId w15:val="{2D7CF493-08D8-4881-9760-077DFE15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1"/>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uiPriority="1"/>
    <w:lsdException w:name="footer" w:uiPriority="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51FB"/>
    <w:pPr>
      <w:tabs>
        <w:tab w:val="left" w:pos="425"/>
        <w:tab w:val="left" w:pos="851"/>
        <w:tab w:val="left" w:pos="1276"/>
        <w:tab w:val="left" w:pos="5245"/>
        <w:tab w:val="right" w:pos="9639"/>
      </w:tabs>
    </w:pPr>
  </w:style>
  <w:style w:type="paragraph" w:styleId="berschrift1">
    <w:name w:val="heading 1"/>
    <w:basedOn w:val="Standard"/>
    <w:next w:val="Standard"/>
    <w:link w:val="berschrift1Zchn"/>
    <w:uiPriority w:val="9"/>
    <w:qFormat/>
    <w:rsid w:val="009D6A98"/>
    <w:pPr>
      <w:keepNext/>
      <w:keepLines/>
      <w:numPr>
        <w:numId w:val="14"/>
      </w:numPr>
      <w:tabs>
        <w:tab w:val="clear" w:pos="425"/>
        <w:tab w:val="clear" w:pos="851"/>
        <w:tab w:val="clear" w:pos="1276"/>
        <w:tab w:val="clear" w:pos="5245"/>
        <w:tab w:val="clear" w:pos="9639"/>
      </w:tabs>
      <w:spacing w:line="340" w:lineRule="atLeast"/>
      <w:outlineLvl w:val="0"/>
    </w:pPr>
    <w:rPr>
      <w:rFonts w:eastAsiaTheme="majorEastAsia" w:cstheme="majorBidi"/>
      <w:b/>
      <w:kern w:val="32"/>
      <w:sz w:val="28"/>
      <w:szCs w:val="32"/>
    </w:rPr>
  </w:style>
  <w:style w:type="paragraph" w:styleId="berschrift2">
    <w:name w:val="heading 2"/>
    <w:basedOn w:val="Standard"/>
    <w:next w:val="Standard"/>
    <w:link w:val="berschrift2Zchn"/>
    <w:uiPriority w:val="9"/>
    <w:qFormat/>
    <w:rsid w:val="009D6A98"/>
    <w:pPr>
      <w:keepNext/>
      <w:keepLines/>
      <w:numPr>
        <w:ilvl w:val="1"/>
        <w:numId w:val="14"/>
      </w:numPr>
      <w:tabs>
        <w:tab w:val="clear" w:pos="425"/>
        <w:tab w:val="clear" w:pos="851"/>
        <w:tab w:val="clear" w:pos="1276"/>
        <w:tab w:val="clear" w:pos="5245"/>
        <w:tab w:val="clear" w:pos="9639"/>
      </w:tabs>
      <w:spacing w:line="340" w:lineRule="atLeast"/>
      <w:outlineLvl w:val="1"/>
    </w:pPr>
    <w:rPr>
      <w:rFonts w:eastAsiaTheme="majorEastAsia" w:cstheme="majorBidi"/>
      <w:sz w:val="28"/>
      <w:szCs w:val="26"/>
    </w:rPr>
  </w:style>
  <w:style w:type="paragraph" w:styleId="berschrift3">
    <w:name w:val="heading 3"/>
    <w:basedOn w:val="Standard"/>
    <w:next w:val="Standard"/>
    <w:link w:val="berschrift3Zchn"/>
    <w:uiPriority w:val="9"/>
    <w:qFormat/>
    <w:rsid w:val="009D6A98"/>
    <w:pPr>
      <w:keepNext/>
      <w:keepLines/>
      <w:numPr>
        <w:ilvl w:val="2"/>
        <w:numId w:val="14"/>
      </w:numPr>
      <w:tabs>
        <w:tab w:val="clear" w:pos="425"/>
        <w:tab w:val="clear" w:pos="851"/>
        <w:tab w:val="clear" w:pos="1276"/>
        <w:tab w:val="clear" w:pos="5245"/>
        <w:tab w:val="clear" w:pos="9639"/>
      </w:tabs>
      <w:spacing w:line="300" w:lineRule="atLeast"/>
      <w:outlineLvl w:val="2"/>
    </w:pPr>
    <w:rPr>
      <w:rFonts w:eastAsiaTheme="majorEastAsia" w:cstheme="majorBidi"/>
      <w:b/>
      <w:sz w:val="24"/>
      <w:szCs w:val="24"/>
    </w:rPr>
  </w:style>
  <w:style w:type="paragraph" w:styleId="berschrift4">
    <w:name w:val="heading 4"/>
    <w:basedOn w:val="Standard"/>
    <w:next w:val="Standard"/>
    <w:link w:val="berschrift4Zchn"/>
    <w:uiPriority w:val="9"/>
    <w:qFormat/>
    <w:rsid w:val="009D6A98"/>
    <w:pPr>
      <w:keepNext/>
      <w:keepLines/>
      <w:numPr>
        <w:ilvl w:val="3"/>
        <w:numId w:val="14"/>
      </w:numPr>
      <w:tabs>
        <w:tab w:val="clear" w:pos="425"/>
        <w:tab w:val="clear" w:pos="851"/>
        <w:tab w:val="clear" w:pos="1276"/>
        <w:tab w:val="clear" w:pos="5245"/>
        <w:tab w:val="clear" w:pos="9639"/>
      </w:tabs>
      <w:spacing w:line="300" w:lineRule="atLeast"/>
      <w:outlineLvl w:val="3"/>
    </w:pPr>
    <w:rPr>
      <w:rFonts w:eastAsiaTheme="majorEastAsia" w:cstheme="majorBidi"/>
      <w:iCs/>
      <w:sz w:val="24"/>
    </w:rPr>
  </w:style>
  <w:style w:type="paragraph" w:styleId="berschrift5">
    <w:name w:val="heading 5"/>
    <w:basedOn w:val="Standard"/>
    <w:next w:val="Standard"/>
    <w:link w:val="berschrift5Zchn"/>
    <w:uiPriority w:val="9"/>
    <w:semiHidden/>
    <w:rsid w:val="00EA381E"/>
    <w:pPr>
      <w:keepNext/>
      <w:keepLines/>
      <w:numPr>
        <w:ilvl w:val="4"/>
        <w:numId w:val="14"/>
      </w:numPr>
      <w:tabs>
        <w:tab w:val="clear" w:pos="851"/>
      </w:tabs>
      <w:spacing w:before="40"/>
      <w:outlineLvl w:val="4"/>
    </w:pPr>
    <w:rPr>
      <w:rFonts w:eastAsiaTheme="majorEastAsia" w:cstheme="majorBidi"/>
    </w:rPr>
  </w:style>
  <w:style w:type="paragraph" w:styleId="berschrift6">
    <w:name w:val="heading 6"/>
    <w:basedOn w:val="Standard"/>
    <w:next w:val="Standard"/>
    <w:link w:val="berschrift6Zchn"/>
    <w:uiPriority w:val="9"/>
    <w:semiHidden/>
    <w:rsid w:val="00EA381E"/>
    <w:pPr>
      <w:keepNext/>
      <w:keepLines/>
      <w:numPr>
        <w:ilvl w:val="5"/>
        <w:numId w:val="14"/>
      </w:numPr>
      <w:tabs>
        <w:tab w:val="clear" w:pos="851"/>
      </w:tabs>
      <w:spacing w:before="40"/>
      <w:outlineLvl w:val="5"/>
    </w:pPr>
    <w:rPr>
      <w:rFonts w:eastAsiaTheme="majorEastAsia" w:cstheme="majorBidi"/>
    </w:rPr>
  </w:style>
  <w:style w:type="paragraph" w:styleId="berschrift7">
    <w:name w:val="heading 7"/>
    <w:basedOn w:val="Standard"/>
    <w:next w:val="Standard"/>
    <w:link w:val="berschrift7Zchn"/>
    <w:uiPriority w:val="9"/>
    <w:semiHidden/>
    <w:rsid w:val="00EA381E"/>
    <w:pPr>
      <w:keepNext/>
      <w:keepLines/>
      <w:numPr>
        <w:ilvl w:val="6"/>
        <w:numId w:val="14"/>
      </w:numPr>
      <w:tabs>
        <w:tab w:val="clear" w:pos="851"/>
      </w:tab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rsid w:val="00EA381E"/>
    <w:pPr>
      <w:keepNext/>
      <w:keepLines/>
      <w:numPr>
        <w:ilvl w:val="7"/>
        <w:numId w:val="14"/>
      </w:numPr>
      <w:tabs>
        <w:tab w:val="clear" w:pos="851"/>
      </w:tabs>
      <w:spacing w:before="40"/>
      <w:outlineLvl w:val="7"/>
    </w:pPr>
    <w:rPr>
      <w:rFonts w:eastAsiaTheme="majorEastAsia" w:cstheme="majorBidi"/>
    </w:rPr>
  </w:style>
  <w:style w:type="paragraph" w:styleId="berschrift9">
    <w:name w:val="heading 9"/>
    <w:basedOn w:val="Standard"/>
    <w:next w:val="Standard"/>
    <w:link w:val="berschrift9Zchn"/>
    <w:uiPriority w:val="9"/>
    <w:semiHidden/>
    <w:rsid w:val="00EA381E"/>
    <w:pPr>
      <w:keepNext/>
      <w:keepLines/>
      <w:numPr>
        <w:ilvl w:val="8"/>
        <w:numId w:val="14"/>
      </w:numPr>
      <w:tabs>
        <w:tab w:val="clear" w:pos="851"/>
      </w:tabs>
      <w:spacing w:before="40"/>
      <w:outlineLvl w:val="8"/>
    </w:pPr>
    <w:rPr>
      <w:rFonts w:eastAsiaTheme="majorEastAsia"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uiPriority w:val="99"/>
    <w:semiHidden/>
    <w:unhideWhenUsed/>
    <w:rsid w:val="00EA381E"/>
    <w:pPr>
      <w:pBdr>
        <w:top w:val="single" w:sz="2" w:space="10" w:color="009933" w:themeColor="accent1" w:frame="1"/>
        <w:left w:val="single" w:sz="2" w:space="10" w:color="009933" w:themeColor="accent1" w:frame="1"/>
        <w:bottom w:val="single" w:sz="2" w:space="10" w:color="009933" w:themeColor="accent1" w:frame="1"/>
        <w:right w:val="single" w:sz="2" w:space="10" w:color="009933" w:themeColor="accent1" w:frame="1"/>
      </w:pBdr>
      <w:ind w:left="1152" w:right="1152"/>
    </w:pPr>
    <w:rPr>
      <w:rFonts w:eastAsiaTheme="minorEastAsia"/>
      <w:iCs/>
    </w:rPr>
  </w:style>
  <w:style w:type="paragraph" w:styleId="Dokumentstruktur">
    <w:name w:val="Document Map"/>
    <w:basedOn w:val="Standard"/>
    <w:link w:val="DokumentstrukturZchn"/>
    <w:uiPriority w:val="99"/>
    <w:semiHidden/>
    <w:unhideWhenUsed/>
    <w:rsid w:val="00EA381E"/>
    <w:pPr>
      <w:spacing w:line="240" w:lineRule="auto"/>
    </w:pPr>
    <w:rPr>
      <w:rFonts w:cs="Segoe UI"/>
      <w:sz w:val="16"/>
      <w:szCs w:val="16"/>
    </w:rPr>
  </w:style>
  <w:style w:type="character" w:customStyle="1" w:styleId="DokumentstrukturZchn">
    <w:name w:val="Dokumentstruktur Zchn"/>
    <w:basedOn w:val="Absatz-Standardschriftart"/>
    <w:link w:val="Dokumentstruktur"/>
    <w:uiPriority w:val="99"/>
    <w:semiHidden/>
    <w:rsid w:val="00EA381E"/>
    <w:rPr>
      <w:rFonts w:cs="Segoe UI"/>
      <w:sz w:val="16"/>
      <w:szCs w:val="16"/>
    </w:rPr>
  </w:style>
  <w:style w:type="paragraph" w:styleId="Index1">
    <w:name w:val="index 1"/>
    <w:basedOn w:val="Standard"/>
    <w:next w:val="Standard"/>
    <w:autoRedefine/>
    <w:uiPriority w:val="99"/>
    <w:semiHidden/>
    <w:unhideWhenUsed/>
    <w:rsid w:val="00EA381E"/>
    <w:pPr>
      <w:spacing w:line="240" w:lineRule="auto"/>
      <w:ind w:left="210" w:hanging="210"/>
    </w:pPr>
  </w:style>
  <w:style w:type="paragraph" w:styleId="Indexberschrift">
    <w:name w:val="index heading"/>
    <w:basedOn w:val="Standard"/>
    <w:next w:val="Index1"/>
    <w:uiPriority w:val="99"/>
    <w:semiHidden/>
    <w:unhideWhenUsed/>
    <w:rsid w:val="00EA381E"/>
    <w:rPr>
      <w:rFonts w:eastAsiaTheme="majorEastAsia" w:cstheme="majorBidi"/>
      <w:b/>
      <w:bCs/>
    </w:rPr>
  </w:style>
  <w:style w:type="paragraph" w:styleId="Index9">
    <w:name w:val="index 9"/>
    <w:basedOn w:val="Standard"/>
    <w:next w:val="Standard"/>
    <w:autoRedefine/>
    <w:uiPriority w:val="99"/>
    <w:semiHidden/>
    <w:unhideWhenUsed/>
    <w:rsid w:val="00EA381E"/>
    <w:pPr>
      <w:spacing w:line="240" w:lineRule="auto"/>
      <w:ind w:left="1890" w:hanging="210"/>
    </w:pPr>
  </w:style>
  <w:style w:type="character" w:customStyle="1" w:styleId="berschrift1Zchn">
    <w:name w:val="Überschrift 1 Zchn"/>
    <w:basedOn w:val="Absatz-Standardschriftart"/>
    <w:link w:val="berschrift1"/>
    <w:uiPriority w:val="9"/>
    <w:rsid w:val="009D6A98"/>
    <w:rPr>
      <w:rFonts w:eastAsiaTheme="majorEastAsia" w:cstheme="majorBidi"/>
      <w:b/>
      <w:kern w:val="32"/>
      <w:sz w:val="28"/>
      <w:szCs w:val="32"/>
    </w:rPr>
  </w:style>
  <w:style w:type="paragraph" w:styleId="Inhaltsverzeichnisberschrift">
    <w:name w:val="TOC Heading"/>
    <w:basedOn w:val="berschrift1"/>
    <w:next w:val="Standard"/>
    <w:uiPriority w:val="39"/>
    <w:semiHidden/>
    <w:unhideWhenUsed/>
    <w:qFormat/>
    <w:rsid w:val="00EA381E"/>
    <w:pPr>
      <w:outlineLvl w:val="9"/>
    </w:pPr>
  </w:style>
  <w:style w:type="paragraph" w:styleId="Listenabsatz">
    <w:name w:val="List Paragraph"/>
    <w:basedOn w:val="Standard"/>
    <w:uiPriority w:val="34"/>
    <w:rsid w:val="00EA381E"/>
    <w:pPr>
      <w:ind w:left="720"/>
      <w:contextualSpacing/>
    </w:pPr>
  </w:style>
  <w:style w:type="table" w:styleId="MittlereListe2">
    <w:name w:val="Medium List 2"/>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EA38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2-Akzent1">
    <w:name w:val="Medium List 2 Accent 1"/>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9933" w:themeColor="accent1"/>
        <w:left w:val="single" w:sz="8" w:space="0" w:color="009933" w:themeColor="accent1"/>
        <w:bottom w:val="single" w:sz="8" w:space="0" w:color="009933" w:themeColor="accent1"/>
        <w:right w:val="single" w:sz="8" w:space="0" w:color="009933" w:themeColor="accent1"/>
      </w:tblBorders>
    </w:tblPr>
    <w:tblStylePr w:type="firstRow">
      <w:rPr>
        <w:sz w:val="24"/>
        <w:szCs w:val="24"/>
      </w:rPr>
      <w:tblPr/>
      <w:tcPr>
        <w:tcBorders>
          <w:top w:val="nil"/>
          <w:left w:val="nil"/>
          <w:bottom w:val="single" w:sz="24" w:space="0" w:color="009933" w:themeColor="accent1"/>
          <w:right w:val="nil"/>
          <w:insideH w:val="nil"/>
          <w:insideV w:val="nil"/>
        </w:tcBorders>
        <w:shd w:val="clear" w:color="auto" w:fill="FFFFFF" w:themeFill="background1"/>
      </w:tcPr>
    </w:tblStylePr>
    <w:tblStylePr w:type="lastRow">
      <w:tblPr/>
      <w:tcPr>
        <w:tcBorders>
          <w:top w:val="single" w:sz="8" w:space="0" w:color="0099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933" w:themeColor="accent1"/>
          <w:insideH w:val="nil"/>
          <w:insideV w:val="nil"/>
        </w:tcBorders>
        <w:shd w:val="clear" w:color="auto" w:fill="FFFFFF" w:themeFill="background1"/>
      </w:tcPr>
    </w:tblStylePr>
    <w:tblStylePr w:type="lastCol">
      <w:tblPr/>
      <w:tcPr>
        <w:tcBorders>
          <w:top w:val="nil"/>
          <w:left w:val="single" w:sz="8" w:space="0" w:color="0099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FFC4" w:themeFill="accent1" w:themeFillTint="3F"/>
      </w:tcPr>
    </w:tblStylePr>
    <w:tblStylePr w:type="band1Horz">
      <w:tblPr/>
      <w:tcPr>
        <w:tcBorders>
          <w:top w:val="nil"/>
          <w:bottom w:val="nil"/>
          <w:insideH w:val="nil"/>
          <w:insideV w:val="nil"/>
        </w:tcBorders>
        <w:shd w:val="clear" w:color="auto" w:fill="A6FF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6699" w:themeColor="accent2"/>
        <w:left w:val="single" w:sz="8" w:space="0" w:color="006699" w:themeColor="accent2"/>
        <w:bottom w:val="single" w:sz="8" w:space="0" w:color="006699" w:themeColor="accent2"/>
        <w:right w:val="single" w:sz="8" w:space="0" w:color="006699" w:themeColor="accent2"/>
      </w:tblBorders>
    </w:tblPr>
    <w:tblStylePr w:type="firstRow">
      <w:rPr>
        <w:sz w:val="24"/>
        <w:szCs w:val="24"/>
      </w:rPr>
      <w:tblPr/>
      <w:tcPr>
        <w:tcBorders>
          <w:top w:val="nil"/>
          <w:left w:val="nil"/>
          <w:bottom w:val="single" w:sz="24" w:space="0" w:color="006699" w:themeColor="accent2"/>
          <w:right w:val="nil"/>
          <w:insideH w:val="nil"/>
          <w:insideV w:val="nil"/>
        </w:tcBorders>
        <w:shd w:val="clear" w:color="auto" w:fill="FFFFFF" w:themeFill="background1"/>
      </w:tcPr>
    </w:tblStylePr>
    <w:tblStylePr w:type="lastRow">
      <w:tblPr/>
      <w:tcPr>
        <w:tcBorders>
          <w:top w:val="single" w:sz="8" w:space="0" w:color="00669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99" w:themeColor="accent2"/>
          <w:insideH w:val="nil"/>
          <w:insideV w:val="nil"/>
        </w:tcBorders>
        <w:shd w:val="clear" w:color="auto" w:fill="FFFFFF" w:themeFill="background1"/>
      </w:tcPr>
    </w:tblStylePr>
    <w:tblStylePr w:type="lastCol">
      <w:tblPr/>
      <w:tcPr>
        <w:tcBorders>
          <w:top w:val="nil"/>
          <w:left w:val="single" w:sz="8" w:space="0" w:color="00669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1FF" w:themeFill="accent2" w:themeFillTint="3F"/>
      </w:tcPr>
    </w:tblStylePr>
    <w:tblStylePr w:type="band1Horz">
      <w:tblPr/>
      <w:tcPr>
        <w:tcBorders>
          <w:top w:val="nil"/>
          <w:bottom w:val="nil"/>
          <w:insideH w:val="nil"/>
          <w:insideV w:val="nil"/>
        </w:tcBorders>
        <w:shd w:val="clear" w:color="auto" w:fill="A6E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3333" w:themeColor="accent3"/>
        <w:left w:val="single" w:sz="8" w:space="0" w:color="CC3333" w:themeColor="accent3"/>
        <w:bottom w:val="single" w:sz="8" w:space="0" w:color="CC3333" w:themeColor="accent3"/>
        <w:right w:val="single" w:sz="8" w:space="0" w:color="CC3333" w:themeColor="accent3"/>
      </w:tblBorders>
    </w:tblPr>
    <w:tblStylePr w:type="firstRow">
      <w:rPr>
        <w:sz w:val="24"/>
        <w:szCs w:val="24"/>
      </w:rPr>
      <w:tblPr/>
      <w:tcPr>
        <w:tcBorders>
          <w:top w:val="nil"/>
          <w:left w:val="nil"/>
          <w:bottom w:val="single" w:sz="24" w:space="0" w:color="CC3333" w:themeColor="accent3"/>
          <w:right w:val="nil"/>
          <w:insideH w:val="nil"/>
          <w:insideV w:val="nil"/>
        </w:tcBorders>
        <w:shd w:val="clear" w:color="auto" w:fill="FFFFFF" w:themeFill="background1"/>
      </w:tcPr>
    </w:tblStylePr>
    <w:tblStylePr w:type="lastRow">
      <w:tblPr/>
      <w:tcPr>
        <w:tcBorders>
          <w:top w:val="single" w:sz="8" w:space="0" w:color="CC333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3333" w:themeColor="accent3"/>
          <w:insideH w:val="nil"/>
          <w:insideV w:val="nil"/>
        </w:tcBorders>
        <w:shd w:val="clear" w:color="auto" w:fill="FFFFFF" w:themeFill="background1"/>
      </w:tcPr>
    </w:tblStylePr>
    <w:tblStylePr w:type="lastCol">
      <w:tblPr/>
      <w:tcPr>
        <w:tcBorders>
          <w:top w:val="nil"/>
          <w:left w:val="single" w:sz="8" w:space="0" w:color="CC333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CCC" w:themeFill="accent3" w:themeFillTint="3F"/>
      </w:tcPr>
    </w:tblStylePr>
    <w:tblStylePr w:type="band1Horz">
      <w:tblPr/>
      <w:tcPr>
        <w:tcBorders>
          <w:top w:val="nil"/>
          <w:bottom w:val="nil"/>
          <w:insideH w:val="nil"/>
          <w:insideV w:val="nil"/>
        </w:tcBorders>
        <w:shd w:val="clear" w:color="auto" w:fill="F2CCC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CC00" w:themeColor="accent4"/>
        <w:left w:val="single" w:sz="8" w:space="0" w:color="CCCC00" w:themeColor="accent4"/>
        <w:bottom w:val="single" w:sz="8" w:space="0" w:color="CCCC00" w:themeColor="accent4"/>
        <w:right w:val="single" w:sz="8" w:space="0" w:color="CCCC00" w:themeColor="accent4"/>
      </w:tblBorders>
    </w:tblPr>
    <w:tblStylePr w:type="firstRow">
      <w:rPr>
        <w:sz w:val="24"/>
        <w:szCs w:val="24"/>
      </w:rPr>
      <w:tblPr/>
      <w:tcPr>
        <w:tcBorders>
          <w:top w:val="nil"/>
          <w:left w:val="nil"/>
          <w:bottom w:val="single" w:sz="24" w:space="0" w:color="CCCC00" w:themeColor="accent4"/>
          <w:right w:val="nil"/>
          <w:insideH w:val="nil"/>
          <w:insideV w:val="nil"/>
        </w:tcBorders>
        <w:shd w:val="clear" w:color="auto" w:fill="FFFFFF" w:themeFill="background1"/>
      </w:tcPr>
    </w:tblStylePr>
    <w:tblStylePr w:type="lastRow">
      <w:tblPr/>
      <w:tcPr>
        <w:tcBorders>
          <w:top w:val="single" w:sz="8" w:space="0" w:color="CCCC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CC00" w:themeColor="accent4"/>
          <w:insideH w:val="nil"/>
          <w:insideV w:val="nil"/>
        </w:tcBorders>
        <w:shd w:val="clear" w:color="auto" w:fill="FFFFFF" w:themeFill="background1"/>
      </w:tcPr>
    </w:tblStylePr>
    <w:tblStylePr w:type="lastCol">
      <w:tblPr/>
      <w:tcPr>
        <w:tcBorders>
          <w:top w:val="nil"/>
          <w:left w:val="single" w:sz="8" w:space="0" w:color="CCCC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B3" w:themeFill="accent4" w:themeFillTint="3F"/>
      </w:tcPr>
    </w:tblStylePr>
    <w:tblStylePr w:type="band1Horz">
      <w:tblPr/>
      <w:tcPr>
        <w:tcBorders>
          <w:top w:val="nil"/>
          <w:bottom w:val="nil"/>
          <w:insideH w:val="nil"/>
          <w:insideV w:val="nil"/>
        </w:tcBorders>
        <w:shd w:val="clear" w:color="auto" w:fill="FFFFB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66CCFF" w:themeColor="accent5"/>
        <w:left w:val="single" w:sz="8" w:space="0" w:color="66CCFF" w:themeColor="accent5"/>
        <w:bottom w:val="single" w:sz="8" w:space="0" w:color="66CCFF" w:themeColor="accent5"/>
        <w:right w:val="single" w:sz="8" w:space="0" w:color="66CCFF" w:themeColor="accent5"/>
      </w:tblBorders>
    </w:tblPr>
    <w:tblStylePr w:type="firstRow">
      <w:rPr>
        <w:sz w:val="24"/>
        <w:szCs w:val="24"/>
      </w:rPr>
      <w:tblPr/>
      <w:tcPr>
        <w:tcBorders>
          <w:top w:val="nil"/>
          <w:left w:val="nil"/>
          <w:bottom w:val="single" w:sz="24" w:space="0" w:color="66CCFF" w:themeColor="accent5"/>
          <w:right w:val="nil"/>
          <w:insideH w:val="nil"/>
          <w:insideV w:val="nil"/>
        </w:tcBorders>
        <w:shd w:val="clear" w:color="auto" w:fill="FFFFFF" w:themeFill="background1"/>
      </w:tcPr>
    </w:tblStylePr>
    <w:tblStylePr w:type="lastRow">
      <w:tblPr/>
      <w:tcPr>
        <w:tcBorders>
          <w:top w:val="single" w:sz="8" w:space="0" w:color="66CC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CCFF" w:themeColor="accent5"/>
          <w:insideH w:val="nil"/>
          <w:insideV w:val="nil"/>
        </w:tcBorders>
        <w:shd w:val="clear" w:color="auto" w:fill="FFFFFF" w:themeFill="background1"/>
      </w:tcPr>
    </w:tblStylePr>
    <w:tblStylePr w:type="lastCol">
      <w:tblPr/>
      <w:tcPr>
        <w:tcBorders>
          <w:top w:val="nil"/>
          <w:left w:val="single" w:sz="8" w:space="0" w:color="66CC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2FF" w:themeFill="accent5" w:themeFillTint="3F"/>
      </w:tcPr>
    </w:tblStylePr>
    <w:tblStylePr w:type="band1Horz">
      <w:tblPr/>
      <w:tcPr>
        <w:tcBorders>
          <w:top w:val="nil"/>
          <w:bottom w:val="nil"/>
          <w:insideH w:val="nil"/>
          <w:insideV w:val="nil"/>
        </w:tcBorders>
        <w:shd w:val="clear" w:color="auto" w:fill="D9F2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FF9900" w:themeColor="accent6"/>
        <w:left w:val="single" w:sz="8" w:space="0" w:color="FF9900" w:themeColor="accent6"/>
        <w:bottom w:val="single" w:sz="8" w:space="0" w:color="FF9900" w:themeColor="accent6"/>
        <w:right w:val="single" w:sz="8" w:space="0" w:color="FF9900" w:themeColor="accent6"/>
      </w:tblBorders>
    </w:tblPr>
    <w:tblStylePr w:type="firstRow">
      <w:rPr>
        <w:sz w:val="24"/>
        <w:szCs w:val="24"/>
      </w:rPr>
      <w:tblPr/>
      <w:tcPr>
        <w:tcBorders>
          <w:top w:val="nil"/>
          <w:left w:val="nil"/>
          <w:bottom w:val="single" w:sz="24" w:space="0" w:color="FF9900" w:themeColor="accent6"/>
          <w:right w:val="nil"/>
          <w:insideH w:val="nil"/>
          <w:insideV w:val="nil"/>
        </w:tcBorders>
        <w:shd w:val="clear" w:color="auto" w:fill="FFFFFF" w:themeFill="background1"/>
      </w:tcPr>
    </w:tblStylePr>
    <w:tblStylePr w:type="lastRow">
      <w:tblPr/>
      <w:tcPr>
        <w:tcBorders>
          <w:top w:val="single" w:sz="8" w:space="0" w:color="FF99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900" w:themeColor="accent6"/>
          <w:insideH w:val="nil"/>
          <w:insideV w:val="nil"/>
        </w:tcBorders>
        <w:shd w:val="clear" w:color="auto" w:fill="FFFFFF" w:themeFill="background1"/>
      </w:tcPr>
    </w:tblStylePr>
    <w:tblStylePr w:type="lastCol">
      <w:tblPr/>
      <w:tcPr>
        <w:tcBorders>
          <w:top w:val="nil"/>
          <w:left w:val="single" w:sz="8" w:space="0" w:color="FF99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5C0" w:themeFill="accent6" w:themeFillTint="3F"/>
      </w:tcPr>
    </w:tblStylePr>
    <w:tblStylePr w:type="band1Horz">
      <w:tblPr/>
      <w:tcPr>
        <w:tcBorders>
          <w:top w:val="nil"/>
          <w:bottom w:val="nil"/>
          <w:insideH w:val="nil"/>
          <w:insideV w:val="nil"/>
        </w:tcBorders>
        <w:shd w:val="clear" w:color="auto" w:fill="FFE5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EA38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EA381E"/>
    <w:pPr>
      <w:spacing w:line="240" w:lineRule="auto"/>
    </w:pPr>
    <w:tblPr>
      <w:tblStyleRowBandSize w:val="1"/>
      <w:tblStyleColBandSize w:val="1"/>
      <w:tblBorders>
        <w:top w:val="single" w:sz="8"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single" w:sz="8" w:space="0" w:color="00F250" w:themeColor="accent1" w:themeTint="BF"/>
      </w:tblBorders>
    </w:tblPr>
    <w:tblStylePr w:type="firstRow">
      <w:pPr>
        <w:spacing w:before="0" w:after="0" w:line="240" w:lineRule="auto"/>
      </w:pPr>
      <w:rPr>
        <w:b/>
        <w:bCs/>
        <w:color w:val="FFFFFF" w:themeColor="background1"/>
      </w:rPr>
      <w:tblPr/>
      <w:tcPr>
        <w:tcBorders>
          <w:top w:val="single" w:sz="8"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nil"/>
          <w:insideV w:val="nil"/>
        </w:tcBorders>
        <w:shd w:val="clear" w:color="auto" w:fill="009933" w:themeFill="accent1"/>
      </w:tcPr>
    </w:tblStylePr>
    <w:tblStylePr w:type="lastRow">
      <w:pPr>
        <w:spacing w:before="0" w:after="0" w:line="240" w:lineRule="auto"/>
      </w:pPr>
      <w:rPr>
        <w:b/>
        <w:bCs/>
      </w:rPr>
      <w:tblPr/>
      <w:tcPr>
        <w:tcBorders>
          <w:top w:val="double" w:sz="6"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FFC4" w:themeFill="accent1" w:themeFillTint="3F"/>
      </w:tcPr>
    </w:tblStylePr>
    <w:tblStylePr w:type="band1Horz">
      <w:tblPr/>
      <w:tcPr>
        <w:tcBorders>
          <w:insideH w:val="nil"/>
          <w:insideV w:val="nil"/>
        </w:tcBorders>
        <w:shd w:val="clear" w:color="auto" w:fill="A6FFC4" w:themeFill="accent1" w:themeFillTint="3F"/>
      </w:tcPr>
    </w:tblStylePr>
    <w:tblStylePr w:type="band2Horz">
      <w:tblPr/>
      <w:tcPr>
        <w:tcBorders>
          <w:insideH w:val="nil"/>
          <w:insideV w:val="nil"/>
        </w:tcBorders>
      </w:tcPr>
    </w:tblStylePr>
  </w:style>
  <w:style w:type="table" w:styleId="MittleresRaster2">
    <w:name w:val="Medium Grid 2"/>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9933" w:themeColor="accent1"/>
        <w:left w:val="single" w:sz="8" w:space="0" w:color="009933" w:themeColor="accent1"/>
        <w:bottom w:val="single" w:sz="8" w:space="0" w:color="009933" w:themeColor="accent1"/>
        <w:right w:val="single" w:sz="8" w:space="0" w:color="009933" w:themeColor="accent1"/>
        <w:insideH w:val="single" w:sz="8" w:space="0" w:color="009933" w:themeColor="accent1"/>
        <w:insideV w:val="single" w:sz="8" w:space="0" w:color="009933" w:themeColor="accent1"/>
      </w:tblBorders>
    </w:tblPr>
    <w:tcPr>
      <w:shd w:val="clear" w:color="auto" w:fill="A6FFC4" w:themeFill="accent1" w:themeFillTint="3F"/>
    </w:tcPr>
    <w:tblStylePr w:type="firstRow">
      <w:rPr>
        <w:b/>
        <w:bCs/>
        <w:color w:val="000000" w:themeColor="text1"/>
      </w:rPr>
      <w:tblPr/>
      <w:tcPr>
        <w:shd w:val="clear" w:color="auto" w:fill="DCFF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FFCF" w:themeFill="accent1" w:themeFillTint="33"/>
      </w:tcPr>
    </w:tblStylePr>
    <w:tblStylePr w:type="band1Vert">
      <w:tblPr/>
      <w:tcPr>
        <w:shd w:val="clear" w:color="auto" w:fill="4DFF88" w:themeFill="accent1" w:themeFillTint="7F"/>
      </w:tcPr>
    </w:tblStylePr>
    <w:tblStylePr w:type="band1Horz">
      <w:tblPr/>
      <w:tcPr>
        <w:tcBorders>
          <w:insideH w:val="single" w:sz="6" w:space="0" w:color="009933" w:themeColor="accent1"/>
          <w:insideV w:val="single" w:sz="6" w:space="0" w:color="009933" w:themeColor="accent1"/>
        </w:tcBorders>
        <w:shd w:val="clear" w:color="auto" w:fill="4DFF88"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6699" w:themeColor="accent2"/>
        <w:left w:val="single" w:sz="8" w:space="0" w:color="006699" w:themeColor="accent2"/>
        <w:bottom w:val="single" w:sz="8" w:space="0" w:color="006699" w:themeColor="accent2"/>
        <w:right w:val="single" w:sz="8" w:space="0" w:color="006699" w:themeColor="accent2"/>
        <w:insideH w:val="single" w:sz="8" w:space="0" w:color="006699" w:themeColor="accent2"/>
        <w:insideV w:val="single" w:sz="8" w:space="0" w:color="006699" w:themeColor="accent2"/>
      </w:tblBorders>
    </w:tblPr>
    <w:tcPr>
      <w:shd w:val="clear" w:color="auto" w:fill="A6E1FF" w:themeFill="accent2" w:themeFillTint="3F"/>
    </w:tcPr>
    <w:tblStylePr w:type="firstRow">
      <w:rPr>
        <w:b/>
        <w:bCs/>
        <w:color w:val="000000" w:themeColor="text1"/>
      </w:rPr>
      <w:tblPr/>
      <w:tcPr>
        <w:shd w:val="clear" w:color="auto" w:fill="DCF3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7FF" w:themeFill="accent2" w:themeFillTint="33"/>
      </w:tcPr>
    </w:tblStylePr>
    <w:tblStylePr w:type="band1Vert">
      <w:tblPr/>
      <w:tcPr>
        <w:shd w:val="clear" w:color="auto" w:fill="4DC3FF" w:themeFill="accent2" w:themeFillTint="7F"/>
      </w:tcPr>
    </w:tblStylePr>
    <w:tblStylePr w:type="band1Horz">
      <w:tblPr/>
      <w:tcPr>
        <w:tcBorders>
          <w:insideH w:val="single" w:sz="6" w:space="0" w:color="006699" w:themeColor="accent2"/>
          <w:insideV w:val="single" w:sz="6" w:space="0" w:color="006699" w:themeColor="accent2"/>
        </w:tcBorders>
        <w:shd w:val="clear" w:color="auto" w:fill="4DC3FF"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3333" w:themeColor="accent3"/>
        <w:left w:val="single" w:sz="8" w:space="0" w:color="CC3333" w:themeColor="accent3"/>
        <w:bottom w:val="single" w:sz="8" w:space="0" w:color="CC3333" w:themeColor="accent3"/>
        <w:right w:val="single" w:sz="8" w:space="0" w:color="CC3333" w:themeColor="accent3"/>
        <w:insideH w:val="single" w:sz="8" w:space="0" w:color="CC3333" w:themeColor="accent3"/>
        <w:insideV w:val="single" w:sz="8" w:space="0" w:color="CC3333" w:themeColor="accent3"/>
      </w:tblBorders>
    </w:tblPr>
    <w:tcPr>
      <w:shd w:val="clear" w:color="auto" w:fill="F2CCCC" w:themeFill="accent3" w:themeFillTint="3F"/>
    </w:tcPr>
    <w:tblStylePr w:type="firstRow">
      <w:rPr>
        <w:b/>
        <w:bCs/>
        <w:color w:val="000000" w:themeColor="text1"/>
      </w:rPr>
      <w:tblPr/>
      <w:tcPr>
        <w:shd w:val="clear" w:color="auto" w:fill="FAEB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6D6" w:themeFill="accent3" w:themeFillTint="33"/>
      </w:tcPr>
    </w:tblStylePr>
    <w:tblStylePr w:type="band1Vert">
      <w:tblPr/>
      <w:tcPr>
        <w:shd w:val="clear" w:color="auto" w:fill="E59999" w:themeFill="accent3" w:themeFillTint="7F"/>
      </w:tcPr>
    </w:tblStylePr>
    <w:tblStylePr w:type="band1Horz">
      <w:tblPr/>
      <w:tcPr>
        <w:tcBorders>
          <w:insideH w:val="single" w:sz="6" w:space="0" w:color="CC3333" w:themeColor="accent3"/>
          <w:insideV w:val="single" w:sz="6" w:space="0" w:color="CC3333" w:themeColor="accent3"/>
        </w:tcBorders>
        <w:shd w:val="clear" w:color="auto" w:fill="E59999"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CC00" w:themeColor="accent4"/>
        <w:left w:val="single" w:sz="8" w:space="0" w:color="CCCC00" w:themeColor="accent4"/>
        <w:bottom w:val="single" w:sz="8" w:space="0" w:color="CCCC00" w:themeColor="accent4"/>
        <w:right w:val="single" w:sz="8" w:space="0" w:color="CCCC00" w:themeColor="accent4"/>
        <w:insideH w:val="single" w:sz="8" w:space="0" w:color="CCCC00" w:themeColor="accent4"/>
        <w:insideV w:val="single" w:sz="8" w:space="0" w:color="CCCC00" w:themeColor="accent4"/>
      </w:tblBorders>
    </w:tblPr>
    <w:tcPr>
      <w:shd w:val="clear" w:color="auto" w:fill="FFFFB3" w:themeFill="accent4" w:themeFillTint="3F"/>
    </w:tcPr>
    <w:tblStylePr w:type="firstRow">
      <w:rPr>
        <w:b/>
        <w:bCs/>
        <w:color w:val="000000" w:themeColor="text1"/>
      </w:rPr>
      <w:tblPr/>
      <w:tcPr>
        <w:shd w:val="clear" w:color="auto" w:fill="FFFFE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1" w:themeFill="accent4" w:themeFillTint="33"/>
      </w:tcPr>
    </w:tblStylePr>
    <w:tblStylePr w:type="band1Vert">
      <w:tblPr/>
      <w:tcPr>
        <w:shd w:val="clear" w:color="auto" w:fill="FFFF66" w:themeFill="accent4" w:themeFillTint="7F"/>
      </w:tcPr>
    </w:tblStylePr>
    <w:tblStylePr w:type="band1Horz">
      <w:tblPr/>
      <w:tcPr>
        <w:tcBorders>
          <w:insideH w:val="single" w:sz="6" w:space="0" w:color="CCCC00" w:themeColor="accent4"/>
          <w:insideV w:val="single" w:sz="6" w:space="0" w:color="CCCC00" w:themeColor="accent4"/>
        </w:tcBorders>
        <w:shd w:val="clear" w:color="auto" w:fill="FFFF66"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66CCFF" w:themeColor="accent5"/>
        <w:left w:val="single" w:sz="8" w:space="0" w:color="66CCFF" w:themeColor="accent5"/>
        <w:bottom w:val="single" w:sz="8" w:space="0" w:color="66CCFF" w:themeColor="accent5"/>
        <w:right w:val="single" w:sz="8" w:space="0" w:color="66CCFF" w:themeColor="accent5"/>
        <w:insideH w:val="single" w:sz="8" w:space="0" w:color="66CCFF" w:themeColor="accent5"/>
        <w:insideV w:val="single" w:sz="8" w:space="0" w:color="66CCFF" w:themeColor="accent5"/>
      </w:tblBorders>
    </w:tblPr>
    <w:tcPr>
      <w:shd w:val="clear" w:color="auto" w:fill="D9F2FF" w:themeFill="accent5" w:themeFillTint="3F"/>
    </w:tcPr>
    <w:tblStylePr w:type="firstRow">
      <w:rPr>
        <w:b/>
        <w:bCs/>
        <w:color w:val="000000" w:themeColor="text1"/>
      </w:rPr>
      <w:tblPr/>
      <w:tcPr>
        <w:shd w:val="clear" w:color="auto" w:fill="F0FA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4FF" w:themeFill="accent5" w:themeFillTint="33"/>
      </w:tcPr>
    </w:tblStylePr>
    <w:tblStylePr w:type="band1Vert">
      <w:tblPr/>
      <w:tcPr>
        <w:shd w:val="clear" w:color="auto" w:fill="B2E5FF" w:themeFill="accent5" w:themeFillTint="7F"/>
      </w:tcPr>
    </w:tblStylePr>
    <w:tblStylePr w:type="band1Horz">
      <w:tblPr/>
      <w:tcPr>
        <w:tcBorders>
          <w:insideH w:val="single" w:sz="6" w:space="0" w:color="66CCFF" w:themeColor="accent5"/>
          <w:insideV w:val="single" w:sz="6" w:space="0" w:color="66CCFF" w:themeColor="accent5"/>
        </w:tcBorders>
        <w:shd w:val="clear" w:color="auto" w:fill="B2E5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FF9900" w:themeColor="accent6"/>
        <w:left w:val="single" w:sz="8" w:space="0" w:color="FF9900" w:themeColor="accent6"/>
        <w:bottom w:val="single" w:sz="8" w:space="0" w:color="FF9900" w:themeColor="accent6"/>
        <w:right w:val="single" w:sz="8" w:space="0" w:color="FF9900" w:themeColor="accent6"/>
        <w:insideH w:val="single" w:sz="8" w:space="0" w:color="FF9900" w:themeColor="accent6"/>
        <w:insideV w:val="single" w:sz="8" w:space="0" w:color="FF9900" w:themeColor="accent6"/>
      </w:tblBorders>
    </w:tblPr>
    <w:tcPr>
      <w:shd w:val="clear" w:color="auto" w:fill="FFE5C0" w:themeFill="accent6" w:themeFillTint="3F"/>
    </w:tcPr>
    <w:tblStylePr w:type="firstRow">
      <w:rPr>
        <w:b/>
        <w:bCs/>
        <w:color w:val="000000" w:themeColor="text1"/>
      </w:rPr>
      <w:tblPr/>
      <w:tcPr>
        <w:shd w:val="clear" w:color="auto" w:fill="FFF5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C" w:themeFill="accent6" w:themeFillTint="33"/>
      </w:tcPr>
    </w:tblStylePr>
    <w:tblStylePr w:type="band1Vert">
      <w:tblPr/>
      <w:tcPr>
        <w:shd w:val="clear" w:color="auto" w:fill="FFCC80" w:themeFill="accent6" w:themeFillTint="7F"/>
      </w:tcPr>
    </w:tblStylePr>
    <w:tblStylePr w:type="band1Horz">
      <w:tblPr/>
      <w:tcPr>
        <w:tcBorders>
          <w:insideH w:val="single" w:sz="6" w:space="0" w:color="FF9900" w:themeColor="accent6"/>
          <w:insideV w:val="single" w:sz="6" w:space="0" w:color="FF9900" w:themeColor="accent6"/>
        </w:tcBorders>
        <w:shd w:val="clear" w:color="auto" w:fill="FFCC80" w:themeFill="accent6" w:themeFillTint="7F"/>
      </w:tcPr>
    </w:tblStylePr>
    <w:tblStylePr w:type="nwCell">
      <w:tblPr/>
      <w:tcPr>
        <w:shd w:val="clear" w:color="auto" w:fill="FFFFFF" w:themeFill="background1"/>
      </w:tcPr>
    </w:tblStylePr>
  </w:style>
  <w:style w:type="paragraph" w:styleId="Nachrichtenkopf">
    <w:name w:val="Message Header"/>
    <w:basedOn w:val="Standard"/>
    <w:link w:val="NachrichtenkopfZchn"/>
    <w:uiPriority w:val="99"/>
    <w:semiHidden/>
    <w:unhideWhenUsed/>
    <w:rsid w:val="00EA381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EA381E"/>
    <w:rPr>
      <w:rFonts w:eastAsiaTheme="majorEastAsia" w:cstheme="majorBidi"/>
      <w:sz w:val="24"/>
      <w:szCs w:val="24"/>
      <w:shd w:val="pct20" w:color="auto" w:fill="auto"/>
    </w:rPr>
  </w:style>
  <w:style w:type="paragraph" w:styleId="RGV-berschrift">
    <w:name w:val="toa heading"/>
    <w:basedOn w:val="Standard"/>
    <w:next w:val="Standard"/>
    <w:uiPriority w:val="99"/>
    <w:semiHidden/>
    <w:unhideWhenUsed/>
    <w:rsid w:val="00EA381E"/>
    <w:pPr>
      <w:spacing w:before="120"/>
    </w:pPr>
    <w:rPr>
      <w:rFonts w:eastAsiaTheme="majorEastAsia" w:cstheme="majorBidi"/>
      <w:b/>
      <w:bCs/>
      <w:sz w:val="24"/>
      <w:szCs w:val="24"/>
    </w:rPr>
  </w:style>
  <w:style w:type="paragraph" w:styleId="Textkrper">
    <w:name w:val="Body Text"/>
    <w:basedOn w:val="Standard"/>
    <w:link w:val="TextkrperZchn"/>
    <w:uiPriority w:val="99"/>
    <w:semiHidden/>
    <w:unhideWhenUsed/>
    <w:rsid w:val="00EA381E"/>
    <w:pPr>
      <w:spacing w:after="120"/>
    </w:pPr>
  </w:style>
  <w:style w:type="character" w:customStyle="1" w:styleId="TextkrperZchn">
    <w:name w:val="Textkörper Zchn"/>
    <w:basedOn w:val="Absatz-Standardschriftart"/>
    <w:link w:val="Textkrper"/>
    <w:uiPriority w:val="99"/>
    <w:semiHidden/>
    <w:rsid w:val="00EA381E"/>
  </w:style>
  <w:style w:type="paragraph" w:styleId="Titel">
    <w:name w:val="Title"/>
    <w:basedOn w:val="Standard"/>
    <w:next w:val="Standard"/>
    <w:link w:val="TitelZchn"/>
    <w:uiPriority w:val="10"/>
    <w:rsid w:val="007961D6"/>
    <w:pPr>
      <w:spacing w:after="120"/>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961D6"/>
    <w:rPr>
      <w:rFonts w:eastAsiaTheme="majorEastAsia" w:cstheme="majorBidi"/>
      <w:spacing w:val="-10"/>
      <w:kern w:val="28"/>
      <w:sz w:val="56"/>
      <w:szCs w:val="56"/>
    </w:rPr>
  </w:style>
  <w:style w:type="character" w:customStyle="1" w:styleId="berschrift2Zchn">
    <w:name w:val="Überschrift 2 Zchn"/>
    <w:basedOn w:val="Absatz-Standardschriftart"/>
    <w:link w:val="berschrift2"/>
    <w:uiPriority w:val="9"/>
    <w:rsid w:val="009D6A98"/>
    <w:rPr>
      <w:rFonts w:eastAsiaTheme="majorEastAsia" w:cstheme="majorBidi"/>
      <w:sz w:val="28"/>
      <w:szCs w:val="26"/>
    </w:rPr>
  </w:style>
  <w:style w:type="character" w:customStyle="1" w:styleId="berschrift3Zchn">
    <w:name w:val="Überschrift 3 Zchn"/>
    <w:basedOn w:val="Absatz-Standardschriftart"/>
    <w:link w:val="berschrift3"/>
    <w:uiPriority w:val="9"/>
    <w:rsid w:val="00554C1B"/>
    <w:rPr>
      <w:rFonts w:eastAsiaTheme="majorEastAsia" w:cstheme="majorBidi"/>
      <w:b/>
      <w:sz w:val="24"/>
      <w:szCs w:val="24"/>
    </w:rPr>
  </w:style>
  <w:style w:type="character" w:customStyle="1" w:styleId="berschrift4Zchn">
    <w:name w:val="Überschrift 4 Zchn"/>
    <w:basedOn w:val="Absatz-Standardschriftart"/>
    <w:link w:val="berschrift4"/>
    <w:uiPriority w:val="9"/>
    <w:rsid w:val="00554C1B"/>
    <w:rPr>
      <w:rFonts w:eastAsiaTheme="majorEastAsia" w:cstheme="majorBidi"/>
      <w:iCs/>
      <w:sz w:val="24"/>
    </w:rPr>
  </w:style>
  <w:style w:type="character" w:customStyle="1" w:styleId="berschrift5Zchn">
    <w:name w:val="Überschrift 5 Zchn"/>
    <w:basedOn w:val="Absatz-Standardschriftart"/>
    <w:link w:val="berschrift5"/>
    <w:uiPriority w:val="9"/>
    <w:semiHidden/>
    <w:rsid w:val="00554C1B"/>
    <w:rPr>
      <w:rFonts w:eastAsiaTheme="majorEastAsia" w:cstheme="majorBidi"/>
    </w:rPr>
  </w:style>
  <w:style w:type="character" w:customStyle="1" w:styleId="berschrift6Zchn">
    <w:name w:val="Überschrift 6 Zchn"/>
    <w:basedOn w:val="Absatz-Standardschriftart"/>
    <w:link w:val="berschrift6"/>
    <w:uiPriority w:val="9"/>
    <w:semiHidden/>
    <w:rsid w:val="00554C1B"/>
    <w:rPr>
      <w:rFonts w:eastAsiaTheme="majorEastAsia" w:cstheme="majorBidi"/>
    </w:rPr>
  </w:style>
  <w:style w:type="character" w:customStyle="1" w:styleId="berschrift7Zchn">
    <w:name w:val="Überschrift 7 Zchn"/>
    <w:basedOn w:val="Absatz-Standardschriftart"/>
    <w:link w:val="berschrift7"/>
    <w:uiPriority w:val="9"/>
    <w:semiHidden/>
    <w:rsid w:val="00554C1B"/>
    <w:rPr>
      <w:rFonts w:eastAsiaTheme="majorEastAsia" w:cstheme="majorBidi"/>
      <w:i/>
      <w:iCs/>
    </w:rPr>
  </w:style>
  <w:style w:type="character" w:customStyle="1" w:styleId="berschrift8Zchn">
    <w:name w:val="Überschrift 8 Zchn"/>
    <w:basedOn w:val="Absatz-Standardschriftart"/>
    <w:link w:val="berschrift8"/>
    <w:uiPriority w:val="9"/>
    <w:semiHidden/>
    <w:rsid w:val="00554C1B"/>
    <w:rPr>
      <w:rFonts w:eastAsiaTheme="majorEastAsia" w:cstheme="majorBidi"/>
    </w:rPr>
  </w:style>
  <w:style w:type="character" w:customStyle="1" w:styleId="berschrift9Zchn">
    <w:name w:val="Überschrift 9 Zchn"/>
    <w:basedOn w:val="Absatz-Standardschriftart"/>
    <w:link w:val="berschrift9"/>
    <w:uiPriority w:val="9"/>
    <w:semiHidden/>
    <w:rsid w:val="00554C1B"/>
    <w:rPr>
      <w:rFonts w:eastAsiaTheme="majorEastAsia" w:cstheme="majorBidi"/>
      <w:i/>
      <w:iCs/>
    </w:rPr>
  </w:style>
  <w:style w:type="paragraph" w:styleId="Umschlagabsenderadresse">
    <w:name w:val="envelope return"/>
    <w:basedOn w:val="Standard"/>
    <w:uiPriority w:val="99"/>
    <w:semiHidden/>
    <w:unhideWhenUsed/>
    <w:rsid w:val="00EA381E"/>
    <w:pPr>
      <w:spacing w:line="240" w:lineRule="auto"/>
    </w:pPr>
    <w:rPr>
      <w:rFonts w:eastAsiaTheme="majorEastAsia" w:cstheme="majorBidi"/>
      <w:sz w:val="20"/>
      <w:szCs w:val="20"/>
    </w:rPr>
  </w:style>
  <w:style w:type="paragraph" w:styleId="Umschlagadresse">
    <w:name w:val="envelope address"/>
    <w:basedOn w:val="Standard"/>
    <w:uiPriority w:val="99"/>
    <w:semiHidden/>
    <w:unhideWhenUsed/>
    <w:rsid w:val="00EA381E"/>
    <w:pPr>
      <w:framePr w:w="4320" w:h="2160" w:hRule="exact" w:hSpace="141" w:wrap="auto" w:hAnchor="page" w:xAlign="center" w:yAlign="bottom"/>
      <w:spacing w:line="240" w:lineRule="auto"/>
      <w:ind w:left="1"/>
    </w:pPr>
    <w:rPr>
      <w:rFonts w:eastAsiaTheme="majorEastAsia" w:cstheme="majorBidi"/>
      <w:sz w:val="24"/>
      <w:szCs w:val="24"/>
    </w:rPr>
  </w:style>
  <w:style w:type="paragraph" w:styleId="Untertitel">
    <w:name w:val="Subtitle"/>
    <w:basedOn w:val="Standard"/>
    <w:next w:val="Standard"/>
    <w:link w:val="UntertitelZchn"/>
    <w:uiPriority w:val="11"/>
    <w:semiHidden/>
    <w:rsid w:val="007961D6"/>
    <w:pPr>
      <w:numPr>
        <w:ilvl w:val="1"/>
      </w:numPr>
      <w:spacing w:after="120"/>
    </w:pPr>
    <w:rPr>
      <w:rFonts w:eastAsiaTheme="minorEastAsia"/>
      <w:spacing w:val="15"/>
      <w:sz w:val="22"/>
      <w:szCs w:val="22"/>
    </w:rPr>
  </w:style>
  <w:style w:type="character" w:customStyle="1" w:styleId="UntertitelZchn">
    <w:name w:val="Untertitel Zchn"/>
    <w:basedOn w:val="Absatz-Standardschriftart"/>
    <w:link w:val="Untertitel"/>
    <w:uiPriority w:val="11"/>
    <w:semiHidden/>
    <w:rsid w:val="00207F22"/>
    <w:rPr>
      <w:rFonts w:eastAsiaTheme="minorEastAsia"/>
      <w:spacing w:val="15"/>
      <w:sz w:val="22"/>
      <w:szCs w:val="22"/>
    </w:rPr>
  </w:style>
  <w:style w:type="paragraph" w:customStyle="1" w:styleId="Aufzhlung1">
    <w:name w:val="Aufzählung1"/>
    <w:basedOn w:val="Standard"/>
    <w:next w:val="Standard"/>
    <w:link w:val="Aufzhlung1Zchn"/>
    <w:uiPriority w:val="1"/>
    <w:qFormat/>
    <w:rsid w:val="00603F78"/>
    <w:pPr>
      <w:numPr>
        <w:numId w:val="15"/>
      </w:numPr>
      <w:tabs>
        <w:tab w:val="clear" w:pos="425"/>
        <w:tab w:val="clear" w:pos="851"/>
        <w:tab w:val="clear" w:pos="1276"/>
        <w:tab w:val="clear" w:pos="5245"/>
        <w:tab w:val="clear" w:pos="9639"/>
      </w:tabs>
    </w:pPr>
  </w:style>
  <w:style w:type="paragraph" w:customStyle="1" w:styleId="Aufzhlung2">
    <w:name w:val="Aufzählung2"/>
    <w:basedOn w:val="Aufzhlung1"/>
    <w:next w:val="Standard"/>
    <w:link w:val="Aufzhlung2Zchn"/>
    <w:uiPriority w:val="1"/>
    <w:qFormat/>
    <w:rsid w:val="00603F78"/>
    <w:pPr>
      <w:numPr>
        <w:ilvl w:val="1"/>
      </w:numPr>
    </w:pPr>
  </w:style>
  <w:style w:type="character" w:customStyle="1" w:styleId="Aufzhlung1Zchn">
    <w:name w:val="Aufzählung1 Zchn"/>
    <w:basedOn w:val="Absatz-Standardschriftart"/>
    <w:link w:val="Aufzhlung1"/>
    <w:uiPriority w:val="1"/>
    <w:rsid w:val="00603F78"/>
  </w:style>
  <w:style w:type="paragraph" w:customStyle="1" w:styleId="Aufzhlung3">
    <w:name w:val="Aufzählung3"/>
    <w:basedOn w:val="Aufzhlung1"/>
    <w:next w:val="Standard"/>
    <w:link w:val="Aufzhlung3Zchn"/>
    <w:uiPriority w:val="1"/>
    <w:qFormat/>
    <w:rsid w:val="00603F78"/>
    <w:pPr>
      <w:numPr>
        <w:ilvl w:val="2"/>
      </w:numPr>
    </w:pPr>
  </w:style>
  <w:style w:type="character" w:customStyle="1" w:styleId="Aufzhlung2Zchn">
    <w:name w:val="Aufzählung2 Zchn"/>
    <w:basedOn w:val="Absatz-Standardschriftart"/>
    <w:link w:val="Aufzhlung2"/>
    <w:uiPriority w:val="1"/>
    <w:rsid w:val="00603F78"/>
  </w:style>
  <w:style w:type="paragraph" w:customStyle="1" w:styleId="Adressbereich">
    <w:name w:val="Adressbereich"/>
    <w:basedOn w:val="Standard"/>
    <w:link w:val="AdressbereichZchn"/>
    <w:uiPriority w:val="11"/>
    <w:qFormat/>
    <w:rsid w:val="0012552A"/>
    <w:pPr>
      <w:tabs>
        <w:tab w:val="clear" w:pos="425"/>
        <w:tab w:val="clear" w:pos="851"/>
        <w:tab w:val="clear" w:pos="1276"/>
        <w:tab w:val="clear" w:pos="5245"/>
        <w:tab w:val="left" w:pos="2268"/>
      </w:tabs>
    </w:pPr>
  </w:style>
  <w:style w:type="character" w:customStyle="1" w:styleId="Aufzhlung3Zchn">
    <w:name w:val="Aufzählung3 Zchn"/>
    <w:basedOn w:val="Absatz-Standardschriftart"/>
    <w:link w:val="Aufzhlung3"/>
    <w:uiPriority w:val="1"/>
    <w:rsid w:val="00603F78"/>
  </w:style>
  <w:style w:type="paragraph" w:customStyle="1" w:styleId="Amtsbericht">
    <w:name w:val="Amtsbericht"/>
    <w:basedOn w:val="Standard"/>
    <w:link w:val="AmtsberichtZchn"/>
    <w:uiPriority w:val="11"/>
    <w:qFormat/>
    <w:rsid w:val="0044342E"/>
    <w:pPr>
      <w:spacing w:line="360" w:lineRule="atLeast"/>
      <w:ind w:right="1134"/>
    </w:pPr>
  </w:style>
  <w:style w:type="character" w:customStyle="1" w:styleId="AdressbereichZchn">
    <w:name w:val="Adressbereich Zchn"/>
    <w:basedOn w:val="Absatz-Standardschriftart"/>
    <w:link w:val="Adressbereich"/>
    <w:uiPriority w:val="11"/>
    <w:rsid w:val="0012552A"/>
  </w:style>
  <w:style w:type="paragraph" w:customStyle="1" w:styleId="Randtitel">
    <w:name w:val="Randtitel"/>
    <w:basedOn w:val="Standard"/>
    <w:next w:val="Standard"/>
    <w:link w:val="RandtitelZchn"/>
    <w:uiPriority w:val="10"/>
    <w:qFormat/>
    <w:rsid w:val="0012552A"/>
    <w:pPr>
      <w:keepNext/>
      <w:tabs>
        <w:tab w:val="clear" w:pos="425"/>
        <w:tab w:val="clear" w:pos="851"/>
        <w:tab w:val="clear" w:pos="1276"/>
        <w:tab w:val="clear" w:pos="5245"/>
      </w:tabs>
      <w:spacing w:after="120"/>
    </w:pPr>
    <w:rPr>
      <w:i/>
      <w:sz w:val="20"/>
    </w:rPr>
  </w:style>
  <w:style w:type="character" w:customStyle="1" w:styleId="AmtsberichtZchn">
    <w:name w:val="Amtsbericht Zchn"/>
    <w:basedOn w:val="Absatz-Standardschriftart"/>
    <w:link w:val="Amtsbericht"/>
    <w:uiPriority w:val="11"/>
    <w:rsid w:val="003D66F9"/>
  </w:style>
  <w:style w:type="paragraph" w:styleId="Endnotentext">
    <w:name w:val="endnote text"/>
    <w:basedOn w:val="Standard"/>
    <w:link w:val="EndnotentextZchn"/>
    <w:uiPriority w:val="3"/>
    <w:unhideWhenUsed/>
    <w:rsid w:val="004F60AB"/>
    <w:pPr>
      <w:tabs>
        <w:tab w:val="left" w:pos="227"/>
      </w:tabs>
      <w:spacing w:line="200" w:lineRule="atLeast"/>
      <w:ind w:left="227" w:hanging="227"/>
    </w:pPr>
    <w:rPr>
      <w:sz w:val="17"/>
      <w:szCs w:val="20"/>
    </w:rPr>
  </w:style>
  <w:style w:type="character" w:customStyle="1" w:styleId="EndnotentextZchn">
    <w:name w:val="Endnotentext Zchn"/>
    <w:basedOn w:val="Absatz-Standardschriftart"/>
    <w:link w:val="Endnotentext"/>
    <w:uiPriority w:val="3"/>
    <w:rsid w:val="004F60AB"/>
    <w:rPr>
      <w:sz w:val="17"/>
      <w:szCs w:val="20"/>
    </w:rPr>
  </w:style>
  <w:style w:type="character" w:styleId="Endnotenzeichen">
    <w:name w:val="endnote reference"/>
    <w:basedOn w:val="Absatz-Standardschriftart"/>
    <w:uiPriority w:val="3"/>
    <w:semiHidden/>
    <w:unhideWhenUsed/>
    <w:rsid w:val="004F60AB"/>
    <w:rPr>
      <w:rFonts w:ascii="Arial" w:hAnsi="Arial"/>
      <w:noProof/>
      <w:position w:val="6"/>
      <w:sz w:val="17"/>
      <w:vertAlign w:val="baseline"/>
      <w:lang w:val="de-CH"/>
    </w:rPr>
  </w:style>
  <w:style w:type="paragraph" w:styleId="Funotentext">
    <w:name w:val="footnote text"/>
    <w:basedOn w:val="Standard"/>
    <w:link w:val="FunotentextZchn"/>
    <w:uiPriority w:val="1"/>
    <w:semiHidden/>
    <w:unhideWhenUsed/>
    <w:rsid w:val="004F60AB"/>
    <w:pPr>
      <w:tabs>
        <w:tab w:val="left" w:pos="227"/>
      </w:tabs>
      <w:spacing w:line="200" w:lineRule="atLeast"/>
      <w:ind w:left="227" w:hanging="227"/>
    </w:pPr>
    <w:rPr>
      <w:sz w:val="17"/>
      <w:szCs w:val="20"/>
    </w:rPr>
  </w:style>
  <w:style w:type="character" w:customStyle="1" w:styleId="FunotentextZchn">
    <w:name w:val="Fußnotentext Zchn"/>
    <w:basedOn w:val="Absatz-Standardschriftart"/>
    <w:link w:val="Funotentext"/>
    <w:uiPriority w:val="1"/>
    <w:semiHidden/>
    <w:rsid w:val="004F60AB"/>
    <w:rPr>
      <w:sz w:val="17"/>
      <w:szCs w:val="20"/>
    </w:rPr>
  </w:style>
  <w:style w:type="character" w:styleId="Funotenzeichen">
    <w:name w:val="footnote reference"/>
    <w:basedOn w:val="Absatz-Standardschriftart"/>
    <w:uiPriority w:val="1"/>
    <w:semiHidden/>
    <w:unhideWhenUsed/>
    <w:rsid w:val="004F60AB"/>
    <w:rPr>
      <w:rFonts w:ascii="Arial" w:hAnsi="Arial"/>
      <w:noProof/>
      <w:position w:val="6"/>
      <w:sz w:val="17"/>
      <w:vertAlign w:val="baseline"/>
      <w:lang w:val="de-CH"/>
    </w:rPr>
  </w:style>
  <w:style w:type="paragraph" w:styleId="Fuzeile">
    <w:name w:val="footer"/>
    <w:basedOn w:val="Standard"/>
    <w:link w:val="FuzeileZchn"/>
    <w:uiPriority w:val="1"/>
    <w:rsid w:val="00CA09D5"/>
    <w:pPr>
      <w:spacing w:line="240" w:lineRule="auto"/>
    </w:pPr>
    <w:rPr>
      <w:noProof/>
      <w:sz w:val="10"/>
    </w:rPr>
  </w:style>
  <w:style w:type="character" w:customStyle="1" w:styleId="FuzeileZchn">
    <w:name w:val="Fußzeile Zchn"/>
    <w:basedOn w:val="Absatz-Standardschriftart"/>
    <w:link w:val="Fuzeile"/>
    <w:uiPriority w:val="1"/>
    <w:rsid w:val="00CA09D5"/>
    <w:rPr>
      <w:noProof/>
      <w:sz w:val="10"/>
    </w:rPr>
  </w:style>
  <w:style w:type="paragraph" w:styleId="Kopfzeile">
    <w:name w:val="header"/>
    <w:basedOn w:val="Standard"/>
    <w:link w:val="KopfzeileZchn"/>
    <w:uiPriority w:val="1"/>
    <w:rsid w:val="00207F22"/>
    <w:pPr>
      <w:tabs>
        <w:tab w:val="clear" w:pos="425"/>
        <w:tab w:val="clear" w:pos="851"/>
        <w:tab w:val="clear" w:pos="1276"/>
        <w:tab w:val="clear" w:pos="5245"/>
      </w:tabs>
    </w:pPr>
  </w:style>
  <w:style w:type="character" w:customStyle="1" w:styleId="KopfzeileZchn">
    <w:name w:val="Kopfzeile Zchn"/>
    <w:basedOn w:val="Absatz-Standardschriftart"/>
    <w:link w:val="Kopfzeile"/>
    <w:uiPriority w:val="1"/>
    <w:rsid w:val="00207F22"/>
  </w:style>
  <w:style w:type="table" w:styleId="Tabellenraster">
    <w:name w:val="Table Grid"/>
    <w:basedOn w:val="NormaleTabelle"/>
    <w:uiPriority w:val="59"/>
    <w:rsid w:val="003D66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taatskanzlei">
    <w:name w:val="Titel Staatskanzlei"/>
    <w:basedOn w:val="Standard"/>
    <w:rsid w:val="00207F22"/>
    <w:pPr>
      <w:tabs>
        <w:tab w:val="clear" w:pos="851"/>
        <w:tab w:val="clear" w:pos="1276"/>
        <w:tab w:val="clear" w:pos="5245"/>
        <w:tab w:val="left" w:pos="5216"/>
        <w:tab w:val="decimal" w:pos="7938"/>
      </w:tabs>
      <w:spacing w:line="240" w:lineRule="auto"/>
      <w:jc w:val="center"/>
    </w:pPr>
    <w:rPr>
      <w:b/>
      <w:sz w:val="22"/>
    </w:rPr>
  </w:style>
  <w:style w:type="character" w:customStyle="1" w:styleId="RandtitelZchn">
    <w:name w:val="Randtitel Zchn"/>
    <w:basedOn w:val="Absatz-Standardschriftart"/>
    <w:link w:val="Randtitel"/>
    <w:uiPriority w:val="10"/>
    <w:rsid w:val="0012552A"/>
    <w:rPr>
      <w:i/>
      <w:sz w:val="20"/>
    </w:rPr>
  </w:style>
  <w:style w:type="paragraph" w:styleId="Sprechblasentext">
    <w:name w:val="Balloon Text"/>
    <w:basedOn w:val="Standard"/>
    <w:link w:val="SprechblasentextZchn"/>
    <w:uiPriority w:val="99"/>
    <w:semiHidden/>
    <w:unhideWhenUsed/>
    <w:rsid w:val="0086445A"/>
    <w:pPr>
      <w:spacing w:line="240" w:lineRule="auto"/>
    </w:pPr>
    <w:rPr>
      <w:rFonts w:ascii="Tahoma" w:hAnsi="Tahoma" w:cs="Segoe UI"/>
      <w:sz w:val="16"/>
      <w:szCs w:val="18"/>
    </w:rPr>
  </w:style>
  <w:style w:type="character" w:customStyle="1" w:styleId="SprechblasentextZchn">
    <w:name w:val="Sprechblasentext Zchn"/>
    <w:basedOn w:val="Absatz-Standardschriftart"/>
    <w:link w:val="Sprechblasentext"/>
    <w:uiPriority w:val="99"/>
    <w:semiHidden/>
    <w:rsid w:val="0086445A"/>
    <w:rPr>
      <w:rFonts w:ascii="Tahoma" w:hAnsi="Tahoma" w:cs="Segoe UI"/>
      <w:sz w:val="16"/>
      <w:szCs w:val="18"/>
    </w:rPr>
  </w:style>
  <w:style w:type="paragraph" w:styleId="Standardeinzug">
    <w:name w:val="Normal Indent"/>
    <w:basedOn w:val="Standard"/>
    <w:uiPriority w:val="1"/>
    <w:semiHidden/>
    <w:unhideWhenUsed/>
    <w:rsid w:val="0086445A"/>
    <w:pPr>
      <w:ind w:left="425" w:hanging="425"/>
    </w:pPr>
  </w:style>
  <w:style w:type="paragraph" w:customStyle="1" w:styleId="UnterschriftenKR">
    <w:name w:val="Unterschriften_KR"/>
    <w:basedOn w:val="Standard"/>
    <w:rsid w:val="00207F22"/>
    <w:pPr>
      <w:tabs>
        <w:tab w:val="clear" w:pos="425"/>
        <w:tab w:val="clear" w:pos="851"/>
        <w:tab w:val="clear" w:pos="1276"/>
        <w:tab w:val="clear" w:pos="5245"/>
        <w:tab w:val="left" w:pos="5216"/>
        <w:tab w:val="decimal" w:pos="7938"/>
      </w:tabs>
      <w:spacing w:line="240" w:lineRule="auto"/>
    </w:pPr>
    <w:rPr>
      <w:sz w:val="22"/>
    </w:rPr>
  </w:style>
  <w:style w:type="paragraph" w:customStyle="1" w:styleId="UnterschriftenRR">
    <w:name w:val="Unterschriften_RR"/>
    <w:basedOn w:val="Standard"/>
    <w:rsid w:val="00911BD6"/>
    <w:pPr>
      <w:tabs>
        <w:tab w:val="clear" w:pos="425"/>
        <w:tab w:val="clear" w:pos="851"/>
        <w:tab w:val="clear" w:pos="1276"/>
        <w:tab w:val="clear" w:pos="5245"/>
        <w:tab w:val="left" w:pos="5216"/>
        <w:tab w:val="decimal" w:pos="7938"/>
      </w:tabs>
      <w:spacing w:line="240" w:lineRule="auto"/>
    </w:pPr>
    <w:rPr>
      <w:sz w:val="22"/>
    </w:rPr>
  </w:style>
  <w:style w:type="paragraph" w:customStyle="1" w:styleId="UnterschriftenSK">
    <w:name w:val="Unterschriften_SK"/>
    <w:basedOn w:val="Standard"/>
    <w:rsid w:val="00911BD6"/>
    <w:pPr>
      <w:tabs>
        <w:tab w:val="clear" w:pos="425"/>
        <w:tab w:val="clear" w:pos="851"/>
        <w:tab w:val="clear" w:pos="1276"/>
        <w:tab w:val="clear" w:pos="5245"/>
        <w:tab w:val="left" w:pos="5216"/>
        <w:tab w:val="decimal" w:pos="7938"/>
      </w:tabs>
      <w:spacing w:line="240" w:lineRule="auto"/>
    </w:pPr>
    <w:rPr>
      <w:sz w:val="22"/>
    </w:rPr>
  </w:style>
  <w:style w:type="paragraph" w:styleId="Verzeichnis1">
    <w:name w:val="toc 1"/>
    <w:basedOn w:val="Standard"/>
    <w:next w:val="Standard"/>
    <w:uiPriority w:val="39"/>
    <w:rsid w:val="00F524FD"/>
    <w:pPr>
      <w:tabs>
        <w:tab w:val="clear" w:pos="425"/>
        <w:tab w:val="clear" w:pos="851"/>
        <w:tab w:val="clear" w:pos="1276"/>
        <w:tab w:val="clear" w:pos="5245"/>
        <w:tab w:val="left" w:pos="907"/>
      </w:tabs>
      <w:spacing w:before="340" w:line="340" w:lineRule="exact"/>
      <w:ind w:left="907" w:hanging="907"/>
    </w:pPr>
    <w:rPr>
      <w:b/>
    </w:rPr>
  </w:style>
  <w:style w:type="paragraph" w:styleId="Verzeichnis2">
    <w:name w:val="toc 2"/>
    <w:basedOn w:val="Standard"/>
    <w:next w:val="Standard"/>
    <w:uiPriority w:val="39"/>
    <w:rsid w:val="00F524FD"/>
    <w:pPr>
      <w:tabs>
        <w:tab w:val="clear" w:pos="425"/>
        <w:tab w:val="clear" w:pos="851"/>
        <w:tab w:val="clear" w:pos="1276"/>
        <w:tab w:val="clear" w:pos="5245"/>
        <w:tab w:val="left" w:pos="907"/>
      </w:tabs>
      <w:spacing w:line="340" w:lineRule="exact"/>
      <w:ind w:left="907" w:hanging="907"/>
    </w:pPr>
  </w:style>
  <w:style w:type="paragraph" w:styleId="Verzeichnis3">
    <w:name w:val="toc 3"/>
    <w:basedOn w:val="Standard"/>
    <w:next w:val="Standard"/>
    <w:uiPriority w:val="39"/>
    <w:rsid w:val="00F524FD"/>
    <w:pPr>
      <w:tabs>
        <w:tab w:val="clear" w:pos="425"/>
        <w:tab w:val="clear" w:pos="851"/>
        <w:tab w:val="clear" w:pos="1276"/>
        <w:tab w:val="clear" w:pos="5245"/>
        <w:tab w:val="left" w:pos="907"/>
      </w:tabs>
      <w:spacing w:line="340" w:lineRule="exact"/>
      <w:ind w:left="907" w:hanging="907"/>
    </w:pPr>
  </w:style>
  <w:style w:type="paragraph" w:styleId="Verzeichnis4">
    <w:name w:val="toc 4"/>
    <w:basedOn w:val="Standard"/>
    <w:next w:val="Standard"/>
    <w:autoRedefine/>
    <w:uiPriority w:val="39"/>
    <w:unhideWhenUsed/>
    <w:rsid w:val="00F524FD"/>
    <w:pPr>
      <w:tabs>
        <w:tab w:val="clear" w:pos="425"/>
        <w:tab w:val="clear" w:pos="851"/>
        <w:tab w:val="clear" w:pos="1276"/>
        <w:tab w:val="clear" w:pos="5245"/>
        <w:tab w:val="left" w:pos="907"/>
      </w:tabs>
      <w:spacing w:line="340" w:lineRule="exact"/>
      <w:ind w:left="907" w:hanging="907"/>
    </w:pPr>
  </w:style>
  <w:style w:type="paragraph" w:customStyle="1" w:styleId="Aufzhlung4">
    <w:name w:val="Aufzählung4"/>
    <w:basedOn w:val="Aufzhlung1"/>
    <w:next w:val="Standard"/>
    <w:link w:val="Aufzhlung4Zchn"/>
    <w:uiPriority w:val="1"/>
    <w:semiHidden/>
    <w:rsid w:val="00603F78"/>
    <w:pPr>
      <w:numPr>
        <w:ilvl w:val="3"/>
      </w:numPr>
    </w:pPr>
  </w:style>
  <w:style w:type="paragraph" w:customStyle="1" w:styleId="Aufzhlung5">
    <w:name w:val="Aufzählung5"/>
    <w:basedOn w:val="Aufzhlung1"/>
    <w:next w:val="Standard"/>
    <w:link w:val="Aufzhlung5Zchn"/>
    <w:uiPriority w:val="1"/>
    <w:semiHidden/>
    <w:rsid w:val="00603F78"/>
    <w:pPr>
      <w:numPr>
        <w:ilvl w:val="4"/>
      </w:numPr>
    </w:pPr>
  </w:style>
  <w:style w:type="character" w:customStyle="1" w:styleId="Aufzhlung4Zchn">
    <w:name w:val="Aufzählung4 Zchn"/>
    <w:basedOn w:val="Aufzhlung1Zchn"/>
    <w:link w:val="Aufzhlung4"/>
    <w:uiPriority w:val="1"/>
    <w:semiHidden/>
    <w:rsid w:val="00554C1B"/>
  </w:style>
  <w:style w:type="paragraph" w:customStyle="1" w:styleId="Aufzhlung6">
    <w:name w:val="Aufzählung6"/>
    <w:basedOn w:val="Aufzhlung1"/>
    <w:next w:val="Standard"/>
    <w:link w:val="Aufzhlung6Zchn"/>
    <w:uiPriority w:val="1"/>
    <w:semiHidden/>
    <w:rsid w:val="00603F78"/>
    <w:pPr>
      <w:numPr>
        <w:ilvl w:val="5"/>
      </w:numPr>
    </w:pPr>
  </w:style>
  <w:style w:type="character" w:customStyle="1" w:styleId="Aufzhlung5Zchn">
    <w:name w:val="Aufzählung5 Zchn"/>
    <w:basedOn w:val="Aufzhlung1Zchn"/>
    <w:link w:val="Aufzhlung5"/>
    <w:uiPriority w:val="1"/>
    <w:semiHidden/>
    <w:rsid w:val="00554C1B"/>
  </w:style>
  <w:style w:type="paragraph" w:customStyle="1" w:styleId="Aufzhlung7">
    <w:name w:val="Aufzählung7"/>
    <w:basedOn w:val="Aufzhlung1"/>
    <w:next w:val="Standard"/>
    <w:link w:val="Aufzhlung7Zchn"/>
    <w:uiPriority w:val="1"/>
    <w:semiHidden/>
    <w:rsid w:val="00554C1B"/>
    <w:pPr>
      <w:numPr>
        <w:ilvl w:val="6"/>
      </w:numPr>
    </w:pPr>
  </w:style>
  <w:style w:type="character" w:customStyle="1" w:styleId="Aufzhlung6Zchn">
    <w:name w:val="Aufzählung6 Zchn"/>
    <w:basedOn w:val="Aufzhlung1Zchn"/>
    <w:link w:val="Aufzhlung6"/>
    <w:uiPriority w:val="1"/>
    <w:semiHidden/>
    <w:rsid w:val="00554C1B"/>
  </w:style>
  <w:style w:type="paragraph" w:customStyle="1" w:styleId="Aufzhlung8">
    <w:name w:val="Aufzählung8"/>
    <w:basedOn w:val="Aufzhlung1"/>
    <w:next w:val="Standard"/>
    <w:link w:val="Aufzhlung8Zchn"/>
    <w:uiPriority w:val="1"/>
    <w:semiHidden/>
    <w:rsid w:val="00554C1B"/>
    <w:pPr>
      <w:numPr>
        <w:ilvl w:val="7"/>
      </w:numPr>
    </w:pPr>
  </w:style>
  <w:style w:type="character" w:customStyle="1" w:styleId="Aufzhlung7Zchn">
    <w:name w:val="Aufzählung7 Zchn"/>
    <w:basedOn w:val="Aufzhlung1Zchn"/>
    <w:link w:val="Aufzhlung7"/>
    <w:uiPriority w:val="1"/>
    <w:semiHidden/>
    <w:rsid w:val="00554C1B"/>
  </w:style>
  <w:style w:type="paragraph" w:customStyle="1" w:styleId="Aufzhlung9">
    <w:name w:val="Aufzählung9"/>
    <w:basedOn w:val="Aufzhlung1"/>
    <w:next w:val="Standard"/>
    <w:link w:val="Aufzhlung9Zchn"/>
    <w:uiPriority w:val="1"/>
    <w:semiHidden/>
    <w:rsid w:val="00554C1B"/>
    <w:pPr>
      <w:numPr>
        <w:ilvl w:val="8"/>
      </w:numPr>
    </w:pPr>
  </w:style>
  <w:style w:type="character" w:customStyle="1" w:styleId="Aufzhlung8Zchn">
    <w:name w:val="Aufzählung8 Zchn"/>
    <w:basedOn w:val="Aufzhlung1Zchn"/>
    <w:link w:val="Aufzhlung8"/>
    <w:uiPriority w:val="1"/>
    <w:semiHidden/>
    <w:rsid w:val="00554C1B"/>
  </w:style>
  <w:style w:type="character" w:customStyle="1" w:styleId="Aufzhlung9Zchn">
    <w:name w:val="Aufzählung9 Zchn"/>
    <w:basedOn w:val="Aufzhlung1Zchn"/>
    <w:link w:val="Aufzhlung9"/>
    <w:uiPriority w:val="1"/>
    <w:semiHidden/>
    <w:rsid w:val="00554C1B"/>
  </w:style>
  <w:style w:type="paragraph" w:styleId="Zitat">
    <w:name w:val="Quote"/>
    <w:basedOn w:val="Standard"/>
    <w:next w:val="Standard"/>
    <w:link w:val="ZitatZchn"/>
    <w:uiPriority w:val="29"/>
    <w:rsid w:val="007C51F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C51FB"/>
    <w:rPr>
      <w:i/>
      <w:iCs/>
      <w:color w:val="404040" w:themeColor="text1" w:themeTint="BF"/>
    </w:rPr>
  </w:style>
  <w:style w:type="character" w:styleId="IntensiveHervorhebung">
    <w:name w:val="Intense Emphasis"/>
    <w:basedOn w:val="Absatz-Standardschriftart"/>
    <w:uiPriority w:val="21"/>
    <w:semiHidden/>
    <w:unhideWhenUsed/>
    <w:rsid w:val="007C51FB"/>
    <w:rPr>
      <w:i/>
      <w:iCs/>
      <w:color w:val="007226" w:themeColor="accent1" w:themeShade="BF"/>
    </w:rPr>
  </w:style>
  <w:style w:type="paragraph" w:styleId="IntensivesZitat">
    <w:name w:val="Intense Quote"/>
    <w:basedOn w:val="Standard"/>
    <w:next w:val="Standard"/>
    <w:link w:val="IntensivesZitatZchn"/>
    <w:uiPriority w:val="30"/>
    <w:semiHidden/>
    <w:unhideWhenUsed/>
    <w:rsid w:val="007C51FB"/>
    <w:pPr>
      <w:pBdr>
        <w:top w:val="single" w:sz="4" w:space="10" w:color="007226" w:themeColor="accent1" w:themeShade="BF"/>
        <w:bottom w:val="single" w:sz="4" w:space="10" w:color="007226" w:themeColor="accent1" w:themeShade="BF"/>
      </w:pBdr>
      <w:spacing w:before="360" w:after="360"/>
      <w:ind w:left="864" w:right="864"/>
      <w:jc w:val="center"/>
    </w:pPr>
    <w:rPr>
      <w:i/>
      <w:iCs/>
      <w:color w:val="007226" w:themeColor="accent1" w:themeShade="BF"/>
    </w:rPr>
  </w:style>
  <w:style w:type="character" w:customStyle="1" w:styleId="IntensivesZitatZchn">
    <w:name w:val="Intensives Zitat Zchn"/>
    <w:basedOn w:val="Absatz-Standardschriftart"/>
    <w:link w:val="IntensivesZitat"/>
    <w:uiPriority w:val="30"/>
    <w:semiHidden/>
    <w:rsid w:val="007C51FB"/>
    <w:rPr>
      <w:i/>
      <w:iCs/>
      <w:color w:val="007226" w:themeColor="accent1" w:themeShade="BF"/>
    </w:rPr>
  </w:style>
  <w:style w:type="character" w:styleId="IntensiverVerweis">
    <w:name w:val="Intense Reference"/>
    <w:basedOn w:val="Absatz-Standardschriftart"/>
    <w:uiPriority w:val="32"/>
    <w:semiHidden/>
    <w:unhideWhenUsed/>
    <w:rsid w:val="007C51FB"/>
    <w:rPr>
      <w:b/>
      <w:bCs/>
      <w:smallCaps/>
      <w:color w:val="007226" w:themeColor="accent1" w:themeShade="BF"/>
      <w:spacing w:val="5"/>
    </w:rPr>
  </w:style>
  <w:style w:type="character" w:styleId="Hyperlink">
    <w:name w:val="Hyperlink"/>
    <w:basedOn w:val="Absatz-Standardschriftart"/>
    <w:uiPriority w:val="99"/>
    <w:unhideWhenUsed/>
    <w:rsid w:val="007C51FB"/>
    <w:rPr>
      <w:color w:val="0563C1" w:themeColor="hyperlink"/>
      <w:u w:val="single"/>
    </w:rPr>
  </w:style>
  <w:style w:type="character" w:styleId="NichtaufgelsteErwhnung">
    <w:name w:val="Unresolved Mention"/>
    <w:basedOn w:val="Absatz-Standardschriftart"/>
    <w:uiPriority w:val="99"/>
    <w:semiHidden/>
    <w:unhideWhenUsed/>
    <w:rsid w:val="00533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tzeplan-sg.ch/erwachse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itzeplan-sg.ch/tipps" TargetMode="External"/><Relationship Id="rId4" Type="http://schemas.openxmlformats.org/officeDocument/2006/relationships/settings" Target="settings.xml"/><Relationship Id="rId9" Type="http://schemas.openxmlformats.org/officeDocument/2006/relationships/hyperlink" Target="http://www.hitzeplan-sg.ch/material-bestellen" TargetMode="External"/></Relationships>
</file>

<file path=word/theme/theme1.xml><?xml version="1.0" encoding="utf-8"?>
<a:theme xmlns:a="http://schemas.openxmlformats.org/drawingml/2006/main" name="SG-aufgehellt">
  <a:themeElements>
    <a:clrScheme name="SG-aufgehellt">
      <a:dk1>
        <a:sysClr val="windowText" lastClr="000000"/>
      </a:dk1>
      <a:lt1>
        <a:sysClr val="window" lastClr="FFFFFF"/>
      </a:lt1>
      <a:dk2>
        <a:srgbClr val="44546A"/>
      </a:dk2>
      <a:lt2>
        <a:srgbClr val="E7E6E6"/>
      </a:lt2>
      <a:accent1>
        <a:srgbClr val="009933"/>
      </a:accent1>
      <a:accent2>
        <a:srgbClr val="006699"/>
      </a:accent2>
      <a:accent3>
        <a:srgbClr val="CC3333"/>
      </a:accent3>
      <a:accent4>
        <a:srgbClr val="CCCC00"/>
      </a:accent4>
      <a:accent5>
        <a:srgbClr val="66CCFF"/>
      </a:accent5>
      <a:accent6>
        <a:srgbClr val="FF9900"/>
      </a:accent6>
      <a:hlink>
        <a:srgbClr val="0563C1"/>
      </a:hlink>
      <a:folHlink>
        <a:srgbClr val="954F72"/>
      </a:folHlink>
    </a:clrScheme>
    <a:fontScheme name="S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E4B68-37F2-4F70-8C7F-5AFC5BFD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1796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Kanton St. Gallen</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Bigger Sabrina GD-AGVO-Gden</dc:creator>
  <cp:keywords/>
  <dc:description/>
  <cp:lastModifiedBy>Bigger Sabrina GD-AGVO-Gden</cp:lastModifiedBy>
  <cp:revision>4</cp:revision>
  <dcterms:created xsi:type="dcterms:W3CDTF">2026-05-21T05:49:00Z</dcterms:created>
  <dcterms:modified xsi:type="dcterms:W3CDTF">2026-05-21T13:56:00Z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9d30b8-e020-4783-b454-ac0e88601419_Enabled">
    <vt:lpwstr>true</vt:lpwstr>
  </property>
  <property fmtid="{D5CDD505-2E9C-101B-9397-08002B2CF9AE}" pid="3" name="MSIP_Label_b29d30b8-e020-4783-b454-ac0e88601419_SetDate">
    <vt:lpwstr>2026-05-21T05:50:15Z</vt:lpwstr>
  </property>
  <property fmtid="{D5CDD505-2E9C-101B-9397-08002B2CF9AE}" pid="4" name="MSIP_Label_b29d30b8-e020-4783-b454-ac0e88601419_Method">
    <vt:lpwstr>Standard</vt:lpwstr>
  </property>
  <property fmtid="{D5CDD505-2E9C-101B-9397-08002B2CF9AE}" pid="5" name="MSIP_Label_b29d30b8-e020-4783-b454-ac0e88601419_Name">
    <vt:lpwstr>Intern</vt:lpwstr>
  </property>
  <property fmtid="{D5CDD505-2E9C-101B-9397-08002B2CF9AE}" pid="6" name="MSIP_Label_b29d30b8-e020-4783-b454-ac0e88601419_SiteId">
    <vt:lpwstr>9cada478-1b84-4f69-a38a-79dfbc4ee5c8</vt:lpwstr>
  </property>
  <property fmtid="{D5CDD505-2E9C-101B-9397-08002B2CF9AE}" pid="7" name="MSIP_Label_b29d30b8-e020-4783-b454-ac0e88601419_ActionId">
    <vt:lpwstr>53bc758f-f03a-4598-b939-94f0463597f4</vt:lpwstr>
  </property>
  <property fmtid="{D5CDD505-2E9C-101B-9397-08002B2CF9AE}" pid="8" name="MSIP_Label_b29d30b8-e020-4783-b454-ac0e88601419_ContentBits">
    <vt:lpwstr>0</vt:lpwstr>
  </property>
  <property fmtid="{D5CDD505-2E9C-101B-9397-08002B2CF9AE}" pid="9" name="MSIP_Label_b29d30b8-e020-4783-b454-ac0e88601419_Tag">
    <vt:lpwstr>10, 3, 0, 1</vt:lpwstr>
  </property>
</Properties>
</file>