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7A200" w14:textId="77777777" w:rsidR="00466266" w:rsidRPr="00524A2C" w:rsidRDefault="00466266" w:rsidP="00466266">
      <w:pPr>
        <w:pStyle w:val="berschrift1"/>
        <w:rPr>
          <w:sz w:val="24"/>
          <w:lang w:val="de-CH"/>
        </w:rPr>
      </w:pPr>
      <w:r w:rsidRPr="00524A2C">
        <w:rPr>
          <w:sz w:val="24"/>
          <w:lang w:val="de-CH"/>
        </w:rPr>
        <w:t>A N S T E L L U N G S V E R F Ü G U N G</w:t>
      </w:r>
    </w:p>
    <w:p w14:paraId="7ABEA85F" w14:textId="77777777" w:rsidR="00466266" w:rsidRPr="00524A2C" w:rsidRDefault="00466266" w:rsidP="00466266">
      <w:pPr>
        <w:rPr>
          <w:rFonts w:ascii="Helv" w:hAnsi="Helv"/>
          <w:b/>
          <w:sz w:val="18"/>
          <w:lang w:val="de-CH"/>
        </w:rPr>
      </w:pPr>
    </w:p>
    <w:p w14:paraId="7F4E4490" w14:textId="77777777" w:rsidR="00466266" w:rsidRPr="00524A2C" w:rsidRDefault="00466266" w:rsidP="00466266">
      <w:pPr>
        <w:rPr>
          <w:rFonts w:ascii="Helv" w:hAnsi="Helv"/>
          <w:b/>
          <w:sz w:val="18"/>
          <w:lang w:val="de-CH"/>
        </w:rPr>
      </w:pPr>
    </w:p>
    <w:p w14:paraId="78A9327C" w14:textId="77777777" w:rsidR="00466266" w:rsidRPr="00246AEB" w:rsidRDefault="00466266" w:rsidP="00466266">
      <w:pPr>
        <w:tabs>
          <w:tab w:val="left" w:leader="dot" w:pos="3969"/>
        </w:tabs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 xml:space="preserve">Sehr geehrte / geehrter </w:t>
      </w:r>
      <w:r w:rsidRPr="00246AEB">
        <w:rPr>
          <w:rFonts w:ascii="Arial" w:hAnsi="Arial" w:cs="Arial"/>
          <w:sz w:val="22"/>
          <w:szCs w:val="22"/>
        </w:rPr>
        <w:tab/>
      </w:r>
    </w:p>
    <w:p w14:paraId="0E02A7BA" w14:textId="77777777" w:rsidR="00466266" w:rsidRPr="00246AEB" w:rsidRDefault="00466266" w:rsidP="00466266">
      <w:pPr>
        <w:rPr>
          <w:rFonts w:ascii="Arial" w:hAnsi="Arial" w:cs="Arial"/>
          <w:sz w:val="22"/>
          <w:szCs w:val="22"/>
        </w:rPr>
      </w:pPr>
    </w:p>
    <w:p w14:paraId="16E9349C" w14:textId="77777777" w:rsidR="00466266" w:rsidRPr="00246AEB" w:rsidRDefault="00466266" w:rsidP="00466266">
      <w:pPr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>Wir freuen uns, Ihnen mitzuteilen, dass Sie wie folgt angestellt werden:</w:t>
      </w:r>
    </w:p>
    <w:p w14:paraId="0B93F454" w14:textId="26A61F65" w:rsidR="00466266" w:rsidRDefault="00466266" w:rsidP="00466266">
      <w:pPr>
        <w:rPr>
          <w:rFonts w:ascii="Arial" w:hAnsi="Arial" w:cs="Arial"/>
          <w:sz w:val="22"/>
          <w:szCs w:val="22"/>
        </w:rPr>
      </w:pPr>
    </w:p>
    <w:p w14:paraId="46110212" w14:textId="40795315" w:rsidR="00466266" w:rsidRPr="00061770" w:rsidRDefault="00466266" w:rsidP="00061770">
      <w:pPr>
        <w:ind w:left="2835" w:hanging="2835"/>
        <w:rPr>
          <w:rFonts w:ascii="Arial" w:hAnsi="Arial" w:cs="Arial"/>
          <w:b/>
          <w:sz w:val="22"/>
          <w:szCs w:val="22"/>
        </w:rPr>
      </w:pPr>
      <w:r w:rsidRPr="00061770">
        <w:rPr>
          <w:rFonts w:ascii="Arial" w:hAnsi="Arial" w:cs="Arial"/>
          <w:b/>
          <w:bCs/>
          <w:sz w:val="22"/>
          <w:szCs w:val="22"/>
        </w:rPr>
        <w:t>Anstellungsform:</w:t>
      </w:r>
      <w:r w:rsidRPr="00061770">
        <w:rPr>
          <w:rFonts w:ascii="Arial" w:hAnsi="Arial" w:cs="Arial"/>
          <w:sz w:val="22"/>
          <w:szCs w:val="22"/>
        </w:rPr>
        <w:tab/>
        <w:t xml:space="preserve">Öffentlich-rechtlich </w:t>
      </w:r>
      <w:r w:rsidR="001623EB" w:rsidRPr="00061770">
        <w:rPr>
          <w:rFonts w:ascii="Arial" w:hAnsi="Arial" w:cs="Arial"/>
          <w:sz w:val="22"/>
          <w:szCs w:val="22"/>
        </w:rPr>
        <w:t>(</w:t>
      </w:r>
      <w:r w:rsidRPr="00061770">
        <w:rPr>
          <w:rFonts w:ascii="Arial" w:hAnsi="Arial" w:cs="Arial"/>
          <w:sz w:val="22"/>
          <w:szCs w:val="22"/>
        </w:rPr>
        <w:t>befristet</w:t>
      </w:r>
      <w:r w:rsidR="001623EB" w:rsidRPr="00061770">
        <w:rPr>
          <w:rFonts w:ascii="Arial" w:hAnsi="Arial" w:cs="Arial"/>
          <w:sz w:val="22"/>
          <w:szCs w:val="22"/>
        </w:rPr>
        <w:t>)</w:t>
      </w:r>
      <w:r w:rsidRPr="00061770">
        <w:rPr>
          <w:rFonts w:ascii="Arial" w:hAnsi="Arial" w:cs="Arial"/>
          <w:sz w:val="22"/>
          <w:szCs w:val="22"/>
        </w:rPr>
        <w:t xml:space="preserve"> nach den Bestimmungen der Lehreranstellungsgesetzgebung.</w:t>
      </w:r>
    </w:p>
    <w:p w14:paraId="1589584A" w14:textId="58930D89" w:rsidR="00466266" w:rsidRDefault="00466266" w:rsidP="00466266">
      <w:pPr>
        <w:ind w:left="2835" w:hanging="2835"/>
        <w:rPr>
          <w:rFonts w:ascii="Arial" w:hAnsi="Arial" w:cs="Arial"/>
          <w:b/>
          <w:sz w:val="22"/>
          <w:szCs w:val="22"/>
        </w:rPr>
      </w:pPr>
    </w:p>
    <w:p w14:paraId="510CCA00" w14:textId="77777777" w:rsidR="00466266" w:rsidRPr="004631D6" w:rsidRDefault="00466266" w:rsidP="00466266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4631D6">
        <w:rPr>
          <w:rFonts w:ascii="Arial" w:hAnsi="Arial" w:cs="Arial"/>
          <w:b/>
          <w:sz w:val="22"/>
          <w:szCs w:val="22"/>
        </w:rPr>
        <w:t>Funktion:</w:t>
      </w:r>
      <w:r w:rsidRPr="004631D6">
        <w:rPr>
          <w:rFonts w:ascii="Arial" w:hAnsi="Arial" w:cs="Arial"/>
          <w:b/>
          <w:sz w:val="22"/>
          <w:szCs w:val="22"/>
        </w:rPr>
        <w:tab/>
      </w:r>
      <w:r w:rsidRPr="004631D6">
        <w:rPr>
          <w:rFonts w:ascii="Arial" w:hAnsi="Arial" w:cs="Arial"/>
          <w:sz w:val="22"/>
          <w:szCs w:val="22"/>
        </w:rPr>
        <w:t>Stellvertretung als ………………………………………………….</w:t>
      </w:r>
    </w:p>
    <w:p w14:paraId="11E419DB" w14:textId="77777777" w:rsidR="003A1A82" w:rsidRPr="004631D6" w:rsidRDefault="003A1A82" w:rsidP="00466266">
      <w:pPr>
        <w:ind w:left="2835" w:hanging="2835"/>
        <w:rPr>
          <w:rFonts w:ascii="Arial" w:hAnsi="Arial" w:cs="Arial"/>
          <w:b/>
          <w:sz w:val="22"/>
          <w:szCs w:val="22"/>
        </w:rPr>
      </w:pPr>
    </w:p>
    <w:p w14:paraId="230943F5" w14:textId="77777777" w:rsidR="00466266" w:rsidRPr="004631D6" w:rsidRDefault="00466266" w:rsidP="00466266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4631D6">
        <w:rPr>
          <w:rFonts w:ascii="Arial" w:hAnsi="Arial" w:cs="Arial"/>
          <w:b/>
          <w:sz w:val="22"/>
          <w:szCs w:val="22"/>
        </w:rPr>
        <w:t>Arbeitsort:</w:t>
      </w:r>
      <w:r w:rsidRPr="004631D6">
        <w:rPr>
          <w:rFonts w:ascii="Arial" w:hAnsi="Arial" w:cs="Arial"/>
          <w:b/>
          <w:sz w:val="22"/>
          <w:szCs w:val="22"/>
        </w:rPr>
        <w:tab/>
      </w:r>
      <w:r w:rsidRPr="004631D6">
        <w:rPr>
          <w:rFonts w:ascii="Arial" w:hAnsi="Arial" w:cs="Arial"/>
          <w:sz w:val="22"/>
          <w:szCs w:val="22"/>
        </w:rPr>
        <w:tab/>
      </w:r>
    </w:p>
    <w:p w14:paraId="2653C8D8" w14:textId="77777777" w:rsidR="003A1A82" w:rsidRPr="004631D6" w:rsidRDefault="003A1A82" w:rsidP="00466266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</w:p>
    <w:p w14:paraId="2B8AAF51" w14:textId="77777777" w:rsidR="00466266" w:rsidRPr="004631D6" w:rsidRDefault="00466266" w:rsidP="00466266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4631D6">
        <w:rPr>
          <w:rFonts w:ascii="Arial" w:hAnsi="Arial" w:cs="Arial"/>
          <w:b/>
          <w:sz w:val="22"/>
          <w:szCs w:val="22"/>
        </w:rPr>
        <w:t>Eintrittsdatum:</w:t>
      </w:r>
      <w:r w:rsidRPr="004631D6">
        <w:rPr>
          <w:rFonts w:ascii="Arial" w:hAnsi="Arial" w:cs="Arial"/>
          <w:b/>
          <w:sz w:val="22"/>
          <w:szCs w:val="22"/>
        </w:rPr>
        <w:tab/>
      </w:r>
      <w:r w:rsidRPr="004631D6">
        <w:rPr>
          <w:rFonts w:ascii="Arial" w:hAnsi="Arial" w:cs="Arial"/>
          <w:sz w:val="22"/>
          <w:szCs w:val="22"/>
        </w:rPr>
        <w:tab/>
      </w:r>
    </w:p>
    <w:p w14:paraId="02748687" w14:textId="2D5FE849" w:rsidR="00466266" w:rsidRDefault="00466266" w:rsidP="00466266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</w:p>
    <w:p w14:paraId="3B477B21" w14:textId="3C5F0F1F" w:rsidR="00AB4303" w:rsidRDefault="00466266" w:rsidP="00466266">
      <w:pPr>
        <w:tabs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4631D6">
        <w:rPr>
          <w:rFonts w:ascii="Arial" w:hAnsi="Arial" w:cs="Arial"/>
          <w:b/>
          <w:sz w:val="22"/>
          <w:szCs w:val="22"/>
        </w:rPr>
        <w:t>Anstellung</w:t>
      </w:r>
      <w:r w:rsidR="00484358">
        <w:rPr>
          <w:rFonts w:ascii="Arial" w:hAnsi="Arial" w:cs="Arial"/>
          <w:b/>
          <w:sz w:val="22"/>
          <w:szCs w:val="22"/>
        </w:rPr>
        <w:t>sdauer</w:t>
      </w:r>
      <w:r w:rsidRPr="004631D6">
        <w:rPr>
          <w:rFonts w:ascii="Arial" w:hAnsi="Arial" w:cs="Arial"/>
          <w:b/>
          <w:sz w:val="22"/>
          <w:szCs w:val="22"/>
        </w:rPr>
        <w:t>:</w:t>
      </w:r>
      <w:r w:rsidR="00484358">
        <w:rPr>
          <w:rFonts w:ascii="Arial" w:hAnsi="Arial" w:cs="Arial"/>
          <w:b/>
          <w:sz w:val="22"/>
          <w:szCs w:val="22"/>
        </w:rPr>
        <w:t xml:space="preserve"> </w:t>
      </w:r>
      <w:r w:rsidRPr="004631D6">
        <w:rPr>
          <w:rFonts w:ascii="Arial" w:hAnsi="Arial" w:cs="Arial"/>
          <w:sz w:val="22"/>
          <w:szCs w:val="22"/>
        </w:rPr>
        <w:tab/>
      </w:r>
      <w:r w:rsidR="00AB4303">
        <w:rPr>
          <w:rFonts w:ascii="Arial" w:hAnsi="Arial" w:cs="Arial"/>
          <w:sz w:val="22"/>
          <w:szCs w:val="22"/>
        </w:rPr>
        <w:t>……………………………………………………………………….…</w:t>
      </w:r>
    </w:p>
    <w:p w14:paraId="4B59A330" w14:textId="38FFB5F3" w:rsidR="00466266" w:rsidRPr="00812247" w:rsidRDefault="00AB4303" w:rsidP="00466266">
      <w:pPr>
        <w:tabs>
          <w:tab w:val="left" w:leader="dot" w:pos="9072"/>
        </w:tabs>
        <w:ind w:left="2835" w:hanging="2835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ab/>
      </w:r>
      <w:r w:rsidRPr="00812247">
        <w:rPr>
          <w:rFonts w:ascii="Arial" w:hAnsi="Arial" w:cs="Arial"/>
          <w:i/>
          <w:sz w:val="18"/>
          <w:szCs w:val="18"/>
        </w:rPr>
        <w:t>B</w:t>
      </w:r>
      <w:r w:rsidR="00466266" w:rsidRPr="00812247">
        <w:rPr>
          <w:rFonts w:ascii="Arial" w:hAnsi="Arial" w:cs="Arial"/>
          <w:i/>
          <w:sz w:val="18"/>
          <w:szCs w:val="18"/>
        </w:rPr>
        <w:t xml:space="preserve">ei weiter dauernder Stellvertretung eine weitere befristete Anstellung verfügen bzw. die ursprüngliche befristet verlängern. </w:t>
      </w:r>
    </w:p>
    <w:p w14:paraId="37CE8C8B" w14:textId="2CB4A842" w:rsidR="00466266" w:rsidRPr="00812247" w:rsidRDefault="00466266" w:rsidP="00AB4303">
      <w:pPr>
        <w:tabs>
          <w:tab w:val="left" w:leader="dot" w:pos="9072"/>
        </w:tabs>
        <w:ind w:left="2835"/>
        <w:rPr>
          <w:rFonts w:ascii="Arial" w:hAnsi="Arial" w:cs="Arial"/>
          <w:i/>
          <w:sz w:val="18"/>
          <w:szCs w:val="18"/>
        </w:rPr>
      </w:pPr>
      <w:r w:rsidRPr="00812247">
        <w:rPr>
          <w:rFonts w:ascii="Arial" w:hAnsi="Arial" w:cs="Arial"/>
          <w:b/>
          <w:i/>
          <w:sz w:val="18"/>
          <w:szCs w:val="18"/>
        </w:rPr>
        <w:br/>
      </w:r>
      <w:r w:rsidRPr="00812247">
        <w:rPr>
          <w:rFonts w:ascii="Arial" w:hAnsi="Arial" w:cs="Arial"/>
          <w:i/>
          <w:sz w:val="18"/>
          <w:szCs w:val="18"/>
        </w:rPr>
        <w:t>Die Tätigkeit als Stellvertretung endet grundsätzlich zum Zeitpunkt, wenn die Stelleninhaberin oder der Stelleninhaber die Stelle wieder antritt</w:t>
      </w:r>
      <w:r w:rsidR="002D6037" w:rsidRPr="00812247">
        <w:rPr>
          <w:rFonts w:ascii="Arial" w:hAnsi="Arial" w:cs="Arial"/>
          <w:i/>
          <w:sz w:val="18"/>
          <w:szCs w:val="18"/>
        </w:rPr>
        <w:t xml:space="preserve"> (Art. 9 Abs.1 LADV</w:t>
      </w:r>
      <w:r w:rsidR="00C0141B" w:rsidRPr="00812247">
        <w:rPr>
          <w:rStyle w:val="Funotenzeichen"/>
          <w:rFonts w:ascii="Arial" w:hAnsi="Arial" w:cs="Arial"/>
          <w:i/>
          <w:sz w:val="18"/>
          <w:szCs w:val="18"/>
        </w:rPr>
        <w:footnoteReference w:id="1"/>
      </w:r>
      <w:r w:rsidR="002D6037" w:rsidRPr="00812247">
        <w:rPr>
          <w:rFonts w:ascii="Arial" w:hAnsi="Arial" w:cs="Arial"/>
          <w:i/>
          <w:sz w:val="18"/>
          <w:szCs w:val="18"/>
        </w:rPr>
        <w:t>)</w:t>
      </w:r>
      <w:r w:rsidRPr="00812247">
        <w:rPr>
          <w:rFonts w:ascii="Arial" w:hAnsi="Arial" w:cs="Arial"/>
          <w:i/>
          <w:sz w:val="18"/>
          <w:szCs w:val="18"/>
        </w:rPr>
        <w:t>. Die Dauer der Gehaltszahlung hingegen richtet sich nach der Befristung oder einer allfälligen Kündigung.</w:t>
      </w:r>
    </w:p>
    <w:p w14:paraId="456F8139" w14:textId="01D96953" w:rsidR="003A1A82" w:rsidRDefault="003A1A82" w:rsidP="001623EB">
      <w:pPr>
        <w:tabs>
          <w:tab w:val="left" w:leader="dot" w:pos="9072"/>
        </w:tabs>
        <w:ind w:left="2835"/>
        <w:rPr>
          <w:rFonts w:ascii="Arial" w:hAnsi="Arial" w:cs="Arial"/>
          <w:b/>
          <w:sz w:val="22"/>
          <w:szCs w:val="22"/>
        </w:rPr>
      </w:pPr>
    </w:p>
    <w:p w14:paraId="42ABCF51" w14:textId="696E4F1E" w:rsidR="00C7048D" w:rsidRDefault="00466266" w:rsidP="009702E1">
      <w:pPr>
        <w:tabs>
          <w:tab w:val="left" w:pos="2835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246AEB">
        <w:rPr>
          <w:rFonts w:ascii="Arial" w:hAnsi="Arial" w:cs="Arial"/>
          <w:b/>
          <w:sz w:val="22"/>
          <w:szCs w:val="22"/>
        </w:rPr>
        <w:t>Beschäftigungsgrad:</w:t>
      </w:r>
      <w:r w:rsidR="009702E1">
        <w:rPr>
          <w:rFonts w:ascii="Arial" w:hAnsi="Arial" w:cs="Arial"/>
          <w:sz w:val="22"/>
          <w:szCs w:val="22"/>
        </w:rPr>
        <w:tab/>
        <w:t>Anzahl Lektionen:……….</w:t>
      </w:r>
      <w:r w:rsidRPr="00246AEB">
        <w:rPr>
          <w:rFonts w:ascii="Arial" w:hAnsi="Arial" w:cs="Arial"/>
          <w:sz w:val="22"/>
          <w:szCs w:val="22"/>
        </w:rPr>
        <w:br/>
      </w:r>
    </w:p>
    <w:p w14:paraId="6A831ED7" w14:textId="3F293EA0" w:rsidR="00C7048D" w:rsidRDefault="00C7048D" w:rsidP="00FB07E3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FB07E3">
        <w:rPr>
          <w:rFonts w:ascii="Arial" w:hAnsi="Arial" w:cs="Arial"/>
          <w:b/>
          <w:sz w:val="22"/>
          <w:szCs w:val="22"/>
        </w:rPr>
        <w:t>Entschädigung und Gehalt</w:t>
      </w:r>
      <w:r w:rsidR="009702E1">
        <w:rPr>
          <w:rFonts w:ascii="Arial" w:hAnsi="Arial" w:cs="Arial"/>
          <w:b/>
          <w:sz w:val="22"/>
          <w:szCs w:val="22"/>
        </w:rPr>
        <w:t xml:space="preserve"> (Art. 5 Abs. 1 LADV)</w:t>
      </w:r>
      <w:r w:rsidRPr="00FB07E3">
        <w:rPr>
          <w:rFonts w:ascii="Arial" w:hAnsi="Arial" w:cs="Arial"/>
          <w:b/>
          <w:sz w:val="22"/>
          <w:szCs w:val="22"/>
        </w:rPr>
        <w:t>:</w:t>
      </w:r>
    </w:p>
    <w:p w14:paraId="1DCA76D3" w14:textId="131286B5" w:rsidR="009702E1" w:rsidRPr="00667B59" w:rsidRDefault="009702E1" w:rsidP="009702E1">
      <w:pPr>
        <w:pStyle w:val="Listenabsatz"/>
        <w:numPr>
          <w:ilvl w:val="0"/>
          <w:numId w:val="7"/>
        </w:num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18"/>
          <w:szCs w:val="18"/>
        </w:rPr>
      </w:pPr>
      <w:r w:rsidRPr="00F30449">
        <w:rPr>
          <w:rFonts w:ascii="Arial" w:hAnsi="Arial" w:cs="Arial"/>
          <w:i/>
          <w:sz w:val="18"/>
          <w:szCs w:val="18"/>
        </w:rPr>
        <w:t>Anstellungsverhältnisse</w:t>
      </w:r>
      <w:r>
        <w:rPr>
          <w:rFonts w:ascii="Arial" w:hAnsi="Arial" w:cs="Arial"/>
          <w:i/>
          <w:sz w:val="18"/>
          <w:szCs w:val="18"/>
        </w:rPr>
        <w:t xml:space="preserve"> von Stellvertretungen</w:t>
      </w:r>
      <w:r w:rsidRPr="00F30449">
        <w:rPr>
          <w:rFonts w:ascii="Arial" w:hAnsi="Arial" w:cs="Arial"/>
          <w:i/>
          <w:sz w:val="18"/>
          <w:szCs w:val="18"/>
        </w:rPr>
        <w:t xml:space="preserve">, die für </w:t>
      </w:r>
      <w:r>
        <w:rPr>
          <w:rFonts w:ascii="Arial" w:hAnsi="Arial" w:cs="Arial"/>
          <w:i/>
          <w:sz w:val="18"/>
          <w:szCs w:val="18"/>
        </w:rPr>
        <w:t>weniger</w:t>
      </w:r>
      <w:r w:rsidRPr="00F30449">
        <w:rPr>
          <w:rFonts w:ascii="Arial" w:hAnsi="Arial" w:cs="Arial"/>
          <w:i/>
          <w:sz w:val="18"/>
          <w:szCs w:val="18"/>
        </w:rPr>
        <w:t xml:space="preserve"> als einen Monat eingegangen werden, werden </w:t>
      </w:r>
      <w:r>
        <w:rPr>
          <w:rFonts w:ascii="Arial" w:hAnsi="Arial" w:cs="Arial"/>
          <w:i/>
          <w:sz w:val="18"/>
          <w:szCs w:val="18"/>
        </w:rPr>
        <w:t xml:space="preserve">im Einzellektionenansatz </w:t>
      </w:r>
      <w:r w:rsidR="00CC5818">
        <w:rPr>
          <w:rFonts w:ascii="Arial" w:hAnsi="Arial" w:cs="Arial"/>
          <w:i/>
          <w:sz w:val="18"/>
          <w:szCs w:val="18"/>
        </w:rPr>
        <w:t xml:space="preserve">gemäss den Ansätzen im Anhang 1 </w:t>
      </w:r>
      <w:r w:rsidR="007E47C3">
        <w:rPr>
          <w:rFonts w:ascii="Arial" w:hAnsi="Arial" w:cs="Arial"/>
          <w:i/>
          <w:sz w:val="18"/>
          <w:szCs w:val="18"/>
        </w:rPr>
        <w:t>der</w:t>
      </w:r>
      <w:r w:rsidR="00CC5818">
        <w:rPr>
          <w:rFonts w:ascii="Arial" w:hAnsi="Arial" w:cs="Arial"/>
          <w:i/>
          <w:sz w:val="18"/>
          <w:szCs w:val="18"/>
        </w:rPr>
        <w:t xml:space="preserve"> LADV </w:t>
      </w:r>
      <w:r>
        <w:rPr>
          <w:rFonts w:ascii="Arial" w:hAnsi="Arial" w:cs="Arial"/>
          <w:i/>
          <w:sz w:val="18"/>
          <w:szCs w:val="18"/>
        </w:rPr>
        <w:t>entschädigt</w:t>
      </w:r>
      <w:r w:rsidRPr="00F30449">
        <w:rPr>
          <w:rFonts w:ascii="Arial" w:hAnsi="Arial" w:cs="Arial"/>
          <w:i/>
          <w:sz w:val="18"/>
          <w:szCs w:val="18"/>
        </w:rPr>
        <w:t>.</w:t>
      </w:r>
    </w:p>
    <w:p w14:paraId="39AF0202" w14:textId="0B9E76FC" w:rsidR="00C7048D" w:rsidRPr="00E563B9" w:rsidRDefault="00C7048D" w:rsidP="00152199">
      <w:pPr>
        <w:numPr>
          <w:ilvl w:val="0"/>
          <w:numId w:val="7"/>
        </w:numPr>
        <w:rPr>
          <w:rFonts w:ascii="Arial" w:hAnsi="Arial" w:cs="Arial"/>
          <w:i/>
          <w:sz w:val="18"/>
          <w:szCs w:val="18"/>
        </w:rPr>
      </w:pPr>
      <w:r w:rsidRPr="00E563B9">
        <w:rPr>
          <w:rFonts w:ascii="Arial" w:hAnsi="Arial" w:cs="Arial"/>
          <w:i/>
          <w:sz w:val="18"/>
          <w:szCs w:val="18"/>
        </w:rPr>
        <w:t>Dauert das Anstellungsverhältnis wider Erwarten länger als einen Monat, wird das Gehalt rückwirkend auf Ans</w:t>
      </w:r>
      <w:r w:rsidR="0044198B" w:rsidRPr="00E563B9">
        <w:rPr>
          <w:rFonts w:ascii="Arial" w:hAnsi="Arial" w:cs="Arial"/>
          <w:i/>
          <w:sz w:val="18"/>
          <w:szCs w:val="18"/>
        </w:rPr>
        <w:t>t</w:t>
      </w:r>
      <w:r w:rsidRPr="00E563B9">
        <w:rPr>
          <w:rFonts w:ascii="Arial" w:hAnsi="Arial" w:cs="Arial"/>
          <w:i/>
          <w:sz w:val="18"/>
          <w:szCs w:val="18"/>
        </w:rPr>
        <w:t xml:space="preserve">ellungsbeginn hin, demjenigen der übrigen im Monatsgehalt angestellten Lehrkräfte angepasst (vgl. Art. 5 Abs. 3 LADV). </w:t>
      </w:r>
    </w:p>
    <w:p w14:paraId="0FCC3778" w14:textId="191AC164" w:rsidR="00C7048D" w:rsidRPr="00FB07E3" w:rsidRDefault="00C7048D" w:rsidP="00152199">
      <w:pPr>
        <w:numPr>
          <w:ilvl w:val="0"/>
          <w:numId w:val="7"/>
        </w:numPr>
        <w:tabs>
          <w:tab w:val="left" w:pos="709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Im Einzellektionenansatz sind folgende Leistungen bereits enthalten:</w:t>
      </w:r>
      <w:r w:rsidR="009D2B07">
        <w:rPr>
          <w:rFonts w:ascii="Arial" w:hAnsi="Arial" w:cs="Arial"/>
          <w:i/>
          <w:sz w:val="18"/>
          <w:szCs w:val="18"/>
        </w:rPr>
        <w:t xml:space="preserve"> </w:t>
      </w:r>
    </w:p>
    <w:p w14:paraId="2878A713" w14:textId="77777777" w:rsidR="00C7048D" w:rsidRPr="00FB07E3" w:rsidRDefault="00C7048D" w:rsidP="00C7048D">
      <w:pPr>
        <w:pStyle w:val="Listenabsatz"/>
        <w:numPr>
          <w:ilvl w:val="0"/>
          <w:numId w:val="5"/>
        </w:num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Ferien- und Feiertagsentschädigung</w:t>
      </w:r>
    </w:p>
    <w:p w14:paraId="37AE4B63" w14:textId="77777777" w:rsidR="00C7048D" w:rsidRPr="00FB07E3" w:rsidRDefault="00C7048D" w:rsidP="00C7048D">
      <w:pPr>
        <w:pStyle w:val="Listenabsatz"/>
        <w:numPr>
          <w:ilvl w:val="0"/>
          <w:numId w:val="5"/>
        </w:num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13. Monatsgehalt</w:t>
      </w:r>
    </w:p>
    <w:p w14:paraId="348ED362" w14:textId="77777777" w:rsidR="00C7048D" w:rsidRPr="00FB07E3" w:rsidRDefault="00C7048D" w:rsidP="00152199">
      <w:pPr>
        <w:numPr>
          <w:ilvl w:val="0"/>
          <w:numId w:val="7"/>
        </w:numPr>
        <w:tabs>
          <w:tab w:val="left" w:pos="709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Es besteht zusätzlich Anspruch auf:</w:t>
      </w:r>
    </w:p>
    <w:p w14:paraId="665015D7" w14:textId="77777777" w:rsidR="00C7048D" w:rsidRPr="00FB07E3" w:rsidRDefault="00C7048D" w:rsidP="00C7048D">
      <w:pPr>
        <w:pStyle w:val="Listenabsatz"/>
        <w:numPr>
          <w:ilvl w:val="0"/>
          <w:numId w:val="5"/>
        </w:num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Familienzulagen</w:t>
      </w:r>
    </w:p>
    <w:p w14:paraId="2962BEA3" w14:textId="77777777" w:rsidR="00C7048D" w:rsidRPr="00FB07E3" w:rsidRDefault="00C7048D" w:rsidP="00152199">
      <w:pPr>
        <w:numPr>
          <w:ilvl w:val="0"/>
          <w:numId w:val="7"/>
        </w:numPr>
        <w:tabs>
          <w:tab w:val="left" w:pos="709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Es besteht kein Anspruch auf:</w:t>
      </w:r>
    </w:p>
    <w:p w14:paraId="4C382B69" w14:textId="77777777" w:rsidR="00C7048D" w:rsidRPr="00FB07E3" w:rsidRDefault="00C7048D" w:rsidP="00C7048D">
      <w:pPr>
        <w:pStyle w:val="Listenabsatz"/>
        <w:numPr>
          <w:ilvl w:val="0"/>
          <w:numId w:val="5"/>
        </w:num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Betreuungszulage</w:t>
      </w:r>
    </w:p>
    <w:p w14:paraId="21E63DD4" w14:textId="77777777" w:rsidR="00C7048D" w:rsidRPr="00FB07E3" w:rsidRDefault="00C7048D" w:rsidP="00C7048D">
      <w:pPr>
        <w:pStyle w:val="Listenabsatz"/>
        <w:numPr>
          <w:ilvl w:val="0"/>
          <w:numId w:val="5"/>
        </w:num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Gehaltsausrichtung bei Mutterschaft</w:t>
      </w:r>
    </w:p>
    <w:p w14:paraId="18DEA9F6" w14:textId="77777777" w:rsidR="00C7048D" w:rsidRPr="00FB07E3" w:rsidRDefault="00C7048D" w:rsidP="00C7048D">
      <w:pPr>
        <w:pStyle w:val="Listenabsatz"/>
        <w:numPr>
          <w:ilvl w:val="0"/>
          <w:numId w:val="5"/>
        </w:num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Gehaltsausrichtung während des Militär-, Zivilschutz- und Zivildienstes</w:t>
      </w:r>
    </w:p>
    <w:p w14:paraId="312B01D5" w14:textId="77777777" w:rsidR="00C7048D" w:rsidRPr="00FB07E3" w:rsidRDefault="00C7048D" w:rsidP="00C7048D">
      <w:pPr>
        <w:pStyle w:val="Listenabsatz"/>
        <w:numPr>
          <w:ilvl w:val="0"/>
          <w:numId w:val="5"/>
        </w:num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FB07E3">
        <w:rPr>
          <w:rFonts w:ascii="Arial" w:hAnsi="Arial" w:cs="Arial"/>
          <w:i/>
          <w:sz w:val="18"/>
          <w:szCs w:val="18"/>
        </w:rPr>
        <w:t>Gehaltsausrichtung bei Krankheit und Unfall</w:t>
      </w:r>
    </w:p>
    <w:p w14:paraId="59F21C72" w14:textId="77777777" w:rsidR="00C7048D" w:rsidRPr="00246AEB" w:rsidRDefault="00C7048D" w:rsidP="00C7048D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6A8ED46F" w14:textId="77777777" w:rsidR="00812247" w:rsidRPr="00ED720F" w:rsidRDefault="00812247" w:rsidP="00812247">
      <w:pPr>
        <w:tabs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ED720F">
        <w:rPr>
          <w:rFonts w:ascii="Arial" w:hAnsi="Arial" w:cs="Arial"/>
          <w:b/>
          <w:sz w:val="22"/>
          <w:szCs w:val="22"/>
        </w:rPr>
        <w:t>Besonderes:</w:t>
      </w:r>
    </w:p>
    <w:p w14:paraId="0478857D" w14:textId="77777777" w:rsidR="00812247" w:rsidRPr="002C0D69" w:rsidRDefault="00812247" w:rsidP="00812247">
      <w:pPr>
        <w:tabs>
          <w:tab w:val="left" w:leader="dot" w:pos="9072"/>
        </w:tabs>
        <w:rPr>
          <w:rFonts w:ascii="Arial" w:hAnsi="Arial" w:cs="Arial"/>
          <w:i/>
          <w:sz w:val="18"/>
          <w:szCs w:val="18"/>
        </w:rPr>
      </w:pPr>
      <w:r w:rsidRPr="002C0D69">
        <w:rPr>
          <w:rFonts w:ascii="Arial" w:hAnsi="Arial" w:cs="Arial"/>
          <w:i/>
          <w:sz w:val="18"/>
          <w:szCs w:val="18"/>
        </w:rPr>
        <w:t>[Weitere Regelungen bezüglich Auflagen / Klasse / Schulstufe / Nebenbeschäftigung / Ausübung öffentlicher Ämter / Amtsgeheimnis usw.]</w:t>
      </w:r>
    </w:p>
    <w:p w14:paraId="1EA5B3C0" w14:textId="77777777" w:rsidR="00812247" w:rsidRPr="002C0D69" w:rsidRDefault="00812247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55ED8E16" w14:textId="77777777" w:rsidR="00812247" w:rsidRDefault="00812247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509B875A" w14:textId="77777777" w:rsidR="00E1550E" w:rsidRDefault="00E1550E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33A02689" w14:textId="77777777" w:rsidR="00E1550E" w:rsidRDefault="00E1550E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082E9417" w14:textId="77777777" w:rsidR="00E1550E" w:rsidRDefault="00E1550E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12B75289" w14:textId="77777777" w:rsidR="00E1550E" w:rsidRDefault="00E1550E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1CF98CD6" w14:textId="77777777" w:rsidR="00E1550E" w:rsidRDefault="00E1550E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1570CAD2" w14:textId="77777777" w:rsidR="00812247" w:rsidRPr="009E04BC" w:rsidRDefault="00812247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  <w:r w:rsidRPr="009E04BC">
        <w:rPr>
          <w:rFonts w:ascii="Arial" w:hAnsi="Arial" w:cs="Arial"/>
          <w:sz w:val="22"/>
          <w:szCs w:val="22"/>
        </w:rPr>
        <w:lastRenderedPageBreak/>
        <w:t>Für die neue Aufgabe wünschen wir Ihnen viel Erfolg und Befriedigung.</w:t>
      </w:r>
    </w:p>
    <w:p w14:paraId="23219230" w14:textId="77777777" w:rsidR="00812247" w:rsidRDefault="00812247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59F2023E" w14:textId="77777777" w:rsidR="00812247" w:rsidRPr="009E04BC" w:rsidRDefault="00812247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344CF751" w14:textId="77777777" w:rsidR="00812247" w:rsidRPr="009E04BC" w:rsidRDefault="00812247" w:rsidP="00812247">
      <w:pPr>
        <w:tabs>
          <w:tab w:val="left" w:pos="4536"/>
        </w:tabs>
        <w:rPr>
          <w:rFonts w:ascii="Arial" w:hAnsi="Arial" w:cs="Arial"/>
          <w:b/>
          <w:sz w:val="22"/>
          <w:szCs w:val="22"/>
        </w:rPr>
      </w:pPr>
      <w:r w:rsidRPr="009E04BC">
        <w:rPr>
          <w:rFonts w:ascii="Arial" w:hAnsi="Arial" w:cs="Arial"/>
          <w:sz w:val="22"/>
          <w:szCs w:val="22"/>
        </w:rPr>
        <w:br/>
      </w:r>
      <w:r w:rsidRPr="009E04BC">
        <w:rPr>
          <w:rFonts w:ascii="Arial" w:hAnsi="Arial" w:cs="Arial"/>
          <w:b/>
          <w:sz w:val="22"/>
          <w:szCs w:val="22"/>
        </w:rPr>
        <w:t>ORT, DATUM:</w:t>
      </w:r>
      <w:r w:rsidRPr="009E04BC">
        <w:rPr>
          <w:rFonts w:ascii="Arial" w:hAnsi="Arial" w:cs="Arial"/>
          <w:b/>
          <w:sz w:val="22"/>
          <w:szCs w:val="22"/>
        </w:rPr>
        <w:tab/>
        <w:t>DIE ANSTELLUNGSBEHÖRDE:</w:t>
      </w:r>
    </w:p>
    <w:p w14:paraId="07B89C65" w14:textId="77777777" w:rsidR="00812247" w:rsidRPr="00ED720F" w:rsidRDefault="00812247" w:rsidP="00812247">
      <w:pPr>
        <w:tabs>
          <w:tab w:val="left" w:pos="4536"/>
        </w:tabs>
        <w:rPr>
          <w:rFonts w:ascii="Arial" w:hAnsi="Arial" w:cs="Arial"/>
        </w:rPr>
      </w:pPr>
    </w:p>
    <w:p w14:paraId="50548A7C" w14:textId="77777777" w:rsidR="00812247" w:rsidRDefault="00812247" w:rsidP="00812247">
      <w:pPr>
        <w:tabs>
          <w:tab w:val="left" w:pos="4536"/>
        </w:tabs>
        <w:rPr>
          <w:rFonts w:ascii="Arial" w:hAnsi="Arial" w:cs="Arial"/>
        </w:rPr>
      </w:pPr>
    </w:p>
    <w:p w14:paraId="56518EF0" w14:textId="77777777" w:rsidR="00812247" w:rsidRPr="00ED720F" w:rsidRDefault="00812247" w:rsidP="00812247">
      <w:pPr>
        <w:tabs>
          <w:tab w:val="left" w:pos="4536"/>
        </w:tabs>
        <w:rPr>
          <w:rFonts w:ascii="Arial" w:hAnsi="Arial" w:cs="Arial"/>
        </w:rPr>
      </w:pPr>
    </w:p>
    <w:p w14:paraId="11E56981" w14:textId="77777777" w:rsidR="00812247" w:rsidRPr="00ED720F" w:rsidRDefault="00812247" w:rsidP="00812247">
      <w:pPr>
        <w:tabs>
          <w:tab w:val="left" w:leader="underscore" w:pos="3828"/>
          <w:tab w:val="left" w:pos="4536"/>
          <w:tab w:val="left" w:leader="underscore" w:pos="9072"/>
        </w:tabs>
        <w:rPr>
          <w:rFonts w:ascii="Arial" w:hAnsi="Arial" w:cs="Arial"/>
        </w:rPr>
      </w:pPr>
      <w:r w:rsidRPr="00ED720F">
        <w:rPr>
          <w:rFonts w:ascii="Arial" w:hAnsi="Arial" w:cs="Arial"/>
        </w:rPr>
        <w:tab/>
      </w:r>
      <w:r w:rsidRPr="00ED720F">
        <w:rPr>
          <w:rFonts w:ascii="Arial" w:hAnsi="Arial" w:cs="Arial"/>
        </w:rPr>
        <w:tab/>
      </w:r>
      <w:r w:rsidRPr="00ED720F">
        <w:rPr>
          <w:rFonts w:ascii="Arial" w:hAnsi="Arial" w:cs="Arial"/>
        </w:rPr>
        <w:tab/>
      </w:r>
    </w:p>
    <w:p w14:paraId="290D24F3" w14:textId="77777777" w:rsidR="00812247" w:rsidRDefault="00812247" w:rsidP="00812247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3ED842DF" w14:textId="77777777" w:rsidR="004023FC" w:rsidRDefault="004023FC" w:rsidP="00812247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147DC6B2" w14:textId="77777777" w:rsidR="004023FC" w:rsidRDefault="004023FC" w:rsidP="00812247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7B15FDB0" w14:textId="77777777" w:rsidR="004023FC" w:rsidRDefault="004023FC" w:rsidP="00812247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7405D7E3" w14:textId="77777777" w:rsidR="004023FC" w:rsidRDefault="004023FC" w:rsidP="00812247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52D74159" w14:textId="77777777" w:rsidR="00C75445" w:rsidRDefault="00C75445" w:rsidP="00812247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4B4007F5" w14:textId="77777777" w:rsidR="00C75445" w:rsidRDefault="00C75445" w:rsidP="00812247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784F42C2" w14:textId="26F2CA1A" w:rsidR="00812247" w:rsidRPr="009B7D8F" w:rsidRDefault="00812247" w:rsidP="00812247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  <w:r w:rsidRPr="009B7D8F">
        <w:rPr>
          <w:rFonts w:ascii="Arial" w:hAnsi="Arial" w:cs="Arial"/>
          <w:b/>
          <w:sz w:val="22"/>
          <w:szCs w:val="22"/>
        </w:rPr>
        <w:t>Rechtsmittelbelehrung:</w:t>
      </w:r>
    </w:p>
    <w:p w14:paraId="13C10D6E" w14:textId="6A1B20C0" w:rsidR="00812247" w:rsidRDefault="00812247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  <w:r w:rsidRPr="009B7D8F">
        <w:rPr>
          <w:rFonts w:ascii="Arial" w:hAnsi="Arial" w:cs="Arial"/>
          <w:sz w:val="22"/>
          <w:szCs w:val="22"/>
        </w:rPr>
        <w:t>Gegen diese Verfügung kann innert 30 Tagen seit ihrer Zustellung schriftlich und begründet bei der Bildungs- und Kulturdirektion, Rechtsdienst, Sulgeneckstrasse 70, 3005 Bern Beschwerde geführt werden.</w:t>
      </w:r>
    </w:p>
    <w:p w14:paraId="2DC4650E" w14:textId="77777777" w:rsidR="008904ED" w:rsidRDefault="008904ED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54EE7F22" w14:textId="08CF0C83" w:rsidR="003B2430" w:rsidRDefault="003B24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7231B08" w14:textId="77777777" w:rsidR="00A11B3C" w:rsidRPr="001D1014" w:rsidRDefault="00A11B3C" w:rsidP="001D1014">
      <w:pPr>
        <w:pStyle w:val="berschrift1"/>
        <w:rPr>
          <w:rFonts w:ascii="Arial" w:hAnsi="Arial" w:cs="Arial"/>
          <w:sz w:val="22"/>
          <w:szCs w:val="22"/>
          <w:u w:val="single"/>
        </w:rPr>
      </w:pPr>
      <w:r w:rsidRPr="001D1014">
        <w:rPr>
          <w:rFonts w:ascii="Arial" w:hAnsi="Arial" w:cs="Arial"/>
          <w:sz w:val="22"/>
          <w:szCs w:val="22"/>
          <w:u w:val="single"/>
        </w:rPr>
        <w:lastRenderedPageBreak/>
        <w:t>Gesetzliche Grundlagen (zur Kenntnisnahme):</w:t>
      </w:r>
    </w:p>
    <w:p w14:paraId="41D7B05F" w14:textId="77777777" w:rsidR="00BA220F" w:rsidRDefault="00BA220F" w:rsidP="00812247">
      <w:pPr>
        <w:tabs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04E1BF7F" w14:textId="7A51B96A" w:rsidR="006F6C23" w:rsidRPr="009A059E" w:rsidRDefault="006F6C23" w:rsidP="006F6C23">
      <w:pPr>
        <w:tabs>
          <w:tab w:val="left" w:leader="dot" w:pos="5245"/>
          <w:tab w:val="left" w:leader="dot" w:pos="6946"/>
          <w:tab w:val="left" w:leader="dot" w:pos="9072"/>
        </w:tabs>
        <w:ind w:left="2835" w:hanging="2835"/>
        <w:rPr>
          <w:rFonts w:ascii="Arial" w:hAnsi="Arial" w:cs="Arial"/>
          <w:sz w:val="22"/>
          <w:szCs w:val="22"/>
        </w:rPr>
      </w:pPr>
      <w:r w:rsidRPr="006D7238">
        <w:rPr>
          <w:rFonts w:ascii="Arial" w:hAnsi="Arial" w:cs="Arial"/>
          <w:b/>
          <w:bCs/>
          <w:sz w:val="22"/>
          <w:szCs w:val="22"/>
        </w:rPr>
        <w:t>Probezeit</w:t>
      </w:r>
      <w:r w:rsidR="00A54826" w:rsidRPr="006D7238">
        <w:rPr>
          <w:rFonts w:ascii="Arial" w:hAnsi="Arial" w:cs="Arial"/>
          <w:b/>
          <w:bCs/>
          <w:sz w:val="22"/>
          <w:szCs w:val="22"/>
        </w:rPr>
        <w:t xml:space="preserve"> </w:t>
      </w:r>
      <w:r w:rsidR="00A54826" w:rsidRPr="009A059E">
        <w:rPr>
          <w:rFonts w:ascii="Arial" w:hAnsi="Arial" w:cs="Arial"/>
          <w:sz w:val="22"/>
          <w:szCs w:val="22"/>
        </w:rPr>
        <w:t>(Art</w:t>
      </w:r>
      <w:r w:rsidR="00866FA0" w:rsidRPr="009A059E">
        <w:rPr>
          <w:rFonts w:ascii="Arial" w:hAnsi="Arial" w:cs="Arial"/>
          <w:sz w:val="22"/>
          <w:szCs w:val="22"/>
        </w:rPr>
        <w:t>.</w:t>
      </w:r>
      <w:r w:rsidR="00A54826" w:rsidRPr="009A059E">
        <w:rPr>
          <w:rFonts w:ascii="Arial" w:hAnsi="Arial" w:cs="Arial"/>
          <w:sz w:val="22"/>
          <w:szCs w:val="22"/>
        </w:rPr>
        <w:t xml:space="preserve"> 4 LADV)</w:t>
      </w:r>
    </w:p>
    <w:p w14:paraId="674848A8" w14:textId="7D4BD823" w:rsidR="003A1A82" w:rsidRDefault="00A54826" w:rsidP="001D101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Keine</w:t>
      </w:r>
    </w:p>
    <w:p w14:paraId="2EDAD22B" w14:textId="77777777" w:rsidR="001D1014" w:rsidRPr="001D1014" w:rsidRDefault="001D1014" w:rsidP="001D101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5BBCC4" w14:textId="242C24C9" w:rsidR="00466266" w:rsidRPr="00A9639C" w:rsidRDefault="00466266" w:rsidP="001D1014">
      <w:pPr>
        <w:rPr>
          <w:rFonts w:ascii="Arial" w:hAnsi="Arial" w:cs="Arial"/>
          <w:sz w:val="22"/>
          <w:szCs w:val="22"/>
        </w:rPr>
      </w:pPr>
      <w:r w:rsidRPr="001D1014">
        <w:rPr>
          <w:rFonts w:ascii="Arial" w:hAnsi="Arial" w:cs="Arial"/>
          <w:b/>
          <w:bCs/>
          <w:sz w:val="22"/>
          <w:szCs w:val="22"/>
        </w:rPr>
        <w:t xml:space="preserve">Fristen zur Beendigung des Anstellungsverhältnisses </w:t>
      </w:r>
      <w:r w:rsidRPr="00A9639C">
        <w:rPr>
          <w:rFonts w:ascii="Arial" w:hAnsi="Arial" w:cs="Arial"/>
          <w:sz w:val="22"/>
          <w:szCs w:val="22"/>
        </w:rPr>
        <w:t>(Art. 9 Abs. 2 LADV)</w:t>
      </w:r>
    </w:p>
    <w:p w14:paraId="366559E2" w14:textId="00493DA5" w:rsidR="002D6037" w:rsidRPr="000D51E2" w:rsidRDefault="002D6037" w:rsidP="000D51E2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  <w:r w:rsidRPr="000D51E2">
        <w:rPr>
          <w:rFonts w:ascii="Arial" w:hAnsi="Arial" w:cs="Arial"/>
          <w:sz w:val="22"/>
          <w:szCs w:val="22"/>
        </w:rPr>
        <w:t>Anstellungsverhältnisse</w:t>
      </w:r>
      <w:r w:rsidR="00C47F1E">
        <w:rPr>
          <w:rFonts w:ascii="Arial" w:hAnsi="Arial" w:cs="Arial"/>
          <w:sz w:val="22"/>
          <w:szCs w:val="22"/>
        </w:rPr>
        <w:t>,</w:t>
      </w:r>
      <w:r w:rsidRPr="000D51E2">
        <w:rPr>
          <w:rFonts w:ascii="Arial" w:hAnsi="Arial" w:cs="Arial"/>
          <w:sz w:val="22"/>
          <w:szCs w:val="22"/>
        </w:rPr>
        <w:t xml:space="preserve"> die für weniger als einen Monat eingegangen worden sind</w:t>
      </w:r>
      <w:r w:rsidR="000732B4" w:rsidRPr="000D51E2">
        <w:rPr>
          <w:rFonts w:ascii="Arial" w:hAnsi="Arial" w:cs="Arial"/>
          <w:sz w:val="22"/>
          <w:szCs w:val="22"/>
        </w:rPr>
        <w:t>,</w:t>
      </w:r>
      <w:r w:rsidRPr="000D51E2">
        <w:rPr>
          <w:rFonts w:ascii="Arial" w:hAnsi="Arial" w:cs="Arial"/>
          <w:sz w:val="22"/>
          <w:szCs w:val="22"/>
        </w:rPr>
        <w:t xml:space="preserve"> können auf den nächsten Tag durch die Lehrkraft oder durch die Schulleitung aufgelöst werden. </w:t>
      </w:r>
    </w:p>
    <w:p w14:paraId="323BD08C" w14:textId="77777777" w:rsidR="003A1A82" w:rsidRDefault="003A1A82" w:rsidP="00466266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sz w:val="22"/>
          <w:szCs w:val="22"/>
        </w:rPr>
      </w:pPr>
    </w:p>
    <w:p w14:paraId="3EB01C22" w14:textId="341CB8BA" w:rsidR="00466266" w:rsidRPr="006D7238" w:rsidRDefault="00466266" w:rsidP="00466266">
      <w:pPr>
        <w:pStyle w:val="Textkrper-Zeileneinzug"/>
        <w:rPr>
          <w:rFonts w:ascii="Arial" w:hAnsi="Arial" w:cs="Arial"/>
          <w:b/>
          <w:bCs/>
          <w:sz w:val="22"/>
          <w:szCs w:val="22"/>
        </w:rPr>
      </w:pPr>
      <w:r w:rsidRPr="006D7238">
        <w:rPr>
          <w:rFonts w:ascii="Arial" w:hAnsi="Arial" w:cs="Arial"/>
          <w:b/>
          <w:bCs/>
          <w:sz w:val="22"/>
          <w:szCs w:val="22"/>
        </w:rPr>
        <w:t>Unfallversicherung</w:t>
      </w:r>
    </w:p>
    <w:p w14:paraId="05342217" w14:textId="77777777" w:rsidR="00466266" w:rsidRPr="009A597F" w:rsidRDefault="00466266" w:rsidP="00466266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color w:val="FF0000"/>
          <w:sz w:val="22"/>
          <w:szCs w:val="22"/>
        </w:rPr>
      </w:pPr>
      <w:r w:rsidRPr="003F1F1C">
        <w:rPr>
          <w:rFonts w:ascii="Arial" w:hAnsi="Arial" w:cs="Arial"/>
          <w:sz w:val="22"/>
          <w:szCs w:val="22"/>
        </w:rPr>
        <w:t>Gemäss den gesetzlichen Bestimmungen ist die Lehrkraft gegen Berufsunfälle sowie Berufskrankheiten obligatorisch versichert. Nichtberufsunfälle sind versichert bei einer wöchentlichen Arbeitszeit von 8 und mehr Stunden. Aufgrund der besonderen Umstände im Lehrerberuf entsprechen diese 8 Stunden 4 Lektionen pro Woche. Darüber hinaus besteht eine Zusatzversicherung, welche im Todes- und Invaliditätsfall Kapitalleistungen vorsieht.</w:t>
      </w:r>
    </w:p>
    <w:p w14:paraId="2C86CDB4" w14:textId="77777777" w:rsidR="00C25BA1" w:rsidRDefault="00C25BA1" w:rsidP="00466266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47E6F0A9" w14:textId="4CE793F5" w:rsidR="00466266" w:rsidRPr="006D7238" w:rsidRDefault="00466266" w:rsidP="00466266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bCs/>
          <w:sz w:val="22"/>
          <w:szCs w:val="22"/>
        </w:rPr>
      </w:pPr>
      <w:r w:rsidRPr="006D7238">
        <w:rPr>
          <w:rFonts w:ascii="Arial" w:hAnsi="Arial" w:cs="Arial"/>
          <w:b/>
          <w:bCs/>
          <w:sz w:val="22"/>
          <w:szCs w:val="22"/>
        </w:rPr>
        <w:t>Berufliche Vorsorge</w:t>
      </w:r>
    </w:p>
    <w:p w14:paraId="01AB651B" w14:textId="5E86C0FE" w:rsidR="009A597F" w:rsidRPr="008F7B03" w:rsidRDefault="00466266" w:rsidP="009A597F">
      <w:pPr>
        <w:tabs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  <w:r w:rsidRPr="00246AEB">
        <w:rPr>
          <w:rFonts w:ascii="Arial" w:hAnsi="Arial" w:cs="Arial"/>
          <w:sz w:val="22"/>
          <w:szCs w:val="22"/>
        </w:rPr>
        <w:t>Untersteht die Lehrkraft der obligatorischen beruflichen Vorsorge, hat sie der Bernischen Lehrerversicherungskasse bzw. derjenigen Kasse, welcher die Schule angeschlossen ist, beizutreten.</w:t>
      </w:r>
    </w:p>
    <w:p w14:paraId="64E7B0F8" w14:textId="77777777" w:rsidR="00C25BA1" w:rsidRPr="00246AEB" w:rsidRDefault="00C25BA1" w:rsidP="00466266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</w:p>
    <w:p w14:paraId="1FDB7B82" w14:textId="6B23F66B" w:rsidR="00466266" w:rsidRPr="006D7238" w:rsidRDefault="00466266" w:rsidP="00466266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b/>
          <w:bCs/>
          <w:sz w:val="22"/>
          <w:szCs w:val="22"/>
        </w:rPr>
      </w:pPr>
      <w:r w:rsidRPr="006D7238">
        <w:rPr>
          <w:rFonts w:ascii="Arial" w:hAnsi="Arial" w:cs="Arial"/>
          <w:b/>
          <w:bCs/>
          <w:sz w:val="22"/>
          <w:szCs w:val="22"/>
        </w:rPr>
        <w:t>Personalrechtliche Grundlagen; Rechte und Pflichten</w:t>
      </w:r>
    </w:p>
    <w:p w14:paraId="01EDD20D" w14:textId="6D96FFAE" w:rsidR="00C25BA1" w:rsidRPr="00246AEB" w:rsidRDefault="002B552B" w:rsidP="00466266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  <w:rPr>
          <w:rFonts w:ascii="Arial" w:hAnsi="Arial" w:cs="Arial"/>
          <w:sz w:val="22"/>
          <w:szCs w:val="22"/>
        </w:rPr>
      </w:pPr>
      <w:r w:rsidRPr="002B552B">
        <w:rPr>
          <w:rFonts w:ascii="Arial" w:hAnsi="Arial" w:cs="Arial"/>
          <w:sz w:val="22"/>
          <w:szCs w:val="22"/>
        </w:rPr>
        <w:t xml:space="preserve">Die Rechte und Pflichten aus dem Anstellungsverhältnis richten sich nach den geltenden Bestimmungen der Lehreranstellungsgesetzgebung. Wo dieser keine Regelung entnommen werden kann, findet die Personalgesetzgebung des Kantons Anwendung (Art. 1 Abs. 2 LAG).  </w:t>
      </w:r>
    </w:p>
    <w:p w14:paraId="1E3C3770" w14:textId="63D4A3A8" w:rsidR="00EB412E" w:rsidRPr="00466266" w:rsidRDefault="00EB412E" w:rsidP="00812247">
      <w:pPr>
        <w:tabs>
          <w:tab w:val="left" w:pos="2127"/>
          <w:tab w:val="left" w:leader="dot" w:pos="5245"/>
          <w:tab w:val="left" w:leader="dot" w:pos="6946"/>
          <w:tab w:val="left" w:leader="dot" w:pos="9072"/>
        </w:tabs>
      </w:pPr>
    </w:p>
    <w:sectPr w:rsidR="00EB412E" w:rsidRPr="00466266" w:rsidSect="008A6DE7">
      <w:headerReference w:type="default" r:id="rId8"/>
      <w:footerReference w:type="default" r:id="rId9"/>
      <w:pgSz w:w="11906" w:h="16838"/>
      <w:pgMar w:top="1843" w:right="1417" w:bottom="56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9E60C" w14:textId="77777777" w:rsidR="0099031F" w:rsidRDefault="0099031F">
      <w:r>
        <w:separator/>
      </w:r>
    </w:p>
  </w:endnote>
  <w:endnote w:type="continuationSeparator" w:id="0">
    <w:p w14:paraId="4FAE770F" w14:textId="77777777" w:rsidR="0099031F" w:rsidRDefault="0099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6FCAE" w14:textId="77777777" w:rsidR="005D5876" w:rsidRDefault="005D5876" w:rsidP="005D5876">
    <w:pPr>
      <w:pStyle w:val="Fuzeile"/>
      <w:tabs>
        <w:tab w:val="clear" w:pos="8640"/>
        <w:tab w:val="right" w:pos="9072"/>
      </w:tabs>
      <w:jc w:val="center"/>
      <w:rPr>
        <w:rFonts w:ascii="Arial" w:hAnsi="Arial" w:cs="Arial"/>
        <w:sz w:val="16"/>
        <w:szCs w:val="16"/>
        <w:lang w:val="de-CH"/>
      </w:rPr>
    </w:pPr>
  </w:p>
  <w:p w14:paraId="60336498" w14:textId="5D6372A0" w:rsidR="003D2987" w:rsidRDefault="00D9166E" w:rsidP="005D5876">
    <w:pPr>
      <w:pStyle w:val="Fuzeile"/>
      <w:tabs>
        <w:tab w:val="clear" w:pos="8640"/>
        <w:tab w:val="right" w:pos="9072"/>
      </w:tabs>
      <w:jc w:val="center"/>
      <w:rPr>
        <w:rFonts w:ascii="Arial" w:hAnsi="Arial" w:cs="Arial"/>
        <w:sz w:val="16"/>
        <w:szCs w:val="16"/>
        <w:lang w:val="de-CH"/>
      </w:rPr>
    </w:pPr>
    <w:r w:rsidRPr="006C14BD">
      <w:rPr>
        <w:rFonts w:ascii="Arial" w:hAnsi="Arial" w:cs="Arial"/>
        <w:sz w:val="16"/>
        <w:szCs w:val="16"/>
        <w:lang w:val="de-CH"/>
      </w:rPr>
      <w:t>Geschäftsnummer: 2019.ERZ.</w:t>
    </w:r>
    <w:r w:rsidR="00AF46B3">
      <w:rPr>
        <w:rFonts w:ascii="Arial" w:hAnsi="Arial" w:cs="Arial"/>
        <w:sz w:val="16"/>
        <w:szCs w:val="16"/>
        <w:lang w:val="de-CH"/>
      </w:rPr>
      <w:t>72603</w:t>
    </w:r>
    <w:r>
      <w:rPr>
        <w:rFonts w:ascii="Arial" w:hAnsi="Arial" w:cs="Arial"/>
        <w:sz w:val="16"/>
        <w:szCs w:val="16"/>
        <w:lang w:val="de-CH"/>
      </w:rPr>
      <w:t xml:space="preserve"> / Dok.-Nr. </w:t>
    </w:r>
    <w:r w:rsidR="00AF46B3" w:rsidRPr="00AF46B3">
      <w:rPr>
        <w:rFonts w:ascii="Arial" w:hAnsi="Arial" w:cs="Arial"/>
        <w:sz w:val="16"/>
        <w:szCs w:val="16"/>
        <w:lang w:val="de-CH"/>
      </w:rPr>
      <w:t>1659870</w:t>
    </w:r>
    <w:r w:rsidR="00AF46B3">
      <w:rPr>
        <w:rFonts w:ascii="Arial" w:hAnsi="Arial" w:cs="Arial"/>
        <w:sz w:val="16"/>
        <w:szCs w:val="16"/>
        <w:lang w:val="de-CH"/>
      </w:rPr>
      <w:t xml:space="preserve"> / Dezember 2025</w:t>
    </w:r>
    <w:r>
      <w:rPr>
        <w:rFonts w:ascii="Arial" w:hAnsi="Arial" w:cs="Arial"/>
        <w:sz w:val="16"/>
        <w:szCs w:val="16"/>
        <w:lang w:val="de-CH"/>
      </w:rPr>
      <w:t xml:space="preserve"> </w:t>
    </w:r>
    <w:r w:rsidR="003D2987" w:rsidRPr="00180F2E">
      <w:rPr>
        <w:rFonts w:ascii="Arial" w:hAnsi="Arial" w:cs="Arial"/>
        <w:sz w:val="16"/>
        <w:szCs w:val="16"/>
        <w:lang w:val="de-CH"/>
      </w:rPr>
      <w:tab/>
    </w:r>
    <w:r w:rsidR="003D2987">
      <w:rPr>
        <w:rFonts w:ascii="Arial" w:hAnsi="Arial" w:cs="Arial"/>
        <w:sz w:val="16"/>
        <w:szCs w:val="16"/>
        <w:lang w:val="de-CH"/>
      </w:rPr>
      <w:tab/>
    </w:r>
    <w:r w:rsidR="003D2987" w:rsidRPr="00180F2E">
      <w:rPr>
        <w:rStyle w:val="Seitenzahl"/>
        <w:rFonts w:ascii="Arial" w:hAnsi="Arial" w:cs="Arial"/>
        <w:sz w:val="16"/>
        <w:szCs w:val="16"/>
      </w:rPr>
      <w:fldChar w:fldCharType="begin"/>
    </w:r>
    <w:r w:rsidR="003D2987" w:rsidRPr="00180F2E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3D2987" w:rsidRPr="00180F2E">
      <w:rPr>
        <w:rStyle w:val="Seitenzahl"/>
        <w:rFonts w:ascii="Arial" w:hAnsi="Arial" w:cs="Arial"/>
        <w:sz w:val="16"/>
        <w:szCs w:val="16"/>
      </w:rPr>
      <w:fldChar w:fldCharType="separate"/>
    </w:r>
    <w:r w:rsidR="005C50AA">
      <w:rPr>
        <w:rStyle w:val="Seitenzahl"/>
        <w:rFonts w:ascii="Arial" w:hAnsi="Arial" w:cs="Arial"/>
        <w:noProof/>
        <w:sz w:val="16"/>
        <w:szCs w:val="16"/>
      </w:rPr>
      <w:t>2</w:t>
    </w:r>
    <w:r w:rsidR="003D2987" w:rsidRPr="00180F2E">
      <w:rPr>
        <w:rStyle w:val="Seitenzahl"/>
        <w:rFonts w:ascii="Arial" w:hAnsi="Arial" w:cs="Arial"/>
        <w:sz w:val="16"/>
        <w:szCs w:val="16"/>
      </w:rPr>
      <w:fldChar w:fldCharType="end"/>
    </w:r>
    <w:r w:rsidR="003D2987" w:rsidRPr="00180F2E">
      <w:rPr>
        <w:rStyle w:val="Seitenzahl"/>
        <w:rFonts w:ascii="Arial" w:hAnsi="Arial" w:cs="Arial"/>
        <w:sz w:val="16"/>
        <w:szCs w:val="16"/>
      </w:rPr>
      <w:t>/</w:t>
    </w:r>
    <w:r w:rsidR="003D2987" w:rsidRPr="00180F2E">
      <w:rPr>
        <w:rStyle w:val="Seitenzahl"/>
        <w:rFonts w:ascii="Arial" w:hAnsi="Arial" w:cs="Arial"/>
        <w:sz w:val="16"/>
        <w:szCs w:val="16"/>
      </w:rPr>
      <w:fldChar w:fldCharType="begin"/>
    </w:r>
    <w:r w:rsidR="003D2987" w:rsidRPr="00180F2E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3D2987" w:rsidRPr="00180F2E">
      <w:rPr>
        <w:rStyle w:val="Seitenzahl"/>
        <w:rFonts w:ascii="Arial" w:hAnsi="Arial" w:cs="Arial"/>
        <w:sz w:val="16"/>
        <w:szCs w:val="16"/>
      </w:rPr>
      <w:fldChar w:fldCharType="separate"/>
    </w:r>
    <w:r w:rsidR="005C50AA">
      <w:rPr>
        <w:rStyle w:val="Seitenzahl"/>
        <w:rFonts w:ascii="Arial" w:hAnsi="Arial" w:cs="Arial"/>
        <w:noProof/>
        <w:sz w:val="16"/>
        <w:szCs w:val="16"/>
      </w:rPr>
      <w:t>2</w:t>
    </w:r>
    <w:r w:rsidR="003D2987" w:rsidRPr="00180F2E">
      <w:rPr>
        <w:rStyle w:val="Seitenzahl"/>
        <w:rFonts w:ascii="Arial" w:hAnsi="Arial" w:cs="Arial"/>
        <w:sz w:val="16"/>
        <w:szCs w:val="16"/>
      </w:rPr>
      <w:fldChar w:fldCharType="end"/>
    </w:r>
  </w:p>
  <w:p w14:paraId="2EA6FE46" w14:textId="77777777" w:rsidR="003D2987" w:rsidRPr="00466266" w:rsidRDefault="003D2987" w:rsidP="00180F2E">
    <w:pPr>
      <w:pStyle w:val="Fuzeile"/>
      <w:tabs>
        <w:tab w:val="clear" w:pos="8640"/>
        <w:tab w:val="right" w:pos="9072"/>
      </w:tabs>
      <w:rPr>
        <w:rFonts w:ascii="Arial" w:hAnsi="Arial" w:cs="Arial"/>
        <w:b/>
        <w:sz w:val="16"/>
        <w:szCs w:val="16"/>
        <w:lang w:val="de-CH"/>
      </w:rPr>
    </w:pPr>
  </w:p>
  <w:p w14:paraId="5775A236" w14:textId="77777777" w:rsidR="003D2987" w:rsidRPr="00180F2E" w:rsidRDefault="003D2987" w:rsidP="00180F2E">
    <w:pPr>
      <w:pStyle w:val="Fuzeile"/>
      <w:tabs>
        <w:tab w:val="clear" w:pos="8640"/>
        <w:tab w:val="right" w:pos="9072"/>
      </w:tabs>
      <w:rPr>
        <w:rFonts w:ascii="Arial" w:hAnsi="Arial" w:cs="Arial"/>
        <w:sz w:val="16"/>
        <w:szCs w:val="16"/>
        <w:lang w:val="de-CH"/>
      </w:rPr>
    </w:pPr>
    <w:r w:rsidRPr="00180F2E">
      <w:rPr>
        <w:rFonts w:ascii="Arial" w:hAnsi="Arial" w:cs="Arial"/>
        <w:sz w:val="16"/>
        <w:szCs w:val="16"/>
        <w:lang w:val="de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6AFD4" w14:textId="77777777" w:rsidR="0099031F" w:rsidRDefault="0099031F">
      <w:r>
        <w:separator/>
      </w:r>
    </w:p>
  </w:footnote>
  <w:footnote w:type="continuationSeparator" w:id="0">
    <w:p w14:paraId="02B0F5FB" w14:textId="77777777" w:rsidR="0099031F" w:rsidRDefault="0099031F">
      <w:r>
        <w:continuationSeparator/>
      </w:r>
    </w:p>
  </w:footnote>
  <w:footnote w:id="1">
    <w:p w14:paraId="29A7A9A5" w14:textId="77777777" w:rsidR="00C0141B" w:rsidRPr="00152199" w:rsidRDefault="00C0141B" w:rsidP="00C0141B">
      <w:pPr>
        <w:pStyle w:val="Funotentext"/>
        <w:rPr>
          <w:rFonts w:ascii="Arial" w:hAnsi="Arial" w:cs="Arial"/>
          <w:sz w:val="16"/>
          <w:szCs w:val="16"/>
        </w:rPr>
      </w:pPr>
      <w:r w:rsidRPr="00152199">
        <w:rPr>
          <w:rStyle w:val="Funotenzeichen"/>
          <w:rFonts w:ascii="Arial" w:hAnsi="Arial" w:cs="Arial"/>
          <w:sz w:val="16"/>
          <w:szCs w:val="16"/>
        </w:rPr>
        <w:footnoteRef/>
      </w:r>
      <w:r w:rsidRPr="00152199">
        <w:rPr>
          <w:rFonts w:ascii="Arial" w:hAnsi="Arial" w:cs="Arial"/>
          <w:sz w:val="16"/>
          <w:szCs w:val="16"/>
        </w:rPr>
        <w:t xml:space="preserve"> Direktionsverordnung vom 15. Juni 2007 über die Anstellung der Lehrkräfte (LADV; BSG 430.251.1)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E5663" w14:textId="77777777" w:rsidR="00074643" w:rsidRDefault="00466266" w:rsidP="00074643">
    <w:pPr>
      <w:rPr>
        <w:rFonts w:ascii="Helv" w:hAnsi="Helv"/>
        <w:b/>
        <w:sz w:val="22"/>
        <w:u w:val="single"/>
      </w:rPr>
    </w:pPr>
    <w:r>
      <w:rPr>
        <w:rFonts w:ascii="Helv" w:hAnsi="Helv"/>
        <w:b/>
        <w:sz w:val="22"/>
      </w:rPr>
      <w:t>Muster einer Anstellungsverfügung für Stellvertretungen</w:t>
    </w:r>
    <w:r w:rsidR="00AB4303">
      <w:rPr>
        <w:rFonts w:ascii="Helv" w:hAnsi="Helv"/>
        <w:b/>
        <w:sz w:val="22"/>
      </w:rPr>
      <w:t xml:space="preserve"> </w:t>
    </w:r>
    <w:r w:rsidR="00AB4303" w:rsidRPr="00A54826">
      <w:rPr>
        <w:rFonts w:ascii="Helv" w:hAnsi="Helv"/>
        <w:b/>
        <w:sz w:val="22"/>
        <w:u w:val="single"/>
      </w:rPr>
      <w:t>unter einem Monat</w:t>
    </w:r>
    <w:r w:rsidR="00074643">
      <w:rPr>
        <w:rFonts w:ascii="Helv" w:hAnsi="Helv"/>
        <w:b/>
        <w:sz w:val="22"/>
        <w:u w:val="single"/>
      </w:rPr>
      <w:t xml:space="preserve"> </w:t>
    </w:r>
  </w:p>
  <w:p w14:paraId="527F9F4E" w14:textId="7252575C" w:rsidR="00466266" w:rsidRPr="00074643" w:rsidRDefault="0085164E" w:rsidP="00074643">
    <w:pPr>
      <w:rPr>
        <w:rFonts w:ascii="Helv" w:hAnsi="Helv"/>
        <w:b/>
        <w:sz w:val="22"/>
        <w:u w:val="single"/>
      </w:rPr>
    </w:pPr>
    <w:r>
      <w:rPr>
        <w:rFonts w:ascii="Helv" w:hAnsi="Helv"/>
        <w:b/>
        <w:sz w:val="22"/>
        <w:u w:val="single"/>
      </w:rPr>
      <w:t>(</w:t>
    </w:r>
    <w:r w:rsidR="00866FA0">
      <w:rPr>
        <w:rFonts w:ascii="Helv" w:hAnsi="Helv"/>
        <w:b/>
        <w:sz w:val="22"/>
        <w:u w:val="single"/>
      </w:rPr>
      <w:t>Einzellektionenansatz)</w:t>
    </w:r>
    <w:r w:rsidR="00466266">
      <w:rPr>
        <w:rFonts w:ascii="Helv" w:hAnsi="Helv"/>
        <w:b/>
        <w:sz w:val="22"/>
      </w:rPr>
      <w:t xml:space="preserve"> </w:t>
    </w:r>
    <w:r w:rsidR="00466266">
      <w:rPr>
        <w:rFonts w:ascii="Arial" w:hAnsi="Arial" w:cs="Arial"/>
        <w:sz w:val="18"/>
        <w:szCs w:val="18"/>
      </w:rPr>
      <w:t xml:space="preserve"> </w:t>
    </w:r>
  </w:p>
  <w:p w14:paraId="099793EE" w14:textId="77777777" w:rsidR="00074643" w:rsidRPr="00EB412E" w:rsidRDefault="00074643" w:rsidP="00466266">
    <w:pPr>
      <w:pBdr>
        <w:bottom w:val="single" w:sz="6" w:space="1" w:color="auto"/>
      </w:pBdr>
      <w:rPr>
        <w:rFonts w:ascii="Arial" w:hAnsi="Arial" w:cs="Arial"/>
        <w:b/>
        <w:sz w:val="18"/>
        <w:szCs w:val="18"/>
      </w:rPr>
    </w:pPr>
  </w:p>
  <w:p w14:paraId="039F5E7A" w14:textId="77777777" w:rsidR="00074643" w:rsidRPr="00074643" w:rsidRDefault="00074643" w:rsidP="00074643">
    <w:pPr>
      <w:pStyle w:val="Kopfzeile"/>
      <w:tabs>
        <w:tab w:val="clear" w:pos="4320"/>
        <w:tab w:val="clear" w:pos="8640"/>
        <w:tab w:val="right" w:leader="underscore" w:pos="9214"/>
      </w:tabs>
      <w:rPr>
        <w:rFonts w:ascii="Arial" w:hAnsi="Arial" w:cs="Arial"/>
        <w:sz w:val="18"/>
        <w:szCs w:val="18"/>
      </w:rPr>
    </w:pPr>
  </w:p>
  <w:p w14:paraId="1B7F4DED" w14:textId="77777777" w:rsidR="00F10DDA" w:rsidRDefault="00F10D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AAE"/>
    <w:multiLevelType w:val="hybridMultilevel"/>
    <w:tmpl w:val="4C5A6800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1F1B52"/>
    <w:multiLevelType w:val="hybridMultilevel"/>
    <w:tmpl w:val="612C414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17C22"/>
    <w:multiLevelType w:val="hybridMultilevel"/>
    <w:tmpl w:val="E2E88F36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D1389"/>
    <w:multiLevelType w:val="hybridMultilevel"/>
    <w:tmpl w:val="6A7EC3C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23184"/>
    <w:multiLevelType w:val="hybridMultilevel"/>
    <w:tmpl w:val="242E3F56"/>
    <w:lvl w:ilvl="0" w:tplc="4E94EF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C510D9"/>
    <w:multiLevelType w:val="hybridMultilevel"/>
    <w:tmpl w:val="BF4AECE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DAA"/>
    <w:multiLevelType w:val="hybridMultilevel"/>
    <w:tmpl w:val="612C414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62F83"/>
    <w:multiLevelType w:val="hybridMultilevel"/>
    <w:tmpl w:val="E1E0DF4A"/>
    <w:lvl w:ilvl="0" w:tplc="080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8" w15:restartNumberingAfterBreak="0">
    <w:nsid w:val="666C0A87"/>
    <w:multiLevelType w:val="hybridMultilevel"/>
    <w:tmpl w:val="D8F25D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535871">
    <w:abstractNumId w:val="2"/>
  </w:num>
  <w:num w:numId="2" w16cid:durableId="448471342">
    <w:abstractNumId w:val="8"/>
  </w:num>
  <w:num w:numId="3" w16cid:durableId="1360204337">
    <w:abstractNumId w:val="4"/>
  </w:num>
  <w:num w:numId="4" w16cid:durableId="1595745439">
    <w:abstractNumId w:val="7"/>
  </w:num>
  <w:num w:numId="5" w16cid:durableId="740296083">
    <w:abstractNumId w:val="0"/>
  </w:num>
  <w:num w:numId="6" w16cid:durableId="89736680">
    <w:abstractNumId w:val="3"/>
  </w:num>
  <w:num w:numId="7" w16cid:durableId="1082525722">
    <w:abstractNumId w:val="5"/>
  </w:num>
  <w:num w:numId="8" w16cid:durableId="1964654140">
    <w:abstractNumId w:val="6"/>
  </w:num>
  <w:num w:numId="9" w16cid:durableId="781799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74"/>
    <w:rsid w:val="00010670"/>
    <w:rsid w:val="000340D4"/>
    <w:rsid w:val="00035894"/>
    <w:rsid w:val="000469DF"/>
    <w:rsid w:val="00061770"/>
    <w:rsid w:val="00071087"/>
    <w:rsid w:val="000732B4"/>
    <w:rsid w:val="00074643"/>
    <w:rsid w:val="000A55D6"/>
    <w:rsid w:val="000B284A"/>
    <w:rsid w:val="000C242B"/>
    <w:rsid w:val="000D51E2"/>
    <w:rsid w:val="00114C5D"/>
    <w:rsid w:val="00125FF0"/>
    <w:rsid w:val="0013122E"/>
    <w:rsid w:val="00132C48"/>
    <w:rsid w:val="00134464"/>
    <w:rsid w:val="00136361"/>
    <w:rsid w:val="00136774"/>
    <w:rsid w:val="0013723B"/>
    <w:rsid w:val="00147EF1"/>
    <w:rsid w:val="00152199"/>
    <w:rsid w:val="00153F12"/>
    <w:rsid w:val="00154EC0"/>
    <w:rsid w:val="001623EB"/>
    <w:rsid w:val="00163655"/>
    <w:rsid w:val="00171E56"/>
    <w:rsid w:val="0017678D"/>
    <w:rsid w:val="00180F2E"/>
    <w:rsid w:val="001B3058"/>
    <w:rsid w:val="001D0372"/>
    <w:rsid w:val="001D1014"/>
    <w:rsid w:val="00237CB4"/>
    <w:rsid w:val="00240E43"/>
    <w:rsid w:val="00245900"/>
    <w:rsid w:val="00246AEB"/>
    <w:rsid w:val="0025488A"/>
    <w:rsid w:val="00262BC2"/>
    <w:rsid w:val="00263844"/>
    <w:rsid w:val="0028293A"/>
    <w:rsid w:val="00297A72"/>
    <w:rsid w:val="002A20C0"/>
    <w:rsid w:val="002B552B"/>
    <w:rsid w:val="002B6C51"/>
    <w:rsid w:val="002D528A"/>
    <w:rsid w:val="002D6037"/>
    <w:rsid w:val="002E7665"/>
    <w:rsid w:val="002E7F81"/>
    <w:rsid w:val="002F314A"/>
    <w:rsid w:val="00341BE4"/>
    <w:rsid w:val="00355FC1"/>
    <w:rsid w:val="00362F68"/>
    <w:rsid w:val="00387C87"/>
    <w:rsid w:val="003A089F"/>
    <w:rsid w:val="003A1A82"/>
    <w:rsid w:val="003A2A8A"/>
    <w:rsid w:val="003B089D"/>
    <w:rsid w:val="003B091E"/>
    <w:rsid w:val="003B2430"/>
    <w:rsid w:val="003D2987"/>
    <w:rsid w:val="003F1F1C"/>
    <w:rsid w:val="004023FC"/>
    <w:rsid w:val="00416265"/>
    <w:rsid w:val="004376CD"/>
    <w:rsid w:val="0044198B"/>
    <w:rsid w:val="00455CD1"/>
    <w:rsid w:val="00460AB1"/>
    <w:rsid w:val="004631D6"/>
    <w:rsid w:val="00466266"/>
    <w:rsid w:val="004672C2"/>
    <w:rsid w:val="0048099E"/>
    <w:rsid w:val="00480EBC"/>
    <w:rsid w:val="00484358"/>
    <w:rsid w:val="0049742F"/>
    <w:rsid w:val="004A3EF7"/>
    <w:rsid w:val="004B1E91"/>
    <w:rsid w:val="004B5F5D"/>
    <w:rsid w:val="004C0963"/>
    <w:rsid w:val="004C6507"/>
    <w:rsid w:val="004D5FFD"/>
    <w:rsid w:val="004E513A"/>
    <w:rsid w:val="005027E0"/>
    <w:rsid w:val="00506CDA"/>
    <w:rsid w:val="00510024"/>
    <w:rsid w:val="005241C8"/>
    <w:rsid w:val="00524A2C"/>
    <w:rsid w:val="005316A3"/>
    <w:rsid w:val="00535C07"/>
    <w:rsid w:val="00542CF1"/>
    <w:rsid w:val="00544BEF"/>
    <w:rsid w:val="00562A51"/>
    <w:rsid w:val="0056373F"/>
    <w:rsid w:val="00581C16"/>
    <w:rsid w:val="00593261"/>
    <w:rsid w:val="005C50AA"/>
    <w:rsid w:val="005D5876"/>
    <w:rsid w:val="005D727A"/>
    <w:rsid w:val="00607AED"/>
    <w:rsid w:val="00610754"/>
    <w:rsid w:val="006107AD"/>
    <w:rsid w:val="00633232"/>
    <w:rsid w:val="006801EF"/>
    <w:rsid w:val="00687CFB"/>
    <w:rsid w:val="006A6174"/>
    <w:rsid w:val="006D3017"/>
    <w:rsid w:val="006D6B54"/>
    <w:rsid w:val="006D7238"/>
    <w:rsid w:val="006F6C23"/>
    <w:rsid w:val="007116C1"/>
    <w:rsid w:val="007405D3"/>
    <w:rsid w:val="00750A89"/>
    <w:rsid w:val="0076726D"/>
    <w:rsid w:val="00783D5F"/>
    <w:rsid w:val="007B047D"/>
    <w:rsid w:val="007B70D5"/>
    <w:rsid w:val="007C55B7"/>
    <w:rsid w:val="007C5E9E"/>
    <w:rsid w:val="007C755D"/>
    <w:rsid w:val="007C7EA4"/>
    <w:rsid w:val="007E47C3"/>
    <w:rsid w:val="007F5FCE"/>
    <w:rsid w:val="00812247"/>
    <w:rsid w:val="00815955"/>
    <w:rsid w:val="00827D5D"/>
    <w:rsid w:val="00833E47"/>
    <w:rsid w:val="0085164E"/>
    <w:rsid w:val="00855FFE"/>
    <w:rsid w:val="00863256"/>
    <w:rsid w:val="00866FA0"/>
    <w:rsid w:val="0087038D"/>
    <w:rsid w:val="008904ED"/>
    <w:rsid w:val="00891149"/>
    <w:rsid w:val="008A6DE7"/>
    <w:rsid w:val="008B02F9"/>
    <w:rsid w:val="008C4849"/>
    <w:rsid w:val="008F7B03"/>
    <w:rsid w:val="00903118"/>
    <w:rsid w:val="00910474"/>
    <w:rsid w:val="0094454F"/>
    <w:rsid w:val="00954197"/>
    <w:rsid w:val="00956E92"/>
    <w:rsid w:val="00966CEC"/>
    <w:rsid w:val="00970296"/>
    <w:rsid w:val="009702E1"/>
    <w:rsid w:val="009736C9"/>
    <w:rsid w:val="00980D14"/>
    <w:rsid w:val="00983007"/>
    <w:rsid w:val="0098509A"/>
    <w:rsid w:val="00987F52"/>
    <w:rsid w:val="0099031F"/>
    <w:rsid w:val="0099417B"/>
    <w:rsid w:val="00997B5C"/>
    <w:rsid w:val="009A059E"/>
    <w:rsid w:val="009A4AC7"/>
    <w:rsid w:val="009A597F"/>
    <w:rsid w:val="009A6751"/>
    <w:rsid w:val="009A74E2"/>
    <w:rsid w:val="009D2B07"/>
    <w:rsid w:val="00A11B3C"/>
    <w:rsid w:val="00A23116"/>
    <w:rsid w:val="00A54826"/>
    <w:rsid w:val="00A54BA3"/>
    <w:rsid w:val="00A71EAF"/>
    <w:rsid w:val="00A85744"/>
    <w:rsid w:val="00A91997"/>
    <w:rsid w:val="00A9639C"/>
    <w:rsid w:val="00A978C1"/>
    <w:rsid w:val="00AA1CE5"/>
    <w:rsid w:val="00AA712A"/>
    <w:rsid w:val="00AB158A"/>
    <w:rsid w:val="00AB4303"/>
    <w:rsid w:val="00AB75B6"/>
    <w:rsid w:val="00AF46B3"/>
    <w:rsid w:val="00B03A97"/>
    <w:rsid w:val="00B0495E"/>
    <w:rsid w:val="00B05E70"/>
    <w:rsid w:val="00B05FB6"/>
    <w:rsid w:val="00B155A6"/>
    <w:rsid w:val="00B835FB"/>
    <w:rsid w:val="00B84EFA"/>
    <w:rsid w:val="00BA220F"/>
    <w:rsid w:val="00BB16EC"/>
    <w:rsid w:val="00BD5A6E"/>
    <w:rsid w:val="00BF17BB"/>
    <w:rsid w:val="00BF1F0B"/>
    <w:rsid w:val="00BF6835"/>
    <w:rsid w:val="00BF6A1B"/>
    <w:rsid w:val="00C0141B"/>
    <w:rsid w:val="00C05A66"/>
    <w:rsid w:val="00C25BA1"/>
    <w:rsid w:val="00C44571"/>
    <w:rsid w:val="00C47F1E"/>
    <w:rsid w:val="00C7048D"/>
    <w:rsid w:val="00C75445"/>
    <w:rsid w:val="00C8351F"/>
    <w:rsid w:val="00C91897"/>
    <w:rsid w:val="00CC5818"/>
    <w:rsid w:val="00CF0042"/>
    <w:rsid w:val="00D30911"/>
    <w:rsid w:val="00D757D1"/>
    <w:rsid w:val="00D9166E"/>
    <w:rsid w:val="00D96A9A"/>
    <w:rsid w:val="00DA50E5"/>
    <w:rsid w:val="00DF138C"/>
    <w:rsid w:val="00DF535A"/>
    <w:rsid w:val="00DF5883"/>
    <w:rsid w:val="00E0085A"/>
    <w:rsid w:val="00E01986"/>
    <w:rsid w:val="00E14159"/>
    <w:rsid w:val="00E14CF2"/>
    <w:rsid w:val="00E1550E"/>
    <w:rsid w:val="00E210D7"/>
    <w:rsid w:val="00E476A5"/>
    <w:rsid w:val="00E563B9"/>
    <w:rsid w:val="00E713DE"/>
    <w:rsid w:val="00E724AB"/>
    <w:rsid w:val="00E77717"/>
    <w:rsid w:val="00E908C2"/>
    <w:rsid w:val="00EB350F"/>
    <w:rsid w:val="00EB412E"/>
    <w:rsid w:val="00EC60D3"/>
    <w:rsid w:val="00ED4C6E"/>
    <w:rsid w:val="00EE217C"/>
    <w:rsid w:val="00EE521F"/>
    <w:rsid w:val="00F10DDA"/>
    <w:rsid w:val="00F26645"/>
    <w:rsid w:val="00F27568"/>
    <w:rsid w:val="00F42844"/>
    <w:rsid w:val="00F67D0C"/>
    <w:rsid w:val="00F73E66"/>
    <w:rsid w:val="00F90597"/>
    <w:rsid w:val="00F908AF"/>
    <w:rsid w:val="00FB07E3"/>
    <w:rsid w:val="00FB2403"/>
    <w:rsid w:val="00FB7E94"/>
    <w:rsid w:val="00F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."/>
  <w:listSeparator w:val=";"/>
  <w14:docId w14:val="0ED6D1F6"/>
  <w15:docId w15:val="{E8EF0727-B7BD-4A15-A452-53AEBAA9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Helv" w:hAnsi="Helv"/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ind w:left="2835" w:hanging="2835"/>
      <w:outlineLvl w:val="1"/>
    </w:pPr>
    <w:rPr>
      <w:rFonts w:ascii="Helv" w:hAnsi="Helv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tabs>
        <w:tab w:val="left" w:leader="dot" w:pos="5245"/>
        <w:tab w:val="left" w:leader="dot" w:pos="6946"/>
        <w:tab w:val="left" w:leader="dot" w:pos="9072"/>
      </w:tabs>
      <w:ind w:left="2835" w:hanging="2835"/>
    </w:pPr>
    <w:rPr>
      <w:rFonts w:ascii="Helv" w:hAnsi="Helv"/>
    </w:rPr>
  </w:style>
  <w:style w:type="paragraph" w:styleId="Textkrper">
    <w:name w:val="Body Text"/>
    <w:basedOn w:val="Standard"/>
    <w:pPr>
      <w:tabs>
        <w:tab w:val="left" w:pos="2127"/>
        <w:tab w:val="left" w:pos="5670"/>
        <w:tab w:val="left" w:leader="dot" w:pos="6946"/>
        <w:tab w:val="left" w:leader="dot" w:pos="9072"/>
      </w:tabs>
    </w:pPr>
    <w:rPr>
      <w:rFonts w:ascii="Helv" w:hAnsi="Helv"/>
      <w:sz w:val="18"/>
    </w:rPr>
  </w:style>
  <w:style w:type="paragraph" w:styleId="Sprechblasentext">
    <w:name w:val="Balloon Text"/>
    <w:basedOn w:val="Standard"/>
    <w:semiHidden/>
    <w:rsid w:val="0007108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180F2E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80F2E"/>
    <w:pPr>
      <w:tabs>
        <w:tab w:val="center" w:pos="4320"/>
        <w:tab w:val="right" w:pos="8640"/>
      </w:tabs>
    </w:pPr>
  </w:style>
  <w:style w:type="character" w:styleId="Seitenzahl">
    <w:name w:val="page number"/>
    <w:basedOn w:val="Absatz-Standardschriftart"/>
    <w:rsid w:val="00180F2E"/>
  </w:style>
  <w:style w:type="character" w:styleId="Kommentarzeichen">
    <w:name w:val="annotation reference"/>
    <w:rsid w:val="0049742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9742F"/>
  </w:style>
  <w:style w:type="character" w:customStyle="1" w:styleId="KommentartextZchn">
    <w:name w:val="Kommentartext Zchn"/>
    <w:link w:val="Kommentartext"/>
    <w:rsid w:val="0049742F"/>
    <w:rPr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rsid w:val="0049742F"/>
    <w:rPr>
      <w:b/>
      <w:bCs/>
    </w:rPr>
  </w:style>
  <w:style w:type="character" w:customStyle="1" w:styleId="KommentarthemaZchn">
    <w:name w:val="Kommentarthema Zchn"/>
    <w:link w:val="Kommentarthema"/>
    <w:rsid w:val="0049742F"/>
    <w:rPr>
      <w:b/>
      <w:bCs/>
      <w:lang w:val="de-DE"/>
    </w:rPr>
  </w:style>
  <w:style w:type="character" w:customStyle="1" w:styleId="berschrift1Zchn">
    <w:name w:val="Überschrift 1 Zchn"/>
    <w:link w:val="berschrift1"/>
    <w:rsid w:val="00B835FB"/>
    <w:rPr>
      <w:rFonts w:ascii="Helv" w:hAnsi="Helv"/>
      <w:b/>
      <w:lang w:val="de-DE"/>
    </w:rPr>
  </w:style>
  <w:style w:type="character" w:customStyle="1" w:styleId="berschrift2Zchn">
    <w:name w:val="Überschrift 2 Zchn"/>
    <w:link w:val="berschrift2"/>
    <w:rsid w:val="00B835FB"/>
    <w:rPr>
      <w:rFonts w:ascii="Helv" w:hAnsi="Helv"/>
      <w:b/>
      <w:lang w:val="de-DE"/>
    </w:rPr>
  </w:style>
  <w:style w:type="character" w:customStyle="1" w:styleId="articlesymbol">
    <w:name w:val="article_symbol"/>
    <w:basedOn w:val="Absatz-Standardschriftart"/>
    <w:rsid w:val="006F6C23"/>
  </w:style>
  <w:style w:type="character" w:customStyle="1" w:styleId="number">
    <w:name w:val="number"/>
    <w:basedOn w:val="Absatz-Standardschriftart"/>
    <w:rsid w:val="006F6C23"/>
  </w:style>
  <w:style w:type="character" w:customStyle="1" w:styleId="titletext">
    <w:name w:val="title_text"/>
    <w:basedOn w:val="Absatz-Standardschriftart"/>
    <w:rsid w:val="006F6C23"/>
  </w:style>
  <w:style w:type="paragraph" w:styleId="StandardWeb">
    <w:name w:val="Normal (Web)"/>
    <w:basedOn w:val="Standard"/>
    <w:uiPriority w:val="99"/>
    <w:semiHidden/>
    <w:unhideWhenUsed/>
    <w:rsid w:val="006F6C23"/>
    <w:pPr>
      <w:spacing w:before="100" w:beforeAutospacing="1" w:after="100" w:afterAutospacing="1"/>
    </w:pPr>
    <w:rPr>
      <w:sz w:val="24"/>
      <w:szCs w:val="24"/>
      <w:lang w:val="de-CH"/>
    </w:rPr>
  </w:style>
  <w:style w:type="character" w:customStyle="1" w:styleId="textcontent">
    <w:name w:val="text_content"/>
    <w:basedOn w:val="Absatz-Standardschriftart"/>
    <w:rsid w:val="006F6C23"/>
  </w:style>
  <w:style w:type="character" w:styleId="Fett">
    <w:name w:val="Strong"/>
    <w:basedOn w:val="Absatz-Standardschriftart"/>
    <w:uiPriority w:val="22"/>
    <w:qFormat/>
    <w:rsid w:val="006F6C23"/>
    <w:rPr>
      <w:b/>
      <w:bCs/>
    </w:rPr>
  </w:style>
  <w:style w:type="paragraph" w:styleId="Listenabsatz">
    <w:name w:val="List Paragraph"/>
    <w:basedOn w:val="Standard"/>
    <w:uiPriority w:val="34"/>
    <w:qFormat/>
    <w:rsid w:val="00362F68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C0141B"/>
  </w:style>
  <w:style w:type="character" w:customStyle="1" w:styleId="FunotentextZchn">
    <w:name w:val="Fußnotentext Zchn"/>
    <w:basedOn w:val="Absatz-Standardschriftart"/>
    <w:link w:val="Funotentext"/>
    <w:semiHidden/>
    <w:rsid w:val="00C0141B"/>
    <w:rPr>
      <w:lang w:val="de-DE"/>
    </w:rPr>
  </w:style>
  <w:style w:type="character" w:styleId="Funotenzeichen">
    <w:name w:val="footnote reference"/>
    <w:basedOn w:val="Absatz-Standardschriftart"/>
    <w:semiHidden/>
    <w:unhideWhenUsed/>
    <w:rsid w:val="00C0141B"/>
    <w:rPr>
      <w:vertAlign w:val="superscript"/>
    </w:rPr>
  </w:style>
  <w:style w:type="paragraph" w:styleId="berarbeitung">
    <w:name w:val="Revision"/>
    <w:hidden/>
    <w:uiPriority w:val="99"/>
    <w:semiHidden/>
    <w:rsid w:val="00C0141B"/>
    <w:rPr>
      <w:lang w:val="de-DE"/>
    </w:rPr>
  </w:style>
  <w:style w:type="character" w:styleId="Hyperlink">
    <w:name w:val="Hyperlink"/>
    <w:basedOn w:val="Absatz-Standardschriftart"/>
    <w:unhideWhenUsed/>
    <w:rsid w:val="005316A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9941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0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8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64136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7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0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6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680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9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4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53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6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0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3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8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9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6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7306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2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1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43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91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3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28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75BF1-49C0-4A7A-B9F3-FC99BEE49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475</Words>
  <Characters>2997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Muster einer Anstellungsverfügung</vt:lpstr>
      <vt:lpstr>Muster einer Anstellungsverfügung </vt:lpstr>
    </vt:vector>
  </TitlesOfParts>
  <Company>des Kantons Bern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einer Anstellungsverfügung</dc:title>
  <dc:creator>MBBQ</dc:creator>
  <cp:lastModifiedBy>Nufer-Ducommun Solange, BKD-GS-FUD-FB_PML</cp:lastModifiedBy>
  <cp:revision>27</cp:revision>
  <cp:lastPrinted>2015-01-12T09:21:00Z</cp:lastPrinted>
  <dcterms:created xsi:type="dcterms:W3CDTF">2025-12-15T12:29:00Z</dcterms:created>
  <dcterms:modified xsi:type="dcterms:W3CDTF">2025-12-15T15:28:00Z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4fdd986-87d9-48c6-acda-407b1ab5fef0_Enabled">
    <vt:lpwstr>true</vt:lpwstr>
  </property>
  <property fmtid="{D5CDD505-2E9C-101B-9397-08002B2CF9AE}" pid="3" name="MSIP_Label_74fdd986-87d9-48c6-acda-407b1ab5fef0_SetDate">
    <vt:lpwstr>2024-11-28T11:01:57Z</vt:lpwstr>
  </property>
  <property fmtid="{D5CDD505-2E9C-101B-9397-08002B2CF9AE}" pid="4" name="MSIP_Label_74fdd986-87d9-48c6-acda-407b1ab5fef0_Method">
    <vt:lpwstr>Standard</vt:lpwstr>
  </property>
  <property fmtid="{D5CDD505-2E9C-101B-9397-08002B2CF9AE}" pid="5" name="MSIP_Label_74fdd986-87d9-48c6-acda-407b1ab5fef0_Name">
    <vt:lpwstr>NICHT KLASSIFIZIERT</vt:lpwstr>
  </property>
  <property fmtid="{D5CDD505-2E9C-101B-9397-08002B2CF9AE}" pid="6" name="MSIP_Label_74fdd986-87d9-48c6-acda-407b1ab5fef0_SiteId">
    <vt:lpwstr>cb96f99a-a111-42d7-9f65-e111197ba4bb</vt:lpwstr>
  </property>
  <property fmtid="{D5CDD505-2E9C-101B-9397-08002B2CF9AE}" pid="7" name="MSIP_Label_74fdd986-87d9-48c6-acda-407b1ab5fef0_ActionId">
    <vt:lpwstr>c63bd177-f76e-4a86-8102-60cb7af98d3c</vt:lpwstr>
  </property>
  <property fmtid="{D5CDD505-2E9C-101B-9397-08002B2CF9AE}" pid="8" name="MSIP_Label_74fdd986-87d9-48c6-acda-407b1ab5fef0_ContentBits">
    <vt:lpwstr>0</vt:lpwstr>
  </property>
</Properties>
</file>