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Modèle de fiche de présence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Pour vous aider à établir votre fiche de présence, Appvizer met à votre disposition un modèle. À vous de le compléter avec vos informations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u w:val="singl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6n53o0z7c8pj" w:id="0"/>
      <w:bookmarkEnd w:id="0"/>
      <w:r w:rsidDel="00000000" w:rsidR="00000000" w:rsidRPr="00000000">
        <w:rPr>
          <w:rtl w:val="0"/>
        </w:rPr>
        <w:t xml:space="preserve">Fiche de présence</w:t>
      </w:r>
    </w:p>
    <w:tbl>
      <w:tblPr>
        <w:tblStyle w:val="Table1"/>
        <w:tblW w:w="14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6"/>
        <w:gridCol w:w="7286"/>
        <w:tblGridChange w:id="0">
          <w:tblGrid>
            <w:gridCol w:w="7286"/>
            <w:gridCol w:w="72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Employé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Responsable 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Adresse postale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Numéro de téléphone de l’employé 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Adresse mail de l'employé 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Code postal, Ville 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Fin de la semaine :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1.714285714286"/>
        <w:gridCol w:w="2081.714285714286"/>
        <w:gridCol w:w="2081.714285714286"/>
        <w:gridCol w:w="2081.714285714286"/>
        <w:gridCol w:w="2081.714285714286"/>
        <w:gridCol w:w="2081.714285714286"/>
        <w:gridCol w:w="2081.714285714286"/>
        <w:tblGridChange w:id="0">
          <w:tblGrid>
            <w:gridCol w:w="2081.714285714286"/>
            <w:gridCol w:w="2081.714285714286"/>
            <w:gridCol w:w="2081.714285714286"/>
            <w:gridCol w:w="2081.714285714286"/>
            <w:gridCol w:w="2081.714285714286"/>
            <w:gridCol w:w="2081.714285714286"/>
            <w:gridCol w:w="2081.714285714286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Jour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Heures normales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Supplémentaires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Maladie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Congés</w:t>
            </w:r>
          </w:p>
        </w:tc>
        <w:tc>
          <w:tcPr>
            <w:tcBorders>
              <w:top w:color="122959" w:space="0" w:sz="8" w:val="single"/>
              <w:left w:color="122959" w:space="0" w:sz="8" w:val="single"/>
              <w:bottom w:color="122959" w:space="0" w:sz="8" w:val="single"/>
              <w:right w:color="122959" w:space="0" w:sz="8" w:val="single"/>
            </w:tcBorders>
            <w:shd w:fill="122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Lundi</w:t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Mardi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Mercredi</w:t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Jeudi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Vendredi</w:t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Samedi</w:t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Dimanche</w:t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Nombre total d’heures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Taux horaire</w:t>
            </w:r>
          </w:p>
        </w:tc>
        <w:tc>
          <w:tcPr>
            <w:tcBorders>
              <w:top w:color="12295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rtl w:val="0"/>
              </w:rPr>
              <w:t xml:space="preserve">Total de la paie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€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righ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€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righ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€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righ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€</w:t>
            </w:r>
          </w:p>
        </w:tc>
        <w:tc>
          <w:tcPr>
            <w:tcBorders>
              <w:top w:color="122959" w:space="0" w:sz="8" w:val="single"/>
            </w:tcBorders>
            <w:shd w:fill="dfedf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righ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€</w:t>
            </w:r>
          </w:p>
        </w:tc>
      </w:tr>
    </w:tbl>
    <w:p w:rsidR="00000000" w:rsidDel="00000000" w:rsidP="00000000" w:rsidRDefault="00000000" w:rsidRPr="00000000" w14:paraId="0000006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86"/>
        <w:gridCol w:w="7286"/>
        <w:tblGridChange w:id="0">
          <w:tblGrid>
            <w:gridCol w:w="7286"/>
            <w:gridCol w:w="72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Signature de l’employé :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Signature du responsable 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Date 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Source Sans Pro" w:cs="Source Sans Pro" w:eastAsia="Source Sans Pro" w:hAnsi="Source Sans Pro"/>
                <w:color w:val="122959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rtl w:val="0"/>
              </w:rPr>
              <w:t xml:space="preserve">Date :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-828674</wp:posOffset>
              </wp:positionH>
              <wp:positionV relativeFrom="paragraph">
                <wp:posOffset>-457199</wp:posOffset>
              </wp:positionV>
              <wp:extent cx="10839450" cy="1905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-828674</wp:posOffset>
              </wp:positionH>
              <wp:positionV relativeFrom="paragraph">
                <wp:posOffset>-457199</wp:posOffset>
              </wp:positionV>
              <wp:extent cx="10839450" cy="190500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39450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