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rPr>
          <w:rFonts w:ascii="Poppins" w:cs="Poppins" w:eastAsia="Poppins" w:hAnsi="Poppins"/>
          <w:b w:val="1"/>
          <w:color w:val="243145"/>
          <w:sz w:val="70"/>
          <w:szCs w:val="70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70"/>
          <w:szCs w:val="70"/>
          <w:rtl w:val="0"/>
        </w:rPr>
        <w:t xml:space="preserve">Projektabschlussbericht zum Ausfüllen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1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36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4">
      <w:pPr>
        <w:spacing w:line="36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Poppins" w:cs="Poppins" w:eastAsia="Poppins" w:hAnsi="Poppins"/>
          <w:color w:val="243145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color w:val="243145"/>
          <w:sz w:val="20"/>
          <w:szCs w:val="20"/>
          <w:rtl w:val="0"/>
        </w:rPr>
        <w:t xml:space="preserve">Um Ihnen dabei zu helfen, Ihren Projektabschlussbericht zu verfassen, stellt Appvizer Ihnen die folgende Vorlage zur Verfügung. Füllen Sie das Dokument mit den Informationen über Ihr Projekt aus!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Poppins" w:cs="Poppins" w:eastAsia="Poppins" w:hAnsi="Poppins"/>
          <w:color w:val="2431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Poppins" w:cs="Poppins" w:eastAsia="Poppins" w:hAnsi="Poppins"/>
          <w:color w:val="00abd8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jc w:val="both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numPr>
          <w:ilvl w:val="0"/>
          <w:numId w:val="5"/>
        </w:numPr>
        <w:spacing w:after="200" w:before="100" w:line="240" w:lineRule="auto"/>
        <w:ind w:left="720" w:hanging="360"/>
        <w:jc w:val="both"/>
        <w:rPr>
          <w:b w:val="1"/>
          <w:color w:val="0880a6"/>
          <w:sz w:val="24"/>
          <w:szCs w:val="24"/>
        </w:rPr>
      </w:pPr>
      <w:bookmarkStart w:colFirst="0" w:colLast="0" w:name="_rficntbeqmmm" w:id="0"/>
      <w:bookmarkEnd w:id="0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Projektübersicht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100" w:line="240" w:lineRule="auto"/>
        <w:ind w:firstLine="1417.3228346456694"/>
        <w:rPr>
          <w:rFonts w:ascii="Poppins" w:cs="Poppins" w:eastAsia="Poppins" w:hAnsi="Poppins"/>
          <w:b w:val="1"/>
          <w:color w:val="00abd8"/>
          <w:sz w:val="24"/>
          <w:szCs w:val="24"/>
        </w:rPr>
      </w:pPr>
      <w:bookmarkStart w:colFirst="0" w:colLast="0" w:name="_e4crvx6zgj8p" w:id="1"/>
      <w:bookmarkEnd w:id="1"/>
      <w:r w:rsidDel="00000000" w:rsidR="00000000" w:rsidRPr="00000000">
        <w:rPr>
          <w:b w:val="1"/>
          <w:color w:val="00abd8"/>
          <w:sz w:val="24"/>
          <w:szCs w:val="24"/>
          <w:rtl w:val="0"/>
        </w:rPr>
        <w:t xml:space="preserve">Projektidentifikation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des Projekts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Projektreferent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 des Berichts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Angehängte Dokumente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after="0" w:afterAutospacing="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20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100" w:line="240" w:lineRule="auto"/>
        <w:rPr>
          <w:b w:val="1"/>
          <w:color w:val="00abd8"/>
          <w:sz w:val="24"/>
          <w:szCs w:val="24"/>
        </w:rPr>
      </w:pPr>
      <w:bookmarkStart w:colFirst="0" w:colLast="0" w:name="_tj501pugjb3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100" w:line="240" w:lineRule="auto"/>
        <w:ind w:left="1440" w:firstLine="0"/>
        <w:rPr>
          <w:rFonts w:ascii="Poppins" w:cs="Poppins" w:eastAsia="Poppins" w:hAnsi="Poppins"/>
          <w:b w:val="1"/>
          <w:color w:val="00abd8"/>
          <w:sz w:val="24"/>
          <w:szCs w:val="24"/>
        </w:rPr>
      </w:pPr>
      <w:bookmarkStart w:colFirst="0" w:colLast="0" w:name="_11fpzz2zgr4b" w:id="3"/>
      <w:bookmarkEnd w:id="3"/>
      <w:r w:rsidDel="00000000" w:rsidR="00000000" w:rsidRPr="00000000">
        <w:rPr>
          <w:b w:val="1"/>
          <w:color w:val="00abd8"/>
          <w:sz w:val="24"/>
          <w:szCs w:val="24"/>
          <w:rtl w:val="0"/>
        </w:rPr>
        <w:t xml:space="preserve">Umfang des Projekts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{Erläutern Sie hier kurz den Hintergrund und Zweck des Projekts.}</w:t>
            </w:r>
          </w:p>
          <w:p w:rsidR="00000000" w:rsidDel="00000000" w:rsidP="00000000" w:rsidRDefault="00000000" w:rsidRPr="00000000" w14:paraId="00000015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Primäre Zielsetzung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spacing w:after="200"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Umfang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spacing w:after="200" w:line="36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200" w:before="100" w:line="240" w:lineRule="auto"/>
        <w:jc w:val="both"/>
        <w:rPr>
          <w:b w:val="1"/>
          <w:color w:val="00abd8"/>
          <w:sz w:val="24"/>
          <w:szCs w:val="24"/>
        </w:rPr>
      </w:pPr>
      <w:bookmarkStart w:colFirst="0" w:colLast="0" w:name="_uamugnbfrhw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after="200" w:before="100" w:line="240" w:lineRule="auto"/>
        <w:ind w:left="1440" w:firstLine="0"/>
        <w:jc w:val="both"/>
        <w:rPr>
          <w:rFonts w:ascii="Poppins" w:cs="Poppins" w:eastAsia="Poppins" w:hAnsi="Poppins"/>
          <w:b w:val="1"/>
          <w:color w:val="00abd8"/>
          <w:sz w:val="24"/>
          <w:szCs w:val="24"/>
        </w:rPr>
      </w:pPr>
      <w:bookmarkStart w:colFirst="0" w:colLast="0" w:name="_81nsq7e41s6h" w:id="5"/>
      <w:bookmarkEnd w:id="5"/>
      <w:r w:rsidDel="00000000" w:rsidR="00000000" w:rsidRPr="00000000">
        <w:rPr>
          <w:b w:val="1"/>
          <w:color w:val="00abd8"/>
          <w:sz w:val="24"/>
          <w:szCs w:val="24"/>
          <w:rtl w:val="0"/>
        </w:rPr>
        <w:t xml:space="preserve">Auftraggeber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{Füllen Sie hier die Informationen über den/die Stakeholder(s) aus.}</w:t>
            </w:r>
          </w:p>
          <w:p w:rsidR="00000000" w:rsidDel="00000000" w:rsidP="00000000" w:rsidRDefault="00000000" w:rsidRPr="00000000" w14:paraId="0000001B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Vorname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Nachname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Kontakt: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200" w:lineRule="auto"/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Bedarf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after="0" w:before="100" w:line="240" w:lineRule="auto"/>
        <w:ind w:left="1440" w:firstLine="0"/>
        <w:rPr>
          <w:b w:val="1"/>
          <w:color w:val="00abd8"/>
          <w:sz w:val="24"/>
          <w:szCs w:val="24"/>
        </w:rPr>
      </w:pPr>
      <w:bookmarkStart w:colFirst="0" w:colLast="0" w:name="_jsfxvai1s4o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after="0" w:before="100" w:line="240" w:lineRule="auto"/>
        <w:ind w:left="1440" w:firstLine="0"/>
        <w:rPr>
          <w:b w:val="1"/>
          <w:color w:val="00abd8"/>
          <w:sz w:val="24"/>
          <w:szCs w:val="24"/>
        </w:rPr>
      </w:pPr>
      <w:bookmarkStart w:colFirst="0" w:colLast="0" w:name="_px9971m22a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after="0" w:before="100" w:line="240" w:lineRule="auto"/>
        <w:ind w:left="1440" w:firstLine="0"/>
        <w:rPr>
          <w:b w:val="1"/>
          <w:color w:val="00abd8"/>
          <w:sz w:val="24"/>
          <w:szCs w:val="24"/>
        </w:rPr>
      </w:pPr>
      <w:bookmarkStart w:colFirst="0" w:colLast="0" w:name="_bcmloqmaii8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0" w:before="100" w:line="240" w:lineRule="auto"/>
        <w:ind w:left="1440" w:firstLine="0"/>
        <w:rPr>
          <w:b w:val="1"/>
          <w:color w:val="00abd8"/>
          <w:sz w:val="24"/>
          <w:szCs w:val="24"/>
        </w:rPr>
      </w:pPr>
      <w:bookmarkStart w:colFirst="0" w:colLast="0" w:name="_w34rmwkpp2l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keepNext w:val="0"/>
        <w:keepLines w:val="0"/>
        <w:spacing w:after="0" w:before="100" w:line="240" w:lineRule="auto"/>
        <w:ind w:left="1440" w:firstLine="0"/>
        <w:rPr>
          <w:b w:val="1"/>
          <w:color w:val="00abd8"/>
          <w:sz w:val="24"/>
          <w:szCs w:val="24"/>
        </w:rPr>
      </w:pPr>
      <w:bookmarkStart w:colFirst="0" w:colLast="0" w:name="_vpiu5m93zn4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0" w:before="100" w:line="240" w:lineRule="auto"/>
        <w:rPr>
          <w:b w:val="1"/>
          <w:color w:val="00abd8"/>
          <w:sz w:val="24"/>
          <w:szCs w:val="24"/>
        </w:rPr>
      </w:pPr>
      <w:bookmarkStart w:colFirst="0" w:colLast="0" w:name="_sanj6l3qb15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after="0" w:before="100" w:line="240" w:lineRule="auto"/>
        <w:ind w:left="1417.3228346456694" w:firstLine="0"/>
        <w:rPr>
          <w:b w:val="1"/>
          <w:color w:val="00abd8"/>
          <w:sz w:val="24"/>
          <w:szCs w:val="24"/>
        </w:rPr>
      </w:pPr>
      <w:bookmarkStart w:colFirst="0" w:colLast="0" w:name="_3ezd7ubozzhx" w:id="12"/>
      <w:bookmarkEnd w:id="12"/>
      <w:r w:rsidDel="00000000" w:rsidR="00000000" w:rsidRPr="00000000">
        <w:rPr>
          <w:b w:val="1"/>
          <w:color w:val="00abd8"/>
          <w:sz w:val="24"/>
          <w:szCs w:val="24"/>
          <w:rtl w:val="0"/>
        </w:rPr>
        <w:t xml:space="preserve">Projektteam</w:t>
      </w:r>
    </w:p>
    <w:p w:rsidR="00000000" w:rsidDel="00000000" w:rsidP="00000000" w:rsidRDefault="00000000" w:rsidRPr="00000000" w14:paraId="00000029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{Fügen Sie hier die Namen der Mitglieder des Projektteams hinzu.}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Projektleiter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Mitarbeiter: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Scrum Master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Befragte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Personen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numPr>
          <w:ilvl w:val="0"/>
          <w:numId w:val="5"/>
        </w:numPr>
        <w:spacing w:after="200" w:before="100" w:line="240" w:lineRule="auto"/>
        <w:ind w:left="720" w:hanging="360"/>
        <w:jc w:val="both"/>
        <w:rPr>
          <w:b w:val="1"/>
          <w:color w:val="0880a6"/>
          <w:sz w:val="24"/>
          <w:szCs w:val="24"/>
        </w:rPr>
      </w:pPr>
      <w:bookmarkStart w:colFirst="0" w:colLast="0" w:name="_xkk9am8wl390" w:id="13"/>
      <w:bookmarkEnd w:id="13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Lückenanalyse</w:t>
      </w: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1035"/>
        <w:gridCol w:w="1140"/>
        <w:gridCol w:w="915"/>
        <w:gridCol w:w="3840"/>
        <w:tblGridChange w:id="0">
          <w:tblGrid>
            <w:gridCol w:w="2085"/>
            <w:gridCol w:w="1035"/>
            <w:gridCol w:w="1140"/>
            <w:gridCol w:w="915"/>
            <w:gridCol w:w="384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Geplant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Erledigt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Lücke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Analyse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Dauer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Budget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Liefergegenstände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Qualität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Andere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numPr>
          <w:ilvl w:val="0"/>
          <w:numId w:val="5"/>
        </w:numPr>
        <w:spacing w:after="0" w:before="100" w:line="240" w:lineRule="auto"/>
        <w:ind w:left="720" w:hanging="360"/>
        <w:rPr>
          <w:b w:val="1"/>
          <w:color w:val="0880a6"/>
          <w:sz w:val="24"/>
          <w:szCs w:val="24"/>
        </w:rPr>
      </w:pPr>
      <w:bookmarkStart w:colFirst="0" w:colLast="0" w:name="_jo58tetz0dmg" w:id="14"/>
      <w:bookmarkEnd w:id="14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Zurück zur Risikoanalyse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365"/>
        <w:gridCol w:w="1500"/>
        <w:gridCol w:w="2025"/>
        <w:gridCol w:w="2295"/>
        <w:tblGridChange w:id="0">
          <w:tblGrid>
            <w:gridCol w:w="1920"/>
            <w:gridCol w:w="1365"/>
            <w:gridCol w:w="1500"/>
            <w:gridCol w:w="2025"/>
            <w:gridCol w:w="2295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Risiken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Wahrscheinlichkeit (%)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Schweregrad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(1 bis 5)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Tatsächliche Auswirkungen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Kommentar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Zeitplanüberschreitung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Budgetüberschreitung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Nicht berücksichtigte Bedürfnisse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="240" w:lineRule="auto"/>
        <w:ind w:left="720" w:hanging="360"/>
        <w:rPr>
          <w:b w:val="1"/>
          <w:color w:val="0880a6"/>
          <w:sz w:val="24"/>
          <w:szCs w:val="24"/>
        </w:rPr>
      </w:pPr>
      <w:bookmarkStart w:colFirst="0" w:colLast="0" w:name="_ffh1rfpja9le" w:id="15"/>
      <w:bookmarkEnd w:id="15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Bewertung der technischen Ausrüstung</w:t>
      </w:r>
    </w:p>
    <w:p w:rsidR="00000000" w:rsidDel="00000000" w:rsidP="00000000" w:rsidRDefault="00000000" w:rsidRPr="00000000" w14:paraId="00000074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530"/>
        <w:gridCol w:w="1590"/>
        <w:gridCol w:w="1620"/>
        <w:gridCol w:w="2640"/>
        <w:tblGridChange w:id="0">
          <w:tblGrid>
            <w:gridCol w:w="1635"/>
            <w:gridCol w:w="1530"/>
            <w:gridCol w:w="1590"/>
            <w:gridCol w:w="1620"/>
            <w:gridCol w:w="264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Funktionaler Bedarf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Angewandte technische Lösung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Positive Auswirkungen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Negative Auswirkungen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Schlussfolgerung</w:t>
            </w:r>
          </w:p>
        </w:tc>
      </w:tr>
      <w:tr>
        <w:trPr>
          <w:trHeight w:val="465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keepNext w:val="0"/>
        <w:keepLines w:val="0"/>
        <w:numPr>
          <w:ilvl w:val="0"/>
          <w:numId w:val="5"/>
        </w:numPr>
        <w:spacing w:after="0" w:before="100" w:line="240" w:lineRule="auto"/>
        <w:ind w:left="720" w:hanging="360"/>
        <w:rPr>
          <w:b w:val="1"/>
          <w:color w:val="0880a6"/>
          <w:sz w:val="24"/>
          <w:szCs w:val="24"/>
        </w:rPr>
      </w:pPr>
      <w:bookmarkStart w:colFirst="0" w:colLast="0" w:name="_6fk9lullitbp" w:id="16"/>
      <w:bookmarkEnd w:id="16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Bewertung der Methode</w:t>
      </w:r>
    </w:p>
    <w:p w:rsidR="00000000" w:rsidDel="00000000" w:rsidP="00000000" w:rsidRDefault="00000000" w:rsidRPr="00000000" w14:paraId="00000090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Verwendete Projektmanagement-Methode: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(zum Beispiel Scrum)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Positive Auswirkungen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Auswirkungen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8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Fazit: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{Warum hat diese Methode funktioniert? Wenn es nicht optimal ist, warum nicht, und was ist die vorgeschlagene Alternative?}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Verwendete Werkzeuge: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 behalten: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 wechseln: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Verwendete Dokumente: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 behalten: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6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Zu wechseln: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B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numPr>
          <w:ilvl w:val="0"/>
          <w:numId w:val="5"/>
        </w:numPr>
        <w:spacing w:after="0" w:before="100" w:line="240" w:lineRule="auto"/>
        <w:ind w:left="720" w:hanging="360"/>
        <w:rPr>
          <w:b w:val="1"/>
          <w:color w:val="0880a6"/>
          <w:sz w:val="24"/>
          <w:szCs w:val="24"/>
        </w:rPr>
      </w:pPr>
      <w:bookmarkStart w:colFirst="0" w:colLast="0" w:name="_nog0vmpyyp2" w:id="17"/>
      <w:bookmarkEnd w:id="17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Kundenzufriedenheit</w:t>
      </w:r>
    </w:p>
    <w:p w:rsidR="00000000" w:rsidDel="00000000" w:rsidP="00000000" w:rsidRDefault="00000000" w:rsidRPr="00000000" w14:paraId="000000B5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Ziel erreicht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ja / nein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Positive Elemente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Zu verbessernde Elemente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"/>
              </w:numPr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Gesamtbewertung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keepNext w:val="0"/>
        <w:keepLines w:val="0"/>
        <w:numPr>
          <w:ilvl w:val="0"/>
          <w:numId w:val="5"/>
        </w:numPr>
        <w:spacing w:after="200" w:before="100" w:line="240" w:lineRule="auto"/>
        <w:ind w:left="720" w:hanging="360"/>
        <w:jc w:val="both"/>
        <w:rPr>
          <w:b w:val="1"/>
          <w:color w:val="0880a6"/>
          <w:sz w:val="24"/>
          <w:szCs w:val="24"/>
        </w:rPr>
      </w:pPr>
      <w:bookmarkStart w:colFirst="0" w:colLast="0" w:name="_8ahzxtq9e5l" w:id="18"/>
      <w:bookmarkEnd w:id="18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Erworbenes Wissen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29"/>
        <w:gridCol w:w="1620"/>
        <w:gridCol w:w="4380"/>
        <w:tblGridChange w:id="0">
          <w:tblGrid>
            <w:gridCol w:w="3029"/>
            <w:gridCol w:w="1620"/>
            <w:gridCol w:w="438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Bereich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Wissen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Analyse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Technik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Methode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Personalwesen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Verzögerungen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Kosten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Risiken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keepNext w:val="0"/>
        <w:keepLines w:val="0"/>
        <w:numPr>
          <w:ilvl w:val="0"/>
          <w:numId w:val="5"/>
        </w:numPr>
        <w:spacing w:after="0" w:before="100" w:line="240" w:lineRule="auto"/>
        <w:ind w:left="720" w:hanging="360"/>
        <w:rPr>
          <w:b w:val="1"/>
          <w:color w:val="0880a6"/>
          <w:sz w:val="24"/>
          <w:szCs w:val="24"/>
        </w:rPr>
      </w:pPr>
      <w:bookmarkStart w:colFirst="0" w:colLast="0" w:name="_s86797fm5h4p" w:id="19"/>
      <w:bookmarkEnd w:id="19"/>
      <w:r w:rsidDel="00000000" w:rsidR="00000000" w:rsidRPr="00000000">
        <w:rPr>
          <w:b w:val="1"/>
          <w:color w:val="0880a6"/>
          <w:sz w:val="24"/>
          <w:szCs w:val="24"/>
          <w:rtl w:val="0"/>
        </w:rPr>
        <w:t xml:space="preserve">Allgemeine Zusammenfassung</w:t>
      </w:r>
    </w:p>
    <w:p w:rsidR="00000000" w:rsidDel="00000000" w:rsidP="00000000" w:rsidRDefault="00000000" w:rsidRPr="00000000" w14:paraId="000000E0">
      <w:pPr>
        <w:spacing w:after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00" w:lineRule="auto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{Muss vom Projektleiter ausgefüllt werden.}</w:t>
            </w:r>
          </w:p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