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2E3F" w14:textId="7436F708" w:rsidR="00F556DB" w:rsidRPr="005A6C15" w:rsidRDefault="0032357D" w:rsidP="00992332">
      <w:pPr>
        <w:pStyle w:val="Heading1"/>
      </w:pPr>
      <w:r>
        <w:t>The Art of Angles</w:t>
      </w:r>
    </w:p>
    <w:p w14:paraId="3E5208AB" w14:textId="44DDACD0" w:rsidR="008E0709" w:rsidRPr="005A6C15" w:rsidRDefault="0032357D" w:rsidP="00F6480E">
      <w:pPr>
        <w:pStyle w:val="StageTitle"/>
        <w:numPr>
          <w:ilvl w:val="0"/>
          <w:numId w:val="0"/>
        </w:numPr>
        <w:spacing w:after="240"/>
        <w:ind w:left="357" w:hanging="357"/>
        <w:rPr>
          <w:rFonts w:asciiTheme="minorHAnsi" w:hAnsiTheme="minorHAnsi"/>
        </w:rPr>
      </w:pPr>
      <w:r>
        <w:rPr>
          <w:rFonts w:asciiTheme="minorHAnsi" w:hAnsiTheme="minorHAnsi"/>
        </w:rPr>
        <w:t>Kandinsky Artworks</w:t>
      </w:r>
    </w:p>
    <w:p w14:paraId="2C377643" w14:textId="77777777" w:rsidR="0032357D" w:rsidRDefault="0032357D" w:rsidP="0032357D">
      <w:pPr>
        <w:rPr>
          <w:iCs/>
        </w:rPr>
      </w:pPr>
      <w:r>
        <w:rPr>
          <w:noProof/>
        </w:rPr>
        <w:drawing>
          <wp:inline distT="0" distB="0" distL="0" distR="0" wp14:anchorId="5BBBF65D" wp14:editId="54E723BA">
            <wp:extent cx="6655435" cy="5160645"/>
            <wp:effectExtent l="0" t="0" r="0" b="1905"/>
            <wp:docPr id="23" name="Picture 2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5435" cy="5160645"/>
                    </a:xfrm>
                    <a:prstGeom prst="rect">
                      <a:avLst/>
                    </a:prstGeom>
                    <a:noFill/>
                    <a:ln>
                      <a:noFill/>
                    </a:ln>
                  </pic:spPr>
                </pic:pic>
              </a:graphicData>
            </a:graphic>
          </wp:inline>
        </w:drawing>
      </w:r>
    </w:p>
    <w:p w14:paraId="66C0A46E" w14:textId="77777777" w:rsidR="0032357D" w:rsidRDefault="0032357D" w:rsidP="0032357D">
      <w:r>
        <w:t>Wassily Kandinsky, 1923, Black and Violet</w:t>
      </w:r>
    </w:p>
    <w:p w14:paraId="077103BB" w14:textId="77777777" w:rsidR="0032357D" w:rsidRDefault="0032357D" w:rsidP="0032357D">
      <w:hyperlink r:id="rId10" w:history="1">
        <w:r>
          <w:rPr>
            <w:rStyle w:val="Hyperlink"/>
          </w:rPr>
          <w:t>https://commons.wikimedia.org/wiki/File:Wassily_Kandinsky_Black_and_Violet.jpg</w:t>
        </w:r>
      </w:hyperlink>
      <w:r>
        <w:t xml:space="preserve"> </w:t>
      </w:r>
    </w:p>
    <w:p w14:paraId="15A8C267" w14:textId="77777777" w:rsidR="0032357D" w:rsidRDefault="0032357D" w:rsidP="0032357D">
      <w:r>
        <w:rPr>
          <w:noProof/>
        </w:rPr>
        <w:lastRenderedPageBreak/>
        <w:drawing>
          <wp:inline distT="0" distB="0" distL="0" distR="0" wp14:anchorId="42527D86" wp14:editId="71A6472E">
            <wp:extent cx="5526405" cy="5716905"/>
            <wp:effectExtent l="0" t="0" r="0" b="0"/>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6405" cy="5716905"/>
                    </a:xfrm>
                    <a:prstGeom prst="rect">
                      <a:avLst/>
                    </a:prstGeom>
                    <a:noFill/>
                    <a:ln>
                      <a:noFill/>
                    </a:ln>
                  </pic:spPr>
                </pic:pic>
              </a:graphicData>
            </a:graphic>
          </wp:inline>
        </w:drawing>
      </w:r>
    </w:p>
    <w:p w14:paraId="06369601" w14:textId="77777777" w:rsidR="0032357D" w:rsidRDefault="0032357D" w:rsidP="0032357D">
      <w:r>
        <w:t>Wassily Kandinsky, 1923, Circles in a circle</w:t>
      </w:r>
    </w:p>
    <w:p w14:paraId="77255AC2" w14:textId="77777777" w:rsidR="0032357D" w:rsidRDefault="0032357D" w:rsidP="0032357D">
      <w:hyperlink r:id="rId12" w:history="1">
        <w:r>
          <w:rPr>
            <w:rStyle w:val="Hyperlink"/>
          </w:rPr>
          <w:t>https://commons.wikimedia.org/wiki/File:Wassily_Kandinsky_Circles_in_a_Circle.jpg</w:t>
        </w:r>
      </w:hyperlink>
      <w:r>
        <w:t xml:space="preserve"> </w:t>
      </w:r>
    </w:p>
    <w:p w14:paraId="6F17BFBB" w14:textId="77777777" w:rsidR="0032357D" w:rsidRDefault="0032357D" w:rsidP="0032357D">
      <w:r>
        <w:rPr>
          <w:noProof/>
        </w:rPr>
        <w:lastRenderedPageBreak/>
        <w:drawing>
          <wp:inline distT="0" distB="0" distL="0" distR="0" wp14:anchorId="1305B72F" wp14:editId="5D514922">
            <wp:extent cx="6655435" cy="4612005"/>
            <wp:effectExtent l="0" t="0" r="0" b="0"/>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55435" cy="4612005"/>
                    </a:xfrm>
                    <a:prstGeom prst="rect">
                      <a:avLst/>
                    </a:prstGeom>
                    <a:noFill/>
                    <a:ln>
                      <a:noFill/>
                    </a:ln>
                  </pic:spPr>
                </pic:pic>
              </a:graphicData>
            </a:graphic>
          </wp:inline>
        </w:drawing>
      </w:r>
    </w:p>
    <w:p w14:paraId="7D23617D" w14:textId="77777777" w:rsidR="0032357D" w:rsidRDefault="0032357D" w:rsidP="0032357D">
      <w:r>
        <w:t>Wassily Kandinsky, 1923, Composition 8</w:t>
      </w:r>
    </w:p>
    <w:p w14:paraId="516002A7" w14:textId="77777777" w:rsidR="0032357D" w:rsidRDefault="0032357D" w:rsidP="0032357D">
      <w:pPr>
        <w:spacing w:before="100" w:after="200" w:line="276" w:lineRule="auto"/>
      </w:pPr>
      <w:hyperlink r:id="rId14" w:history="1">
        <w:r>
          <w:rPr>
            <w:rStyle w:val="Hyperlink"/>
          </w:rPr>
          <w:t>https://commons.wikimedia.org/wiki/File:Vassily_Kandinsky,_1923_-_Composition_8,_huile_sur_toile,_140_cm_x_201_cm,_Musée_Guggenheim,_New_York.jpg</w:t>
        </w:r>
      </w:hyperlink>
      <w:r>
        <w:t xml:space="preserve"> </w:t>
      </w:r>
    </w:p>
    <w:p w14:paraId="6B529F73" w14:textId="77777777" w:rsidR="0032357D" w:rsidRDefault="0032357D" w:rsidP="0032357D">
      <w:pPr>
        <w:spacing w:before="100" w:after="200" w:line="276" w:lineRule="auto"/>
      </w:pPr>
    </w:p>
    <w:p w14:paraId="6C236388" w14:textId="7BAFE916" w:rsidR="003E44DB" w:rsidRDefault="003E44DB" w:rsidP="003E44DB">
      <w:pPr>
        <w:rPr>
          <w:rFonts w:ascii="VIC" w:eastAsia="VIC" w:hAnsi="VIC" w:cs="VIC"/>
        </w:rPr>
      </w:pPr>
    </w:p>
    <w:p w14:paraId="24AE4953" w14:textId="77777777" w:rsidR="00F32E40" w:rsidRDefault="00F32E40" w:rsidP="003E44DB">
      <w:pPr>
        <w:rPr>
          <w:rFonts w:ascii="VIC" w:eastAsia="VIC" w:hAnsi="VIC" w:cs="VIC"/>
        </w:rPr>
      </w:pPr>
    </w:p>
    <w:p w14:paraId="4D3FC4CD" w14:textId="77777777" w:rsidR="00F32E40" w:rsidRDefault="00F32E40" w:rsidP="003E44DB">
      <w:pPr>
        <w:rPr>
          <w:rFonts w:ascii="VIC" w:eastAsia="VIC" w:hAnsi="VIC" w:cs="VIC"/>
        </w:rPr>
      </w:pPr>
    </w:p>
    <w:p w14:paraId="226DC989" w14:textId="77777777" w:rsidR="003E44DB" w:rsidRDefault="003E44DB" w:rsidP="003E44DB">
      <w:pPr>
        <w:rPr>
          <w:rFonts w:ascii="VIC" w:eastAsia="VIC" w:hAnsi="VIC" w:cs="VIC"/>
        </w:rPr>
      </w:pPr>
    </w:p>
    <w:p w14:paraId="68D9572C" w14:textId="77777777" w:rsidR="003E44DB" w:rsidRDefault="003E44DB" w:rsidP="003E44DB">
      <w:pPr>
        <w:pStyle w:val="FootnoteText"/>
        <w:ind w:left="284" w:right="3395"/>
        <w:rPr>
          <w:sz w:val="18"/>
          <w:szCs w:val="18"/>
        </w:rPr>
      </w:pPr>
    </w:p>
    <w:p w14:paraId="74F21AFB" w14:textId="35E56110" w:rsidR="003E44DB" w:rsidRPr="00CC7C5E" w:rsidRDefault="003E44DB" w:rsidP="003E44DB">
      <w:pPr>
        <w:pStyle w:val="FootnoteText"/>
        <w:ind w:left="284" w:right="3395"/>
        <w:rPr>
          <w:sz w:val="18"/>
          <w:szCs w:val="18"/>
        </w:rPr>
      </w:pPr>
      <w:r w:rsidRPr="00CC7C5E">
        <w:rPr>
          <w:sz w:val="18"/>
          <w:szCs w:val="18"/>
        </w:rPr>
        <w:t>© Department of Education and Training</w:t>
      </w:r>
      <w:r>
        <w:rPr>
          <w:sz w:val="18"/>
          <w:szCs w:val="18"/>
        </w:rPr>
        <w:t xml:space="preserve"> </w:t>
      </w:r>
      <w:hyperlink r:id="rId15" w:history="1">
        <w:r w:rsidRPr="00617EFB">
          <w:rPr>
            <w:rStyle w:val="Hyperlink"/>
            <w:sz w:val="18"/>
            <w:szCs w:val="18"/>
          </w:rPr>
          <w:t>CC BY 4.0</w:t>
        </w:r>
      </w:hyperlink>
      <w:r w:rsidR="0032357D" w:rsidRPr="0032357D">
        <w:rPr>
          <w:rStyle w:val="Hyperlink"/>
          <w:color w:val="auto"/>
          <w:sz w:val="18"/>
          <w:szCs w:val="18"/>
          <w:u w:val="none"/>
        </w:rPr>
        <w:t>, excluding third party content.</w:t>
      </w:r>
    </w:p>
    <w:p w14:paraId="070213E3" w14:textId="77777777" w:rsidR="008E0709" w:rsidRPr="002E4631" w:rsidRDefault="008E0709"/>
    <w:sectPr w:rsidR="008E0709" w:rsidRPr="002E4631"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IC">
    <w:altName w:val="Calibri"/>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57D"/>
    <w:rsid w:val="00022F43"/>
    <w:rsid w:val="00037867"/>
    <w:rsid w:val="00056A8C"/>
    <w:rsid w:val="002B010A"/>
    <w:rsid w:val="002E4631"/>
    <w:rsid w:val="0032357D"/>
    <w:rsid w:val="00352B47"/>
    <w:rsid w:val="003E44DB"/>
    <w:rsid w:val="00512B12"/>
    <w:rsid w:val="00553DCA"/>
    <w:rsid w:val="005A6C15"/>
    <w:rsid w:val="005D6160"/>
    <w:rsid w:val="00654554"/>
    <w:rsid w:val="00722F50"/>
    <w:rsid w:val="007D7B5D"/>
    <w:rsid w:val="008C4CA1"/>
    <w:rsid w:val="008E0709"/>
    <w:rsid w:val="008F169D"/>
    <w:rsid w:val="00941AF1"/>
    <w:rsid w:val="00992332"/>
    <w:rsid w:val="00A94DA7"/>
    <w:rsid w:val="00B93026"/>
    <w:rsid w:val="00B95A61"/>
    <w:rsid w:val="00C13A3A"/>
    <w:rsid w:val="00CF59CC"/>
    <w:rsid w:val="00E01B7D"/>
    <w:rsid w:val="00E37256"/>
    <w:rsid w:val="00F32E40"/>
    <w:rsid w:val="00F556DB"/>
    <w:rsid w:val="00F6480E"/>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3D9C"/>
  <w15:chartTrackingRefBased/>
  <w15:docId w15:val="{A0D6ED6F-68D4-48EE-BA13-23A412EE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FootnoteText">
    <w:name w:val="footnote text"/>
    <w:basedOn w:val="Normal"/>
    <w:link w:val="FootnoteTextChar"/>
    <w:uiPriority w:val="99"/>
    <w:unhideWhenUsed/>
    <w:rsid w:val="003E44DB"/>
    <w:pPr>
      <w:spacing w:before="0"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3E44DB"/>
    <w:rPr>
      <w:rFonts w:ascii="Arial" w:eastAsiaTheme="minorEastAsia" w:hAnsi="Arial" w:cs="Arial"/>
      <w:sz w:val="11"/>
      <w:szCs w:val="1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ons.wikimedia.org/wiki/File:Wassily_Kandinsky_Circles_in_a_Circle.jp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creativecommons.org/licenses/by/4.0/" TargetMode="External"/><Relationship Id="rId10" Type="http://schemas.openxmlformats.org/officeDocument/2006/relationships/hyperlink" Target="https://commons.wikimedia.org/wiki/File:Wassily_Kandinsky_Black_and_Violet.jp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commons.wikimedia.org/wiki/File:Vassily_Kandinsky,_1923_-_Composition_8,_huile_sur_toile,_140_cm_x_201_cm,_Mus&#233;e_Guggenheim,_New_York.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Curriculum%20Support%20Team%20Shared%20Drive\2.%20SEQUENCES\1.%20SEQUENCES\Maths\Handouts\MathsResourceTemplate.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00AA2-D1B8-447D-A5D5-073BB67FEE2D}">
  <ds:schemaRefs>
    <ds:schemaRef ds:uri="http://schemas.microsoft.com/sharepoint/events"/>
  </ds:schemaRefs>
</ds:datastoreItem>
</file>

<file path=customXml/itemProps2.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3.xml><?xml version="1.0" encoding="utf-8"?>
<ds:datastoreItem xmlns:ds="http://schemas.openxmlformats.org/officeDocument/2006/customXml" ds:itemID="{51A1B00F-EDB5-4187-91B3-353D9C72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6E739-BC6D-402D-9E92-476B18E03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MathsResourceTemplate.dotx</Template>
  <TotalTime>1</TotalTime>
  <Pages>3</Pages>
  <Words>158</Words>
  <Characters>825</Characters>
  <Application>Microsoft Office Word</Application>
  <DocSecurity>0</DocSecurity>
  <Lines>58</Lines>
  <Paragraphs>26</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 Hayman</cp:lastModifiedBy>
  <cp:revision>1</cp:revision>
  <dcterms:created xsi:type="dcterms:W3CDTF">2022-03-05T23:28:00Z</dcterms:created>
  <dcterms:modified xsi:type="dcterms:W3CDTF">2022-03-05T23:30:00Z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{84128dbe-2a88-4118-9a9d-4fe4e651857e}</vt:lpwstr>
  </property>
  <property fmtid="{D5CDD505-2E9C-101B-9397-08002B2CF9AE}" pid="7" name="RecordPoint_ActiveItemWebId">
    <vt:lpwstr>{1697feb4-41be-4414-9a7d-fe2ac66ee798}</vt:lpwstr>
  </property>
  <property fmtid="{D5CDD505-2E9C-101B-9397-08002B2CF9AE}" pid="8" name="RecordPoint_RecordNumberSubmitted">
    <vt:lpwstr>R20201329185</vt:lpwstr>
  </property>
  <property fmtid="{D5CDD505-2E9C-101B-9397-08002B2CF9AE}" pid="9" name="RecordPoint_SubmissionCompleted">
    <vt:lpwstr>2020-12-18T09:55:05.9005965+11:00</vt:lpwstr>
  </property>
</Properties>
</file>