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D062" w14:textId="3B687F3F" w:rsidR="004D534D" w:rsidRDefault="00433F14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B18AAB8" wp14:editId="79D6AAEF">
                <wp:extent cx="6743700" cy="266700"/>
                <wp:effectExtent l="0" t="0" r="3175" b="3175"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0DCD3" w14:textId="6292F3E1" w:rsidR="004D534D" w:rsidRDefault="00433F14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16"/>
                              </w:rPr>
                            </w:pPr>
                            <w:r w:rsidRPr="00433F14">
                              <w:rPr>
                                <w:rFonts w:ascii="Calibri"/>
                                <w:color w:val="FFFFFF"/>
                                <w:w w:val="105"/>
                                <w:sz w:val="24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color w:val="FFFFFF"/>
                                <w:w w:val="105"/>
                                <w:sz w:val="16"/>
                              </w:rPr>
                              <w:t xml:space="preserve">OETRY AND THE </w:t>
                            </w:r>
                            <w:r w:rsidRPr="00433F14">
                              <w:rPr>
                                <w:rFonts w:ascii="Calibri"/>
                                <w:color w:val="FFFFFF"/>
                                <w:w w:val="105"/>
                                <w:sz w:val="24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color w:val="FFFFFF"/>
                                <w:w w:val="105"/>
                                <w:sz w:val="16"/>
                              </w:rPr>
                              <w:t xml:space="preserve">OSSIBILITY OF </w:t>
                            </w:r>
                            <w:r w:rsidRPr="00433F14">
                              <w:rPr>
                                <w:rFonts w:ascii="Calibri"/>
                                <w:color w:val="FFFFFF"/>
                                <w:w w:val="105"/>
                                <w:sz w:val="24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FFFFFF"/>
                                <w:w w:val="105"/>
                                <w:sz w:val="16"/>
                              </w:rPr>
                              <w:t>ANGUAGE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8AAB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23B0DCD3" w14:textId="6292F3E1" w:rsidR="004D534D" w:rsidRDefault="00433F14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16"/>
                        </w:rPr>
                      </w:pPr>
                      <w:r w:rsidRPr="00433F14">
                        <w:rPr>
                          <w:rFonts w:ascii="Calibri"/>
                          <w:color w:val="FFFFFF"/>
                          <w:w w:val="105"/>
                          <w:sz w:val="24"/>
                          <w:szCs w:val="36"/>
                        </w:rPr>
                        <w:t>P</w:t>
                      </w:r>
                      <w:r>
                        <w:rPr>
                          <w:rFonts w:ascii="Calibri"/>
                          <w:color w:val="FFFFFF"/>
                          <w:w w:val="105"/>
                          <w:sz w:val="16"/>
                        </w:rPr>
                        <w:t xml:space="preserve">OETRY AND THE </w:t>
                      </w:r>
                      <w:r w:rsidRPr="00433F14">
                        <w:rPr>
                          <w:rFonts w:ascii="Calibri"/>
                          <w:color w:val="FFFFFF"/>
                          <w:w w:val="105"/>
                          <w:sz w:val="24"/>
                          <w:szCs w:val="36"/>
                        </w:rPr>
                        <w:t>P</w:t>
                      </w:r>
                      <w:r>
                        <w:rPr>
                          <w:rFonts w:ascii="Calibri"/>
                          <w:color w:val="FFFFFF"/>
                          <w:w w:val="105"/>
                          <w:sz w:val="16"/>
                        </w:rPr>
                        <w:t xml:space="preserve">OSSIBILITY OF </w:t>
                      </w:r>
                      <w:r w:rsidRPr="00433F14">
                        <w:rPr>
                          <w:rFonts w:ascii="Calibri"/>
                          <w:color w:val="FFFFFF"/>
                          <w:w w:val="105"/>
                          <w:sz w:val="24"/>
                          <w:szCs w:val="36"/>
                        </w:rPr>
                        <w:t>L</w:t>
                      </w:r>
                      <w:r>
                        <w:rPr>
                          <w:rFonts w:ascii="Calibri"/>
                          <w:color w:val="FFFFFF"/>
                          <w:w w:val="105"/>
                          <w:sz w:val="16"/>
                        </w:rPr>
                        <w:t>ANGUAGE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A70DAD" w14:textId="1ECE6430" w:rsidR="004D534D" w:rsidRDefault="00433F14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F76A2B" wp14:editId="3EFA2E48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2C81C" w14:textId="7E52C20E" w:rsidR="004D534D" w:rsidRPr="00433F14" w:rsidRDefault="00433F14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000000"/>
                                <w:sz w:val="16"/>
                                <w:lang w:val="en-AU"/>
                              </w:rPr>
                            </w:pPr>
                            <w:r>
                              <w:rPr>
                                <w:rFonts w:ascii="Calibri"/>
                                <w:color w:val="2F6686"/>
                                <w:w w:val="10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F6686"/>
                                <w:w w:val="105"/>
                                <w:sz w:val="16"/>
                              </w:rPr>
                              <w:t xml:space="preserve">HYME AND </w:t>
                            </w:r>
                            <w:r>
                              <w:rPr>
                                <w:rFonts w:ascii="Calibri"/>
                                <w:color w:val="2F6686"/>
                                <w:w w:val="10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color w:val="2F6686"/>
                                <w:w w:val="105"/>
                                <w:sz w:val="16"/>
                              </w:rPr>
                              <w:t>HY</w:t>
                            </w:r>
                            <w:r>
                              <w:rPr>
                                <w:rFonts w:ascii="Calibri"/>
                                <w:color w:val="2F6686"/>
                                <w:w w:val="105"/>
                                <w:sz w:val="16"/>
                              </w:rPr>
                              <w:t xml:space="preserve">THM </w:t>
                            </w:r>
                            <w:r w:rsidRPr="00433F14">
                              <w:rPr>
                                <w:rFonts w:ascii="Calibri"/>
                                <w:color w:val="2F6686"/>
                                <w:w w:val="10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color w:val="2F6686"/>
                                <w:w w:val="105"/>
                                <w:sz w:val="16"/>
                              </w:rPr>
                              <w:t>ATTERNS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6A2B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4AC2C81C" w14:textId="7E52C20E" w:rsidR="004D534D" w:rsidRPr="00433F14" w:rsidRDefault="00433F14">
                      <w:pPr>
                        <w:spacing w:before="56"/>
                        <w:ind w:left="68"/>
                        <w:rPr>
                          <w:rFonts w:ascii="Calibri"/>
                          <w:color w:val="000000"/>
                          <w:sz w:val="16"/>
                          <w:lang w:val="en-AU"/>
                        </w:rPr>
                      </w:pPr>
                      <w:r>
                        <w:rPr>
                          <w:rFonts w:ascii="Calibri"/>
                          <w:color w:val="2F6686"/>
                          <w:w w:val="105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F6686"/>
                          <w:w w:val="105"/>
                          <w:sz w:val="16"/>
                        </w:rPr>
                        <w:t xml:space="preserve">HYME AND </w:t>
                      </w:r>
                      <w:r>
                        <w:rPr>
                          <w:rFonts w:ascii="Calibri"/>
                          <w:color w:val="2F6686"/>
                          <w:w w:val="105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F6686"/>
                          <w:w w:val="105"/>
                          <w:sz w:val="16"/>
                        </w:rPr>
                        <w:t>HY</w:t>
                      </w:r>
                      <w:r>
                        <w:rPr>
                          <w:rFonts w:ascii="Calibri"/>
                          <w:color w:val="2F6686"/>
                          <w:w w:val="105"/>
                          <w:sz w:val="16"/>
                        </w:rPr>
                        <w:t xml:space="preserve">THM </w:t>
                      </w:r>
                      <w:r w:rsidRPr="00433F14">
                        <w:rPr>
                          <w:rFonts w:ascii="Calibri"/>
                          <w:color w:val="2F6686"/>
                          <w:w w:val="10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/>
                          <w:color w:val="2F6686"/>
                          <w:w w:val="105"/>
                          <w:sz w:val="16"/>
                        </w:rPr>
                        <w:t>ATTERNS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C48A07" w14:textId="77777777" w:rsidR="004D534D" w:rsidRDefault="004D534D">
      <w:pPr>
        <w:pStyle w:val="BodyText"/>
        <w:rPr>
          <w:rFonts w:ascii="Times New Roman"/>
          <w:sz w:val="20"/>
        </w:rPr>
      </w:pPr>
    </w:p>
    <w:p w14:paraId="5FDC6C1C" w14:textId="5F1281CA" w:rsidR="00433F14" w:rsidRPr="00433F14" w:rsidRDefault="00433F14" w:rsidP="00433F14">
      <w:pPr>
        <w:widowControl/>
        <w:autoSpaceDE/>
        <w:autoSpaceDN/>
        <w:spacing w:before="24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noProof/>
          <w:color w:val="000000"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33D7124" wp14:editId="56B2612D">
                <wp:simplePos x="0" y="0"/>
                <wp:positionH relativeFrom="column">
                  <wp:posOffset>4281805</wp:posOffset>
                </wp:positionH>
                <wp:positionV relativeFrom="paragraph">
                  <wp:posOffset>156210</wp:posOffset>
                </wp:positionV>
                <wp:extent cx="2496185" cy="2253615"/>
                <wp:effectExtent l="0" t="0" r="1841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253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7416A" w14:textId="218DA1C4" w:rsidR="00433F14" w:rsidRPr="00433F14" w:rsidRDefault="00433F14" w:rsidP="00433F14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433F14">
                              <w:rPr>
                                <w:rFonts w:ascii="VIC" w:hAnsi="VIC"/>
                                <w:color w:val="000000"/>
                                <w:sz w:val="22"/>
                                <w:szCs w:val="22"/>
                              </w:rPr>
                              <w:t>Can you find an example of alliteration in this excerpt?</w:t>
                            </w:r>
                          </w:p>
                          <w:p w14:paraId="0E95359C" w14:textId="77777777" w:rsidR="00433F14" w:rsidRPr="00433F14" w:rsidRDefault="00433F14" w:rsidP="00433F14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433F14">
                              <w:rPr>
                                <w:rFonts w:ascii="VIC" w:hAnsi="VIC"/>
                                <w:color w:val="000000"/>
                                <w:sz w:val="22"/>
                                <w:szCs w:val="22"/>
                              </w:rPr>
                              <w:t>Underline the rhyming words.</w:t>
                            </w:r>
                          </w:p>
                          <w:p w14:paraId="0D365AB2" w14:textId="77777777" w:rsidR="00433F14" w:rsidRPr="00433F14" w:rsidRDefault="00433F14" w:rsidP="00433F14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433F14">
                              <w:rPr>
                                <w:rFonts w:ascii="VIC" w:hAnsi="VIC"/>
                                <w:color w:val="000000"/>
                                <w:sz w:val="22"/>
                                <w:szCs w:val="22"/>
                              </w:rPr>
                              <w:t>What do you notice about the rhyme pattern?</w:t>
                            </w:r>
                          </w:p>
                          <w:p w14:paraId="79421AE7" w14:textId="77777777" w:rsidR="00433F14" w:rsidRPr="00433F14" w:rsidRDefault="00433F14" w:rsidP="00433F14">
                            <w:pPr>
                              <w:pStyle w:val="NormalWeb"/>
                              <w:spacing w:before="24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433F14">
                              <w:rPr>
                                <w:rFonts w:ascii="VIC" w:hAnsi="VIC"/>
                                <w:color w:val="000000"/>
                                <w:sz w:val="22"/>
                                <w:szCs w:val="22"/>
                              </w:rPr>
                              <w:t>Read the stanzas aloud. What do you notice about the sound and syllable pattern?</w:t>
                            </w:r>
                          </w:p>
                          <w:p w14:paraId="6763AC12" w14:textId="77375A3C" w:rsidR="00433F14" w:rsidRDefault="00433F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7124" id="Text Box 2" o:spid="_x0000_s1028" type="#_x0000_t202" style="position:absolute;margin-left:337.15pt;margin-top:12.3pt;width:196.55pt;height:177.4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" fillcolor="#dbe5f1 [660]" strokecolor="#4f81bd [3204]">
                <v:textbox>
                  <w:txbxContent>
                    <w:p w14:paraId="1EF7416A" w14:textId="218DA1C4" w:rsidR="00433F14" w:rsidRPr="00433F14" w:rsidRDefault="00433F14" w:rsidP="00433F14">
                      <w:pPr>
                        <w:pStyle w:val="NormalWeb"/>
                        <w:spacing w:before="24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433F14">
                        <w:rPr>
                          <w:rFonts w:ascii="VIC" w:hAnsi="VIC"/>
                          <w:color w:val="000000"/>
                          <w:sz w:val="22"/>
                          <w:szCs w:val="22"/>
                        </w:rPr>
                        <w:t>Can you find an example of alliteration in this excerpt?</w:t>
                      </w:r>
                    </w:p>
                    <w:p w14:paraId="0E95359C" w14:textId="77777777" w:rsidR="00433F14" w:rsidRPr="00433F14" w:rsidRDefault="00433F14" w:rsidP="00433F14">
                      <w:pPr>
                        <w:pStyle w:val="NormalWeb"/>
                        <w:spacing w:before="24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433F14">
                        <w:rPr>
                          <w:rFonts w:ascii="VIC" w:hAnsi="VIC"/>
                          <w:color w:val="000000"/>
                          <w:sz w:val="22"/>
                          <w:szCs w:val="22"/>
                        </w:rPr>
                        <w:t>Underline the rhyming words.</w:t>
                      </w:r>
                    </w:p>
                    <w:p w14:paraId="0D365AB2" w14:textId="77777777" w:rsidR="00433F14" w:rsidRPr="00433F14" w:rsidRDefault="00433F14" w:rsidP="00433F14">
                      <w:pPr>
                        <w:pStyle w:val="NormalWeb"/>
                        <w:spacing w:before="24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433F14">
                        <w:rPr>
                          <w:rFonts w:ascii="VIC" w:hAnsi="VIC"/>
                          <w:color w:val="000000"/>
                          <w:sz w:val="22"/>
                          <w:szCs w:val="22"/>
                        </w:rPr>
                        <w:t>What do you notice about the rhyme pattern?</w:t>
                      </w:r>
                    </w:p>
                    <w:p w14:paraId="79421AE7" w14:textId="77777777" w:rsidR="00433F14" w:rsidRPr="00433F14" w:rsidRDefault="00433F14" w:rsidP="00433F14">
                      <w:pPr>
                        <w:pStyle w:val="NormalWeb"/>
                        <w:spacing w:before="24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433F14">
                        <w:rPr>
                          <w:rFonts w:ascii="VIC" w:hAnsi="VIC"/>
                          <w:color w:val="000000"/>
                          <w:sz w:val="22"/>
                          <w:szCs w:val="22"/>
                        </w:rPr>
                        <w:t>Read the stanzas aloud. What do you notice about the sound and syllable pattern?</w:t>
                      </w:r>
                    </w:p>
                    <w:p w14:paraId="6763AC12" w14:textId="77375A3C" w:rsidR="00433F14" w:rsidRDefault="00433F14"/>
                  </w:txbxContent>
                </v:textbox>
                <w10:wrap type="square"/>
              </v:shape>
            </w:pict>
          </mc:Fallback>
        </mc:AlternateContent>
      </w: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Excerpt from, </w:t>
      </w:r>
    </w:p>
    <w:p w14:paraId="262C6AB4" w14:textId="77777777" w:rsidR="00433F14" w:rsidRPr="00433F14" w:rsidRDefault="00433F14" w:rsidP="00433F14">
      <w:pPr>
        <w:widowControl/>
        <w:autoSpaceDE/>
        <w:autoSpaceDN/>
        <w:spacing w:before="24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i/>
          <w:iCs/>
          <w:color w:val="000000"/>
          <w:sz w:val="24"/>
          <w:szCs w:val="24"/>
          <w:lang w:val="en-AU" w:eastAsia="en-AU"/>
        </w:rPr>
        <w:t>Weary Will</w:t>
      </w:r>
      <w:r w:rsidRPr="00433F14">
        <w:rPr>
          <w:rFonts w:ascii="VIC" w:eastAsia="Times New Roman" w:hAnsi="VIC" w:cs="Times New Roman"/>
          <w:b/>
          <w:bCs/>
          <w:i/>
          <w:iCs/>
          <w:color w:val="000000"/>
          <w:sz w:val="24"/>
          <w:szCs w:val="24"/>
          <w:lang w:val="en-AU" w:eastAsia="en-AU"/>
        </w:rPr>
        <w:t xml:space="preserve">, </w:t>
      </w: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by A.B. Paterson</w:t>
      </w:r>
    </w:p>
    <w:p w14:paraId="110650E3" w14:textId="74AAFF56" w:rsidR="00433F14" w:rsidRPr="00433F14" w:rsidRDefault="00433F14" w:rsidP="00433F14">
      <w:pPr>
        <w:widowControl/>
        <w:autoSpaceDE/>
        <w:autoSpaceDN/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The strongest creature for his size   </w:t>
      </w:r>
    </w:p>
    <w:p w14:paraId="3A59D19B" w14:textId="77777777" w:rsidR="00433F14" w:rsidRPr="00433F14" w:rsidRDefault="00433F14" w:rsidP="00433F14">
      <w:pPr>
        <w:widowControl/>
        <w:autoSpaceDE/>
        <w:autoSpaceDN/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But least equipped for combat         </w:t>
      </w:r>
    </w:p>
    <w:p w14:paraId="22CB098B" w14:textId="77777777" w:rsidR="00433F14" w:rsidRPr="00433F14" w:rsidRDefault="00433F14" w:rsidP="00433F14">
      <w:pPr>
        <w:widowControl/>
        <w:autoSpaceDE/>
        <w:autoSpaceDN/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That dwells beneath Australian skies  </w:t>
      </w:r>
    </w:p>
    <w:p w14:paraId="6239D1FE" w14:textId="77777777" w:rsidR="00433F14" w:rsidRPr="00433F14" w:rsidRDefault="00433F14" w:rsidP="00433F14">
      <w:pPr>
        <w:widowControl/>
        <w:autoSpaceDE/>
        <w:autoSpaceDN/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Is Weary Will the Wombat.   </w:t>
      </w:r>
    </w:p>
    <w:p w14:paraId="5F39D576" w14:textId="77777777" w:rsidR="00433F14" w:rsidRPr="00433F14" w:rsidRDefault="00433F14" w:rsidP="00433F1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</w:p>
    <w:p w14:paraId="48BF080D" w14:textId="77777777" w:rsidR="00433F14" w:rsidRPr="00433F14" w:rsidRDefault="00433F14" w:rsidP="00433F14">
      <w:pPr>
        <w:widowControl/>
        <w:autoSpaceDE/>
        <w:autoSpaceDN/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He digs his homestead underground,   </w:t>
      </w:r>
    </w:p>
    <w:p w14:paraId="63A4C20C" w14:textId="77777777" w:rsidR="00433F14" w:rsidRPr="00433F14" w:rsidRDefault="00433F14" w:rsidP="00433F14">
      <w:pPr>
        <w:widowControl/>
        <w:autoSpaceDE/>
        <w:autoSpaceDN/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He’s neither shrewd not clever;   </w:t>
      </w:r>
    </w:p>
    <w:p w14:paraId="42B532B5" w14:textId="77777777" w:rsidR="00433F14" w:rsidRPr="00433F14" w:rsidRDefault="00433F14" w:rsidP="00433F14">
      <w:pPr>
        <w:widowControl/>
        <w:autoSpaceDE/>
        <w:autoSpaceDN/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For kangaroos can leap and bound  </w:t>
      </w:r>
    </w:p>
    <w:p w14:paraId="3C671642" w14:textId="77777777" w:rsidR="00433F14" w:rsidRPr="00433F14" w:rsidRDefault="00433F14" w:rsidP="00433F14">
      <w:pPr>
        <w:widowControl/>
        <w:autoSpaceDE/>
        <w:autoSpaceDN/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But wombats dig forever. </w:t>
      </w:r>
    </w:p>
    <w:p w14:paraId="59CDA6E9" w14:textId="77777777" w:rsidR="00433F14" w:rsidRPr="00433F14" w:rsidRDefault="00433F14" w:rsidP="00433F14">
      <w:pPr>
        <w:widowControl/>
        <w:autoSpaceDE/>
        <w:autoSpaceDN/>
        <w:spacing w:before="240"/>
        <w:ind w:left="72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Full transcript available at</w:t>
      </w:r>
    </w:p>
    <w:p w14:paraId="418916AE" w14:textId="5152C226" w:rsidR="00433F14" w:rsidRPr="00433F14" w:rsidRDefault="00433F14" w:rsidP="00433F14">
      <w:pPr>
        <w:widowControl/>
        <w:autoSpaceDE/>
        <w:autoSpaceDN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 </w:t>
      </w:r>
      <w:hyperlink r:id="rId4" w:history="1">
        <w:r w:rsidRPr="00433F14">
          <w:rPr>
            <w:rFonts w:ascii="VIC" w:eastAsia="Times New Roman" w:hAnsi="VIC" w:cs="Times New Roman"/>
            <w:color w:val="F59E00"/>
            <w:sz w:val="24"/>
            <w:szCs w:val="24"/>
            <w:u w:val="single"/>
            <w:lang w:val="en-AU" w:eastAsia="en-AU"/>
          </w:rPr>
          <w:t>poetrylibrary.edu.au/poets/paterson-a-b-banjo/poems/weary-will-0023003</w:t>
        </w:r>
      </w:hyperlink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  </w:t>
      </w:r>
    </w:p>
    <w:p w14:paraId="683C5774" w14:textId="72BB9F1A" w:rsidR="004D534D" w:rsidRDefault="00433F14" w:rsidP="00433F14">
      <w:pPr>
        <w:pStyle w:val="BodyText"/>
        <w:rPr>
          <w:rFonts w:ascii="Times New Roman"/>
          <w:sz w:val="20"/>
        </w:rPr>
      </w:pP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 xml:space="preserve">Edward Lear, </w:t>
      </w:r>
      <w:r w:rsidRPr="00433F14">
        <w:rPr>
          <w:rFonts w:ascii="VIC" w:eastAsia="Times New Roman" w:hAnsi="VIC" w:cs="Times New Roman"/>
          <w:b/>
          <w:bCs/>
          <w:i/>
          <w:iCs/>
          <w:color w:val="000000"/>
          <w:sz w:val="24"/>
          <w:szCs w:val="24"/>
          <w:lang w:val="en-AU" w:eastAsia="en-AU"/>
        </w:rPr>
        <w:t>There was a Young Lady of Clare</w:t>
      </w: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 xml:space="preserve">, from, </w:t>
      </w:r>
      <w:r w:rsidRPr="00433F14">
        <w:rPr>
          <w:rFonts w:ascii="VIC" w:eastAsia="Times New Roman" w:hAnsi="VIC" w:cs="Times New Roman"/>
          <w:i/>
          <w:iCs/>
          <w:color w:val="000000"/>
          <w:sz w:val="24"/>
          <w:szCs w:val="24"/>
          <w:lang w:val="en-AU" w:eastAsia="en-AU"/>
        </w:rPr>
        <w:t>‘The Book of Nonsense’</w:t>
      </w:r>
      <w:r w:rsidRPr="00433F14">
        <w:rPr>
          <w:rFonts w:ascii="VIC" w:eastAsia="Times New Roman" w:hAnsi="VIC" w:cs="Times New Roman"/>
          <w:color w:val="000000"/>
          <w:sz w:val="24"/>
          <w:szCs w:val="24"/>
          <w:lang w:val="en-AU" w:eastAsia="en-AU"/>
        </w:rPr>
        <w:t>, (1887)</w:t>
      </w:r>
    </w:p>
    <w:p w14:paraId="6DF3E2F7" w14:textId="7157EA70" w:rsidR="004D534D" w:rsidRDefault="00433F14">
      <w:pPr>
        <w:pStyle w:val="BodyText"/>
        <w:rPr>
          <w:rFonts w:ascii="Times New Roman"/>
          <w:sz w:val="2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6704" behindDoc="1" locked="0" layoutInCell="1" allowOverlap="1" wp14:anchorId="3A6209B7" wp14:editId="2E773260">
            <wp:simplePos x="0" y="0"/>
            <wp:positionH relativeFrom="column">
              <wp:posOffset>-2540</wp:posOffset>
            </wp:positionH>
            <wp:positionV relativeFrom="paragraph">
              <wp:posOffset>132656</wp:posOffset>
            </wp:positionV>
            <wp:extent cx="6539230" cy="2169160"/>
            <wp:effectExtent l="0" t="0" r="0" b="2540"/>
            <wp:wrapTight wrapText="bothSides">
              <wp:wrapPolygon edited="0">
                <wp:start x="0" y="0"/>
                <wp:lineTo x="0" y="21436"/>
                <wp:lineTo x="21520" y="21436"/>
                <wp:lineTo x="21520" y="0"/>
                <wp:lineTo x="0" y="0"/>
              </wp:wrapPolygon>
            </wp:wrapTight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piece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7182A" w14:textId="194CA35E" w:rsidR="004D534D" w:rsidRDefault="004D534D">
      <w:pPr>
        <w:pStyle w:val="BodyText"/>
        <w:rPr>
          <w:rFonts w:ascii="Times New Roman"/>
          <w:sz w:val="19"/>
        </w:rPr>
      </w:pPr>
    </w:p>
    <w:p w14:paraId="2C241DB3" w14:textId="028B959E" w:rsidR="00433F14" w:rsidRDefault="00433F14">
      <w:pPr>
        <w:pStyle w:val="BodyText"/>
        <w:rPr>
          <w:rFonts w:ascii="Times New Roman"/>
          <w:sz w:val="19"/>
        </w:rPr>
      </w:pPr>
    </w:p>
    <w:p w14:paraId="4CA7A813" w14:textId="7573AA44" w:rsidR="00433F14" w:rsidRDefault="00433F14">
      <w:pPr>
        <w:pStyle w:val="BodyText"/>
        <w:rPr>
          <w:rFonts w:ascii="Times New Roman"/>
          <w:sz w:val="19"/>
        </w:rPr>
      </w:pPr>
    </w:p>
    <w:p w14:paraId="15BFA7F6" w14:textId="749B3D0A" w:rsidR="00433F14" w:rsidRDefault="00433F14">
      <w:pPr>
        <w:pStyle w:val="BodyText"/>
        <w:rPr>
          <w:rFonts w:ascii="Times New Roman"/>
          <w:sz w:val="19"/>
        </w:rPr>
      </w:pPr>
    </w:p>
    <w:p w14:paraId="02819D13" w14:textId="41739FDE" w:rsidR="00433F14" w:rsidRDefault="00433F14">
      <w:pPr>
        <w:pStyle w:val="BodyText"/>
        <w:rPr>
          <w:rFonts w:ascii="Times New Roman"/>
          <w:sz w:val="19"/>
        </w:rPr>
      </w:pPr>
    </w:p>
    <w:p w14:paraId="0BC8E9CF" w14:textId="35BE72BB" w:rsidR="00433F14" w:rsidRDefault="00433F14">
      <w:pPr>
        <w:pStyle w:val="BodyText"/>
        <w:rPr>
          <w:rFonts w:ascii="Times New Roman"/>
          <w:sz w:val="19"/>
        </w:rPr>
      </w:pPr>
    </w:p>
    <w:p w14:paraId="6644432D" w14:textId="63D20DFB" w:rsidR="00433F14" w:rsidRDefault="00433F14">
      <w:pPr>
        <w:pStyle w:val="BodyText"/>
        <w:rPr>
          <w:rFonts w:ascii="Times New Roman"/>
          <w:sz w:val="19"/>
        </w:rPr>
      </w:pPr>
    </w:p>
    <w:p w14:paraId="0C6F40F6" w14:textId="231BCAA0" w:rsidR="00433F14" w:rsidRDefault="00433F14">
      <w:pPr>
        <w:pStyle w:val="BodyText"/>
        <w:rPr>
          <w:rFonts w:ascii="Times New Roman"/>
          <w:sz w:val="19"/>
        </w:rPr>
      </w:pPr>
    </w:p>
    <w:p w14:paraId="7C392ADF" w14:textId="382EA98B" w:rsidR="00433F14" w:rsidRDefault="00433F14">
      <w:pPr>
        <w:pStyle w:val="BodyText"/>
        <w:rPr>
          <w:rFonts w:ascii="Times New Roman"/>
          <w:sz w:val="19"/>
        </w:rPr>
      </w:pPr>
    </w:p>
    <w:p w14:paraId="712B0F23" w14:textId="1BF0A329" w:rsidR="00433F14" w:rsidRDefault="00433F14">
      <w:pPr>
        <w:pStyle w:val="BodyText"/>
        <w:rPr>
          <w:rFonts w:ascii="Times New Roman"/>
          <w:sz w:val="19"/>
        </w:rPr>
      </w:pPr>
    </w:p>
    <w:p w14:paraId="79B00FAB" w14:textId="725600AA" w:rsidR="00433F14" w:rsidRDefault="00433F14">
      <w:pPr>
        <w:pStyle w:val="BodyText"/>
        <w:rPr>
          <w:rFonts w:ascii="Times New Roman"/>
          <w:sz w:val="19"/>
        </w:rPr>
      </w:pPr>
    </w:p>
    <w:p w14:paraId="6864692D" w14:textId="6F23C115" w:rsidR="00433F14" w:rsidRDefault="00433F14">
      <w:pPr>
        <w:pStyle w:val="BodyText"/>
        <w:rPr>
          <w:rFonts w:ascii="Times New Roman"/>
          <w:sz w:val="19"/>
        </w:rPr>
      </w:pPr>
    </w:p>
    <w:p w14:paraId="49B32562" w14:textId="78AE0A06" w:rsidR="00433F14" w:rsidRDefault="00433F14">
      <w:pPr>
        <w:pStyle w:val="BodyText"/>
        <w:rPr>
          <w:rFonts w:ascii="Times New Roman"/>
          <w:sz w:val="19"/>
        </w:rPr>
      </w:pPr>
    </w:p>
    <w:p w14:paraId="47C377D3" w14:textId="30D8A601" w:rsidR="00433F14" w:rsidRDefault="00433F14">
      <w:pPr>
        <w:pStyle w:val="BodyText"/>
        <w:rPr>
          <w:rFonts w:ascii="Times New Roman"/>
          <w:sz w:val="19"/>
        </w:rPr>
      </w:pPr>
    </w:p>
    <w:p w14:paraId="026551BA" w14:textId="03FD0C7D" w:rsidR="00433F14" w:rsidRDefault="00433F14">
      <w:pPr>
        <w:pStyle w:val="BodyText"/>
        <w:rPr>
          <w:rFonts w:ascii="Times New Roman"/>
          <w:sz w:val="19"/>
        </w:rPr>
      </w:pPr>
    </w:p>
    <w:p w14:paraId="1DD4C891" w14:textId="59ED0135" w:rsidR="00433F14" w:rsidRDefault="00433F14">
      <w:pPr>
        <w:pStyle w:val="BodyText"/>
        <w:rPr>
          <w:rFonts w:ascii="Times New Roman"/>
          <w:sz w:val="19"/>
        </w:rPr>
      </w:pPr>
    </w:p>
    <w:p w14:paraId="52F9B9D1" w14:textId="427E1A6E" w:rsidR="00433F14" w:rsidRDefault="00433F14">
      <w:pPr>
        <w:pStyle w:val="BodyText"/>
        <w:rPr>
          <w:rFonts w:ascii="Times New Roman"/>
          <w:sz w:val="19"/>
        </w:rPr>
      </w:pPr>
    </w:p>
    <w:p w14:paraId="12F8A416" w14:textId="7AC8CA6B" w:rsidR="00433F14" w:rsidRDefault="00433F14">
      <w:pPr>
        <w:pStyle w:val="BodyText"/>
        <w:rPr>
          <w:rFonts w:ascii="Times New Roman"/>
          <w:sz w:val="19"/>
        </w:rPr>
      </w:pPr>
      <w:r w:rsidRPr="00433F14">
        <w:rPr>
          <w:rFonts w:ascii="VIC" w:eastAsia="Times New Roman" w:hAnsi="VIC" w:cs="Times New Roman"/>
          <w:noProof/>
          <w:color w:val="000000"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8A45D2A" wp14:editId="21755271">
                <wp:simplePos x="0" y="0"/>
                <wp:positionH relativeFrom="column">
                  <wp:posOffset>-3175</wp:posOffset>
                </wp:positionH>
                <wp:positionV relativeFrom="paragraph">
                  <wp:posOffset>8890</wp:posOffset>
                </wp:positionV>
                <wp:extent cx="6496050" cy="467360"/>
                <wp:effectExtent l="0" t="0" r="1905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6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D5027" w14:textId="3B4F31F6" w:rsidR="00433F14" w:rsidRDefault="00433F14" w:rsidP="00433F14">
                            <w:r>
                              <w:rPr>
                                <w:rFonts w:ascii="VIC" w:hAnsi="VIC"/>
                                <w:color w:val="000000"/>
                              </w:rPr>
                              <w:t xml:space="preserve">Underline the rhyme pattern in Edward Lear’s nonsense rhyme.  The Book of Nonsense can be viewed at </w:t>
                            </w:r>
                            <w:r>
                              <w:rPr>
                                <w:rFonts w:ascii="VIC" w:hAnsi="VIC"/>
                                <w:color w:val="F59E00"/>
                                <w:u w:val="single"/>
                              </w:rPr>
                              <w:t>https://en.wikisource.org/wiki/The_Book_of_Nonsense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5D2A" id="_x0000_s1029" type="#_x0000_t202" style="position:absolute;margin-left:-.25pt;margin-top:.7pt;width:511.5pt;height:36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" fillcolor="#dbe5f1 [660]" strokecolor="#4f81bd [3204]">
                <v:textbox>
                  <w:txbxContent>
                    <w:p w14:paraId="767D5027" w14:textId="3B4F31F6" w:rsidR="00433F14" w:rsidRDefault="00433F14" w:rsidP="00433F14">
                      <w:r>
                        <w:rPr>
                          <w:rFonts w:ascii="VIC" w:hAnsi="VIC"/>
                          <w:color w:val="000000"/>
                        </w:rPr>
                        <w:t xml:space="preserve">Underline the rhyme pattern in Edward Lear’s nonsense rhyme.  The Book of Nonsense can be viewed at </w:t>
                      </w:r>
                      <w:r>
                        <w:rPr>
                          <w:rFonts w:ascii="VIC" w:hAnsi="VIC"/>
                          <w:color w:val="F59E00"/>
                          <w:u w:val="single"/>
                        </w:rPr>
                        <w:t>https://en.wikisource.org/wiki/The_Book_of_Nonsense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6BC768" w14:textId="61CDB646" w:rsidR="00433F14" w:rsidRDefault="00433F14">
      <w:pPr>
        <w:pStyle w:val="BodyText"/>
        <w:rPr>
          <w:rFonts w:ascii="Times New Roman"/>
          <w:sz w:val="19"/>
        </w:rPr>
      </w:pPr>
    </w:p>
    <w:p w14:paraId="2BD67EF0" w14:textId="5ED0790E" w:rsidR="00433F14" w:rsidRDefault="00433F14">
      <w:pPr>
        <w:pStyle w:val="BodyText"/>
        <w:rPr>
          <w:rFonts w:ascii="Times New Roman"/>
          <w:sz w:val="19"/>
        </w:rPr>
      </w:pPr>
    </w:p>
    <w:p w14:paraId="7EC0ECF1" w14:textId="4A4ED81B" w:rsidR="00433F14" w:rsidRDefault="00433F14">
      <w:pPr>
        <w:pStyle w:val="BodyText"/>
        <w:rPr>
          <w:rFonts w:ascii="Times New Roman"/>
          <w:sz w:val="19"/>
        </w:rPr>
      </w:pPr>
    </w:p>
    <w:p w14:paraId="4DC555B4" w14:textId="357C3B0A" w:rsidR="00433F14" w:rsidRDefault="00433F14">
      <w:pPr>
        <w:pStyle w:val="BodyText"/>
        <w:rPr>
          <w:rFonts w:ascii="Times New Roman"/>
          <w:sz w:val="19"/>
        </w:rPr>
      </w:pPr>
    </w:p>
    <w:p w14:paraId="0FA0C9CE" w14:textId="266A8A5A" w:rsidR="00433F14" w:rsidRDefault="00433F14">
      <w:pPr>
        <w:pStyle w:val="BodyText"/>
        <w:rPr>
          <w:rFonts w:ascii="Times New Roman"/>
          <w:sz w:val="19"/>
        </w:rPr>
      </w:pPr>
    </w:p>
    <w:p w14:paraId="604A601B" w14:textId="2055DB9B" w:rsidR="00433F14" w:rsidRDefault="00433F14">
      <w:pPr>
        <w:pStyle w:val="BodyText"/>
        <w:rPr>
          <w:rFonts w:ascii="Times New Roman"/>
          <w:sz w:val="19"/>
        </w:rPr>
      </w:pPr>
    </w:p>
    <w:p w14:paraId="18D67D16" w14:textId="77897C2C" w:rsidR="00433F14" w:rsidRDefault="00433F14">
      <w:pPr>
        <w:pStyle w:val="BodyText"/>
        <w:rPr>
          <w:rFonts w:ascii="Times New Roman"/>
          <w:sz w:val="19"/>
        </w:rPr>
      </w:pPr>
    </w:p>
    <w:p w14:paraId="706D9340" w14:textId="36B6F46A" w:rsidR="00433F14" w:rsidRDefault="00433F14">
      <w:pPr>
        <w:pStyle w:val="BodyText"/>
        <w:rPr>
          <w:rFonts w:ascii="Times New Roman"/>
          <w:sz w:val="19"/>
        </w:rPr>
      </w:pPr>
    </w:p>
    <w:p w14:paraId="23CB4B38" w14:textId="77777777" w:rsidR="00433F14" w:rsidRDefault="00433F14">
      <w:pPr>
        <w:pStyle w:val="BodyText"/>
        <w:rPr>
          <w:rFonts w:ascii="Times New Roman"/>
          <w:sz w:val="19"/>
        </w:rPr>
      </w:pPr>
    </w:p>
    <w:p w14:paraId="6846D59A" w14:textId="77777777" w:rsidR="004D534D" w:rsidRDefault="00433F14">
      <w:pPr>
        <w:pStyle w:val="BodyText"/>
        <w:spacing w:before="94"/>
        <w:ind w:left="454"/>
      </w:pPr>
      <w:r>
        <w:t>©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2"/>
        </w:rPr>
        <w:t xml:space="preserve"> </w:t>
      </w:r>
      <w:hyperlink r:id="rId6">
        <w:r>
          <w:rPr>
            <w:color w:val="F59D00"/>
            <w:u w:val="thick" w:color="F59D00"/>
          </w:rPr>
          <w:t>CC</w:t>
        </w:r>
        <w:r>
          <w:rPr>
            <w:color w:val="F59D00"/>
            <w:spacing w:val="-1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BY</w:t>
        </w:r>
        <w:r>
          <w:rPr>
            <w:color w:val="F59D00"/>
            <w:spacing w:val="-5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4.0</w:t>
        </w:r>
      </w:hyperlink>
    </w:p>
    <w:sectPr w:rsidR="004D534D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4D"/>
    <w:rsid w:val="00433F14"/>
    <w:rsid w:val="004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D86F"/>
  <w15:docId w15:val="{C631BD63-DE14-459E-B248-E9CCA9C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NormalWeb">
    <w:name w:val="Normal (Web)"/>
    <w:basedOn w:val="Normal"/>
    <w:uiPriority w:val="99"/>
    <w:semiHidden/>
    <w:unhideWhenUsed/>
    <w:rsid w:val="00433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433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etrylibrary.edu.au/poets/paterson-a-b-banjo/poems/weary-will-0023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2</cp:revision>
  <dcterms:created xsi:type="dcterms:W3CDTF">2022-03-08T03:36:00Z</dcterms:created>
  <dcterms:modified xsi:type="dcterms:W3CDTF">2022-03-08T03:36:00Z</dcterms:modified>
</cp:coreProperties>
</file>