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18D801E9" w:rsidR="0007785C" w:rsidRDefault="006C4091" w:rsidP="000A3F0E">
      <w:pPr>
        <w:ind w:left="-426" w:hanging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CE01B7" wp14:editId="2C1D747F">
            <wp:simplePos x="0" y="0"/>
            <wp:positionH relativeFrom="column">
              <wp:posOffset>-915006</wp:posOffset>
            </wp:positionH>
            <wp:positionV relativeFrom="paragraph">
              <wp:posOffset>-941989</wp:posOffset>
            </wp:positionV>
            <wp:extent cx="7451342" cy="10531835"/>
            <wp:effectExtent l="0" t="0" r="3810" b="0"/>
            <wp:wrapNone/>
            <wp:docPr id="2" name="Picture 2" descr="A picture containing light, decorated, door,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ght, decorated, door, ope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342" cy="1053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A3F0E"/>
    <w:rsid w:val="000B5254"/>
    <w:rsid w:val="00416CAE"/>
    <w:rsid w:val="00460175"/>
    <w:rsid w:val="006C4091"/>
    <w:rsid w:val="009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2</cp:revision>
  <dcterms:created xsi:type="dcterms:W3CDTF">2021-12-13T09:17:00Z</dcterms:created>
  <dcterms:modified xsi:type="dcterms:W3CDTF">2021-12-13T09:17:00Z</dcterms:modified>
</cp:coreProperties>
</file>