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38F" w14:textId="193BCE60" w:rsidR="003E0A95" w:rsidRPr="005A6C15" w:rsidRDefault="00270B90" w:rsidP="003E0A95">
      <w:pPr>
        <w:pStyle w:val="Heading1"/>
      </w:pPr>
      <w:r>
        <w:t>Ur a poet and u didn’t know it</w:t>
      </w:r>
    </w:p>
    <w:p w14:paraId="72E6F8A4" w14:textId="2C377D17" w:rsidR="003E0A95" w:rsidRPr="005A6C15" w:rsidRDefault="009945AA" w:rsidP="003E0A95">
      <w:pPr>
        <w:pStyle w:val="StageTitle"/>
        <w:numPr>
          <w:ilvl w:val="0"/>
          <w:numId w:val="0"/>
        </w:numPr>
        <w:spacing w:after="240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 xml:space="preserve">Language Features: </w:t>
      </w:r>
      <w:r w:rsidR="00270B90">
        <w:rPr>
          <w:rFonts w:asciiTheme="minorHAnsi" w:hAnsiTheme="minorHAnsi"/>
          <w:color w:val="auto"/>
        </w:rPr>
        <w:t>prose to poetry s</w:t>
      </w:r>
      <w:r>
        <w:rPr>
          <w:rFonts w:asciiTheme="minorHAnsi" w:hAnsiTheme="minorHAnsi"/>
          <w:color w:val="auto"/>
        </w:rPr>
        <w:t>caffold</w:t>
      </w:r>
    </w:p>
    <w:p w14:paraId="5D17E7B8" w14:textId="52F10A23" w:rsidR="00CA194D" w:rsidRPr="00033069" w:rsidRDefault="0028436A" w:rsidP="00CA194D">
      <w:pPr>
        <w:rPr>
          <w:rFonts w:ascii="VIC" w:hAnsi="VIC"/>
          <w:b/>
          <w:bCs/>
          <w:sz w:val="32"/>
          <w:szCs w:val="32"/>
        </w:rPr>
      </w:pPr>
      <w:r w:rsidRPr="00033069">
        <w:rPr>
          <w:rFonts w:ascii="VIC" w:hAnsi="VIC"/>
          <w:b/>
          <w:bCs/>
          <w:sz w:val="32"/>
          <w:szCs w:val="32"/>
        </w:rPr>
        <w:t>Stanza 1</w:t>
      </w:r>
    </w:p>
    <w:p w14:paraId="041EC739" w14:textId="5718C66E" w:rsidR="0028436A" w:rsidRDefault="007C4B70" w:rsidP="00CA194D">
      <w:r w:rsidRPr="007C4B70">
        <w:drawing>
          <wp:inline distT="0" distB="0" distL="0" distR="0" wp14:anchorId="4AD0B45D" wp14:editId="798AA63F">
            <wp:extent cx="6480810" cy="1712595"/>
            <wp:effectExtent l="0" t="0" r="0" b="1905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5A6D" w14:textId="1F585F6D" w:rsidR="007C4B70" w:rsidRPr="00033069" w:rsidRDefault="007C4B70" w:rsidP="00CA194D">
      <w:pPr>
        <w:rPr>
          <w:rFonts w:ascii="VIC" w:hAnsi="VIC"/>
          <w:b/>
          <w:bCs/>
          <w:sz w:val="32"/>
          <w:szCs w:val="32"/>
        </w:rPr>
      </w:pPr>
      <w:r w:rsidRPr="00033069">
        <w:rPr>
          <w:rFonts w:ascii="VIC" w:hAnsi="VIC"/>
          <w:b/>
          <w:bCs/>
          <w:sz w:val="32"/>
          <w:szCs w:val="32"/>
        </w:rPr>
        <w:t>Stanza 2</w:t>
      </w:r>
    </w:p>
    <w:p w14:paraId="1C5190A6" w14:textId="6F09F1B2" w:rsidR="007C4B70" w:rsidRDefault="00033069" w:rsidP="00CA194D">
      <w:r w:rsidRPr="00033069">
        <w:drawing>
          <wp:inline distT="0" distB="0" distL="0" distR="0" wp14:anchorId="79836973" wp14:editId="1ECB0EF8">
            <wp:extent cx="6480810" cy="1736090"/>
            <wp:effectExtent l="0" t="0" r="0" b="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9EE5" w14:textId="7A8FE76D" w:rsidR="00A756E5" w:rsidRDefault="00A756E5" w:rsidP="00CA194D">
      <w:pPr>
        <w:rPr>
          <w:rFonts w:ascii="VIC" w:hAnsi="VIC"/>
          <w:b/>
          <w:bCs/>
          <w:sz w:val="32"/>
          <w:szCs w:val="32"/>
        </w:rPr>
      </w:pPr>
    </w:p>
    <w:p w14:paraId="202413CB" w14:textId="77777777" w:rsidR="00A756E5" w:rsidRPr="00B25111" w:rsidRDefault="00A756E5" w:rsidP="00A756E5">
      <w:pPr>
        <w:rPr>
          <w:rFonts w:ascii="VIC" w:hAnsi="VIC"/>
          <w:b/>
          <w:bCs/>
          <w:sz w:val="32"/>
          <w:szCs w:val="32"/>
        </w:rPr>
      </w:pPr>
      <w:r w:rsidRPr="00B25111">
        <w:rPr>
          <w:rFonts w:ascii="VIC" w:hAnsi="VIC"/>
          <w:b/>
          <w:bCs/>
          <w:sz w:val="32"/>
          <w:szCs w:val="32"/>
        </w:rPr>
        <w:t>Enj</w:t>
      </w:r>
      <w:r>
        <w:rPr>
          <w:rFonts w:ascii="VIC" w:hAnsi="VIC"/>
          <w:b/>
          <w:bCs/>
          <w:sz w:val="32"/>
          <w:szCs w:val="32"/>
        </w:rPr>
        <w:t>ambment</w:t>
      </w:r>
      <w:r w:rsidRPr="00B25111">
        <w:rPr>
          <w:rFonts w:ascii="VIC" w:hAnsi="VIC"/>
          <w:b/>
          <w:bCs/>
          <w:sz w:val="32"/>
          <w:szCs w:val="32"/>
        </w:rPr>
        <w:t xml:space="preserve"> example:</w:t>
      </w:r>
    </w:p>
    <w:p w14:paraId="23180ADF" w14:textId="77777777" w:rsidR="00A756E5" w:rsidRPr="00B25111" w:rsidRDefault="00A756E5" w:rsidP="00A756E5">
      <w:pPr>
        <w:rPr>
          <w:rFonts w:ascii="VIC" w:hAnsi="VIC"/>
          <w:sz w:val="28"/>
          <w:szCs w:val="28"/>
        </w:rPr>
      </w:pPr>
      <w:r>
        <w:rPr>
          <w:rFonts w:ascii="VIC" w:hAnsi="VIC"/>
          <w:sz w:val="28"/>
          <w:szCs w:val="28"/>
        </w:rPr>
        <w:t xml:space="preserve">Argent and slick, an elongated </w:t>
      </w:r>
    </w:p>
    <w:p w14:paraId="6C65C25C" w14:textId="77777777" w:rsidR="00A756E5" w:rsidRDefault="00A756E5" w:rsidP="00A756E5">
      <w:pPr>
        <w:rPr>
          <w:rFonts w:ascii="VIC" w:hAnsi="VIC"/>
          <w:sz w:val="28"/>
          <w:szCs w:val="28"/>
        </w:rPr>
      </w:pPr>
      <w:r>
        <w:rPr>
          <w:rFonts w:ascii="VIC" w:hAnsi="VIC"/>
          <w:sz w:val="28"/>
          <w:szCs w:val="28"/>
        </w:rPr>
        <w:t>cannonball of tanker</w:t>
      </w:r>
      <w:r w:rsidRPr="00B25111">
        <w:rPr>
          <w:rFonts w:ascii="VIC" w:hAnsi="VIC"/>
          <w:sz w:val="28"/>
          <w:szCs w:val="28"/>
        </w:rPr>
        <w:t>.</w:t>
      </w:r>
    </w:p>
    <w:p w14:paraId="7DAE3B40" w14:textId="77777777" w:rsidR="00A756E5" w:rsidRDefault="00A756E5" w:rsidP="00CA194D">
      <w:pPr>
        <w:rPr>
          <w:rFonts w:ascii="VIC" w:hAnsi="VIC"/>
          <w:b/>
          <w:bCs/>
          <w:sz w:val="32"/>
          <w:szCs w:val="32"/>
        </w:rPr>
      </w:pPr>
    </w:p>
    <w:p w14:paraId="6B8A1CF1" w14:textId="06FCF737" w:rsidR="00033069" w:rsidRPr="00B25111" w:rsidRDefault="00B25111" w:rsidP="00CA194D">
      <w:pPr>
        <w:rPr>
          <w:rFonts w:ascii="VIC" w:hAnsi="VIC"/>
          <w:b/>
          <w:bCs/>
          <w:sz w:val="32"/>
          <w:szCs w:val="32"/>
        </w:rPr>
      </w:pPr>
      <w:r w:rsidRPr="00B25111">
        <w:rPr>
          <w:rFonts w:ascii="VIC" w:hAnsi="VIC"/>
          <w:b/>
          <w:bCs/>
          <w:sz w:val="32"/>
          <w:szCs w:val="32"/>
        </w:rPr>
        <w:t>End-stop example:</w:t>
      </w:r>
    </w:p>
    <w:p w14:paraId="5E195AC9" w14:textId="739C5B23" w:rsidR="00B25111" w:rsidRPr="00B25111" w:rsidRDefault="00B25111" w:rsidP="00CA194D">
      <w:pPr>
        <w:rPr>
          <w:rFonts w:ascii="VIC" w:hAnsi="VIC"/>
          <w:sz w:val="28"/>
          <w:szCs w:val="28"/>
        </w:rPr>
      </w:pPr>
      <w:r w:rsidRPr="00B25111">
        <w:rPr>
          <w:rFonts w:ascii="VIC" w:hAnsi="VIC"/>
          <w:sz w:val="28"/>
          <w:szCs w:val="28"/>
        </w:rPr>
        <w:t>It rumbled past at speed;</w:t>
      </w:r>
    </w:p>
    <w:p w14:paraId="506145AD" w14:textId="428852B8" w:rsidR="00B25111" w:rsidRDefault="00B25111" w:rsidP="00CA194D">
      <w:pPr>
        <w:rPr>
          <w:rFonts w:ascii="VIC" w:hAnsi="VIC"/>
          <w:sz w:val="28"/>
          <w:szCs w:val="28"/>
        </w:rPr>
      </w:pPr>
      <w:r w:rsidRPr="00B25111">
        <w:rPr>
          <w:rFonts w:ascii="VIC" w:hAnsi="VIC"/>
          <w:sz w:val="28"/>
          <w:szCs w:val="28"/>
        </w:rPr>
        <w:t>A glossy, lustrous beast.</w:t>
      </w:r>
    </w:p>
    <w:p w14:paraId="02DA2933" w14:textId="066B4087" w:rsidR="00B25111" w:rsidRDefault="00B25111" w:rsidP="00CA194D">
      <w:pPr>
        <w:rPr>
          <w:rFonts w:ascii="VIC" w:hAnsi="VIC"/>
          <w:sz w:val="28"/>
          <w:szCs w:val="28"/>
        </w:rPr>
      </w:pPr>
    </w:p>
    <w:p w14:paraId="5B973AF5" w14:textId="5B230AE3" w:rsidR="00B25111" w:rsidRPr="00B25111" w:rsidRDefault="002F7128" w:rsidP="00CA194D">
      <w:pPr>
        <w:rPr>
          <w:rFonts w:ascii="VIC" w:hAnsi="V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8B04" wp14:editId="53766361">
                <wp:simplePos x="0" y="0"/>
                <wp:positionH relativeFrom="margin">
                  <wp:align>left</wp:align>
                </wp:positionH>
                <wp:positionV relativeFrom="paragraph">
                  <wp:posOffset>638175</wp:posOffset>
                </wp:positionV>
                <wp:extent cx="2432076" cy="200055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9876A6-11B9-05D4-6DB6-A7AC1C212C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76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4FF0D" w14:textId="77777777" w:rsidR="002F7128" w:rsidRPr="002F7128" w:rsidRDefault="002F7128" w:rsidP="002F7128">
                            <w:pPr>
                              <w:rPr>
                                <w:rFonts w:ascii="VIC" w:hAnsi="VIC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7128">
                              <w:rPr>
                                <w:rFonts w:ascii="VIC" w:hAnsi="VIC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© Department of Education and Training </w:t>
                            </w:r>
                            <w:hyperlink r:id="rId7" w:history="1">
                              <w:r w:rsidRPr="002F7128">
                                <w:rPr>
                                  <w:rStyle w:val="Hyperlink"/>
                                  <w:rFonts w:ascii="VIC" w:hAnsi="VIC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CC BY 4.0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58B04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0;margin-top:50.25pt;width:191.5pt;height:15.75pt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" filled="f" stroked="f">
                <v:textbox style="mso-fit-shape-to-text:t">
                  <w:txbxContent>
                    <w:p w14:paraId="6374FF0D" w14:textId="77777777" w:rsidR="002F7128" w:rsidRPr="002F7128" w:rsidRDefault="002F7128" w:rsidP="002F7128">
                      <w:pPr>
                        <w:rPr>
                          <w:rFonts w:ascii="VIC" w:hAnsi="VIC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F7128">
                        <w:rPr>
                          <w:rFonts w:ascii="VIC" w:hAnsi="VIC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© Department of Education and Training </w:t>
                      </w:r>
                      <w:hyperlink r:id="rId8" w:history="1">
                        <w:r w:rsidRPr="002F7128">
                          <w:rPr>
                            <w:rStyle w:val="Hyperlink"/>
                            <w:rFonts w:ascii="VIC" w:hAnsi="VIC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CC BY 4.0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5111" w:rsidRPr="00B25111" w:rsidSect="00CA194D">
      <w:pgSz w:w="11906" w:h="16838"/>
      <w:pgMar w:top="284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15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69"/>
    <w:rsid w:val="00033069"/>
    <w:rsid w:val="00131345"/>
    <w:rsid w:val="00240BC5"/>
    <w:rsid w:val="00270B90"/>
    <w:rsid w:val="0028436A"/>
    <w:rsid w:val="002C099F"/>
    <w:rsid w:val="002E0868"/>
    <w:rsid w:val="002F7128"/>
    <w:rsid w:val="00383969"/>
    <w:rsid w:val="003D73E2"/>
    <w:rsid w:val="003E0A95"/>
    <w:rsid w:val="004055DB"/>
    <w:rsid w:val="007C4B70"/>
    <w:rsid w:val="008F7628"/>
    <w:rsid w:val="009945AA"/>
    <w:rsid w:val="00A756E5"/>
    <w:rsid w:val="00B25111"/>
    <w:rsid w:val="00CA194D"/>
    <w:rsid w:val="00D45EDE"/>
    <w:rsid w:val="00D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5E3A"/>
  <w15:chartTrackingRefBased/>
  <w15:docId w15:val="{EE4F9E50-ADF5-4EAB-99A8-ADFAC29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E5"/>
  </w:style>
  <w:style w:type="paragraph" w:styleId="Heading1">
    <w:name w:val="heading 1"/>
    <w:basedOn w:val="Normal"/>
    <w:next w:val="Normal"/>
    <w:link w:val="Heading1Char"/>
    <w:uiPriority w:val="9"/>
    <w:qFormat/>
    <w:rsid w:val="003E0A95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60" w:after="0" w:line="240" w:lineRule="auto"/>
      <w:outlineLvl w:val="0"/>
    </w:pPr>
    <w:rPr>
      <w:rFonts w:eastAsiaTheme="minorEastAsia" w:cstheme="minorHAnsi"/>
      <w:caps/>
      <w:color w:val="FFFFFF" w:themeColor="background1"/>
      <w:spacing w:val="15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95"/>
    <w:rPr>
      <w:rFonts w:eastAsiaTheme="minorEastAsia" w:cstheme="minorHAnsi"/>
      <w:caps/>
      <w:color w:val="FFFFFF" w:themeColor="background1"/>
      <w:spacing w:val="15"/>
      <w:sz w:val="24"/>
      <w:shd w:val="clear" w:color="auto" w:fill="4472C4" w:themeFill="accent1"/>
    </w:rPr>
  </w:style>
  <w:style w:type="paragraph" w:customStyle="1" w:styleId="StageTitle">
    <w:name w:val="Stage Title"/>
    <w:basedOn w:val="Heading2"/>
    <w:link w:val="StageTitleChar"/>
    <w:qFormat/>
    <w:rsid w:val="003E0A95"/>
    <w:pPr>
      <w:keepLines w:val="0"/>
      <w:numPr>
        <w:numId w:val="1"/>
      </w:numPr>
      <w:pBdr>
        <w:top w:val="single" w:sz="24" w:space="0" w:color="B4C6E7" w:themeColor="accent1" w:themeTint="66"/>
        <w:left w:val="single" w:sz="24" w:space="0" w:color="B4C6E7" w:themeColor="accent1" w:themeTint="66"/>
        <w:bottom w:val="single" w:sz="24" w:space="0" w:color="B4C6E7" w:themeColor="accent1" w:themeTint="66"/>
        <w:right w:val="single" w:sz="24" w:space="0" w:color="B4C6E7" w:themeColor="accent1" w:themeTint="66"/>
      </w:pBdr>
      <w:shd w:val="clear" w:color="auto" w:fill="B4C6E7" w:themeFill="accent1" w:themeFillTint="66"/>
      <w:spacing w:before="120" w:line="240" w:lineRule="auto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3E0A95"/>
    <w:rPr>
      <w:rFonts w:asciiTheme="majorHAnsi" w:eastAsiaTheme="minorEastAsia" w:hAnsiTheme="majorHAnsi" w:cstheme="minorHAnsi"/>
      <w:caps/>
      <w:color w:val="2F5496" w:themeColor="accent1" w:themeShade="BF"/>
      <w:spacing w:val="15"/>
      <w:sz w:val="24"/>
      <w:szCs w:val="24"/>
      <w:shd w:val="clear" w:color="auto" w:fill="B4C6E7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4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7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192</Characters>
  <Application>Microsoft Office Word</Application>
  <DocSecurity>0</DocSecurity>
  <Lines>13</Lines>
  <Paragraphs>11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Cunningham</dc:creator>
  <cp:keywords/>
  <dc:description/>
  <cp:lastModifiedBy>Samantha Cunningham</cp:lastModifiedBy>
  <cp:revision>10</cp:revision>
  <dcterms:created xsi:type="dcterms:W3CDTF">2022-06-27T06:43:00Z</dcterms:created>
  <dcterms:modified xsi:type="dcterms:W3CDTF">2022-06-27T06:50:00Z</dcterms:modified>
</cp:coreProperties>
</file>