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09CB" w14:textId="068E58C7" w:rsidR="00F556DB" w:rsidRPr="00D125BF" w:rsidRDefault="00B71A2E" w:rsidP="00F556DB">
      <w:pPr>
        <w:pStyle w:val="Heading1"/>
      </w:pPr>
      <w:r w:rsidRPr="00D125BF">
        <w:t>Exploring Multimodal Texts</w:t>
      </w:r>
      <w:r w:rsidR="00F556DB" w:rsidRPr="00D125BF">
        <w:t>: RESOURCES</w:t>
      </w:r>
    </w:p>
    <w:p w14:paraId="629F4DCD" w14:textId="450CA691" w:rsidR="00F556DB" w:rsidRPr="00D125BF" w:rsidRDefault="00B71A2E" w:rsidP="00B95A61">
      <w:pPr>
        <w:pStyle w:val="Heading2"/>
        <w:keepLines w:val="0"/>
        <w:pBdr>
          <w:top w:val="single" w:sz="24" w:space="0" w:color="D7E7F0" w:themeColor="accent1" w:themeTint="33"/>
          <w:left w:val="single" w:sz="24" w:space="0" w:color="D7E7F0" w:themeColor="accent1" w:themeTint="33"/>
          <w:bottom w:val="single" w:sz="24" w:space="0" w:color="D7E7F0" w:themeColor="accent1" w:themeTint="33"/>
          <w:right w:val="single" w:sz="24" w:space="0" w:color="D7E7F0" w:themeColor="accent1" w:themeTint="33"/>
        </w:pBdr>
        <w:shd w:val="clear" w:color="auto" w:fill="D7E7F0" w:themeFill="accent1" w:themeFillTint="33"/>
        <w:spacing w:before="240"/>
        <w:rPr>
          <w:rFonts w:asciiTheme="minorHAnsi" w:eastAsiaTheme="minorEastAsia" w:hAnsiTheme="minorHAnsi" w:cstheme="minorHAnsi"/>
          <w:iCs/>
          <w:caps/>
          <w:color w:val="auto"/>
          <w:spacing w:val="15"/>
          <w:sz w:val="24"/>
          <w:szCs w:val="24"/>
        </w:rPr>
      </w:pPr>
      <w:r w:rsidRPr="00D125BF">
        <w:rPr>
          <w:rFonts w:asciiTheme="minorHAnsi" w:eastAsiaTheme="minorEastAsia" w:hAnsiTheme="minorHAnsi" w:cstheme="minorHAnsi"/>
          <w:iCs/>
          <w:caps/>
          <w:color w:val="auto"/>
          <w:spacing w:val="15"/>
          <w:sz w:val="24"/>
          <w:szCs w:val="24"/>
        </w:rPr>
        <w:t>Graphic Organiser – Identifying and exploring modes</w:t>
      </w:r>
      <w:r w:rsidR="00722C8F" w:rsidRPr="00D125BF">
        <w:rPr>
          <w:rFonts w:asciiTheme="minorHAnsi" w:eastAsiaTheme="minorEastAsia" w:hAnsiTheme="minorHAnsi" w:cstheme="minorHAnsi"/>
          <w:iCs/>
          <w:caps/>
          <w:color w:val="auto"/>
          <w:spacing w:val="15"/>
          <w:sz w:val="24"/>
          <w:szCs w:val="24"/>
        </w:rPr>
        <w:t xml:space="preserve"> – Wordless Film</w:t>
      </w:r>
    </w:p>
    <w:p w14:paraId="7EEA2B81" w14:textId="32D81AB5" w:rsidR="00722C8F" w:rsidRPr="00D125BF" w:rsidRDefault="00722C8F" w:rsidP="00722C8F">
      <w:r w:rsidRPr="00D125BF">
        <w:t>Text title: ________________________________________</w:t>
      </w:r>
    </w:p>
    <w:p w14:paraId="27855B1C" w14:textId="77777777" w:rsidR="00C97A72" w:rsidRPr="00D125BF" w:rsidRDefault="00C97A72" w:rsidP="00722C8F"/>
    <w:tbl>
      <w:tblPr>
        <w:tblW w:w="10478" w:type="dxa"/>
        <w:tblBorders>
          <w:top w:val="single" w:sz="4" w:space="0" w:color="89B9D4"/>
          <w:left w:val="single" w:sz="4" w:space="0" w:color="89B9D4"/>
          <w:bottom w:val="single" w:sz="4" w:space="0" w:color="89B9D4"/>
          <w:right w:val="single" w:sz="4" w:space="0" w:color="89B9D4"/>
          <w:insideH w:val="single" w:sz="4" w:space="0" w:color="89B9D4"/>
          <w:insideV w:val="single" w:sz="4" w:space="0" w:color="89B9D4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931"/>
      </w:tblGrid>
      <w:tr w:rsidR="00B71A2E" w:rsidRPr="00D125BF" w14:paraId="199BA618" w14:textId="77777777" w:rsidTr="00D125BF">
        <w:trPr>
          <w:trHeight w:val="1617"/>
        </w:trPr>
        <w:tc>
          <w:tcPr>
            <w:tcW w:w="2547" w:type="dxa"/>
          </w:tcPr>
          <w:p w14:paraId="43AB8707" w14:textId="187D80DA" w:rsidR="00B71A2E" w:rsidRPr="00D125BF" w:rsidRDefault="00B71A2E" w:rsidP="00B74E9C">
            <w:pPr>
              <w:rPr>
                <w:b/>
              </w:rPr>
            </w:pPr>
            <w:r w:rsidRPr="00D125BF">
              <w:rPr>
                <w:b/>
                <w:sz w:val="22"/>
                <w:szCs w:val="22"/>
              </w:rPr>
              <w:t>Mode</w:t>
            </w:r>
          </w:p>
        </w:tc>
        <w:tc>
          <w:tcPr>
            <w:tcW w:w="7931" w:type="dxa"/>
          </w:tcPr>
          <w:p w14:paraId="4420AFB8" w14:textId="201C2F33" w:rsidR="00A91ED2" w:rsidRDefault="00A91ED2" w:rsidP="00B74E9C">
            <w:pPr>
              <w:rPr>
                <w:sz w:val="22"/>
                <w:szCs w:val="22"/>
              </w:rPr>
            </w:pPr>
            <w:r w:rsidRPr="00D125BF">
              <w:rPr>
                <w:sz w:val="22"/>
                <w:szCs w:val="22"/>
              </w:rPr>
              <w:t xml:space="preserve">As you read or view the text, record what you notice about each mode. </w:t>
            </w:r>
            <w:r w:rsidR="004E490A" w:rsidRPr="00D125BF">
              <w:rPr>
                <w:sz w:val="22"/>
                <w:szCs w:val="22"/>
              </w:rPr>
              <w:t>What does it tell you? Does it impact your emotions?</w:t>
            </w:r>
          </w:p>
          <w:p w14:paraId="744B8440" w14:textId="77777777" w:rsidR="00D125BF" w:rsidRPr="00D125BF" w:rsidRDefault="00D125BF" w:rsidP="00D125BF">
            <w:pPr>
              <w:spacing w:before="0"/>
              <w:rPr>
                <w:sz w:val="22"/>
                <w:szCs w:val="22"/>
              </w:rPr>
            </w:pPr>
          </w:p>
          <w:p w14:paraId="31E77A42" w14:textId="77777777" w:rsidR="00B71A2E" w:rsidRPr="00D125BF" w:rsidRDefault="00A91ED2" w:rsidP="00A91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i/>
                <w:iCs/>
                <w:sz w:val="22"/>
                <w:szCs w:val="22"/>
              </w:rPr>
            </w:pPr>
            <w:r w:rsidRPr="00D125BF">
              <w:rPr>
                <w:i/>
                <w:iCs/>
                <w:sz w:val="22"/>
                <w:szCs w:val="22"/>
              </w:rPr>
              <w:t>For example: The written language includes _______. This conveys _______.</w:t>
            </w:r>
          </w:p>
          <w:p w14:paraId="7372E3D7" w14:textId="456E4204" w:rsidR="00E45E11" w:rsidRPr="00D125BF" w:rsidRDefault="00E45E11" w:rsidP="00A91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i/>
                <w:iCs/>
              </w:rPr>
            </w:pPr>
          </w:p>
        </w:tc>
      </w:tr>
      <w:tr w:rsidR="00B71A2E" w:rsidRPr="00D125BF" w14:paraId="053BF641" w14:textId="77777777" w:rsidTr="00D125BF">
        <w:trPr>
          <w:trHeight w:val="2414"/>
        </w:trPr>
        <w:tc>
          <w:tcPr>
            <w:tcW w:w="2547" w:type="dxa"/>
          </w:tcPr>
          <w:p w14:paraId="65C56287" w14:textId="414A17D9" w:rsidR="00B71A2E" w:rsidRPr="00D125BF" w:rsidRDefault="00B71A2E" w:rsidP="00B74E9C">
            <w:pPr>
              <w:rPr>
                <w:bCs/>
                <w:sz w:val="20"/>
                <w:szCs w:val="20"/>
                <w:u w:val="single"/>
              </w:rPr>
            </w:pPr>
            <w:r w:rsidRPr="00D125BF">
              <w:rPr>
                <w:bCs/>
                <w:sz w:val="20"/>
                <w:szCs w:val="20"/>
                <w:u w:val="single"/>
              </w:rPr>
              <w:t>Visual</w:t>
            </w:r>
          </w:p>
          <w:p w14:paraId="6061CA27" w14:textId="77777777" w:rsidR="00B71A2E" w:rsidRPr="00D125BF" w:rsidRDefault="00B71A2E" w:rsidP="00B71A2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0"/>
                <w:szCs w:val="20"/>
              </w:rPr>
            </w:pPr>
            <w:r w:rsidRPr="00D125BF">
              <w:rPr>
                <w:color w:val="000000"/>
                <w:sz w:val="20"/>
                <w:szCs w:val="20"/>
              </w:rPr>
              <w:t xml:space="preserve">objects </w:t>
            </w:r>
          </w:p>
          <w:p w14:paraId="229536B3" w14:textId="77777777" w:rsidR="00B71A2E" w:rsidRPr="00D125BF" w:rsidRDefault="00B71A2E" w:rsidP="00B71A2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0"/>
                <w:szCs w:val="20"/>
              </w:rPr>
            </w:pPr>
            <w:r w:rsidRPr="00D125BF">
              <w:rPr>
                <w:color w:val="000000"/>
                <w:sz w:val="20"/>
                <w:szCs w:val="20"/>
              </w:rPr>
              <w:t>colour</w:t>
            </w:r>
          </w:p>
          <w:p w14:paraId="757E3FD1" w14:textId="13181988" w:rsidR="00B71A2E" w:rsidRPr="00D125BF" w:rsidRDefault="00B71A2E" w:rsidP="00672B0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0"/>
                <w:szCs w:val="20"/>
              </w:rPr>
            </w:pPr>
            <w:r w:rsidRPr="00D125BF">
              <w:rPr>
                <w:color w:val="000000"/>
                <w:sz w:val="20"/>
                <w:szCs w:val="20"/>
              </w:rPr>
              <w:t>size</w:t>
            </w:r>
          </w:p>
        </w:tc>
        <w:tc>
          <w:tcPr>
            <w:tcW w:w="7931" w:type="dxa"/>
          </w:tcPr>
          <w:p w14:paraId="71C77C7B" w14:textId="77777777" w:rsidR="00B71A2E" w:rsidRPr="00D125BF" w:rsidRDefault="00B71A2E" w:rsidP="00B74E9C"/>
          <w:p w14:paraId="560AFC9C" w14:textId="77777777" w:rsidR="00E45E11" w:rsidRPr="00D125BF" w:rsidRDefault="00E45E11" w:rsidP="00B74E9C"/>
          <w:p w14:paraId="477FF2F6" w14:textId="77777777" w:rsidR="00E45E11" w:rsidRPr="00D125BF" w:rsidRDefault="00E45E11" w:rsidP="00B74E9C"/>
          <w:p w14:paraId="07633D86" w14:textId="5F227218" w:rsidR="00E45E11" w:rsidRPr="00D125BF" w:rsidRDefault="00E45E11" w:rsidP="00B74E9C"/>
        </w:tc>
      </w:tr>
      <w:tr w:rsidR="00B71A2E" w:rsidRPr="00D125BF" w14:paraId="7CAD2588" w14:textId="77777777" w:rsidTr="00D125BF">
        <w:trPr>
          <w:trHeight w:val="2414"/>
        </w:trPr>
        <w:tc>
          <w:tcPr>
            <w:tcW w:w="2547" w:type="dxa"/>
          </w:tcPr>
          <w:p w14:paraId="327B8DD9" w14:textId="77777777" w:rsidR="00B71A2E" w:rsidRPr="00D125BF" w:rsidRDefault="00B71A2E" w:rsidP="00B74E9C">
            <w:pPr>
              <w:rPr>
                <w:sz w:val="20"/>
                <w:szCs w:val="20"/>
                <w:u w:val="single"/>
              </w:rPr>
            </w:pPr>
            <w:r w:rsidRPr="00D125BF">
              <w:rPr>
                <w:sz w:val="20"/>
                <w:szCs w:val="20"/>
                <w:u w:val="single"/>
              </w:rPr>
              <w:t>Sounds</w:t>
            </w:r>
          </w:p>
          <w:p w14:paraId="48FD7F2B" w14:textId="77777777" w:rsidR="00B71A2E" w:rsidRPr="00D125BF" w:rsidRDefault="00B71A2E" w:rsidP="00B71A2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0"/>
                <w:szCs w:val="20"/>
              </w:rPr>
            </w:pPr>
            <w:r w:rsidRPr="00D125BF">
              <w:rPr>
                <w:color w:val="000000"/>
                <w:sz w:val="20"/>
                <w:szCs w:val="20"/>
              </w:rPr>
              <w:t>natural/unnatural</w:t>
            </w:r>
          </w:p>
          <w:p w14:paraId="40047D72" w14:textId="77777777" w:rsidR="00B71A2E" w:rsidRPr="00D125BF" w:rsidRDefault="00B71A2E" w:rsidP="00B71A2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0"/>
                <w:szCs w:val="20"/>
              </w:rPr>
            </w:pPr>
            <w:r w:rsidRPr="00D125BF">
              <w:rPr>
                <w:color w:val="000000"/>
                <w:sz w:val="20"/>
                <w:szCs w:val="20"/>
              </w:rPr>
              <w:t xml:space="preserve">soft/harsh </w:t>
            </w:r>
          </w:p>
          <w:p w14:paraId="33703C76" w14:textId="1E9835A6" w:rsidR="00B71A2E" w:rsidRPr="00D125BF" w:rsidRDefault="00B71A2E" w:rsidP="00A91E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0"/>
                <w:szCs w:val="20"/>
              </w:rPr>
            </w:pPr>
            <w:r w:rsidRPr="00D125BF">
              <w:rPr>
                <w:color w:val="000000"/>
                <w:sz w:val="20"/>
                <w:szCs w:val="20"/>
              </w:rPr>
              <w:t>pace</w:t>
            </w:r>
          </w:p>
        </w:tc>
        <w:tc>
          <w:tcPr>
            <w:tcW w:w="7931" w:type="dxa"/>
          </w:tcPr>
          <w:p w14:paraId="312CBF97" w14:textId="77777777" w:rsidR="00B71A2E" w:rsidRPr="00D125BF" w:rsidRDefault="00B71A2E" w:rsidP="00B74E9C"/>
          <w:p w14:paraId="75CD3371" w14:textId="77777777" w:rsidR="00E45E11" w:rsidRPr="00D125BF" w:rsidRDefault="00E45E11" w:rsidP="00B74E9C"/>
          <w:p w14:paraId="32DC018D" w14:textId="77777777" w:rsidR="00E45E11" w:rsidRPr="00D125BF" w:rsidRDefault="00E45E11" w:rsidP="00B74E9C"/>
          <w:p w14:paraId="73CC38D4" w14:textId="443EA8BC" w:rsidR="00E45E11" w:rsidRPr="00D125BF" w:rsidRDefault="00E45E11" w:rsidP="00B74E9C"/>
        </w:tc>
      </w:tr>
      <w:tr w:rsidR="00B71A2E" w:rsidRPr="00D125BF" w14:paraId="740A2367" w14:textId="77777777" w:rsidTr="00D125BF">
        <w:trPr>
          <w:trHeight w:val="2414"/>
        </w:trPr>
        <w:tc>
          <w:tcPr>
            <w:tcW w:w="2547" w:type="dxa"/>
          </w:tcPr>
          <w:p w14:paraId="1985D0D0" w14:textId="717AF3F9" w:rsidR="00B71A2E" w:rsidRPr="00D125BF" w:rsidRDefault="00B71A2E" w:rsidP="00B74E9C">
            <w:pPr>
              <w:rPr>
                <w:bCs/>
                <w:sz w:val="20"/>
                <w:szCs w:val="20"/>
                <w:u w:val="single"/>
              </w:rPr>
            </w:pPr>
            <w:r w:rsidRPr="00D125BF">
              <w:rPr>
                <w:bCs/>
                <w:sz w:val="20"/>
                <w:szCs w:val="20"/>
                <w:u w:val="single"/>
              </w:rPr>
              <w:t>Spatial</w:t>
            </w:r>
          </w:p>
          <w:p w14:paraId="3DA87F86" w14:textId="72F1CCD9" w:rsidR="00B71A2E" w:rsidRPr="00D125BF" w:rsidRDefault="00B71A2E" w:rsidP="00B71A2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0"/>
                <w:szCs w:val="20"/>
              </w:rPr>
            </w:pPr>
            <w:r w:rsidRPr="00D125BF">
              <w:rPr>
                <w:color w:val="000000"/>
                <w:sz w:val="20"/>
                <w:szCs w:val="20"/>
              </w:rPr>
              <w:t>layout</w:t>
            </w:r>
          </w:p>
          <w:p w14:paraId="75B0C68D" w14:textId="77777777" w:rsidR="00B71A2E" w:rsidRPr="00D125BF" w:rsidRDefault="00672B05" w:rsidP="00B71A2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0"/>
                <w:szCs w:val="20"/>
              </w:rPr>
            </w:pPr>
            <w:r w:rsidRPr="00D125BF">
              <w:rPr>
                <w:color w:val="000000"/>
                <w:sz w:val="20"/>
                <w:szCs w:val="20"/>
              </w:rPr>
              <w:t>scale</w:t>
            </w:r>
          </w:p>
          <w:p w14:paraId="043107DB" w14:textId="17566364" w:rsidR="00672B05" w:rsidRPr="00D125BF" w:rsidRDefault="00672B05" w:rsidP="00B71A2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0"/>
                <w:szCs w:val="20"/>
              </w:rPr>
            </w:pPr>
            <w:r w:rsidRPr="00D125BF">
              <w:rPr>
                <w:color w:val="000000"/>
                <w:sz w:val="20"/>
                <w:szCs w:val="20"/>
              </w:rPr>
              <w:t>proximity</w:t>
            </w:r>
          </w:p>
        </w:tc>
        <w:tc>
          <w:tcPr>
            <w:tcW w:w="7931" w:type="dxa"/>
          </w:tcPr>
          <w:p w14:paraId="2B11744E" w14:textId="77777777" w:rsidR="00B71A2E" w:rsidRPr="00D125BF" w:rsidRDefault="00B71A2E" w:rsidP="00B74E9C"/>
          <w:p w14:paraId="0BD56899" w14:textId="77777777" w:rsidR="00E45E11" w:rsidRPr="00D125BF" w:rsidRDefault="00E45E11" w:rsidP="00B74E9C"/>
          <w:p w14:paraId="12F7571C" w14:textId="77777777" w:rsidR="00E45E11" w:rsidRPr="00D125BF" w:rsidRDefault="00E45E11" w:rsidP="00B74E9C"/>
          <w:p w14:paraId="68071DAB" w14:textId="184E67F8" w:rsidR="00E45E11" w:rsidRPr="00D125BF" w:rsidRDefault="00E45E11" w:rsidP="00B74E9C"/>
        </w:tc>
      </w:tr>
      <w:tr w:rsidR="00B71A2E" w:rsidRPr="00D125BF" w14:paraId="02DF5DF6" w14:textId="77777777" w:rsidTr="00D125BF">
        <w:trPr>
          <w:trHeight w:val="2414"/>
        </w:trPr>
        <w:tc>
          <w:tcPr>
            <w:tcW w:w="2547" w:type="dxa"/>
          </w:tcPr>
          <w:p w14:paraId="43FD110B" w14:textId="78656F9D" w:rsidR="00B71A2E" w:rsidRPr="00D125BF" w:rsidRDefault="00B71A2E" w:rsidP="00B74E9C">
            <w:pPr>
              <w:rPr>
                <w:bCs/>
                <w:sz w:val="20"/>
                <w:szCs w:val="20"/>
                <w:u w:val="single"/>
              </w:rPr>
            </w:pPr>
            <w:r w:rsidRPr="00D125BF">
              <w:rPr>
                <w:bCs/>
                <w:sz w:val="20"/>
                <w:szCs w:val="20"/>
                <w:u w:val="single"/>
              </w:rPr>
              <w:t>Gestur</w:t>
            </w:r>
            <w:r w:rsidR="00A91ED2" w:rsidRPr="00D125BF">
              <w:rPr>
                <w:bCs/>
                <w:sz w:val="20"/>
                <w:szCs w:val="20"/>
                <w:u w:val="single"/>
              </w:rPr>
              <w:t>al</w:t>
            </w:r>
          </w:p>
          <w:p w14:paraId="5E8398C1" w14:textId="77777777" w:rsidR="00B71A2E" w:rsidRPr="00D125BF" w:rsidRDefault="00B71A2E" w:rsidP="00B71A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0"/>
                <w:szCs w:val="20"/>
              </w:rPr>
            </w:pPr>
            <w:r w:rsidRPr="00D125BF">
              <w:rPr>
                <w:color w:val="000000"/>
                <w:sz w:val="20"/>
                <w:szCs w:val="20"/>
              </w:rPr>
              <w:t>facial expression</w:t>
            </w:r>
          </w:p>
          <w:p w14:paraId="71C46432" w14:textId="77777777" w:rsidR="00B71A2E" w:rsidRPr="00D125BF" w:rsidRDefault="00B71A2E" w:rsidP="00B71A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0"/>
                <w:szCs w:val="20"/>
              </w:rPr>
            </w:pPr>
            <w:r w:rsidRPr="00D125BF">
              <w:rPr>
                <w:color w:val="000000"/>
                <w:sz w:val="20"/>
                <w:szCs w:val="20"/>
              </w:rPr>
              <w:t>gaze</w:t>
            </w:r>
          </w:p>
          <w:p w14:paraId="1644D584" w14:textId="77777777" w:rsidR="00B71A2E" w:rsidRPr="00D125BF" w:rsidRDefault="00B71A2E" w:rsidP="00B71A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20"/>
                <w:szCs w:val="20"/>
              </w:rPr>
            </w:pPr>
            <w:r w:rsidRPr="00D125BF">
              <w:rPr>
                <w:color w:val="000000"/>
                <w:sz w:val="20"/>
                <w:szCs w:val="20"/>
              </w:rPr>
              <w:t>body movements</w:t>
            </w:r>
          </w:p>
        </w:tc>
        <w:tc>
          <w:tcPr>
            <w:tcW w:w="7931" w:type="dxa"/>
          </w:tcPr>
          <w:p w14:paraId="7E4A6831" w14:textId="77777777" w:rsidR="00B71A2E" w:rsidRPr="00D125BF" w:rsidRDefault="00B71A2E" w:rsidP="00B74E9C"/>
          <w:p w14:paraId="0AAD2AA6" w14:textId="77777777" w:rsidR="00E45E11" w:rsidRPr="00D125BF" w:rsidRDefault="00E45E11" w:rsidP="00B74E9C"/>
          <w:p w14:paraId="4B5F931D" w14:textId="77777777" w:rsidR="00E45E11" w:rsidRPr="00D125BF" w:rsidRDefault="00E45E11" w:rsidP="00B74E9C"/>
          <w:p w14:paraId="69BFEC76" w14:textId="249D8E0F" w:rsidR="00E45E11" w:rsidRPr="00D125BF" w:rsidRDefault="00E45E11" w:rsidP="00B74E9C"/>
        </w:tc>
      </w:tr>
    </w:tbl>
    <w:p w14:paraId="4BF3E012" w14:textId="6B32123B" w:rsidR="00D125BF" w:rsidRDefault="00D125BF">
      <w:bookmarkStart w:id="0" w:name="_heading=h.4d34og8" w:colFirst="0" w:colLast="0"/>
      <w:bookmarkEnd w:id="0"/>
    </w:p>
    <w:p w14:paraId="7DAEF182" w14:textId="77777777" w:rsidR="00D125BF" w:rsidRDefault="00D125BF"/>
    <w:p w14:paraId="0DF34451" w14:textId="509C103D" w:rsidR="00D125BF" w:rsidRPr="00D125BF" w:rsidRDefault="00D125BF" w:rsidP="00D125BF">
      <w:pPr>
        <w:pStyle w:val="BodyText"/>
        <w:spacing w:before="94"/>
        <w:rPr>
          <w:rFonts w:asciiTheme="minorHAnsi" w:hAnsiTheme="minorHAnsi" w:cstheme="minorHAnsi"/>
        </w:rPr>
      </w:pPr>
      <w:r w:rsidRPr="004C5B7A">
        <w:rPr>
          <w:rFonts w:asciiTheme="minorHAnsi" w:hAnsiTheme="minorHAnsi" w:cstheme="minorHAnsi"/>
        </w:rPr>
        <w:t>©</w:t>
      </w:r>
      <w:r w:rsidRPr="004C5B7A">
        <w:rPr>
          <w:rFonts w:asciiTheme="minorHAnsi" w:hAnsiTheme="minorHAnsi" w:cstheme="minorHAnsi"/>
          <w:spacing w:val="-1"/>
        </w:rPr>
        <w:t xml:space="preserve"> </w:t>
      </w:r>
      <w:r w:rsidRPr="004C5B7A">
        <w:rPr>
          <w:rFonts w:asciiTheme="minorHAnsi" w:hAnsiTheme="minorHAnsi" w:cstheme="minorHAnsi"/>
        </w:rPr>
        <w:t>Department</w:t>
      </w:r>
      <w:r w:rsidRPr="004C5B7A">
        <w:rPr>
          <w:rFonts w:asciiTheme="minorHAnsi" w:hAnsiTheme="minorHAnsi" w:cstheme="minorHAnsi"/>
          <w:spacing w:val="-1"/>
        </w:rPr>
        <w:t xml:space="preserve"> </w:t>
      </w:r>
      <w:r w:rsidRPr="004C5B7A">
        <w:rPr>
          <w:rFonts w:asciiTheme="minorHAnsi" w:hAnsiTheme="minorHAnsi" w:cstheme="minorHAnsi"/>
        </w:rPr>
        <w:t>of</w:t>
      </w:r>
      <w:r w:rsidRPr="004C5B7A">
        <w:rPr>
          <w:rFonts w:asciiTheme="minorHAnsi" w:hAnsiTheme="minorHAnsi" w:cstheme="minorHAnsi"/>
          <w:spacing w:val="-1"/>
        </w:rPr>
        <w:t xml:space="preserve"> </w:t>
      </w:r>
      <w:r w:rsidRPr="004C5B7A">
        <w:rPr>
          <w:rFonts w:asciiTheme="minorHAnsi" w:hAnsiTheme="minorHAnsi" w:cstheme="minorHAnsi"/>
        </w:rPr>
        <w:t>Education</w:t>
      </w:r>
      <w:r w:rsidRPr="004C5B7A">
        <w:rPr>
          <w:rFonts w:asciiTheme="minorHAnsi" w:hAnsiTheme="minorHAnsi" w:cstheme="minorHAnsi"/>
          <w:spacing w:val="-1"/>
        </w:rPr>
        <w:t xml:space="preserve"> </w:t>
      </w:r>
      <w:r w:rsidRPr="004C5B7A">
        <w:rPr>
          <w:rFonts w:asciiTheme="minorHAnsi" w:hAnsiTheme="minorHAnsi" w:cstheme="minorHAnsi"/>
        </w:rPr>
        <w:t>and</w:t>
      </w:r>
      <w:r w:rsidRPr="004C5B7A">
        <w:rPr>
          <w:rFonts w:asciiTheme="minorHAnsi" w:hAnsiTheme="minorHAnsi" w:cstheme="minorHAnsi"/>
          <w:spacing w:val="-4"/>
        </w:rPr>
        <w:t xml:space="preserve"> </w:t>
      </w:r>
      <w:r w:rsidRPr="004C5B7A">
        <w:rPr>
          <w:rFonts w:asciiTheme="minorHAnsi" w:hAnsiTheme="minorHAnsi" w:cstheme="minorHAnsi"/>
        </w:rPr>
        <w:t>Training</w:t>
      </w:r>
      <w:r w:rsidRPr="004C5B7A">
        <w:rPr>
          <w:rFonts w:asciiTheme="minorHAnsi" w:hAnsiTheme="minorHAnsi" w:cstheme="minorHAnsi"/>
          <w:spacing w:val="2"/>
        </w:rPr>
        <w:t xml:space="preserve"> </w:t>
      </w:r>
      <w:hyperlink r:id="rId8">
        <w:r w:rsidRPr="004C5B7A">
          <w:rPr>
            <w:rFonts w:asciiTheme="minorHAnsi" w:hAnsiTheme="minorHAnsi" w:cstheme="minorHAnsi"/>
            <w:color w:val="F59D00"/>
            <w:u w:val="thick" w:color="F59D00"/>
          </w:rPr>
          <w:t>CC</w:t>
        </w:r>
        <w:r w:rsidRPr="004C5B7A">
          <w:rPr>
            <w:rFonts w:asciiTheme="minorHAnsi" w:hAnsiTheme="minorHAnsi" w:cstheme="minorHAnsi"/>
            <w:color w:val="F59D00"/>
            <w:spacing w:val="-1"/>
            <w:u w:val="thick" w:color="F59D00"/>
          </w:rPr>
          <w:t xml:space="preserve"> </w:t>
        </w:r>
        <w:r w:rsidRPr="004C5B7A">
          <w:rPr>
            <w:rFonts w:asciiTheme="minorHAnsi" w:hAnsiTheme="minorHAnsi" w:cstheme="minorHAnsi"/>
            <w:color w:val="F59D00"/>
            <w:u w:val="thick" w:color="F59D00"/>
          </w:rPr>
          <w:t>BY</w:t>
        </w:r>
        <w:r w:rsidRPr="004C5B7A">
          <w:rPr>
            <w:rFonts w:asciiTheme="minorHAnsi" w:hAnsiTheme="minorHAnsi" w:cstheme="minorHAnsi"/>
            <w:color w:val="F59D00"/>
            <w:spacing w:val="-5"/>
            <w:u w:val="thick" w:color="F59D00"/>
          </w:rPr>
          <w:t xml:space="preserve"> </w:t>
        </w:r>
        <w:r w:rsidRPr="004C5B7A">
          <w:rPr>
            <w:rFonts w:asciiTheme="minorHAnsi" w:hAnsiTheme="minorHAnsi" w:cstheme="minorHAnsi"/>
            <w:color w:val="F59D00"/>
            <w:u w:val="thick" w:color="F59D00"/>
          </w:rPr>
          <w:t>4.0</w:t>
        </w:r>
      </w:hyperlink>
    </w:p>
    <w:sectPr w:rsidR="00D125BF" w:rsidRPr="00D125BF" w:rsidSect="00F556DB">
      <w:pgSz w:w="11906" w:h="16838"/>
      <w:pgMar w:top="709" w:right="709" w:bottom="567" w:left="70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4930"/>
    <w:multiLevelType w:val="multilevel"/>
    <w:tmpl w:val="0764C36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6D5ACA"/>
    <w:multiLevelType w:val="multilevel"/>
    <w:tmpl w:val="61265DEE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721096"/>
    <w:multiLevelType w:val="hybridMultilevel"/>
    <w:tmpl w:val="5EF8E7F6"/>
    <w:lvl w:ilvl="0" w:tplc="6BF62F68">
      <w:start w:val="1"/>
      <w:numFmt w:val="decimal"/>
      <w:pStyle w:val="StageTitle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65FE0"/>
    <w:multiLevelType w:val="multilevel"/>
    <w:tmpl w:val="CF102FE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8E0093"/>
    <w:multiLevelType w:val="multilevel"/>
    <w:tmpl w:val="591260B2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7F3191"/>
    <w:multiLevelType w:val="multilevel"/>
    <w:tmpl w:val="8FFACE94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4F6BCE"/>
    <w:multiLevelType w:val="multilevel"/>
    <w:tmpl w:val="FF588F8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D607680"/>
    <w:multiLevelType w:val="multilevel"/>
    <w:tmpl w:val="ABE8871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9D4EFD"/>
    <w:multiLevelType w:val="multilevel"/>
    <w:tmpl w:val="24D0974E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EAE4ABE"/>
    <w:multiLevelType w:val="multilevel"/>
    <w:tmpl w:val="64D808C4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9E40455"/>
    <w:multiLevelType w:val="multilevel"/>
    <w:tmpl w:val="BEA689CE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DFC732C"/>
    <w:multiLevelType w:val="multilevel"/>
    <w:tmpl w:val="42E25450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30E7420"/>
    <w:multiLevelType w:val="multilevel"/>
    <w:tmpl w:val="6DE0A7C6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854392C"/>
    <w:multiLevelType w:val="multilevel"/>
    <w:tmpl w:val="291C984E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B224910"/>
    <w:multiLevelType w:val="multilevel"/>
    <w:tmpl w:val="4C887118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395663661">
    <w:abstractNumId w:val="2"/>
  </w:num>
  <w:num w:numId="2" w16cid:durableId="347635491">
    <w:abstractNumId w:val="10"/>
  </w:num>
  <w:num w:numId="3" w16cid:durableId="1726441965">
    <w:abstractNumId w:val="9"/>
  </w:num>
  <w:num w:numId="4" w16cid:durableId="581986473">
    <w:abstractNumId w:val="5"/>
  </w:num>
  <w:num w:numId="5" w16cid:durableId="560948449">
    <w:abstractNumId w:val="7"/>
  </w:num>
  <w:num w:numId="6" w16cid:durableId="1499345498">
    <w:abstractNumId w:val="12"/>
  </w:num>
  <w:num w:numId="7" w16cid:durableId="1468233440">
    <w:abstractNumId w:val="13"/>
  </w:num>
  <w:num w:numId="8" w16cid:durableId="424425621">
    <w:abstractNumId w:val="8"/>
  </w:num>
  <w:num w:numId="9" w16cid:durableId="293026519">
    <w:abstractNumId w:val="0"/>
  </w:num>
  <w:num w:numId="10" w16cid:durableId="2034919343">
    <w:abstractNumId w:val="11"/>
  </w:num>
  <w:num w:numId="11" w16cid:durableId="1975135551">
    <w:abstractNumId w:val="1"/>
  </w:num>
  <w:num w:numId="12" w16cid:durableId="396251232">
    <w:abstractNumId w:val="4"/>
  </w:num>
  <w:num w:numId="13" w16cid:durableId="679047458">
    <w:abstractNumId w:val="14"/>
  </w:num>
  <w:num w:numId="14" w16cid:durableId="1794977660">
    <w:abstractNumId w:val="3"/>
  </w:num>
  <w:num w:numId="15" w16cid:durableId="5817657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DB"/>
    <w:rsid w:val="00395242"/>
    <w:rsid w:val="004B265E"/>
    <w:rsid w:val="004E490A"/>
    <w:rsid w:val="00510540"/>
    <w:rsid w:val="00512B12"/>
    <w:rsid w:val="00553DCA"/>
    <w:rsid w:val="005D6160"/>
    <w:rsid w:val="00654554"/>
    <w:rsid w:val="00672B05"/>
    <w:rsid w:val="00722C8F"/>
    <w:rsid w:val="007D7B5D"/>
    <w:rsid w:val="009D7583"/>
    <w:rsid w:val="009F3712"/>
    <w:rsid w:val="00A82127"/>
    <w:rsid w:val="00A91ED2"/>
    <w:rsid w:val="00B71A2E"/>
    <w:rsid w:val="00B93026"/>
    <w:rsid w:val="00B95A61"/>
    <w:rsid w:val="00C97A72"/>
    <w:rsid w:val="00D125BF"/>
    <w:rsid w:val="00E45E11"/>
    <w:rsid w:val="00F5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E9D5"/>
  <w15:chartTrackingRefBased/>
  <w15:docId w15:val="{F9E8BD08-C352-4A4C-82C9-B711C1F1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DB"/>
    <w:pPr>
      <w:spacing w:before="240" w:after="0" w:line="240" w:lineRule="auto"/>
    </w:pPr>
    <w:rPr>
      <w:rFonts w:eastAsiaTheme="minorEastAsia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6DB"/>
    <w:pPr>
      <w:keepNext/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before="36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6DB"/>
    <w:rPr>
      <w:rFonts w:eastAsiaTheme="minorEastAsia" w:cstheme="minorHAnsi"/>
      <w:caps/>
      <w:color w:val="FFFFFF" w:themeColor="background1"/>
      <w:spacing w:val="15"/>
      <w:sz w:val="24"/>
      <w:shd w:val="clear" w:color="auto" w:fill="418AB3" w:themeFill="accent1"/>
    </w:rPr>
  </w:style>
  <w:style w:type="paragraph" w:customStyle="1" w:styleId="StageTitle">
    <w:name w:val="Stage Title"/>
    <w:basedOn w:val="Heading2"/>
    <w:link w:val="StageTitleChar"/>
    <w:qFormat/>
    <w:rsid w:val="00F556DB"/>
    <w:pPr>
      <w:keepLines w:val="0"/>
      <w:numPr>
        <w:numId w:val="1"/>
      </w:numPr>
      <w:pBdr>
        <w:top w:val="single" w:sz="24" w:space="0" w:color="B0D0E2" w:themeColor="accent1" w:themeTint="66"/>
        <w:left w:val="single" w:sz="24" w:space="0" w:color="B0D0E2" w:themeColor="accent1" w:themeTint="66"/>
        <w:bottom w:val="single" w:sz="24" w:space="0" w:color="B0D0E2" w:themeColor="accent1" w:themeTint="66"/>
        <w:right w:val="single" w:sz="24" w:space="0" w:color="B0D0E2" w:themeColor="accent1" w:themeTint="66"/>
      </w:pBdr>
      <w:shd w:val="clear" w:color="auto" w:fill="B0D0E2" w:themeFill="accent1" w:themeFillTint="66"/>
      <w:spacing w:before="120"/>
      <w:ind w:left="357" w:hanging="357"/>
    </w:pPr>
    <w:rPr>
      <w:rFonts w:eastAsiaTheme="minorEastAsia" w:cstheme="minorHAnsi"/>
      <w:caps/>
      <w:spacing w:val="15"/>
      <w:sz w:val="24"/>
      <w:szCs w:val="24"/>
    </w:rPr>
  </w:style>
  <w:style w:type="character" w:customStyle="1" w:styleId="StageTitleChar">
    <w:name w:val="Stage Title Char"/>
    <w:basedOn w:val="Heading2Char"/>
    <w:link w:val="StageTitle"/>
    <w:rsid w:val="00F556DB"/>
    <w:rPr>
      <w:rFonts w:asciiTheme="majorHAnsi" w:eastAsiaTheme="minorEastAsia" w:hAnsiTheme="majorHAnsi" w:cstheme="minorHAnsi"/>
      <w:caps/>
      <w:color w:val="306785" w:themeColor="accent1" w:themeShade="BF"/>
      <w:spacing w:val="15"/>
      <w:sz w:val="24"/>
      <w:szCs w:val="24"/>
      <w:shd w:val="clear" w:color="auto" w:fill="B0D0E2" w:themeFill="accent1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F556DB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5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554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45E11"/>
    <w:pPr>
      <w:spacing w:after="0" w:line="240" w:lineRule="auto"/>
    </w:pPr>
    <w:rPr>
      <w:rFonts w:eastAsiaTheme="minorEastAsia" w:cstheme="minorHAns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125BF"/>
    <w:pPr>
      <w:widowControl w:val="0"/>
      <w:autoSpaceDE w:val="0"/>
      <w:autoSpaceDN w:val="0"/>
      <w:spacing w:before="0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25BF"/>
    <w:rPr>
      <w:rFonts w:ascii="Arial" w:eastAsia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2" ma:contentTypeDescription="Create a new document." ma:contentTypeScope="" ma:versionID="4273b50580e57d00af5a1b57a7c0898c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ec340d7601cb3b04169cc044d119f9d9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76E739-BC6D-402D-9E92-476B18E03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631C0-579E-43AA-9731-0D6B10097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68F2E5-6BB2-4709-8D75-CD7EB34FD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522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Andrew S</dc:creator>
  <cp:keywords/>
  <dc:description/>
  <cp:lastModifiedBy>Stephanie Grima</cp:lastModifiedBy>
  <cp:revision>2</cp:revision>
  <dcterms:created xsi:type="dcterms:W3CDTF">2022-07-04T03:44:00Z</dcterms:created>
  <dcterms:modified xsi:type="dcterms:W3CDTF">2022-07-04T03:44:00Z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0x0101006EF7DFD52E2E9449A1370DA227C51617</vt:lpwstr>
  </property>
</Properties>
</file>