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1387BE7C" w:rsidR="00F556DB" w:rsidRDefault="00037867" w:rsidP="00992332">
      <w:pPr>
        <w:pStyle w:val="Heading1"/>
      </w:pPr>
      <w:r>
        <w:t>every word has a story</w:t>
      </w:r>
      <w:r w:rsidR="00F556DB" w:rsidRPr="00F556DB">
        <w:t>: RESOURC</w:t>
      </w:r>
      <w:r w:rsidR="00992332">
        <w:t>e</w:t>
      </w:r>
    </w:p>
    <w:p w14:paraId="4E544400" w14:textId="76577BAF" w:rsidR="007E0242" w:rsidRDefault="007E0242" w:rsidP="007E0242">
      <w:pPr>
        <w:pStyle w:val="StageTitle"/>
        <w:numPr>
          <w:ilvl w:val="0"/>
          <w:numId w:val="0"/>
        </w:numPr>
        <w:spacing w:after="240"/>
        <w:ind w:left="357" w:hanging="357"/>
      </w:pPr>
      <w:r>
        <w:t>Aboriginal English words referring to family and community</w:t>
      </w:r>
    </w:p>
    <w:tbl>
      <w:tblPr>
        <w:tblStyle w:val="TableGrid"/>
        <w:tblW w:w="10485" w:type="dxa"/>
        <w:tblLook w:val="04A0" w:firstRow="1" w:lastRow="0" w:firstColumn="1" w:lastColumn="0" w:noHBand="0" w:noVBand="1"/>
      </w:tblPr>
      <w:tblGrid>
        <w:gridCol w:w="2122"/>
        <w:gridCol w:w="8363"/>
      </w:tblGrid>
      <w:tr w:rsidR="007E0242" w14:paraId="591913C8" w14:textId="77777777" w:rsidTr="00816F62">
        <w:tc>
          <w:tcPr>
            <w:tcW w:w="2122" w:type="dxa"/>
          </w:tcPr>
          <w:p w14:paraId="288924E2" w14:textId="77777777" w:rsidR="007E0242" w:rsidRPr="00816F62" w:rsidRDefault="007E0242" w:rsidP="00816F62">
            <w:pPr>
              <w:spacing w:before="120" w:after="120"/>
              <w:rPr>
                <w:sz w:val="22"/>
                <w:szCs w:val="22"/>
              </w:rPr>
            </w:pPr>
            <w:r w:rsidRPr="00816F62">
              <w:rPr>
                <w:sz w:val="22"/>
                <w:szCs w:val="22"/>
              </w:rPr>
              <w:t>Auntie</w:t>
            </w:r>
          </w:p>
        </w:tc>
        <w:tc>
          <w:tcPr>
            <w:tcW w:w="8363" w:type="dxa"/>
          </w:tcPr>
          <w:p w14:paraId="3058C8B8" w14:textId="77777777" w:rsidR="007E0242" w:rsidRPr="00816F62" w:rsidRDefault="007E0242" w:rsidP="00816F62">
            <w:pPr>
              <w:spacing w:before="120" w:after="120"/>
              <w:rPr>
                <w:sz w:val="22"/>
                <w:szCs w:val="22"/>
              </w:rPr>
            </w:pPr>
            <w:r w:rsidRPr="00816F62">
              <w:rPr>
                <w:sz w:val="22"/>
                <w:szCs w:val="22"/>
              </w:rPr>
              <w:t>used to address an older female or can be said to a younger female</w:t>
            </w:r>
          </w:p>
        </w:tc>
      </w:tr>
      <w:tr w:rsidR="007E0242" w14:paraId="447C9896" w14:textId="77777777" w:rsidTr="00816F62">
        <w:tc>
          <w:tcPr>
            <w:tcW w:w="2122" w:type="dxa"/>
          </w:tcPr>
          <w:p w14:paraId="3218D0CD" w14:textId="77777777" w:rsidR="007E0242" w:rsidRPr="00816F62" w:rsidRDefault="007E0242" w:rsidP="00816F62">
            <w:pPr>
              <w:spacing w:before="120" w:after="120"/>
              <w:rPr>
                <w:sz w:val="22"/>
                <w:szCs w:val="22"/>
              </w:rPr>
            </w:pPr>
            <w:r w:rsidRPr="00816F62">
              <w:rPr>
                <w:sz w:val="22"/>
                <w:szCs w:val="22"/>
              </w:rPr>
              <w:t>Auntie girl</w:t>
            </w:r>
          </w:p>
        </w:tc>
        <w:tc>
          <w:tcPr>
            <w:tcW w:w="8363" w:type="dxa"/>
          </w:tcPr>
          <w:p w14:paraId="7D0F0696" w14:textId="77777777" w:rsidR="007E0242" w:rsidRPr="00816F62" w:rsidRDefault="007E0242" w:rsidP="00816F62">
            <w:pPr>
              <w:spacing w:before="120" w:after="120"/>
              <w:rPr>
                <w:sz w:val="22"/>
                <w:szCs w:val="22"/>
              </w:rPr>
            </w:pPr>
            <w:r w:rsidRPr="00816F62">
              <w:rPr>
                <w:sz w:val="22"/>
                <w:szCs w:val="22"/>
              </w:rPr>
              <w:t>someone the same age or younger</w:t>
            </w:r>
          </w:p>
        </w:tc>
      </w:tr>
      <w:tr w:rsidR="007E0242" w14:paraId="2E063BA2" w14:textId="77777777" w:rsidTr="00816F62">
        <w:tc>
          <w:tcPr>
            <w:tcW w:w="2122" w:type="dxa"/>
          </w:tcPr>
          <w:p w14:paraId="7AF68223" w14:textId="77777777" w:rsidR="007E0242" w:rsidRPr="00816F62" w:rsidRDefault="007E0242" w:rsidP="00816F62">
            <w:pPr>
              <w:spacing w:before="120" w:after="120"/>
              <w:rPr>
                <w:sz w:val="22"/>
                <w:szCs w:val="22"/>
              </w:rPr>
            </w:pPr>
            <w:r w:rsidRPr="00816F62">
              <w:rPr>
                <w:sz w:val="22"/>
                <w:szCs w:val="22"/>
              </w:rPr>
              <w:t>Auntie mum</w:t>
            </w:r>
          </w:p>
        </w:tc>
        <w:tc>
          <w:tcPr>
            <w:tcW w:w="8363" w:type="dxa"/>
          </w:tcPr>
          <w:p w14:paraId="5DEB7C23" w14:textId="77777777" w:rsidR="007E0242" w:rsidRPr="00816F62" w:rsidRDefault="007E0242" w:rsidP="00816F62">
            <w:pPr>
              <w:spacing w:before="120" w:after="120"/>
              <w:rPr>
                <w:sz w:val="22"/>
                <w:szCs w:val="22"/>
              </w:rPr>
            </w:pPr>
            <w:r w:rsidRPr="00816F62">
              <w:rPr>
                <w:sz w:val="22"/>
                <w:szCs w:val="22"/>
              </w:rPr>
              <w:t>closely related older female</w:t>
            </w:r>
          </w:p>
        </w:tc>
      </w:tr>
      <w:tr w:rsidR="007E0242" w14:paraId="49B560D3" w14:textId="77777777" w:rsidTr="00816F62">
        <w:tc>
          <w:tcPr>
            <w:tcW w:w="2122" w:type="dxa"/>
          </w:tcPr>
          <w:p w14:paraId="402A856D" w14:textId="77777777" w:rsidR="007E0242" w:rsidRPr="00816F62" w:rsidRDefault="007E0242" w:rsidP="00816F62">
            <w:pPr>
              <w:spacing w:before="120" w:after="120"/>
              <w:rPr>
                <w:sz w:val="22"/>
                <w:szCs w:val="22"/>
              </w:rPr>
            </w:pPr>
            <w:r w:rsidRPr="00816F62">
              <w:rPr>
                <w:sz w:val="22"/>
                <w:szCs w:val="22"/>
              </w:rPr>
              <w:t>Baby cousin</w:t>
            </w:r>
          </w:p>
        </w:tc>
        <w:tc>
          <w:tcPr>
            <w:tcW w:w="8363" w:type="dxa"/>
          </w:tcPr>
          <w:p w14:paraId="3A4D7CB1" w14:textId="77777777" w:rsidR="007E0242" w:rsidRPr="00816F62" w:rsidRDefault="007E0242" w:rsidP="00816F62">
            <w:pPr>
              <w:spacing w:before="120" w:after="120"/>
              <w:rPr>
                <w:sz w:val="22"/>
                <w:szCs w:val="22"/>
              </w:rPr>
            </w:pPr>
            <w:r w:rsidRPr="00816F62">
              <w:rPr>
                <w:sz w:val="22"/>
                <w:szCs w:val="22"/>
              </w:rPr>
              <w:t>younger cousin</w:t>
            </w:r>
          </w:p>
        </w:tc>
      </w:tr>
      <w:tr w:rsidR="007E0242" w14:paraId="59950B72" w14:textId="77777777" w:rsidTr="00816F62">
        <w:tc>
          <w:tcPr>
            <w:tcW w:w="2122" w:type="dxa"/>
          </w:tcPr>
          <w:p w14:paraId="4E506647" w14:textId="77777777" w:rsidR="007E0242" w:rsidRPr="00816F62" w:rsidRDefault="007E0242" w:rsidP="00816F62">
            <w:pPr>
              <w:spacing w:before="120" w:after="120"/>
              <w:rPr>
                <w:sz w:val="22"/>
                <w:szCs w:val="22"/>
              </w:rPr>
            </w:pPr>
            <w:r w:rsidRPr="00816F62">
              <w:rPr>
                <w:sz w:val="22"/>
                <w:szCs w:val="22"/>
              </w:rPr>
              <w:t>Baby boy</w:t>
            </w:r>
          </w:p>
        </w:tc>
        <w:tc>
          <w:tcPr>
            <w:tcW w:w="8363" w:type="dxa"/>
          </w:tcPr>
          <w:p w14:paraId="62DD29AF" w14:textId="3792C907" w:rsidR="007E0242" w:rsidRPr="00816F62" w:rsidRDefault="007E0242" w:rsidP="00816F62">
            <w:pPr>
              <w:spacing w:before="120" w:after="120"/>
              <w:rPr>
                <w:sz w:val="22"/>
                <w:szCs w:val="22"/>
              </w:rPr>
            </w:pPr>
            <w:r w:rsidRPr="00816F62">
              <w:rPr>
                <w:sz w:val="22"/>
                <w:szCs w:val="22"/>
              </w:rPr>
              <w:t>younger male</w:t>
            </w:r>
          </w:p>
        </w:tc>
      </w:tr>
      <w:tr w:rsidR="007E0242" w14:paraId="78BB731C" w14:textId="77777777" w:rsidTr="00816F62">
        <w:tc>
          <w:tcPr>
            <w:tcW w:w="2122" w:type="dxa"/>
          </w:tcPr>
          <w:p w14:paraId="45E4EB55" w14:textId="77777777" w:rsidR="007E0242" w:rsidRPr="00816F62" w:rsidRDefault="007E0242" w:rsidP="00816F62">
            <w:pPr>
              <w:spacing w:before="120" w:after="120"/>
              <w:rPr>
                <w:sz w:val="22"/>
                <w:szCs w:val="22"/>
              </w:rPr>
            </w:pPr>
            <w:r w:rsidRPr="00816F62">
              <w:rPr>
                <w:sz w:val="22"/>
                <w:szCs w:val="22"/>
              </w:rPr>
              <w:t>Baby girl</w:t>
            </w:r>
          </w:p>
        </w:tc>
        <w:tc>
          <w:tcPr>
            <w:tcW w:w="8363" w:type="dxa"/>
          </w:tcPr>
          <w:p w14:paraId="753E792C" w14:textId="1536F580" w:rsidR="007E0242" w:rsidRPr="00816F62" w:rsidRDefault="007E0242" w:rsidP="00816F62">
            <w:pPr>
              <w:spacing w:before="120" w:after="120"/>
              <w:rPr>
                <w:sz w:val="22"/>
                <w:szCs w:val="22"/>
              </w:rPr>
            </w:pPr>
            <w:r w:rsidRPr="00816F62">
              <w:rPr>
                <w:sz w:val="22"/>
                <w:szCs w:val="22"/>
              </w:rPr>
              <w:t>younger female</w:t>
            </w:r>
          </w:p>
        </w:tc>
      </w:tr>
      <w:tr w:rsidR="007E0242" w14:paraId="542ED8B8" w14:textId="77777777" w:rsidTr="00816F62">
        <w:tc>
          <w:tcPr>
            <w:tcW w:w="2122" w:type="dxa"/>
          </w:tcPr>
          <w:p w14:paraId="4A3BE930" w14:textId="77777777" w:rsidR="007E0242" w:rsidRPr="00816F62" w:rsidRDefault="007E0242" w:rsidP="00816F62">
            <w:pPr>
              <w:spacing w:before="120" w:after="120"/>
              <w:rPr>
                <w:sz w:val="22"/>
                <w:szCs w:val="22"/>
              </w:rPr>
            </w:pPr>
            <w:r w:rsidRPr="00816F62">
              <w:rPr>
                <w:sz w:val="22"/>
                <w:szCs w:val="22"/>
              </w:rPr>
              <w:t>Biggest mob</w:t>
            </w:r>
          </w:p>
        </w:tc>
        <w:tc>
          <w:tcPr>
            <w:tcW w:w="8363" w:type="dxa"/>
          </w:tcPr>
          <w:p w14:paraId="4940C0BC" w14:textId="7874EED0" w:rsidR="007E0242" w:rsidRPr="00816F62" w:rsidRDefault="007E0242" w:rsidP="00816F62">
            <w:pPr>
              <w:spacing w:before="120" w:after="120"/>
              <w:rPr>
                <w:sz w:val="22"/>
                <w:szCs w:val="22"/>
              </w:rPr>
            </w:pPr>
            <w:r w:rsidRPr="00816F62">
              <w:rPr>
                <w:sz w:val="22"/>
                <w:szCs w:val="22"/>
              </w:rPr>
              <w:t>a lot of people</w:t>
            </w:r>
          </w:p>
        </w:tc>
      </w:tr>
      <w:tr w:rsidR="007E0242" w14:paraId="35ECC9C9" w14:textId="77777777" w:rsidTr="00816F62">
        <w:tc>
          <w:tcPr>
            <w:tcW w:w="2122" w:type="dxa"/>
          </w:tcPr>
          <w:p w14:paraId="243CDE51" w14:textId="77777777" w:rsidR="007E0242" w:rsidRPr="00816F62" w:rsidRDefault="007E0242" w:rsidP="00816F62">
            <w:pPr>
              <w:spacing w:before="120" w:after="120"/>
              <w:rPr>
                <w:sz w:val="22"/>
                <w:szCs w:val="22"/>
              </w:rPr>
            </w:pPr>
            <w:r w:rsidRPr="00816F62">
              <w:rPr>
                <w:sz w:val="22"/>
                <w:szCs w:val="22"/>
              </w:rPr>
              <w:t>Bro</w:t>
            </w:r>
          </w:p>
        </w:tc>
        <w:tc>
          <w:tcPr>
            <w:tcW w:w="8363" w:type="dxa"/>
          </w:tcPr>
          <w:p w14:paraId="2AA92492" w14:textId="38FA8E0F" w:rsidR="007E0242" w:rsidRPr="00816F62" w:rsidRDefault="007E0242" w:rsidP="00816F62">
            <w:pPr>
              <w:spacing w:before="120" w:after="120"/>
              <w:rPr>
                <w:sz w:val="22"/>
                <w:szCs w:val="22"/>
              </w:rPr>
            </w:pPr>
            <w:r w:rsidRPr="00816F62">
              <w:rPr>
                <w:sz w:val="22"/>
                <w:szCs w:val="22"/>
              </w:rPr>
              <w:t>male (peer)</w:t>
            </w:r>
          </w:p>
        </w:tc>
      </w:tr>
      <w:tr w:rsidR="007E0242" w14:paraId="0FCC864D" w14:textId="77777777" w:rsidTr="00816F62">
        <w:tc>
          <w:tcPr>
            <w:tcW w:w="2122" w:type="dxa"/>
          </w:tcPr>
          <w:p w14:paraId="5805E834" w14:textId="77777777" w:rsidR="007E0242" w:rsidRPr="00816F62" w:rsidRDefault="007E0242" w:rsidP="00816F62">
            <w:pPr>
              <w:spacing w:before="120" w:after="120"/>
              <w:rPr>
                <w:sz w:val="22"/>
                <w:szCs w:val="22"/>
              </w:rPr>
            </w:pPr>
            <w:r w:rsidRPr="00816F62">
              <w:rPr>
                <w:sz w:val="22"/>
                <w:szCs w:val="22"/>
              </w:rPr>
              <w:t>Bub</w:t>
            </w:r>
          </w:p>
        </w:tc>
        <w:tc>
          <w:tcPr>
            <w:tcW w:w="8363" w:type="dxa"/>
          </w:tcPr>
          <w:p w14:paraId="149AC036" w14:textId="7F28AFE2" w:rsidR="007E0242" w:rsidRPr="00816F62" w:rsidRDefault="007E0242" w:rsidP="00816F62">
            <w:pPr>
              <w:spacing w:before="120" w:after="120"/>
              <w:rPr>
                <w:sz w:val="22"/>
                <w:szCs w:val="22"/>
              </w:rPr>
            </w:pPr>
            <w:r w:rsidRPr="00816F62">
              <w:rPr>
                <w:sz w:val="22"/>
                <w:szCs w:val="22"/>
              </w:rPr>
              <w:t>younger person</w:t>
            </w:r>
          </w:p>
        </w:tc>
      </w:tr>
      <w:tr w:rsidR="007E0242" w14:paraId="5912ADAD" w14:textId="77777777" w:rsidTr="00816F62">
        <w:tc>
          <w:tcPr>
            <w:tcW w:w="2122" w:type="dxa"/>
          </w:tcPr>
          <w:p w14:paraId="3448F1AB" w14:textId="77777777" w:rsidR="007E0242" w:rsidRPr="00816F62" w:rsidRDefault="007E0242" w:rsidP="00816F62">
            <w:pPr>
              <w:spacing w:before="120" w:after="120"/>
              <w:rPr>
                <w:sz w:val="22"/>
                <w:szCs w:val="22"/>
              </w:rPr>
            </w:pPr>
            <w:proofErr w:type="spellStart"/>
            <w:r w:rsidRPr="00816F62">
              <w:rPr>
                <w:sz w:val="22"/>
                <w:szCs w:val="22"/>
              </w:rPr>
              <w:t>Brotha</w:t>
            </w:r>
            <w:proofErr w:type="spellEnd"/>
          </w:p>
        </w:tc>
        <w:tc>
          <w:tcPr>
            <w:tcW w:w="8363" w:type="dxa"/>
          </w:tcPr>
          <w:p w14:paraId="638AA617" w14:textId="56F07A85" w:rsidR="007E0242" w:rsidRPr="00816F62" w:rsidRDefault="007E0242" w:rsidP="00816F62">
            <w:pPr>
              <w:spacing w:before="120" w:after="120"/>
              <w:rPr>
                <w:sz w:val="22"/>
                <w:szCs w:val="22"/>
              </w:rPr>
            </w:pPr>
            <w:r w:rsidRPr="00816F62">
              <w:rPr>
                <w:sz w:val="22"/>
                <w:szCs w:val="22"/>
              </w:rPr>
              <w:t xml:space="preserve">from another </w:t>
            </w:r>
            <w:proofErr w:type="spellStart"/>
            <w:r w:rsidRPr="00816F62">
              <w:rPr>
                <w:sz w:val="22"/>
                <w:szCs w:val="22"/>
              </w:rPr>
              <w:t>motha</w:t>
            </w:r>
            <w:proofErr w:type="spellEnd"/>
            <w:r w:rsidRPr="00816F62">
              <w:rPr>
                <w:sz w:val="22"/>
                <w:szCs w:val="22"/>
              </w:rPr>
              <w:t xml:space="preserve"> good friend who’s like a brother</w:t>
            </w:r>
          </w:p>
        </w:tc>
      </w:tr>
      <w:tr w:rsidR="007E0242" w14:paraId="64B8C34B" w14:textId="77777777" w:rsidTr="00816F62">
        <w:tc>
          <w:tcPr>
            <w:tcW w:w="2122" w:type="dxa"/>
          </w:tcPr>
          <w:p w14:paraId="3C9DA036" w14:textId="77777777" w:rsidR="007E0242" w:rsidRPr="00816F62" w:rsidRDefault="007E0242" w:rsidP="00816F62">
            <w:pPr>
              <w:spacing w:before="120" w:after="120"/>
              <w:rPr>
                <w:sz w:val="22"/>
                <w:szCs w:val="22"/>
              </w:rPr>
            </w:pPr>
            <w:proofErr w:type="spellStart"/>
            <w:r w:rsidRPr="00816F62">
              <w:rPr>
                <w:sz w:val="22"/>
                <w:szCs w:val="22"/>
              </w:rPr>
              <w:t>Cuz</w:t>
            </w:r>
            <w:proofErr w:type="spellEnd"/>
            <w:r w:rsidRPr="00816F62">
              <w:rPr>
                <w:sz w:val="22"/>
                <w:szCs w:val="22"/>
              </w:rPr>
              <w:t>, cousin</w:t>
            </w:r>
          </w:p>
        </w:tc>
        <w:tc>
          <w:tcPr>
            <w:tcW w:w="8363" w:type="dxa"/>
          </w:tcPr>
          <w:p w14:paraId="061813B5" w14:textId="77777777" w:rsidR="007E0242" w:rsidRPr="00816F62" w:rsidRDefault="007E0242" w:rsidP="00816F62">
            <w:pPr>
              <w:spacing w:before="120" w:after="120"/>
              <w:rPr>
                <w:sz w:val="22"/>
                <w:szCs w:val="22"/>
              </w:rPr>
            </w:pPr>
            <w:r w:rsidRPr="00816F62">
              <w:rPr>
                <w:sz w:val="22"/>
                <w:szCs w:val="22"/>
              </w:rPr>
              <w:t>can be a first cousin or extended family</w:t>
            </w:r>
          </w:p>
        </w:tc>
      </w:tr>
      <w:tr w:rsidR="007E0242" w14:paraId="3CF7E184" w14:textId="77777777" w:rsidTr="00816F62">
        <w:tc>
          <w:tcPr>
            <w:tcW w:w="2122" w:type="dxa"/>
          </w:tcPr>
          <w:p w14:paraId="1F290B76" w14:textId="77777777" w:rsidR="007E0242" w:rsidRPr="00816F62" w:rsidRDefault="007E0242" w:rsidP="00816F62">
            <w:pPr>
              <w:spacing w:before="120" w:after="120"/>
              <w:rPr>
                <w:sz w:val="22"/>
                <w:szCs w:val="22"/>
              </w:rPr>
            </w:pPr>
            <w:r w:rsidRPr="00816F62">
              <w:rPr>
                <w:sz w:val="22"/>
                <w:szCs w:val="22"/>
              </w:rPr>
              <w:t>Nan</w:t>
            </w:r>
          </w:p>
        </w:tc>
        <w:tc>
          <w:tcPr>
            <w:tcW w:w="8363" w:type="dxa"/>
          </w:tcPr>
          <w:p w14:paraId="70F9DF49" w14:textId="62991F40" w:rsidR="007E0242" w:rsidRPr="00816F62" w:rsidRDefault="007E0242" w:rsidP="00816F62">
            <w:pPr>
              <w:spacing w:before="120" w:after="120"/>
              <w:rPr>
                <w:sz w:val="22"/>
                <w:szCs w:val="22"/>
              </w:rPr>
            </w:pPr>
            <w:r w:rsidRPr="00816F62">
              <w:rPr>
                <w:sz w:val="22"/>
                <w:szCs w:val="22"/>
              </w:rPr>
              <w:t>grandmother</w:t>
            </w:r>
          </w:p>
        </w:tc>
      </w:tr>
      <w:tr w:rsidR="007E0242" w14:paraId="0AC54912" w14:textId="77777777" w:rsidTr="00816F62">
        <w:tc>
          <w:tcPr>
            <w:tcW w:w="2122" w:type="dxa"/>
          </w:tcPr>
          <w:p w14:paraId="0C93514F" w14:textId="77777777" w:rsidR="007E0242" w:rsidRPr="00816F62" w:rsidRDefault="007E0242" w:rsidP="00816F62">
            <w:pPr>
              <w:spacing w:before="120" w:after="120"/>
              <w:rPr>
                <w:sz w:val="22"/>
                <w:szCs w:val="22"/>
              </w:rPr>
            </w:pPr>
            <w:r w:rsidRPr="00816F62">
              <w:rPr>
                <w:sz w:val="22"/>
                <w:szCs w:val="22"/>
              </w:rPr>
              <w:t>My mob</w:t>
            </w:r>
          </w:p>
        </w:tc>
        <w:tc>
          <w:tcPr>
            <w:tcW w:w="8363" w:type="dxa"/>
          </w:tcPr>
          <w:p w14:paraId="297864F1" w14:textId="2750B969" w:rsidR="007E0242" w:rsidRPr="00816F62" w:rsidRDefault="007E0242" w:rsidP="00816F62">
            <w:pPr>
              <w:spacing w:before="120" w:after="120"/>
              <w:rPr>
                <w:sz w:val="22"/>
                <w:szCs w:val="22"/>
              </w:rPr>
            </w:pPr>
            <w:r w:rsidRPr="00816F62">
              <w:rPr>
                <w:sz w:val="22"/>
                <w:szCs w:val="22"/>
              </w:rPr>
              <w:t>my family or people</w:t>
            </w:r>
          </w:p>
        </w:tc>
      </w:tr>
      <w:tr w:rsidR="007E0242" w14:paraId="16F6167C" w14:textId="77777777" w:rsidTr="00816F62">
        <w:tc>
          <w:tcPr>
            <w:tcW w:w="2122" w:type="dxa"/>
          </w:tcPr>
          <w:p w14:paraId="4D90F102" w14:textId="77777777" w:rsidR="007E0242" w:rsidRPr="00816F62" w:rsidRDefault="007E0242" w:rsidP="00816F62">
            <w:pPr>
              <w:spacing w:before="120" w:after="120"/>
              <w:rPr>
                <w:sz w:val="22"/>
                <w:szCs w:val="22"/>
              </w:rPr>
            </w:pPr>
            <w:r w:rsidRPr="00816F62">
              <w:rPr>
                <w:sz w:val="22"/>
                <w:szCs w:val="22"/>
              </w:rPr>
              <w:t>Sis</w:t>
            </w:r>
          </w:p>
          <w:p w14:paraId="4C7ABFC7" w14:textId="77777777" w:rsidR="007E0242" w:rsidRPr="00816F62" w:rsidRDefault="007E0242" w:rsidP="00816F62">
            <w:pPr>
              <w:spacing w:before="120" w:after="120"/>
              <w:rPr>
                <w:sz w:val="22"/>
                <w:szCs w:val="22"/>
              </w:rPr>
            </w:pPr>
            <w:r w:rsidRPr="00816F62">
              <w:rPr>
                <w:sz w:val="22"/>
                <w:szCs w:val="22"/>
              </w:rPr>
              <w:t>Sista girl</w:t>
            </w:r>
          </w:p>
        </w:tc>
        <w:tc>
          <w:tcPr>
            <w:tcW w:w="8363" w:type="dxa"/>
          </w:tcPr>
          <w:p w14:paraId="7DC202E5" w14:textId="5EE5BED8" w:rsidR="007E0242" w:rsidRPr="00816F62" w:rsidRDefault="007E0242" w:rsidP="00816F62">
            <w:pPr>
              <w:spacing w:before="120" w:after="120"/>
              <w:rPr>
                <w:sz w:val="22"/>
                <w:szCs w:val="22"/>
              </w:rPr>
            </w:pPr>
            <w:r w:rsidRPr="00816F62">
              <w:rPr>
                <w:sz w:val="22"/>
                <w:szCs w:val="22"/>
              </w:rPr>
              <w:t>female (peer)</w:t>
            </w:r>
          </w:p>
        </w:tc>
      </w:tr>
      <w:tr w:rsidR="007E0242" w14:paraId="4D37D1B6" w14:textId="77777777" w:rsidTr="00816F62">
        <w:tc>
          <w:tcPr>
            <w:tcW w:w="2122" w:type="dxa"/>
          </w:tcPr>
          <w:p w14:paraId="79C9604B" w14:textId="77777777" w:rsidR="007E0242" w:rsidRPr="00816F62" w:rsidRDefault="007E0242" w:rsidP="00816F62">
            <w:pPr>
              <w:spacing w:before="120" w:after="120"/>
              <w:rPr>
                <w:sz w:val="22"/>
                <w:szCs w:val="22"/>
              </w:rPr>
            </w:pPr>
            <w:r w:rsidRPr="00816F62">
              <w:rPr>
                <w:sz w:val="22"/>
                <w:szCs w:val="22"/>
              </w:rPr>
              <w:t>Tidda</w:t>
            </w:r>
          </w:p>
        </w:tc>
        <w:tc>
          <w:tcPr>
            <w:tcW w:w="8363" w:type="dxa"/>
          </w:tcPr>
          <w:p w14:paraId="7886249F" w14:textId="2ED74C2C" w:rsidR="007E0242" w:rsidRPr="00816F62" w:rsidRDefault="007E0242" w:rsidP="00816F62">
            <w:pPr>
              <w:spacing w:before="120" w:after="120"/>
              <w:rPr>
                <w:sz w:val="22"/>
                <w:szCs w:val="22"/>
              </w:rPr>
            </w:pPr>
            <w:r w:rsidRPr="00816F62">
              <w:rPr>
                <w:sz w:val="22"/>
                <w:szCs w:val="22"/>
              </w:rPr>
              <w:t>female (peer)</w:t>
            </w:r>
          </w:p>
        </w:tc>
      </w:tr>
      <w:tr w:rsidR="007E0242" w14:paraId="3483FBFB" w14:textId="77777777" w:rsidTr="00816F62">
        <w:tc>
          <w:tcPr>
            <w:tcW w:w="2122" w:type="dxa"/>
          </w:tcPr>
          <w:p w14:paraId="717506F6" w14:textId="77777777" w:rsidR="007E0242" w:rsidRPr="00816F62" w:rsidRDefault="007E0242" w:rsidP="00816F62">
            <w:pPr>
              <w:spacing w:before="120" w:after="120"/>
              <w:rPr>
                <w:sz w:val="22"/>
                <w:szCs w:val="22"/>
              </w:rPr>
            </w:pPr>
            <w:r w:rsidRPr="00816F62">
              <w:rPr>
                <w:sz w:val="22"/>
                <w:szCs w:val="22"/>
              </w:rPr>
              <w:t>The old people</w:t>
            </w:r>
          </w:p>
        </w:tc>
        <w:tc>
          <w:tcPr>
            <w:tcW w:w="8363" w:type="dxa"/>
          </w:tcPr>
          <w:p w14:paraId="3198EF06" w14:textId="77777777" w:rsidR="007E0242" w:rsidRPr="00816F62" w:rsidRDefault="007E0242" w:rsidP="00816F62">
            <w:pPr>
              <w:spacing w:before="120" w:after="120"/>
              <w:rPr>
                <w:sz w:val="22"/>
                <w:szCs w:val="22"/>
              </w:rPr>
            </w:pPr>
            <w:r w:rsidRPr="00816F62">
              <w:rPr>
                <w:sz w:val="22"/>
                <w:szCs w:val="22"/>
              </w:rPr>
              <w:t>The community local Aboriginal people</w:t>
            </w:r>
          </w:p>
          <w:p w14:paraId="21B193E8" w14:textId="1491F673" w:rsidR="007E0242" w:rsidRPr="00816F62" w:rsidRDefault="007E0242" w:rsidP="00816F62">
            <w:pPr>
              <w:spacing w:before="120" w:after="120"/>
              <w:rPr>
                <w:sz w:val="22"/>
                <w:szCs w:val="22"/>
              </w:rPr>
            </w:pPr>
            <w:r w:rsidRPr="00816F62">
              <w:rPr>
                <w:sz w:val="22"/>
                <w:szCs w:val="22"/>
              </w:rPr>
              <w:t>ancestors</w:t>
            </w:r>
          </w:p>
        </w:tc>
      </w:tr>
      <w:tr w:rsidR="007E0242" w14:paraId="10E552FE" w14:textId="77777777" w:rsidTr="00816F62">
        <w:tc>
          <w:tcPr>
            <w:tcW w:w="2122" w:type="dxa"/>
          </w:tcPr>
          <w:p w14:paraId="466697B6" w14:textId="77777777" w:rsidR="007E0242" w:rsidRPr="00816F62" w:rsidRDefault="007E0242" w:rsidP="00816F62">
            <w:pPr>
              <w:spacing w:before="120" w:after="120"/>
              <w:rPr>
                <w:sz w:val="22"/>
                <w:szCs w:val="22"/>
              </w:rPr>
            </w:pPr>
            <w:r w:rsidRPr="00816F62">
              <w:rPr>
                <w:sz w:val="22"/>
                <w:szCs w:val="22"/>
              </w:rPr>
              <w:t>Storyteller</w:t>
            </w:r>
          </w:p>
        </w:tc>
        <w:tc>
          <w:tcPr>
            <w:tcW w:w="8363" w:type="dxa"/>
          </w:tcPr>
          <w:p w14:paraId="1AF05478" w14:textId="3EA851AD" w:rsidR="007E0242" w:rsidRPr="00816F62" w:rsidRDefault="007E0242" w:rsidP="00816F62">
            <w:pPr>
              <w:spacing w:before="120" w:after="120"/>
              <w:rPr>
                <w:sz w:val="22"/>
                <w:szCs w:val="22"/>
              </w:rPr>
            </w:pPr>
            <w:r w:rsidRPr="00816F62">
              <w:rPr>
                <w:sz w:val="22"/>
                <w:szCs w:val="22"/>
              </w:rPr>
              <w:t>someone with expertise in passing on oral culture</w:t>
            </w:r>
          </w:p>
        </w:tc>
      </w:tr>
      <w:tr w:rsidR="007E0242" w14:paraId="45E5A196" w14:textId="77777777" w:rsidTr="00816F62">
        <w:tc>
          <w:tcPr>
            <w:tcW w:w="2122" w:type="dxa"/>
          </w:tcPr>
          <w:p w14:paraId="48AD941E" w14:textId="77777777" w:rsidR="007E0242" w:rsidRPr="00816F62" w:rsidRDefault="007E0242" w:rsidP="00816F62">
            <w:pPr>
              <w:spacing w:before="120" w:after="120"/>
              <w:rPr>
                <w:sz w:val="22"/>
                <w:szCs w:val="22"/>
              </w:rPr>
            </w:pPr>
            <w:proofErr w:type="spellStart"/>
            <w:r w:rsidRPr="00816F62">
              <w:rPr>
                <w:sz w:val="22"/>
                <w:szCs w:val="22"/>
              </w:rPr>
              <w:t>Them</w:t>
            </w:r>
            <w:proofErr w:type="spellEnd"/>
            <w:r w:rsidRPr="00816F62">
              <w:rPr>
                <w:sz w:val="22"/>
                <w:szCs w:val="22"/>
              </w:rPr>
              <w:t xml:space="preserve"> mob</w:t>
            </w:r>
          </w:p>
        </w:tc>
        <w:tc>
          <w:tcPr>
            <w:tcW w:w="8363" w:type="dxa"/>
          </w:tcPr>
          <w:p w14:paraId="2760C155" w14:textId="5A5220A7" w:rsidR="007E0242" w:rsidRPr="00816F62" w:rsidRDefault="007E0242" w:rsidP="00816F62">
            <w:pPr>
              <w:spacing w:before="120" w:after="120"/>
              <w:rPr>
                <w:sz w:val="22"/>
                <w:szCs w:val="22"/>
              </w:rPr>
            </w:pPr>
            <w:r w:rsidRPr="00816F62">
              <w:rPr>
                <w:sz w:val="22"/>
                <w:szCs w:val="22"/>
              </w:rPr>
              <w:t>a group of people different to yours</w:t>
            </w:r>
          </w:p>
        </w:tc>
      </w:tr>
      <w:tr w:rsidR="007E0242" w14:paraId="316336FE" w14:textId="77777777" w:rsidTr="00816F62">
        <w:tc>
          <w:tcPr>
            <w:tcW w:w="2122" w:type="dxa"/>
          </w:tcPr>
          <w:p w14:paraId="1574CAD1" w14:textId="77777777" w:rsidR="007E0242" w:rsidRPr="00816F62" w:rsidRDefault="007E0242" w:rsidP="00816F62">
            <w:pPr>
              <w:spacing w:before="120" w:after="120"/>
              <w:rPr>
                <w:sz w:val="22"/>
                <w:szCs w:val="22"/>
              </w:rPr>
            </w:pPr>
            <w:r w:rsidRPr="00816F62">
              <w:rPr>
                <w:sz w:val="22"/>
                <w:szCs w:val="22"/>
              </w:rPr>
              <w:t>Uncle</w:t>
            </w:r>
          </w:p>
          <w:p w14:paraId="3C9566CD" w14:textId="77777777" w:rsidR="007E0242" w:rsidRPr="00816F62" w:rsidRDefault="007E0242" w:rsidP="00816F62">
            <w:pPr>
              <w:spacing w:before="120" w:after="120"/>
              <w:rPr>
                <w:sz w:val="22"/>
                <w:szCs w:val="22"/>
              </w:rPr>
            </w:pPr>
          </w:p>
        </w:tc>
        <w:tc>
          <w:tcPr>
            <w:tcW w:w="8363" w:type="dxa"/>
          </w:tcPr>
          <w:p w14:paraId="4A95AD20" w14:textId="77777777" w:rsidR="007E0242" w:rsidRPr="00816F62" w:rsidRDefault="007E0242" w:rsidP="00816F62">
            <w:pPr>
              <w:spacing w:before="120" w:after="120"/>
              <w:rPr>
                <w:sz w:val="22"/>
                <w:szCs w:val="22"/>
              </w:rPr>
            </w:pPr>
            <w:r w:rsidRPr="00816F62">
              <w:rPr>
                <w:sz w:val="22"/>
                <w:szCs w:val="22"/>
              </w:rPr>
              <w:t>used to address an older male as in “How are you uncle?” or can be said to a</w:t>
            </w:r>
          </w:p>
          <w:p w14:paraId="6B1F789E" w14:textId="77777777" w:rsidR="007E0242" w:rsidRPr="00816F62" w:rsidRDefault="007E0242" w:rsidP="00816F62">
            <w:pPr>
              <w:spacing w:before="120" w:after="120"/>
              <w:rPr>
                <w:sz w:val="22"/>
                <w:szCs w:val="22"/>
              </w:rPr>
            </w:pPr>
            <w:r w:rsidRPr="00816F62">
              <w:rPr>
                <w:sz w:val="22"/>
                <w:szCs w:val="22"/>
              </w:rPr>
              <w:t>younger male, but not a peer</w:t>
            </w:r>
          </w:p>
        </w:tc>
      </w:tr>
      <w:tr w:rsidR="007E0242" w14:paraId="471D0A78" w14:textId="77777777" w:rsidTr="00816F62">
        <w:tc>
          <w:tcPr>
            <w:tcW w:w="2122" w:type="dxa"/>
          </w:tcPr>
          <w:p w14:paraId="46416FD6" w14:textId="77777777" w:rsidR="007E0242" w:rsidRPr="00816F62" w:rsidRDefault="007E0242" w:rsidP="00816F62">
            <w:pPr>
              <w:spacing w:before="120" w:after="120"/>
              <w:rPr>
                <w:sz w:val="22"/>
                <w:szCs w:val="22"/>
              </w:rPr>
            </w:pPr>
            <w:r w:rsidRPr="00816F62">
              <w:rPr>
                <w:sz w:val="22"/>
                <w:szCs w:val="22"/>
              </w:rPr>
              <w:t>Who’s your mob or family?</w:t>
            </w:r>
          </w:p>
        </w:tc>
        <w:tc>
          <w:tcPr>
            <w:tcW w:w="8363" w:type="dxa"/>
          </w:tcPr>
          <w:p w14:paraId="6E4AD011" w14:textId="1BBB9976" w:rsidR="007E0242" w:rsidRPr="00816F62" w:rsidRDefault="007E0242" w:rsidP="00816F62">
            <w:pPr>
              <w:spacing w:before="120" w:after="120"/>
              <w:rPr>
                <w:sz w:val="22"/>
                <w:szCs w:val="22"/>
              </w:rPr>
            </w:pPr>
            <w:r w:rsidRPr="00816F62">
              <w:rPr>
                <w:sz w:val="22"/>
                <w:szCs w:val="22"/>
              </w:rPr>
              <w:t>who are you related to?</w:t>
            </w:r>
          </w:p>
        </w:tc>
      </w:tr>
    </w:tbl>
    <w:p w14:paraId="3CBE843B" w14:textId="5E5D49A7" w:rsidR="008E0709" w:rsidRDefault="007E0242" w:rsidP="007E0242">
      <w:pPr>
        <w:rPr>
          <w:rStyle w:val="Hyperlink"/>
        </w:rPr>
      </w:pPr>
      <w:r>
        <w:t xml:space="preserve">List compiles from </w:t>
      </w:r>
      <w:proofErr w:type="spellStart"/>
      <w:r>
        <w:t>Koorified</w:t>
      </w:r>
      <w:proofErr w:type="spellEnd"/>
      <w:r>
        <w:t>: Aboriginal Communication and Well-being</w:t>
      </w:r>
      <w:r w:rsidR="00816F62">
        <w:t xml:space="preserve">: </w:t>
      </w:r>
      <w:hyperlink r:id="rId9" w:history="1">
        <w:r w:rsidR="00816F62" w:rsidRPr="007E1AEC">
          <w:rPr>
            <w:rStyle w:val="Hyperlink"/>
          </w:rPr>
          <w:t>http://www.vaccho.org.au/vcwp/wp-content/uploads/2011/03/Koorified-Aboriginal-Communication-and-Well_Being.pdf</w:t>
        </w:r>
      </w:hyperlink>
    </w:p>
    <w:p w14:paraId="3BDF7C10" w14:textId="22822EE6" w:rsidR="00816F62" w:rsidRDefault="00816F62" w:rsidP="007E0242">
      <w:r w:rsidRPr="002D1F8D">
        <w:rPr>
          <w:b/>
          <w:bCs/>
          <w:iCs/>
          <w:noProof/>
        </w:rPr>
        <mc:AlternateContent>
          <mc:Choice Requires="wps">
            <w:drawing>
              <wp:anchor distT="45720" distB="45720" distL="114300" distR="114300" simplePos="0" relativeHeight="251659264" behindDoc="0" locked="0" layoutInCell="1" allowOverlap="1" wp14:anchorId="774E0106" wp14:editId="6D689B23">
                <wp:simplePos x="0" y="0"/>
                <wp:positionH relativeFrom="margin">
                  <wp:align>right</wp:align>
                </wp:positionH>
                <wp:positionV relativeFrom="bottomMargin">
                  <wp:posOffset>-165100</wp:posOffset>
                </wp:positionV>
                <wp:extent cx="26860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66700"/>
                        </a:xfrm>
                        <a:prstGeom prst="rect">
                          <a:avLst/>
                        </a:prstGeom>
                        <a:solidFill>
                          <a:srgbClr val="FFFFFF"/>
                        </a:solidFill>
                        <a:ln w="9525">
                          <a:noFill/>
                          <a:miter lim="800000"/>
                          <a:headEnd/>
                          <a:tailEnd/>
                        </a:ln>
                      </wps:spPr>
                      <wps:txbx>
                        <w:txbxContent>
                          <w:p w14:paraId="5304B17D" w14:textId="77777777" w:rsidR="00816F62" w:rsidRPr="002D1F8D" w:rsidRDefault="00816F62" w:rsidP="00816F62">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0">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7619DA3B" w14:textId="77777777" w:rsidR="00816F62" w:rsidRPr="002D1F8D" w:rsidRDefault="00816F62" w:rsidP="00816F6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E0106" id="_x0000_t202" coordsize="21600,21600" o:spt="202" path="m,l,21600r21600,l21600,xe">
                <v:stroke joinstyle="miter"/>
                <v:path gradientshapeok="t" o:connecttype="rect"/>
              </v:shapetype>
              <v:shape id="Text Box 2" o:spid="_x0000_s1026" type="#_x0000_t202" style="position:absolute;margin-left:160.3pt;margin-top:-13pt;width:211.5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C2DQIAAPY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" stroked="f">
                <v:textbox>
                  <w:txbxContent>
                    <w:p w14:paraId="5304B17D" w14:textId="77777777" w:rsidR="00816F62" w:rsidRPr="002D1F8D" w:rsidRDefault="00816F62" w:rsidP="00816F62">
                      <w:pPr>
                        <w:spacing w:before="0"/>
                        <w:rPr>
                          <w:sz w:val="18"/>
                          <w:szCs w:val="18"/>
                        </w:rPr>
                      </w:pPr>
                      <w:r w:rsidRPr="002D1F8D">
                        <w:rPr>
                          <w:sz w:val="18"/>
                          <w:szCs w:val="18"/>
                        </w:rPr>
                        <w:t>©</w:t>
                      </w:r>
                      <w:r w:rsidRPr="002D1F8D">
                        <w:rPr>
                          <w:spacing w:val="-1"/>
                          <w:sz w:val="18"/>
                          <w:szCs w:val="18"/>
                        </w:rPr>
                        <w:t xml:space="preserve"> </w:t>
                      </w:r>
                      <w:r w:rsidRPr="002D1F8D">
                        <w:rPr>
                          <w:sz w:val="18"/>
                          <w:szCs w:val="18"/>
                        </w:rPr>
                        <w:t>Department</w:t>
                      </w:r>
                      <w:r w:rsidRPr="002D1F8D">
                        <w:rPr>
                          <w:spacing w:val="-1"/>
                          <w:sz w:val="18"/>
                          <w:szCs w:val="18"/>
                        </w:rPr>
                        <w:t xml:space="preserve"> </w:t>
                      </w:r>
                      <w:r w:rsidRPr="002D1F8D">
                        <w:rPr>
                          <w:sz w:val="18"/>
                          <w:szCs w:val="18"/>
                        </w:rPr>
                        <w:t>of</w:t>
                      </w:r>
                      <w:r w:rsidRPr="002D1F8D">
                        <w:rPr>
                          <w:spacing w:val="-1"/>
                          <w:sz w:val="18"/>
                          <w:szCs w:val="18"/>
                        </w:rPr>
                        <w:t xml:space="preserve"> </w:t>
                      </w:r>
                      <w:r w:rsidRPr="002D1F8D">
                        <w:rPr>
                          <w:sz w:val="18"/>
                          <w:szCs w:val="18"/>
                        </w:rPr>
                        <w:t>Education</w:t>
                      </w:r>
                      <w:r w:rsidRPr="002D1F8D">
                        <w:rPr>
                          <w:spacing w:val="-1"/>
                          <w:sz w:val="18"/>
                          <w:szCs w:val="18"/>
                        </w:rPr>
                        <w:t xml:space="preserve"> </w:t>
                      </w:r>
                      <w:r w:rsidRPr="002D1F8D">
                        <w:rPr>
                          <w:sz w:val="18"/>
                          <w:szCs w:val="18"/>
                        </w:rPr>
                        <w:t>and</w:t>
                      </w:r>
                      <w:r w:rsidRPr="002D1F8D">
                        <w:rPr>
                          <w:spacing w:val="-4"/>
                          <w:sz w:val="18"/>
                          <w:szCs w:val="18"/>
                        </w:rPr>
                        <w:t xml:space="preserve"> </w:t>
                      </w:r>
                      <w:r w:rsidRPr="002D1F8D">
                        <w:rPr>
                          <w:sz w:val="18"/>
                          <w:szCs w:val="18"/>
                        </w:rPr>
                        <w:t>Training</w:t>
                      </w:r>
                      <w:r w:rsidRPr="002D1F8D">
                        <w:rPr>
                          <w:spacing w:val="2"/>
                          <w:sz w:val="18"/>
                          <w:szCs w:val="18"/>
                        </w:rPr>
                        <w:t xml:space="preserve"> </w:t>
                      </w:r>
                      <w:hyperlink r:id="rId11">
                        <w:r w:rsidRPr="002D1F8D">
                          <w:rPr>
                            <w:color w:val="F59D00"/>
                            <w:sz w:val="18"/>
                            <w:szCs w:val="18"/>
                            <w:u w:val="thick" w:color="F59D00"/>
                          </w:rPr>
                          <w:t>CC</w:t>
                        </w:r>
                        <w:r w:rsidRPr="002D1F8D">
                          <w:rPr>
                            <w:color w:val="F59D00"/>
                            <w:spacing w:val="-1"/>
                            <w:sz w:val="18"/>
                            <w:szCs w:val="18"/>
                            <w:u w:val="thick" w:color="F59D00"/>
                          </w:rPr>
                          <w:t xml:space="preserve"> </w:t>
                        </w:r>
                        <w:r w:rsidRPr="002D1F8D">
                          <w:rPr>
                            <w:color w:val="F59D00"/>
                            <w:sz w:val="18"/>
                            <w:szCs w:val="18"/>
                            <w:u w:val="thick" w:color="F59D00"/>
                          </w:rPr>
                          <w:t>BY</w:t>
                        </w:r>
                        <w:r w:rsidRPr="002D1F8D">
                          <w:rPr>
                            <w:color w:val="F59D00"/>
                            <w:spacing w:val="-5"/>
                            <w:sz w:val="18"/>
                            <w:szCs w:val="18"/>
                            <w:u w:val="thick" w:color="F59D00"/>
                          </w:rPr>
                          <w:t xml:space="preserve"> </w:t>
                        </w:r>
                        <w:r w:rsidRPr="002D1F8D">
                          <w:rPr>
                            <w:color w:val="F59D00"/>
                            <w:sz w:val="18"/>
                            <w:szCs w:val="18"/>
                            <w:u w:val="thick" w:color="F59D00"/>
                          </w:rPr>
                          <w:t>4.0</w:t>
                        </w:r>
                      </w:hyperlink>
                    </w:p>
                    <w:p w14:paraId="7619DA3B" w14:textId="77777777" w:rsidR="00816F62" w:rsidRPr="002D1F8D" w:rsidRDefault="00816F62" w:rsidP="00816F62">
                      <w:pPr>
                        <w:rPr>
                          <w:sz w:val="18"/>
                          <w:szCs w:val="18"/>
                        </w:rPr>
                      </w:pPr>
                    </w:p>
                  </w:txbxContent>
                </v:textbox>
                <w10:wrap type="square" anchorx="margin" anchory="margin"/>
              </v:shape>
            </w:pict>
          </mc:Fallback>
        </mc:AlternateContent>
      </w:r>
    </w:p>
    <w:sectPr w:rsidR="00816F62"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5565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2B010A"/>
    <w:rsid w:val="00352B47"/>
    <w:rsid w:val="003935EE"/>
    <w:rsid w:val="00512B12"/>
    <w:rsid w:val="00553DCA"/>
    <w:rsid w:val="005D6160"/>
    <w:rsid w:val="00654554"/>
    <w:rsid w:val="00722F50"/>
    <w:rsid w:val="007D7B5D"/>
    <w:rsid w:val="007E0242"/>
    <w:rsid w:val="00816F62"/>
    <w:rsid w:val="008C4CA1"/>
    <w:rsid w:val="008E0709"/>
    <w:rsid w:val="008F169D"/>
    <w:rsid w:val="00941AF1"/>
    <w:rsid w:val="00992332"/>
    <w:rsid w:val="00A94DA7"/>
    <w:rsid w:val="00B93026"/>
    <w:rsid w:val="00B95A61"/>
    <w:rsid w:val="00F556DB"/>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 TargetMode="External"/><Relationship Id="rId5" Type="http://schemas.openxmlformats.org/officeDocument/2006/relationships/numbering" Target="numbering.xml"/><Relationship Id="rId10"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hyperlink" Target="http://www.vaccho.org.au/vcwp/wp-content/uploads/2011/03/Koorified-Aboriginal-Communication-and-Well_Being.pdf"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2.xml><?xml version="1.0" encoding="utf-8"?>
<ds:datastoreItem xmlns:ds="http://schemas.openxmlformats.org/officeDocument/2006/customXml" ds:itemID="{F02E8D5A-AAB2-4A77-9FF6-F06958EF7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6E739-BC6D-402D-9E92-476B18E0319A}">
  <ds:schemaRefs>
    <ds:schemaRef ds:uri="http://schemas.microsoft.com/sharepoint/v3/contenttype/forms"/>
  </ds:schemaRefs>
</ds:datastoreItem>
</file>

<file path=customXml/itemProps4.xml><?xml version="1.0" encoding="utf-8"?>
<ds:datastoreItem xmlns:ds="http://schemas.openxmlformats.org/officeDocument/2006/customXml" ds:itemID="{B8BAE5B9-276D-41E9-B57B-CC65CCAA16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1075</Characters>
  <Application>Microsoft Office Word</Application>
  <DocSecurity>0</DocSecurity>
  <Lines>67</Lines>
  <Paragraphs>34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2022-07-05T04:57:00Z</dcterms:created>
  <dcterms:modified xsi:type="dcterms:W3CDTF">2022-07-05T04:57:00Z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{f9711d6c-953f-434f-ae6f-2b1cf54afc62}</vt:lpwstr>
  </property>
  <property fmtid="{D5CDD505-2E9C-101B-9397-08002B2CF9AE}" pid="7" name="RecordPoint_ActiveItemWebId">
    <vt:lpwstr>{1697feb4-41be-4414-9a7d-fe2ac66ee798}</vt:lpwstr>
  </property>
  <property fmtid="{D5CDD505-2E9C-101B-9397-08002B2CF9AE}" pid="8" name="RecordPoint_RecordNumberSubmitted">
    <vt:lpwstr>R20201329298</vt:lpwstr>
  </property>
  <property fmtid="{D5CDD505-2E9C-101B-9397-08002B2CF9AE}" pid="9" name="RecordPoint_SubmissionCompleted">
    <vt:lpwstr>2020-12-18T10:23:12.9951696+11:00</vt:lpwstr>
  </property>
</Properties>
</file>