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58" w:rsidRPr="000F1658" w:rsidRDefault="000F1658" w:rsidP="000F1658">
      <w:pPr>
        <w:rPr>
          <w:rFonts w:ascii="Galano Grotesque" w:hAnsi="Galano Grotesque" w:cs="Arial"/>
          <w:sz w:val="22"/>
          <w:szCs w:val="22"/>
        </w:rPr>
      </w:pPr>
    </w:p>
    <w:p w:rsidR="000F1658" w:rsidRPr="000F1658" w:rsidRDefault="000F1658" w:rsidP="000F1658">
      <w:pPr>
        <w:rPr>
          <w:rFonts w:ascii="Galano Grotesque" w:hAnsi="Galano Grotesque" w:cs="Arial"/>
          <w:b/>
          <w:sz w:val="20"/>
          <w:szCs w:val="20"/>
        </w:rPr>
      </w:pPr>
      <w:r w:rsidRPr="000F1658">
        <w:rPr>
          <w:rFonts w:ascii="Galano Grotesque" w:hAnsi="Galano Grotesque" w:cs="Arial"/>
          <w:b/>
          <w:sz w:val="20"/>
          <w:szCs w:val="20"/>
        </w:rPr>
        <w:t>Introductory Email Template: Let your people know about BrightHR</w:t>
      </w:r>
    </w:p>
    <w:p w:rsidR="000F1658" w:rsidRPr="000F1658" w:rsidRDefault="000F1658" w:rsidP="000F1658">
      <w:pPr>
        <w:rPr>
          <w:rFonts w:ascii="Galano Grotesque" w:hAnsi="Galano Grotesque" w:cs="Arial"/>
          <w:sz w:val="20"/>
          <w:szCs w:val="20"/>
        </w:rPr>
      </w:pP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 xml:space="preserve">No one knows how to talk to your team better than </w:t>
      </w:r>
      <w:proofErr w:type="gramStart"/>
      <w:r w:rsidRPr="000F1658">
        <w:rPr>
          <w:rFonts w:ascii="Galano Grotesque" w:hAnsi="Galano Grotesque" w:cs="Arial"/>
          <w:sz w:val="20"/>
          <w:szCs w:val="20"/>
        </w:rPr>
        <w:t>you</w:t>
      </w:r>
      <w:proofErr w:type="gramEnd"/>
      <w:r w:rsidRPr="000F1658">
        <w:rPr>
          <w:rFonts w:ascii="Galano Grotesque" w:hAnsi="Galano Grotesque" w:cs="Arial"/>
          <w:sz w:val="20"/>
          <w:szCs w:val="20"/>
        </w:rPr>
        <w:t>.</w:t>
      </w:r>
    </w:p>
    <w:p w:rsidR="000F1658" w:rsidRPr="000F1658" w:rsidRDefault="000F1658" w:rsidP="000F1658">
      <w:pPr>
        <w:rPr>
          <w:rFonts w:ascii="Galano Grotesque" w:hAnsi="Galano Grotesque" w:cs="Arial"/>
          <w:sz w:val="20"/>
          <w:szCs w:val="20"/>
        </w:rPr>
      </w:pPr>
      <w:proofErr w:type="gramStart"/>
      <w:r w:rsidRPr="000F1658">
        <w:rPr>
          <w:rFonts w:ascii="Galano Grotesque" w:hAnsi="Galano Grotesque" w:cs="Arial"/>
          <w:sz w:val="20"/>
          <w:szCs w:val="20"/>
        </w:rPr>
        <w:t>But</w:t>
      </w:r>
      <w:proofErr w:type="gramEnd"/>
      <w:r w:rsidRPr="000F1658">
        <w:rPr>
          <w:rFonts w:ascii="Galano Grotesque" w:hAnsi="Galano Grotesque" w:cs="Arial"/>
          <w:sz w:val="20"/>
          <w:szCs w:val="20"/>
        </w:rPr>
        <w:t xml:space="preserve"> just in case you’ve been scratching your head about how to tell your employees about BrightHR, we’ve put some words together for you to email to let them know what’s coming.</w:t>
      </w:r>
    </w:p>
    <w:p w:rsidR="000F1658" w:rsidRPr="000F1658" w:rsidRDefault="000F1658" w:rsidP="000F1658">
      <w:pPr>
        <w:rPr>
          <w:rFonts w:ascii="Arial" w:hAnsi="Arial" w:cs="Arial"/>
          <w:sz w:val="20"/>
          <w:szCs w:val="20"/>
        </w:rPr>
      </w:pPr>
    </w:p>
    <w:p w:rsidR="000F1658" w:rsidRPr="000F1658" w:rsidRDefault="000F1658" w:rsidP="000F1658">
      <w:pPr>
        <w:rPr>
          <w:rFonts w:ascii="Arial" w:hAnsi="Arial" w:cs="Arial"/>
          <w:sz w:val="20"/>
          <w:szCs w:val="20"/>
        </w:rPr>
      </w:pPr>
      <w:r w:rsidRPr="000F1658">
        <w:rPr>
          <w:rFonts w:ascii="Arial" w:hAnsi="Arial" w:cs="Arial"/>
          <w:sz w:val="20"/>
          <w:szCs w:val="20"/>
        </w:rPr>
        <w:t>--------------------------------</w:t>
      </w:r>
    </w:p>
    <w:p w:rsidR="000F1658" w:rsidRPr="000F1658" w:rsidRDefault="000F1658" w:rsidP="000F1658">
      <w:pPr>
        <w:rPr>
          <w:rFonts w:ascii="Arial" w:hAnsi="Arial" w:cs="Arial"/>
          <w:sz w:val="20"/>
          <w:szCs w:val="20"/>
        </w:rPr>
      </w:pP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 xml:space="preserve">Dear </w:t>
      </w:r>
      <w:r w:rsidRPr="000F1658">
        <w:rPr>
          <w:rFonts w:ascii="Galano Grotesque" w:hAnsi="Galano Grotesque" w:cs="Arial"/>
          <w:sz w:val="20"/>
          <w:szCs w:val="20"/>
        </w:rPr>
        <w:t>[                ]</w:t>
      </w:r>
      <w:r w:rsidRPr="000F1658">
        <w:rPr>
          <w:rFonts w:ascii="Galano Grotesque" w:hAnsi="Galano Grotesque" w:cs="Arial"/>
          <w:sz w:val="20"/>
          <w:szCs w:val="20"/>
        </w:rPr>
        <w:t>,</w:t>
      </w:r>
      <w:r w:rsidRPr="000F1658">
        <w:rPr>
          <w:rFonts w:ascii="Galano Grotesque" w:hAnsi="Galano Grotesque" w:cs="Arial"/>
          <w:sz w:val="20"/>
          <w:szCs w:val="20"/>
        </w:rPr>
        <w:br/>
      </w:r>
    </w:p>
    <w:p w:rsidR="000F1658" w:rsidRPr="000F1658" w:rsidRDefault="000F1658" w:rsidP="000F1658">
      <w:pPr>
        <w:rPr>
          <w:rFonts w:ascii="Galano Grotesque" w:hAnsi="Galano Grotesque" w:cs="Arial"/>
          <w:sz w:val="20"/>
          <w:szCs w:val="20"/>
        </w:rPr>
      </w:pPr>
      <w:proofErr w:type="gramStart"/>
      <w:r w:rsidRPr="000F1658">
        <w:rPr>
          <w:rFonts w:ascii="Galano Grotesque" w:hAnsi="Galano Grotesque" w:cs="Arial"/>
          <w:sz w:val="20"/>
          <w:szCs w:val="20"/>
        </w:rPr>
        <w:t>We’re</w:t>
      </w:r>
      <w:proofErr w:type="gramEnd"/>
      <w:r w:rsidRPr="000F1658">
        <w:rPr>
          <w:rFonts w:ascii="Galano Grotesque" w:hAnsi="Galano Grotesque" w:cs="Arial"/>
          <w:sz w:val="20"/>
          <w:szCs w:val="20"/>
        </w:rPr>
        <w:t xml:space="preserve"> now using an HR platform called BrightHR. </w:t>
      </w:r>
      <w:r w:rsidRPr="000F1658">
        <w:rPr>
          <w:rFonts w:ascii="Galano Grotesque" w:hAnsi="Galano Grotesque" w:cs="Arial"/>
          <w:sz w:val="20"/>
          <w:szCs w:val="20"/>
        </w:rPr>
        <w:br/>
      </w: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 xml:space="preserve">Through </w:t>
      </w:r>
      <w:proofErr w:type="gramStart"/>
      <w:r w:rsidRPr="000F1658">
        <w:rPr>
          <w:rFonts w:ascii="Galano Grotesque" w:hAnsi="Galano Grotesque" w:cs="Arial"/>
          <w:sz w:val="20"/>
          <w:szCs w:val="20"/>
        </w:rPr>
        <w:t>BrightHR</w:t>
      </w:r>
      <w:proofErr w:type="gramEnd"/>
      <w:r w:rsidRPr="000F1658">
        <w:rPr>
          <w:rFonts w:ascii="Galano Grotesque" w:hAnsi="Galano Grotesque" w:cs="Arial"/>
          <w:sz w:val="20"/>
          <w:szCs w:val="20"/>
        </w:rPr>
        <w:t xml:space="preserve"> you will be able to update your personal details, view documents relating to your employment and request time off for your holidays! What’s more, once </w:t>
      </w:r>
      <w:proofErr w:type="gramStart"/>
      <w:r w:rsidRPr="000F1658">
        <w:rPr>
          <w:rFonts w:ascii="Galano Grotesque" w:hAnsi="Galano Grotesque" w:cs="Arial"/>
          <w:sz w:val="20"/>
          <w:szCs w:val="20"/>
        </w:rPr>
        <w:t>you’re</w:t>
      </w:r>
      <w:proofErr w:type="gramEnd"/>
      <w:r w:rsidRPr="000F1658">
        <w:rPr>
          <w:rFonts w:ascii="Galano Grotesque" w:hAnsi="Galano Grotesque" w:cs="Arial"/>
          <w:sz w:val="20"/>
          <w:szCs w:val="20"/>
        </w:rPr>
        <w:t xml:space="preserve"> registered you can download the BrightHR app for anytime, anywhere access.</w:t>
      </w:r>
      <w:r w:rsidRPr="000F1658">
        <w:rPr>
          <w:rFonts w:ascii="Galano Grotesque" w:hAnsi="Galano Grotesque" w:cs="Arial"/>
          <w:sz w:val="20"/>
          <w:szCs w:val="20"/>
        </w:rPr>
        <w:br/>
      </w:r>
    </w:p>
    <w:p w:rsidR="000F1658" w:rsidRPr="000F1658" w:rsidRDefault="000F1658" w:rsidP="000F1658">
      <w:pPr>
        <w:rPr>
          <w:rFonts w:ascii="Galano Grotesque" w:hAnsi="Galano Grotesque" w:cs="Arial"/>
          <w:sz w:val="20"/>
          <w:szCs w:val="20"/>
        </w:rPr>
      </w:pPr>
      <w:proofErr w:type="gramStart"/>
      <w:r w:rsidRPr="000F1658">
        <w:rPr>
          <w:rFonts w:ascii="Galano Grotesque" w:hAnsi="Galano Grotesque" w:cs="Arial"/>
          <w:sz w:val="20"/>
          <w:szCs w:val="20"/>
        </w:rPr>
        <w:t>We’ve</w:t>
      </w:r>
      <w:proofErr w:type="gramEnd"/>
      <w:r w:rsidRPr="000F1658">
        <w:rPr>
          <w:rFonts w:ascii="Galano Grotesque" w:hAnsi="Galano Grotesque" w:cs="Arial"/>
          <w:sz w:val="20"/>
          <w:szCs w:val="20"/>
        </w:rPr>
        <w:t xml:space="preserve"> chosen this solution because it’s:</w:t>
      </w: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w:t>
      </w:r>
      <w:r w:rsidRPr="000F1658">
        <w:rPr>
          <w:rFonts w:ascii="Galano Grotesque" w:hAnsi="Galano Grotesque" w:cs="Arial"/>
          <w:sz w:val="20"/>
          <w:szCs w:val="20"/>
        </w:rPr>
        <w:tab/>
        <w:t>Easy to use</w:t>
      </w: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w:t>
      </w:r>
      <w:r w:rsidRPr="000F1658">
        <w:rPr>
          <w:rFonts w:ascii="Galano Grotesque" w:hAnsi="Galano Grotesque" w:cs="Arial"/>
          <w:sz w:val="20"/>
          <w:szCs w:val="20"/>
        </w:rPr>
        <w:tab/>
        <w:t>Always available</w:t>
      </w: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w:t>
      </w:r>
      <w:r w:rsidRPr="000F1658">
        <w:rPr>
          <w:rFonts w:ascii="Galano Grotesque" w:hAnsi="Galano Grotesque" w:cs="Arial"/>
          <w:sz w:val="20"/>
          <w:szCs w:val="20"/>
        </w:rPr>
        <w:tab/>
        <w:t>Secure</w:t>
      </w:r>
    </w:p>
    <w:p w:rsidR="000F1658" w:rsidRPr="000F1658" w:rsidRDefault="000F1658" w:rsidP="000F1658">
      <w:pPr>
        <w:rPr>
          <w:rFonts w:ascii="Galano Grotesque" w:hAnsi="Galano Grotesque" w:cs="Arial"/>
          <w:sz w:val="20"/>
          <w:szCs w:val="20"/>
        </w:rPr>
      </w:pP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 xml:space="preserve">Please keep an eye out for an email from </w:t>
      </w:r>
      <w:proofErr w:type="gramStart"/>
      <w:r w:rsidRPr="000F1658">
        <w:rPr>
          <w:rFonts w:ascii="Galano Grotesque" w:hAnsi="Galano Grotesque" w:cs="Arial"/>
          <w:sz w:val="20"/>
          <w:szCs w:val="20"/>
        </w:rPr>
        <w:t>BrightHR</w:t>
      </w:r>
      <w:proofErr w:type="gramEnd"/>
      <w:r w:rsidRPr="000F1658">
        <w:rPr>
          <w:rFonts w:ascii="Galano Grotesque" w:hAnsi="Galano Grotesque" w:cs="Arial"/>
          <w:sz w:val="20"/>
          <w:szCs w:val="20"/>
        </w:rPr>
        <w:t xml:space="preserve"> as this will include a link to complete the registration process. </w:t>
      </w:r>
      <w:r w:rsidRPr="000F1658">
        <w:rPr>
          <w:rFonts w:ascii="Galano Grotesque" w:hAnsi="Galano Grotesque" w:cs="Arial"/>
          <w:sz w:val="20"/>
          <w:szCs w:val="20"/>
        </w:rPr>
        <w:br/>
      </w:r>
    </w:p>
    <w:p w:rsidR="000F165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Kind regards</w:t>
      </w:r>
      <w:r w:rsidRPr="000F1658">
        <w:rPr>
          <w:rFonts w:ascii="Galano Grotesque" w:hAnsi="Galano Grotesque" w:cs="Arial"/>
          <w:sz w:val="20"/>
          <w:szCs w:val="20"/>
        </w:rPr>
        <w:t>,</w:t>
      </w:r>
      <w:r w:rsidRPr="000F1658">
        <w:rPr>
          <w:rFonts w:ascii="Galano Grotesque" w:hAnsi="Galano Grotesque" w:cs="Arial"/>
          <w:sz w:val="20"/>
          <w:szCs w:val="20"/>
        </w:rPr>
        <w:br/>
      </w:r>
    </w:p>
    <w:p w:rsidR="00A120E8" w:rsidRPr="000F1658" w:rsidRDefault="000F1658" w:rsidP="000F1658">
      <w:pPr>
        <w:rPr>
          <w:rFonts w:ascii="Galano Grotesque" w:hAnsi="Galano Grotesque" w:cs="Arial"/>
          <w:sz w:val="20"/>
          <w:szCs w:val="20"/>
        </w:rPr>
      </w:pPr>
      <w:r w:rsidRPr="000F1658">
        <w:rPr>
          <w:rFonts w:ascii="Galano Grotesque" w:hAnsi="Galano Grotesque" w:cs="Arial"/>
          <w:sz w:val="20"/>
          <w:szCs w:val="20"/>
        </w:rPr>
        <w:t>[                      ]</w:t>
      </w:r>
    </w:p>
    <w:p w:rsidR="00A120E8" w:rsidRPr="0011508F" w:rsidRDefault="00A120E8" w:rsidP="0011508F">
      <w:pPr>
        <w:spacing w:line="360" w:lineRule="auto"/>
        <w:rPr>
          <w:rFonts w:ascii="Galano Grotesque" w:hAnsi="Galano Grotesque" w:cs="Arial"/>
          <w:sz w:val="22"/>
          <w:szCs w:val="22"/>
        </w:rPr>
      </w:pPr>
      <w:bookmarkStart w:id="0" w:name="_GoBack"/>
      <w:bookmarkEnd w:id="0"/>
    </w:p>
    <w:sectPr w:rsidR="00A120E8" w:rsidRPr="0011508F" w:rsidSect="00A120E8">
      <w:headerReference w:type="default" r:id="rId7"/>
      <w:footerReference w:type="default" r:id="rId8"/>
      <w:pgSz w:w="8391" w:h="11906" w:code="11"/>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B25" w:rsidRDefault="001C1B25">
      <w:r>
        <w:separator/>
      </w:r>
    </w:p>
  </w:endnote>
  <w:endnote w:type="continuationSeparator" w:id="0">
    <w:p w:rsidR="001C1B25" w:rsidRDefault="001C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alano Grotesque">
    <w:altName w:val="Galano Grotesque"/>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E5" w:rsidRDefault="003D0EA2">
    <w:pPr>
      <w:pStyle w:val="HeaderFooter"/>
      <w:tabs>
        <w:tab w:val="clear" w:pos="9020"/>
        <w:tab w:val="center" w:pos="4819"/>
        <w:tab w:val="right" w:pos="9638"/>
      </w:tabs>
    </w:pPr>
    <w:r>
      <w:rPr>
        <w:noProof/>
      </w:rPr>
      <w:drawing>
        <wp:inline distT="0" distB="0" distL="0" distR="0">
          <wp:extent cx="3389656" cy="31961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blip>
                  <a:stretch>
                    <a:fillRect/>
                  </a:stretch>
                </pic:blipFill>
                <pic:spPr>
                  <a:xfrm>
                    <a:off x="0" y="0"/>
                    <a:ext cx="3389656" cy="3196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B25" w:rsidRDefault="001C1B25">
      <w:r>
        <w:separator/>
      </w:r>
    </w:p>
  </w:footnote>
  <w:footnote w:type="continuationSeparator" w:id="0">
    <w:p w:rsidR="001C1B25" w:rsidRDefault="001C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E5" w:rsidRDefault="003D0EA2">
    <w:pPr>
      <w:pStyle w:val="HeaderFooter"/>
      <w:tabs>
        <w:tab w:val="clear" w:pos="9020"/>
        <w:tab w:val="center" w:pos="4819"/>
        <w:tab w:val="right" w:pos="9638"/>
      </w:tabs>
    </w:pPr>
    <w:r>
      <w:rPr>
        <w:noProof/>
      </w:rPr>
      <w:drawing>
        <wp:inline distT="0" distB="0" distL="0" distR="0">
          <wp:extent cx="1502688" cy="38996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extLst/>
                  </a:blip>
                  <a:stretch>
                    <a:fillRect/>
                  </a:stretch>
                </pic:blipFill>
                <pic:spPr>
                  <a:xfrm>
                    <a:off x="0" y="0"/>
                    <a:ext cx="1502688" cy="38996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E5"/>
    <w:rsid w:val="000E1C68"/>
    <w:rsid w:val="000F1658"/>
    <w:rsid w:val="0011508F"/>
    <w:rsid w:val="001227AB"/>
    <w:rsid w:val="001C1B25"/>
    <w:rsid w:val="0027423C"/>
    <w:rsid w:val="003B3DE7"/>
    <w:rsid w:val="003D0EA2"/>
    <w:rsid w:val="007A6CCA"/>
    <w:rsid w:val="008A73FB"/>
    <w:rsid w:val="00955CE5"/>
    <w:rsid w:val="00A120E8"/>
    <w:rsid w:val="00EF4B9F"/>
    <w:rsid w:val="00FA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04156"/>
  <w15:docId w15:val="{991960D3-BAC6-4351-A217-6CCC05B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keepNext/>
    </w:pPr>
    <w:rPr>
      <w:rFonts w:ascii="Helvetica" w:hAnsi="Helvetica" w:cs="Arial Unicode MS"/>
      <w:b/>
      <w:bCs/>
      <w:color w:val="000000"/>
      <w:sz w:val="60"/>
      <w:szCs w:val="60"/>
    </w:rPr>
  </w:style>
  <w:style w:type="paragraph" w:customStyle="1" w:styleId="Body">
    <w:name w:val="Body"/>
    <w:rPr>
      <w:rFonts w:ascii="Helvetica" w:hAnsi="Helvetica" w:cs="Arial Unicode MS"/>
      <w:color w:val="000000"/>
      <w:sz w:val="22"/>
      <w:szCs w:val="22"/>
    </w:rPr>
  </w:style>
  <w:style w:type="paragraph" w:styleId="NormalWeb">
    <w:name w:val="Normal (Web)"/>
    <w:basedOn w:val="Normal"/>
    <w:uiPriority w:val="99"/>
    <w:unhideWhenUsed/>
    <w:rsid w:val="001227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7A6CCA"/>
    <w:pPr>
      <w:tabs>
        <w:tab w:val="center" w:pos="4513"/>
        <w:tab w:val="right" w:pos="9026"/>
      </w:tabs>
    </w:pPr>
  </w:style>
  <w:style w:type="character" w:customStyle="1" w:styleId="HeaderChar">
    <w:name w:val="Header Char"/>
    <w:basedOn w:val="DefaultParagraphFont"/>
    <w:link w:val="Header"/>
    <w:uiPriority w:val="99"/>
    <w:rsid w:val="007A6CCA"/>
    <w:rPr>
      <w:sz w:val="24"/>
      <w:szCs w:val="24"/>
      <w:lang w:val="en-US" w:eastAsia="en-US"/>
    </w:rPr>
  </w:style>
  <w:style w:type="paragraph" w:styleId="Footer">
    <w:name w:val="footer"/>
    <w:basedOn w:val="Normal"/>
    <w:link w:val="FooterChar"/>
    <w:uiPriority w:val="99"/>
    <w:unhideWhenUsed/>
    <w:rsid w:val="007A6CCA"/>
    <w:pPr>
      <w:tabs>
        <w:tab w:val="center" w:pos="4513"/>
        <w:tab w:val="right" w:pos="9026"/>
      </w:tabs>
    </w:pPr>
  </w:style>
  <w:style w:type="character" w:customStyle="1" w:styleId="FooterChar">
    <w:name w:val="Footer Char"/>
    <w:basedOn w:val="DefaultParagraphFont"/>
    <w:link w:val="Footer"/>
    <w:uiPriority w:val="99"/>
    <w:rsid w:val="007A6CC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0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BB7A-155D-4648-A2DA-AB2397DF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712</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Peake</dc:creator>
  <cp:lastModifiedBy>Emma Martin</cp:lastModifiedBy>
  <cp:revision>7</cp:revision>
  <dcterms:created xsi:type="dcterms:W3CDTF">2019-02-18T14:12:00Z</dcterms:created>
  <dcterms:modified xsi:type="dcterms:W3CDTF">2020-06-03T14:45:00Z</dcterms:modified>
</cp:coreProperties>
</file>