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89" w:rsidRPr="005A18F6" w:rsidRDefault="00CE1E1A" w:rsidP="006160B6">
      <w:pPr>
        <w:jc w:val="right"/>
        <w:rPr>
          <w:rFonts w:ascii="Calibri" w:hAnsi="Calibri" w:cs="Tahoma"/>
          <w:color w:val="000000"/>
          <w:sz w:val="22"/>
          <w:szCs w:val="22"/>
        </w:rPr>
      </w:pPr>
      <w:r w:rsidRPr="005A18F6">
        <w:rPr>
          <w:rFonts w:ascii="Calibri" w:hAnsi="Calibri" w:cs="Tahoma"/>
          <w:color w:val="000000"/>
          <w:sz w:val="22"/>
          <w:szCs w:val="22"/>
        </w:rPr>
        <w:t xml:space="preserve">V Brně dne </w:t>
      </w:r>
      <w:proofErr w:type="gramStart"/>
      <w:r w:rsidR="004A015F">
        <w:rPr>
          <w:rFonts w:ascii="Calibri" w:hAnsi="Calibri" w:cs="Tahoma"/>
          <w:color w:val="000000"/>
          <w:sz w:val="22"/>
          <w:szCs w:val="22"/>
        </w:rPr>
        <w:t>2</w:t>
      </w:r>
      <w:r w:rsidR="006D4956">
        <w:rPr>
          <w:rFonts w:ascii="Calibri" w:hAnsi="Calibri" w:cs="Tahoma"/>
          <w:color w:val="000000"/>
          <w:sz w:val="22"/>
          <w:szCs w:val="22"/>
        </w:rPr>
        <w:t>9</w:t>
      </w:r>
      <w:r w:rsidR="00935D89" w:rsidRPr="005A18F6">
        <w:rPr>
          <w:rFonts w:ascii="Calibri" w:hAnsi="Calibri" w:cs="Tahoma"/>
          <w:color w:val="000000"/>
          <w:sz w:val="22"/>
          <w:szCs w:val="22"/>
        </w:rPr>
        <w:t>.</w:t>
      </w:r>
      <w:r w:rsidR="004A015F">
        <w:rPr>
          <w:rFonts w:ascii="Calibri" w:hAnsi="Calibri" w:cs="Tahoma"/>
          <w:color w:val="000000"/>
          <w:sz w:val="22"/>
          <w:szCs w:val="22"/>
        </w:rPr>
        <w:t>5</w:t>
      </w:r>
      <w:r w:rsidR="00B853CA" w:rsidRPr="005A18F6">
        <w:rPr>
          <w:rFonts w:ascii="Calibri" w:hAnsi="Calibri" w:cs="Tahoma"/>
          <w:color w:val="000000"/>
          <w:sz w:val="22"/>
          <w:szCs w:val="22"/>
        </w:rPr>
        <w:t>.20</w:t>
      </w:r>
      <w:r w:rsidR="00236127">
        <w:rPr>
          <w:rFonts w:ascii="Calibri" w:hAnsi="Calibri" w:cs="Tahoma"/>
          <w:color w:val="000000"/>
          <w:sz w:val="22"/>
          <w:szCs w:val="22"/>
        </w:rPr>
        <w:t>1</w:t>
      </w:r>
      <w:r w:rsidR="008A1C18">
        <w:rPr>
          <w:rFonts w:ascii="Calibri" w:hAnsi="Calibri" w:cs="Tahoma"/>
          <w:color w:val="000000"/>
          <w:sz w:val="22"/>
          <w:szCs w:val="22"/>
        </w:rPr>
        <w:t>9</w:t>
      </w:r>
      <w:proofErr w:type="gramEnd"/>
    </w:p>
    <w:p w:rsidR="00935D89" w:rsidRPr="005A18F6" w:rsidRDefault="00935D89" w:rsidP="00680F3E">
      <w:pPr>
        <w:jc w:val="right"/>
        <w:rPr>
          <w:rFonts w:ascii="Calibri" w:hAnsi="Calibri" w:cs="Tahoma"/>
          <w:color w:val="000000"/>
          <w:sz w:val="22"/>
          <w:szCs w:val="22"/>
        </w:rPr>
      </w:pPr>
    </w:p>
    <w:p w:rsidR="000C2D75" w:rsidRPr="005A18F6" w:rsidRDefault="00236127" w:rsidP="00076529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Vážení</w:t>
      </w:r>
      <w:r w:rsidR="0088309B" w:rsidRPr="005A18F6">
        <w:rPr>
          <w:rFonts w:ascii="Calibri" w:hAnsi="Calibri" w:cs="Tahoma"/>
          <w:color w:val="000000"/>
          <w:sz w:val="22"/>
          <w:szCs w:val="22"/>
        </w:rPr>
        <w:t xml:space="preserve"> vinaři,</w:t>
      </w:r>
      <w:bookmarkStart w:id="0" w:name="_GoBack"/>
      <w:bookmarkEnd w:id="0"/>
    </w:p>
    <w:p w:rsidR="00C040E0" w:rsidRPr="00C524A3" w:rsidRDefault="00C040E0" w:rsidP="00076529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5A18F6" w:rsidRDefault="00C524A3" w:rsidP="00C524A3">
      <w:pPr>
        <w:ind w:firstLine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</w:t>
      </w:r>
      <w:r w:rsidR="005A18F6" w:rsidRPr="00C524A3">
        <w:rPr>
          <w:rFonts w:ascii="Calibri" w:hAnsi="Calibri" w:cs="Arial"/>
          <w:sz w:val="22"/>
          <w:szCs w:val="22"/>
        </w:rPr>
        <w:t xml:space="preserve"> rámci </w:t>
      </w:r>
      <w:r w:rsidR="00236127">
        <w:rPr>
          <w:rFonts w:ascii="Calibri" w:hAnsi="Calibri" w:cs="Arial"/>
          <w:sz w:val="22"/>
          <w:szCs w:val="22"/>
        </w:rPr>
        <w:t xml:space="preserve">projektu „Brno – město uprostřed Evropy“ se </w:t>
      </w:r>
      <w:r w:rsidR="00975802">
        <w:rPr>
          <w:rFonts w:ascii="Calibri" w:hAnsi="Calibri" w:cs="Arial"/>
          <w:sz w:val="22"/>
          <w:szCs w:val="22"/>
        </w:rPr>
        <w:t>v</w:t>
      </w:r>
      <w:r w:rsidR="00236127">
        <w:rPr>
          <w:rFonts w:ascii="Calibri" w:hAnsi="Calibri" w:cs="Arial"/>
          <w:sz w:val="22"/>
          <w:szCs w:val="22"/>
        </w:rPr>
        <w:t xml:space="preserve"> Brn</w:t>
      </w:r>
      <w:r w:rsidR="00975802">
        <w:rPr>
          <w:rFonts w:ascii="Calibri" w:hAnsi="Calibri" w:cs="Arial"/>
          <w:sz w:val="22"/>
          <w:szCs w:val="22"/>
        </w:rPr>
        <w:t>ě</w:t>
      </w:r>
      <w:r w:rsidR="00236127">
        <w:rPr>
          <w:rFonts w:ascii="Calibri" w:hAnsi="Calibri" w:cs="Arial"/>
          <w:sz w:val="22"/>
          <w:szCs w:val="22"/>
        </w:rPr>
        <w:t xml:space="preserve"> uskuteční ve dnech </w:t>
      </w:r>
      <w:r w:rsidR="00236127">
        <w:rPr>
          <w:rFonts w:ascii="Calibri" w:hAnsi="Calibri" w:cs="Arial"/>
          <w:sz w:val="22"/>
          <w:szCs w:val="22"/>
        </w:rPr>
        <w:br/>
      </w:r>
      <w:r w:rsidR="000F0D9B">
        <w:rPr>
          <w:rFonts w:ascii="Calibri" w:hAnsi="Calibri" w:cs="Arial"/>
          <w:sz w:val="22"/>
          <w:szCs w:val="22"/>
        </w:rPr>
        <w:t>1</w:t>
      </w:r>
      <w:r w:rsidR="008A1C18">
        <w:rPr>
          <w:rFonts w:ascii="Calibri" w:hAnsi="Calibri" w:cs="Arial"/>
          <w:sz w:val="22"/>
          <w:szCs w:val="22"/>
        </w:rPr>
        <w:t>4</w:t>
      </w:r>
      <w:r w:rsidR="00236127">
        <w:rPr>
          <w:rFonts w:ascii="Calibri" w:hAnsi="Calibri" w:cs="Arial"/>
          <w:sz w:val="22"/>
          <w:szCs w:val="22"/>
        </w:rPr>
        <w:t>.-</w:t>
      </w:r>
      <w:proofErr w:type="gramStart"/>
      <w:r w:rsidR="000F0D9B">
        <w:rPr>
          <w:rFonts w:ascii="Calibri" w:hAnsi="Calibri" w:cs="Arial"/>
          <w:sz w:val="22"/>
          <w:szCs w:val="22"/>
        </w:rPr>
        <w:t>1</w:t>
      </w:r>
      <w:r w:rsidR="008A1C18">
        <w:rPr>
          <w:rFonts w:ascii="Calibri" w:hAnsi="Calibri" w:cs="Arial"/>
          <w:sz w:val="22"/>
          <w:szCs w:val="22"/>
        </w:rPr>
        <w:t>6</w:t>
      </w:r>
      <w:r w:rsidR="00236127">
        <w:rPr>
          <w:rFonts w:ascii="Calibri" w:hAnsi="Calibri" w:cs="Arial"/>
          <w:sz w:val="22"/>
          <w:szCs w:val="22"/>
        </w:rPr>
        <w:t>.6.201</w:t>
      </w:r>
      <w:r w:rsidR="001158B4">
        <w:rPr>
          <w:rFonts w:ascii="Calibri" w:hAnsi="Calibri" w:cs="Arial"/>
          <w:sz w:val="22"/>
          <w:szCs w:val="22"/>
        </w:rPr>
        <w:t>9</w:t>
      </w:r>
      <w:proofErr w:type="gramEnd"/>
      <w:r w:rsidR="00236127">
        <w:rPr>
          <w:rFonts w:ascii="Calibri" w:hAnsi="Calibri" w:cs="Arial"/>
          <w:sz w:val="22"/>
          <w:szCs w:val="22"/>
        </w:rPr>
        <w:t xml:space="preserve"> pořad </w:t>
      </w:r>
      <w:r w:rsidR="00711B24">
        <w:rPr>
          <w:rFonts w:ascii="Calibri" w:hAnsi="Calibri" w:cs="Arial"/>
          <w:sz w:val="22"/>
          <w:szCs w:val="22"/>
        </w:rPr>
        <w:t>Zábava pod hradbami</w:t>
      </w:r>
      <w:r w:rsidR="00236127">
        <w:rPr>
          <w:rFonts w:ascii="Calibri" w:hAnsi="Calibri" w:cs="Arial"/>
          <w:sz w:val="22"/>
          <w:szCs w:val="22"/>
        </w:rPr>
        <w:t xml:space="preserve">. </w:t>
      </w:r>
    </w:p>
    <w:p w:rsidR="00975802" w:rsidRDefault="00975802" w:rsidP="00C524A3">
      <w:pPr>
        <w:ind w:firstLine="709"/>
        <w:jc w:val="both"/>
        <w:rPr>
          <w:rFonts w:ascii="Calibri" w:hAnsi="Calibri" w:cs="Arial"/>
          <w:sz w:val="22"/>
          <w:szCs w:val="22"/>
        </w:rPr>
      </w:pPr>
    </w:p>
    <w:p w:rsidR="00975802" w:rsidRPr="00C524A3" w:rsidRDefault="006B6FFC" w:rsidP="00C524A3">
      <w:pPr>
        <w:ind w:firstLine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rámci této akce bude pro vinaře připraven prezentační stan pro vinaře</w:t>
      </w:r>
      <w:r w:rsidR="003F3094">
        <w:rPr>
          <w:rFonts w:ascii="Calibri" w:hAnsi="Calibri" w:cs="Arial"/>
          <w:sz w:val="22"/>
          <w:szCs w:val="22"/>
        </w:rPr>
        <w:t xml:space="preserve"> na náměstí Svobody v Brně</w:t>
      </w:r>
      <w:r>
        <w:rPr>
          <w:rFonts w:ascii="Calibri" w:hAnsi="Calibri" w:cs="Arial"/>
          <w:sz w:val="22"/>
          <w:szCs w:val="22"/>
        </w:rPr>
        <w:t>.</w:t>
      </w:r>
      <w:r w:rsidR="00975802">
        <w:rPr>
          <w:rFonts w:ascii="Calibri" w:hAnsi="Calibri" w:cs="Arial"/>
          <w:sz w:val="22"/>
          <w:szCs w:val="22"/>
        </w:rPr>
        <w:t xml:space="preserve"> </w:t>
      </w:r>
    </w:p>
    <w:p w:rsidR="007A64E1" w:rsidRPr="00C524A3" w:rsidRDefault="007A64E1" w:rsidP="00B5160D">
      <w:pPr>
        <w:ind w:firstLine="708"/>
        <w:jc w:val="both"/>
        <w:rPr>
          <w:rFonts w:ascii="Calibri" w:hAnsi="Calibri" w:cs="Tahoma"/>
          <w:color w:val="000000"/>
          <w:sz w:val="22"/>
          <w:szCs w:val="22"/>
        </w:rPr>
      </w:pPr>
    </w:p>
    <w:p w:rsidR="00164905" w:rsidRDefault="009D5DCE" w:rsidP="00A64FA7">
      <w:pPr>
        <w:ind w:firstLine="708"/>
        <w:jc w:val="both"/>
        <w:rPr>
          <w:rFonts w:ascii="Calibri" w:hAnsi="Calibri" w:cs="Tahoma"/>
          <w:b/>
          <w:color w:val="000000"/>
          <w:sz w:val="22"/>
          <w:szCs w:val="22"/>
        </w:rPr>
      </w:pPr>
      <w:r w:rsidRPr="009D5DCE">
        <w:rPr>
          <w:rFonts w:ascii="Calibri" w:hAnsi="Calibri" w:cs="Tahoma"/>
          <w:b/>
          <w:color w:val="000000"/>
          <w:sz w:val="22"/>
          <w:szCs w:val="22"/>
        </w:rPr>
        <w:t>Obracíme se proto na Vás s</w:t>
      </w:r>
      <w:r>
        <w:rPr>
          <w:rFonts w:ascii="Calibri" w:hAnsi="Calibri" w:cs="Tahoma"/>
          <w:b/>
          <w:color w:val="000000"/>
          <w:sz w:val="22"/>
          <w:szCs w:val="22"/>
        </w:rPr>
        <w:t xml:space="preserve"> nabídkou </w:t>
      </w:r>
      <w:r w:rsidRPr="009D5DCE">
        <w:rPr>
          <w:rFonts w:ascii="Calibri" w:hAnsi="Calibri" w:cs="Tahoma"/>
          <w:b/>
          <w:color w:val="000000"/>
          <w:sz w:val="22"/>
          <w:szCs w:val="22"/>
        </w:rPr>
        <w:t>možnost</w:t>
      </w:r>
      <w:r>
        <w:rPr>
          <w:rFonts w:ascii="Calibri" w:hAnsi="Calibri" w:cs="Tahoma"/>
          <w:b/>
          <w:color w:val="000000"/>
          <w:sz w:val="22"/>
          <w:szCs w:val="22"/>
        </w:rPr>
        <w:t>i</w:t>
      </w:r>
      <w:r w:rsidRPr="009D5DCE">
        <w:rPr>
          <w:rFonts w:ascii="Calibri" w:hAnsi="Calibri" w:cs="Tahoma"/>
          <w:b/>
          <w:color w:val="000000"/>
          <w:sz w:val="22"/>
          <w:szCs w:val="22"/>
        </w:rPr>
        <w:t xml:space="preserve"> Vaší účasti na této akci</w:t>
      </w:r>
      <w:r>
        <w:rPr>
          <w:rFonts w:ascii="Calibri" w:hAnsi="Calibri" w:cs="Tahoma"/>
          <w:color w:val="000000"/>
          <w:sz w:val="22"/>
          <w:szCs w:val="22"/>
        </w:rPr>
        <w:t>.</w:t>
      </w:r>
      <w:r w:rsidR="00BB23CB">
        <w:rPr>
          <w:rFonts w:ascii="Calibri" w:hAnsi="Calibri" w:cs="Tahoma"/>
          <w:color w:val="000000"/>
          <w:sz w:val="22"/>
          <w:szCs w:val="22"/>
        </w:rPr>
        <w:t xml:space="preserve"> Šlo by především o přímý prodej lahví s vínem návštěvníkům </w:t>
      </w:r>
      <w:r w:rsidR="007C5F22">
        <w:rPr>
          <w:rFonts w:ascii="Calibri" w:hAnsi="Calibri" w:cs="Tahoma"/>
          <w:color w:val="000000"/>
          <w:sz w:val="22"/>
          <w:szCs w:val="22"/>
        </w:rPr>
        <w:t>slavností</w:t>
      </w:r>
      <w:r w:rsidR="005161A0">
        <w:rPr>
          <w:rFonts w:ascii="Calibri" w:hAnsi="Calibri" w:cs="Tahoma"/>
          <w:color w:val="000000"/>
          <w:sz w:val="22"/>
          <w:szCs w:val="22"/>
        </w:rPr>
        <w:t xml:space="preserve">. Současně je samozřejmě možná i ochutnávka nabízených vín návštěvníkům </w:t>
      </w:r>
      <w:r w:rsidR="00711B24">
        <w:rPr>
          <w:rFonts w:ascii="Calibri" w:hAnsi="Calibri" w:cs="Tahoma"/>
          <w:color w:val="000000"/>
          <w:sz w:val="22"/>
          <w:szCs w:val="22"/>
        </w:rPr>
        <w:t>akce</w:t>
      </w:r>
      <w:r w:rsidR="005161A0">
        <w:rPr>
          <w:rFonts w:ascii="Calibri" w:hAnsi="Calibri" w:cs="Tahoma"/>
          <w:color w:val="000000"/>
          <w:sz w:val="22"/>
          <w:szCs w:val="22"/>
        </w:rPr>
        <w:t xml:space="preserve"> ať již zdarma nebo za poplatek (záleží na Vašem uvážení). </w:t>
      </w:r>
      <w:r w:rsidR="001F097D">
        <w:rPr>
          <w:rFonts w:ascii="Calibri" w:hAnsi="Calibri" w:cs="Tahoma"/>
          <w:color w:val="000000"/>
          <w:sz w:val="22"/>
          <w:szCs w:val="22"/>
        </w:rPr>
        <w:t>Celá ochutnávka probíhá ve Vaší vlastní režii</w:t>
      </w:r>
      <w:r w:rsidR="00CD4135">
        <w:rPr>
          <w:rFonts w:ascii="Calibri" w:hAnsi="Calibri" w:cs="Tahoma"/>
          <w:color w:val="000000"/>
          <w:sz w:val="22"/>
          <w:szCs w:val="22"/>
        </w:rPr>
        <w:t>, takže ceny vína i vzorků si určujete sami</w:t>
      </w:r>
      <w:r w:rsidR="00EE43EE">
        <w:rPr>
          <w:rFonts w:ascii="Calibri" w:hAnsi="Calibri" w:cs="Tahoma"/>
          <w:color w:val="000000"/>
          <w:sz w:val="22"/>
          <w:szCs w:val="22"/>
        </w:rPr>
        <w:t xml:space="preserve">. </w:t>
      </w:r>
      <w:r w:rsidR="00F91FAE">
        <w:rPr>
          <w:rFonts w:ascii="Calibri" w:hAnsi="Calibri" w:cs="Tahoma"/>
          <w:color w:val="000000"/>
          <w:sz w:val="22"/>
          <w:szCs w:val="22"/>
        </w:rPr>
        <w:t xml:space="preserve">Nutností je, abyste si sebou vzali vlastní </w:t>
      </w:r>
      <w:r w:rsidR="0057733D">
        <w:rPr>
          <w:rFonts w:ascii="Calibri" w:hAnsi="Calibri" w:cs="Tahoma"/>
          <w:color w:val="000000"/>
          <w:sz w:val="22"/>
          <w:szCs w:val="22"/>
        </w:rPr>
        <w:t xml:space="preserve">chladící nádoby na víno a vlastní </w:t>
      </w:r>
      <w:r w:rsidR="00F91FAE">
        <w:rPr>
          <w:rFonts w:ascii="Calibri" w:hAnsi="Calibri" w:cs="Tahoma"/>
          <w:color w:val="000000"/>
          <w:sz w:val="22"/>
          <w:szCs w:val="22"/>
        </w:rPr>
        <w:t>degustační sklo, které budete půjčovat návštěvníkům akce oproti peněžité záloze</w:t>
      </w:r>
      <w:r w:rsidR="009C452A">
        <w:rPr>
          <w:rFonts w:ascii="Calibri" w:hAnsi="Calibri" w:cs="Tahoma"/>
          <w:color w:val="000000"/>
          <w:sz w:val="22"/>
          <w:szCs w:val="22"/>
        </w:rPr>
        <w:t>. Je dobré mít sklo s vlastním logem, nebo jinak označené, aby při vracení záloh nedocházelo k záměně se sklem ostatních vystavujících vinařů. Na místě samém bude k dispozici tekoucí pitná voda, takže je možné si sebou vzít nádoby</w:t>
      </w:r>
      <w:r w:rsidR="005C3600">
        <w:rPr>
          <w:rFonts w:ascii="Calibri" w:hAnsi="Calibri" w:cs="Tahoma"/>
          <w:color w:val="000000"/>
          <w:sz w:val="22"/>
          <w:szCs w:val="22"/>
        </w:rPr>
        <w:t>,</w:t>
      </w:r>
      <w:r w:rsidR="009C452A">
        <w:rPr>
          <w:rFonts w:ascii="Calibri" w:hAnsi="Calibri" w:cs="Tahoma"/>
          <w:color w:val="000000"/>
          <w:sz w:val="22"/>
          <w:szCs w:val="22"/>
        </w:rPr>
        <w:t xml:space="preserve"> ve kterých bude možné sklo um</w:t>
      </w:r>
      <w:r w:rsidR="00505C58">
        <w:rPr>
          <w:rFonts w:ascii="Calibri" w:hAnsi="Calibri" w:cs="Tahoma"/>
          <w:color w:val="000000"/>
          <w:sz w:val="22"/>
          <w:szCs w:val="22"/>
        </w:rPr>
        <w:t>ý</w:t>
      </w:r>
      <w:r w:rsidR="009C452A">
        <w:rPr>
          <w:rFonts w:ascii="Calibri" w:hAnsi="Calibri" w:cs="Tahoma"/>
          <w:color w:val="000000"/>
          <w:sz w:val="22"/>
          <w:szCs w:val="22"/>
        </w:rPr>
        <w:t xml:space="preserve">t. Pro návštěvníky budou k dispozici i vystřikovačky. </w:t>
      </w:r>
      <w:r w:rsidR="00497C0E">
        <w:rPr>
          <w:rFonts w:ascii="Calibri" w:hAnsi="Calibri" w:cs="Tahoma"/>
          <w:color w:val="000000"/>
          <w:sz w:val="22"/>
          <w:szCs w:val="22"/>
        </w:rPr>
        <w:t>Účast vinařů</w:t>
      </w:r>
      <w:r w:rsidR="00EE43EE">
        <w:rPr>
          <w:rFonts w:ascii="Calibri" w:hAnsi="Calibri" w:cs="Tahoma"/>
          <w:color w:val="000000"/>
          <w:sz w:val="22"/>
          <w:szCs w:val="22"/>
        </w:rPr>
        <w:t xml:space="preserve"> není nijak zpoplatněna ani od Vinařského fondu ani od organizátorů. </w:t>
      </w:r>
      <w:r w:rsidR="00F4456D" w:rsidRPr="00F4456D">
        <w:rPr>
          <w:rFonts w:ascii="Calibri" w:hAnsi="Calibri" w:cs="Tahoma"/>
          <w:b/>
          <w:color w:val="000000"/>
          <w:sz w:val="22"/>
          <w:szCs w:val="22"/>
        </w:rPr>
        <w:t>Podmínku je účast ve všech třech dnech!</w:t>
      </w:r>
      <w:r w:rsidR="00505C58">
        <w:rPr>
          <w:rFonts w:ascii="Calibri" w:hAnsi="Calibri" w:cs="Tahoma"/>
          <w:b/>
          <w:color w:val="000000"/>
          <w:sz w:val="22"/>
          <w:szCs w:val="22"/>
        </w:rPr>
        <w:t>!!</w:t>
      </w:r>
    </w:p>
    <w:p w:rsidR="006B6FFC" w:rsidRDefault="006B6FFC" w:rsidP="00A64FA7">
      <w:pPr>
        <w:ind w:firstLine="708"/>
        <w:jc w:val="both"/>
        <w:rPr>
          <w:rFonts w:ascii="Calibri" w:hAnsi="Calibri" w:cs="Tahoma"/>
          <w:b/>
          <w:color w:val="000000"/>
          <w:sz w:val="22"/>
          <w:szCs w:val="22"/>
        </w:rPr>
      </w:pPr>
    </w:p>
    <w:p w:rsidR="006B6FFC" w:rsidRDefault="0028755C" w:rsidP="00A64FA7">
      <w:pPr>
        <w:ind w:firstLine="708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b/>
          <w:color w:val="000000"/>
          <w:sz w:val="22"/>
          <w:szCs w:val="22"/>
        </w:rPr>
        <w:t xml:space="preserve">Součástí akce je bohatý kulturní program a to jak přímo na náměstí Svobody v Brně, tak i v jiných částech Brna. V příloze naleznete programový magazín, se všemi akcemi. </w:t>
      </w:r>
    </w:p>
    <w:p w:rsidR="007A63E3" w:rsidRDefault="007A63E3" w:rsidP="00A64FA7">
      <w:pPr>
        <w:ind w:firstLine="708"/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63E3" w:rsidRDefault="007A63E3" w:rsidP="00A64FA7">
      <w:pPr>
        <w:ind w:firstLine="708"/>
        <w:jc w:val="both"/>
        <w:rPr>
          <w:rFonts w:ascii="Calibri" w:hAnsi="Calibri" w:cs="Tahoma"/>
          <w:color w:val="000000"/>
          <w:sz w:val="22"/>
          <w:szCs w:val="22"/>
        </w:rPr>
      </w:pPr>
    </w:p>
    <w:p w:rsidR="005C7178" w:rsidRDefault="00164905" w:rsidP="00A64FA7">
      <w:pPr>
        <w:ind w:firstLine="708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Prezentační stoly jednotlivých vinařství budou umístěny v</w:t>
      </w:r>
      <w:r w:rsidR="009C452A">
        <w:rPr>
          <w:rFonts w:ascii="Calibri" w:hAnsi="Calibri" w:cs="Tahoma"/>
          <w:color w:val="000000"/>
          <w:sz w:val="22"/>
          <w:szCs w:val="22"/>
        </w:rPr>
        <w:t xml:space="preserve"> označeném </w:t>
      </w:r>
      <w:r>
        <w:rPr>
          <w:rFonts w:ascii="Calibri" w:hAnsi="Calibri" w:cs="Tahoma"/>
          <w:color w:val="000000"/>
          <w:sz w:val="22"/>
          <w:szCs w:val="22"/>
        </w:rPr>
        <w:t>stanu, který bude</w:t>
      </w:r>
      <w:r w:rsidR="009C452A">
        <w:rPr>
          <w:rFonts w:ascii="Calibri" w:hAnsi="Calibri" w:cs="Tahoma"/>
          <w:color w:val="000000"/>
          <w:sz w:val="22"/>
          <w:szCs w:val="22"/>
        </w:rPr>
        <w:t xml:space="preserve"> kvůli délce trvání do pozdních hodin</w:t>
      </w:r>
      <w:r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9C452A">
        <w:rPr>
          <w:rFonts w:ascii="Calibri" w:hAnsi="Calibri" w:cs="Tahoma"/>
          <w:color w:val="000000"/>
          <w:sz w:val="22"/>
          <w:szCs w:val="22"/>
        </w:rPr>
        <w:t>vybaven vnitřním osvětlením</w:t>
      </w:r>
      <w:r>
        <w:rPr>
          <w:rFonts w:ascii="Calibri" w:hAnsi="Calibri" w:cs="Tahoma"/>
          <w:color w:val="000000"/>
          <w:sz w:val="22"/>
          <w:szCs w:val="22"/>
        </w:rPr>
        <w:t>.</w:t>
      </w:r>
    </w:p>
    <w:p w:rsidR="00BB23CB" w:rsidRDefault="00BB23CB" w:rsidP="00A64FA7">
      <w:pPr>
        <w:ind w:firstLine="708"/>
        <w:jc w:val="both"/>
        <w:rPr>
          <w:rFonts w:ascii="Calibri" w:hAnsi="Calibri" w:cs="Tahoma"/>
          <w:color w:val="000000"/>
          <w:sz w:val="22"/>
          <w:szCs w:val="22"/>
        </w:rPr>
      </w:pPr>
    </w:p>
    <w:p w:rsidR="003D4958" w:rsidRPr="00C524A3" w:rsidRDefault="00164905" w:rsidP="003D4958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Vinařský fond pro tuto akci zaji</w:t>
      </w:r>
      <w:r w:rsidR="009C452A">
        <w:rPr>
          <w:rFonts w:ascii="Calibri" w:hAnsi="Calibri" w:cs="Tahoma"/>
          <w:color w:val="000000"/>
          <w:sz w:val="22"/>
          <w:szCs w:val="22"/>
        </w:rPr>
        <w:t>šťuje</w:t>
      </w:r>
      <w:r w:rsidR="003D4958" w:rsidRPr="00C524A3">
        <w:rPr>
          <w:rFonts w:ascii="Calibri" w:hAnsi="Calibri" w:cs="Tahoma"/>
          <w:color w:val="000000"/>
          <w:sz w:val="22"/>
          <w:szCs w:val="22"/>
        </w:rPr>
        <w:t xml:space="preserve">: </w:t>
      </w:r>
    </w:p>
    <w:p w:rsidR="003D4958" w:rsidRPr="005A18F6" w:rsidRDefault="003D4958" w:rsidP="003D4958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EF658D" w:rsidRDefault="00E11E52" w:rsidP="003D4958">
      <w:pPr>
        <w:numPr>
          <w:ilvl w:val="0"/>
          <w:numId w:val="5"/>
        </w:numPr>
        <w:jc w:val="both"/>
        <w:rPr>
          <w:rFonts w:ascii="Calibri" w:hAnsi="Calibri" w:cs="Tahoma"/>
          <w:color w:val="000000"/>
          <w:sz w:val="22"/>
          <w:szCs w:val="22"/>
        </w:rPr>
      </w:pPr>
      <w:r w:rsidRPr="00164905">
        <w:rPr>
          <w:rFonts w:ascii="Calibri" w:hAnsi="Calibri" w:cs="Tahoma"/>
          <w:color w:val="000000"/>
          <w:sz w:val="22"/>
          <w:szCs w:val="22"/>
        </w:rPr>
        <w:t>p</w:t>
      </w:r>
      <w:r w:rsidR="003D4958" w:rsidRPr="00164905">
        <w:rPr>
          <w:rFonts w:ascii="Calibri" w:hAnsi="Calibri" w:cs="Tahoma"/>
          <w:color w:val="000000"/>
          <w:sz w:val="22"/>
          <w:szCs w:val="22"/>
        </w:rPr>
        <w:t>rezentační</w:t>
      </w:r>
      <w:r w:rsidRPr="00164905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497C0E">
        <w:rPr>
          <w:rFonts w:ascii="Calibri" w:hAnsi="Calibri" w:cs="Tahoma"/>
          <w:color w:val="000000"/>
          <w:sz w:val="22"/>
          <w:szCs w:val="22"/>
        </w:rPr>
        <w:t xml:space="preserve">stan </w:t>
      </w:r>
      <w:r w:rsidR="00CD4135">
        <w:rPr>
          <w:rFonts w:ascii="Calibri" w:hAnsi="Calibri" w:cs="Tahoma"/>
          <w:color w:val="000000"/>
          <w:sz w:val="22"/>
          <w:szCs w:val="22"/>
        </w:rPr>
        <w:t>5</w:t>
      </w:r>
      <w:r w:rsidR="00497C0E">
        <w:rPr>
          <w:rFonts w:ascii="Calibri" w:hAnsi="Calibri" w:cs="Tahoma"/>
          <w:color w:val="000000"/>
          <w:sz w:val="22"/>
          <w:szCs w:val="22"/>
        </w:rPr>
        <w:t>x1</w:t>
      </w:r>
      <w:r w:rsidR="000F0D9B">
        <w:rPr>
          <w:rFonts w:ascii="Calibri" w:hAnsi="Calibri" w:cs="Tahoma"/>
          <w:color w:val="000000"/>
          <w:sz w:val="22"/>
          <w:szCs w:val="22"/>
        </w:rPr>
        <w:t>2</w:t>
      </w:r>
      <w:r w:rsidR="00497C0E">
        <w:rPr>
          <w:rFonts w:ascii="Calibri" w:hAnsi="Calibri" w:cs="Tahoma"/>
          <w:color w:val="000000"/>
          <w:sz w:val="22"/>
          <w:szCs w:val="22"/>
        </w:rPr>
        <w:t xml:space="preserve"> m</w:t>
      </w:r>
      <w:r w:rsidR="00EF658D" w:rsidRPr="00164905">
        <w:rPr>
          <w:rFonts w:ascii="Calibri" w:hAnsi="Calibri" w:cs="Tahoma"/>
          <w:color w:val="000000"/>
          <w:sz w:val="22"/>
          <w:szCs w:val="22"/>
        </w:rPr>
        <w:t xml:space="preserve"> </w:t>
      </w:r>
    </w:p>
    <w:p w:rsidR="00497C0E" w:rsidRPr="00164905" w:rsidRDefault="00497C0E" w:rsidP="003D4958">
      <w:pPr>
        <w:numPr>
          <w:ilvl w:val="0"/>
          <w:numId w:val="5"/>
        </w:numPr>
        <w:jc w:val="both"/>
        <w:rPr>
          <w:rFonts w:ascii="Calibri" w:hAnsi="Calibri" w:cs="Tahoma"/>
          <w:color w:val="000000"/>
          <w:sz w:val="22"/>
          <w:szCs w:val="22"/>
        </w:rPr>
      </w:pPr>
      <w:r w:rsidRPr="00164905">
        <w:rPr>
          <w:rFonts w:ascii="Calibri" w:hAnsi="Calibri" w:cs="Tahoma"/>
          <w:color w:val="000000"/>
          <w:sz w:val="22"/>
          <w:szCs w:val="22"/>
        </w:rPr>
        <w:t>prezentační stoly</w:t>
      </w:r>
    </w:p>
    <w:p w:rsidR="003D4958" w:rsidRPr="00164905" w:rsidRDefault="00CD4135" w:rsidP="003D4958">
      <w:pPr>
        <w:numPr>
          <w:ilvl w:val="0"/>
          <w:numId w:val="5"/>
        </w:num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led na chlazení vína</w:t>
      </w:r>
    </w:p>
    <w:p w:rsidR="003D4958" w:rsidRDefault="00164905" w:rsidP="003D4958">
      <w:pPr>
        <w:numPr>
          <w:ilvl w:val="0"/>
          <w:numId w:val="5"/>
        </w:numPr>
        <w:jc w:val="both"/>
        <w:rPr>
          <w:rFonts w:ascii="Calibri" w:hAnsi="Calibri" w:cs="Tahoma"/>
          <w:color w:val="000000"/>
          <w:sz w:val="22"/>
          <w:szCs w:val="22"/>
        </w:rPr>
      </w:pPr>
      <w:r w:rsidRPr="00164905">
        <w:rPr>
          <w:rFonts w:ascii="Calibri" w:hAnsi="Calibri"/>
          <w:sz w:val="22"/>
        </w:rPr>
        <w:t xml:space="preserve">příslušná dopravní povolení pro návoz a odvoz </w:t>
      </w:r>
      <w:r w:rsidR="001F097D">
        <w:rPr>
          <w:rFonts w:ascii="Calibri" w:hAnsi="Calibri"/>
          <w:sz w:val="22"/>
        </w:rPr>
        <w:t xml:space="preserve">vína </w:t>
      </w:r>
      <w:r w:rsidRPr="00164905">
        <w:rPr>
          <w:rFonts w:ascii="Calibri" w:hAnsi="Calibri"/>
          <w:sz w:val="22"/>
        </w:rPr>
        <w:t>(vjezdy do pěší zóny apod.)</w:t>
      </w:r>
      <w:r w:rsidR="0042540B" w:rsidRPr="00164905">
        <w:rPr>
          <w:rFonts w:ascii="Calibri" w:hAnsi="Calibri" w:cs="Tahoma"/>
          <w:color w:val="000000"/>
          <w:sz w:val="22"/>
          <w:szCs w:val="22"/>
        </w:rPr>
        <w:t xml:space="preserve"> </w:t>
      </w:r>
    </w:p>
    <w:p w:rsidR="003D4958" w:rsidRPr="001F097D" w:rsidRDefault="00621691" w:rsidP="003D4958">
      <w:pPr>
        <w:numPr>
          <w:ilvl w:val="0"/>
          <w:numId w:val="5"/>
        </w:num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vystřikovačku</w:t>
      </w:r>
    </w:p>
    <w:p w:rsidR="0042540B" w:rsidRPr="005A18F6" w:rsidRDefault="0042540B" w:rsidP="0042540B">
      <w:pPr>
        <w:ind w:left="360"/>
        <w:jc w:val="both"/>
        <w:rPr>
          <w:rFonts w:ascii="Calibri" w:hAnsi="Calibri" w:cs="Tahoma"/>
          <w:color w:val="000000"/>
          <w:sz w:val="22"/>
          <w:szCs w:val="22"/>
        </w:rPr>
      </w:pPr>
    </w:p>
    <w:p w:rsidR="003D4958" w:rsidRPr="005A18F6" w:rsidRDefault="00D7553E" w:rsidP="003D4958">
      <w:pPr>
        <w:jc w:val="both"/>
        <w:rPr>
          <w:rFonts w:ascii="Calibri" w:hAnsi="Calibri" w:cs="Tahoma"/>
          <w:color w:val="000000"/>
          <w:sz w:val="22"/>
          <w:szCs w:val="22"/>
        </w:rPr>
      </w:pPr>
      <w:r w:rsidRPr="005A18F6">
        <w:rPr>
          <w:rFonts w:ascii="Calibri" w:hAnsi="Calibri" w:cs="Tahoma"/>
          <w:color w:val="000000"/>
          <w:sz w:val="22"/>
          <w:szCs w:val="22"/>
        </w:rPr>
        <w:t>Přihlášené vinaře žádáme pouze o zabezpečení</w:t>
      </w:r>
      <w:r w:rsidR="003D4958" w:rsidRPr="005A18F6">
        <w:rPr>
          <w:rFonts w:ascii="Calibri" w:hAnsi="Calibri" w:cs="Tahoma"/>
          <w:color w:val="000000"/>
          <w:sz w:val="22"/>
          <w:szCs w:val="22"/>
        </w:rPr>
        <w:t>:</w:t>
      </w:r>
    </w:p>
    <w:p w:rsidR="003D4958" w:rsidRPr="005A18F6" w:rsidRDefault="003D4958" w:rsidP="003D4958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3D4958" w:rsidRPr="005A18F6" w:rsidRDefault="00164905" w:rsidP="003D4958">
      <w:pPr>
        <w:numPr>
          <w:ilvl w:val="0"/>
          <w:numId w:val="6"/>
        </w:num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vlastní obsluhy k</w:t>
      </w:r>
      <w:r w:rsidR="00497C0E">
        <w:rPr>
          <w:rFonts w:ascii="Calibri" w:hAnsi="Calibri" w:cs="Tahoma"/>
          <w:color w:val="000000"/>
          <w:sz w:val="22"/>
          <w:szCs w:val="22"/>
        </w:rPr>
        <w:t> prodejním místům</w:t>
      </w:r>
    </w:p>
    <w:p w:rsidR="003D4958" w:rsidRPr="005A18F6" w:rsidRDefault="007A63E3" w:rsidP="003D4958">
      <w:pPr>
        <w:numPr>
          <w:ilvl w:val="0"/>
          <w:numId w:val="6"/>
        </w:num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svoje reklamní bannery a propagační materiály</w:t>
      </w:r>
    </w:p>
    <w:p w:rsidR="00F0318C" w:rsidRDefault="007A63E3" w:rsidP="00F0318C">
      <w:pPr>
        <w:numPr>
          <w:ilvl w:val="0"/>
          <w:numId w:val="6"/>
        </w:numPr>
        <w:jc w:val="both"/>
        <w:rPr>
          <w:rFonts w:ascii="Calibri" w:hAnsi="Calibri" w:cs="Tahoma"/>
          <w:color w:val="000000"/>
          <w:sz w:val="22"/>
          <w:szCs w:val="22"/>
        </w:rPr>
      </w:pPr>
      <w:r w:rsidRPr="00CD4135">
        <w:rPr>
          <w:rFonts w:ascii="Calibri" w:hAnsi="Calibri" w:cs="Tahoma"/>
          <w:color w:val="000000"/>
          <w:sz w:val="22"/>
          <w:szCs w:val="22"/>
        </w:rPr>
        <w:t xml:space="preserve">vlastní degustační sklo </w:t>
      </w:r>
    </w:p>
    <w:p w:rsidR="009C452A" w:rsidRDefault="009C452A" w:rsidP="00F0318C">
      <w:pPr>
        <w:numPr>
          <w:ilvl w:val="0"/>
          <w:numId w:val="6"/>
        </w:num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víno</w:t>
      </w:r>
    </w:p>
    <w:p w:rsidR="00CD4135" w:rsidRDefault="00CD4135" w:rsidP="00CD4135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A35169" w:rsidRDefault="00A35169" w:rsidP="00CD4135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CD4135" w:rsidRDefault="00CD4135" w:rsidP="00CD4135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Doba konání akce v jednotlivých dnech:</w:t>
      </w:r>
    </w:p>
    <w:p w:rsidR="00CD4135" w:rsidRDefault="00CD4135" w:rsidP="00CD4135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CD4135" w:rsidRDefault="00CD4135" w:rsidP="00CD4135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Pátek </w:t>
      </w:r>
      <w:r w:rsidR="00760C6F">
        <w:rPr>
          <w:rFonts w:ascii="Calibri" w:hAnsi="Calibri" w:cs="Tahoma"/>
          <w:color w:val="000000"/>
          <w:sz w:val="22"/>
          <w:szCs w:val="22"/>
        </w:rPr>
        <w:t xml:space="preserve">  </w:t>
      </w:r>
      <w:r w:rsidR="0028755C">
        <w:rPr>
          <w:rFonts w:ascii="Calibri" w:hAnsi="Calibri" w:cs="Tahoma"/>
          <w:color w:val="000000"/>
          <w:sz w:val="22"/>
          <w:szCs w:val="22"/>
        </w:rPr>
        <w:t xml:space="preserve"> </w:t>
      </w:r>
      <w:proofErr w:type="gramStart"/>
      <w:r w:rsidR="0028755C">
        <w:rPr>
          <w:rFonts w:ascii="Calibri" w:hAnsi="Calibri" w:cs="Tahoma"/>
          <w:color w:val="000000"/>
          <w:sz w:val="22"/>
          <w:szCs w:val="22"/>
        </w:rPr>
        <w:t>1</w:t>
      </w:r>
      <w:r w:rsidR="005C3CD3">
        <w:rPr>
          <w:rFonts w:ascii="Calibri" w:hAnsi="Calibri" w:cs="Tahoma"/>
          <w:color w:val="000000"/>
          <w:sz w:val="22"/>
          <w:szCs w:val="22"/>
        </w:rPr>
        <w:t>4</w:t>
      </w:r>
      <w:r>
        <w:rPr>
          <w:rFonts w:ascii="Calibri" w:hAnsi="Calibri" w:cs="Tahoma"/>
          <w:color w:val="000000"/>
          <w:sz w:val="22"/>
          <w:szCs w:val="22"/>
        </w:rPr>
        <w:t>.6.201</w:t>
      </w:r>
      <w:r w:rsidR="005C3CD3">
        <w:rPr>
          <w:rFonts w:ascii="Calibri" w:hAnsi="Calibri" w:cs="Tahoma"/>
          <w:color w:val="000000"/>
          <w:sz w:val="22"/>
          <w:szCs w:val="22"/>
        </w:rPr>
        <w:t>9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- </w:t>
      </w:r>
      <w:r w:rsidR="00A35169">
        <w:rPr>
          <w:rFonts w:ascii="Calibri" w:hAnsi="Calibri" w:cs="Tahoma"/>
          <w:color w:val="000000"/>
          <w:sz w:val="22"/>
          <w:szCs w:val="22"/>
        </w:rPr>
        <w:t>1</w:t>
      </w:r>
      <w:r w:rsidR="00F16A77">
        <w:rPr>
          <w:rFonts w:ascii="Calibri" w:hAnsi="Calibri" w:cs="Tahoma"/>
          <w:color w:val="000000"/>
          <w:sz w:val="22"/>
          <w:szCs w:val="22"/>
        </w:rPr>
        <w:t>2</w:t>
      </w:r>
      <w:r w:rsidR="00A35169">
        <w:rPr>
          <w:rFonts w:ascii="Calibri" w:hAnsi="Calibri" w:cs="Tahoma"/>
          <w:color w:val="000000"/>
          <w:sz w:val="22"/>
          <w:szCs w:val="22"/>
        </w:rPr>
        <w:t>:00 - 2</w:t>
      </w:r>
      <w:r w:rsidR="00982128">
        <w:rPr>
          <w:rFonts w:ascii="Calibri" w:hAnsi="Calibri" w:cs="Tahoma"/>
          <w:color w:val="000000"/>
          <w:sz w:val="22"/>
          <w:szCs w:val="22"/>
        </w:rPr>
        <w:t>1</w:t>
      </w:r>
      <w:r w:rsidR="00A35169">
        <w:rPr>
          <w:rFonts w:ascii="Calibri" w:hAnsi="Calibri" w:cs="Tahoma"/>
          <w:color w:val="000000"/>
          <w:sz w:val="22"/>
          <w:szCs w:val="22"/>
        </w:rPr>
        <w:t>:</w:t>
      </w:r>
      <w:r w:rsidR="00760C6F">
        <w:rPr>
          <w:rFonts w:ascii="Calibri" w:hAnsi="Calibri" w:cs="Tahoma"/>
          <w:color w:val="000000"/>
          <w:sz w:val="22"/>
          <w:szCs w:val="22"/>
        </w:rPr>
        <w:t>0</w:t>
      </w:r>
      <w:r w:rsidR="00A35169">
        <w:rPr>
          <w:rFonts w:ascii="Calibri" w:hAnsi="Calibri" w:cs="Tahoma"/>
          <w:color w:val="000000"/>
          <w:sz w:val="22"/>
          <w:szCs w:val="22"/>
        </w:rPr>
        <w:t>0h</w:t>
      </w:r>
    </w:p>
    <w:p w:rsidR="00A35169" w:rsidRDefault="00A35169" w:rsidP="00A35169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Sobota </w:t>
      </w:r>
      <w:proofErr w:type="gramStart"/>
      <w:r w:rsidR="0028755C">
        <w:rPr>
          <w:rFonts w:ascii="Calibri" w:hAnsi="Calibri" w:cs="Tahoma"/>
          <w:color w:val="000000"/>
          <w:sz w:val="22"/>
          <w:szCs w:val="22"/>
        </w:rPr>
        <w:t>1</w:t>
      </w:r>
      <w:r w:rsidR="005C3CD3">
        <w:rPr>
          <w:rFonts w:ascii="Calibri" w:hAnsi="Calibri" w:cs="Tahoma"/>
          <w:color w:val="000000"/>
          <w:sz w:val="22"/>
          <w:szCs w:val="22"/>
        </w:rPr>
        <w:t>5</w:t>
      </w:r>
      <w:r>
        <w:rPr>
          <w:rFonts w:ascii="Calibri" w:hAnsi="Calibri" w:cs="Tahoma"/>
          <w:color w:val="000000"/>
          <w:sz w:val="22"/>
          <w:szCs w:val="22"/>
        </w:rPr>
        <w:t>.6.201</w:t>
      </w:r>
      <w:r w:rsidR="005C3CD3">
        <w:rPr>
          <w:rFonts w:ascii="Calibri" w:hAnsi="Calibri" w:cs="Tahoma"/>
          <w:color w:val="000000"/>
          <w:sz w:val="22"/>
          <w:szCs w:val="22"/>
        </w:rPr>
        <w:t>9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- 10:00 - 2</w:t>
      </w:r>
      <w:r w:rsidR="00760C6F">
        <w:rPr>
          <w:rFonts w:ascii="Calibri" w:hAnsi="Calibri" w:cs="Tahoma"/>
          <w:color w:val="000000"/>
          <w:sz w:val="22"/>
          <w:szCs w:val="22"/>
        </w:rPr>
        <w:t>1</w:t>
      </w:r>
      <w:r>
        <w:rPr>
          <w:rFonts w:ascii="Calibri" w:hAnsi="Calibri" w:cs="Tahoma"/>
          <w:color w:val="000000"/>
          <w:sz w:val="22"/>
          <w:szCs w:val="22"/>
        </w:rPr>
        <w:t>:00h</w:t>
      </w:r>
    </w:p>
    <w:p w:rsidR="00A35169" w:rsidRPr="00CD4135" w:rsidRDefault="00A35169" w:rsidP="00A35169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Neděle </w:t>
      </w:r>
      <w:proofErr w:type="gramStart"/>
      <w:r w:rsidR="0028755C">
        <w:rPr>
          <w:rFonts w:ascii="Calibri" w:hAnsi="Calibri" w:cs="Tahoma"/>
          <w:color w:val="000000"/>
          <w:sz w:val="22"/>
          <w:szCs w:val="22"/>
        </w:rPr>
        <w:t>1</w:t>
      </w:r>
      <w:r w:rsidR="005C3CD3">
        <w:rPr>
          <w:rFonts w:ascii="Calibri" w:hAnsi="Calibri" w:cs="Tahoma"/>
          <w:color w:val="000000"/>
          <w:sz w:val="22"/>
          <w:szCs w:val="22"/>
        </w:rPr>
        <w:t>6</w:t>
      </w:r>
      <w:r>
        <w:rPr>
          <w:rFonts w:ascii="Calibri" w:hAnsi="Calibri" w:cs="Tahoma"/>
          <w:color w:val="000000"/>
          <w:sz w:val="22"/>
          <w:szCs w:val="22"/>
        </w:rPr>
        <w:t>.6.201</w:t>
      </w:r>
      <w:r w:rsidR="005C3CD3">
        <w:rPr>
          <w:rFonts w:ascii="Calibri" w:hAnsi="Calibri" w:cs="Tahoma"/>
          <w:color w:val="000000"/>
          <w:sz w:val="22"/>
          <w:szCs w:val="22"/>
        </w:rPr>
        <w:t>9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- 1</w:t>
      </w:r>
      <w:r w:rsidR="00982128">
        <w:rPr>
          <w:rFonts w:ascii="Calibri" w:hAnsi="Calibri" w:cs="Tahoma"/>
          <w:color w:val="000000"/>
          <w:sz w:val="22"/>
          <w:szCs w:val="22"/>
        </w:rPr>
        <w:t>0</w:t>
      </w:r>
      <w:r>
        <w:rPr>
          <w:rFonts w:ascii="Calibri" w:hAnsi="Calibri" w:cs="Tahoma"/>
          <w:color w:val="000000"/>
          <w:sz w:val="22"/>
          <w:szCs w:val="22"/>
        </w:rPr>
        <w:t>:00 - 1</w:t>
      </w:r>
      <w:r w:rsidR="00982128">
        <w:rPr>
          <w:rFonts w:ascii="Calibri" w:hAnsi="Calibri" w:cs="Tahoma"/>
          <w:color w:val="000000"/>
          <w:sz w:val="22"/>
          <w:szCs w:val="22"/>
        </w:rPr>
        <w:t>7</w:t>
      </w:r>
      <w:r>
        <w:rPr>
          <w:rFonts w:ascii="Calibri" w:hAnsi="Calibri" w:cs="Tahoma"/>
          <w:color w:val="000000"/>
          <w:sz w:val="22"/>
          <w:szCs w:val="22"/>
        </w:rPr>
        <w:t>:00h</w:t>
      </w:r>
    </w:p>
    <w:p w:rsidR="0028755C" w:rsidRDefault="000235A3" w:rsidP="000235A3">
      <w:pPr>
        <w:ind w:firstLine="709"/>
        <w:jc w:val="both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br/>
      </w:r>
      <w:r>
        <w:rPr>
          <w:rFonts w:ascii="Calibri" w:hAnsi="Calibri" w:cs="Tahoma"/>
          <w:b/>
          <w:color w:val="000000"/>
          <w:sz w:val="22"/>
          <w:szCs w:val="22"/>
        </w:rPr>
        <w:t xml:space="preserve">            </w:t>
      </w:r>
    </w:p>
    <w:p w:rsidR="00E11E52" w:rsidRDefault="000235A3" w:rsidP="000235A3">
      <w:pPr>
        <w:ind w:firstLine="709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b/>
          <w:color w:val="000000"/>
          <w:sz w:val="22"/>
          <w:szCs w:val="22"/>
        </w:rPr>
        <w:lastRenderedPageBreak/>
        <w:t xml:space="preserve">  </w:t>
      </w:r>
      <w:r w:rsidR="00016BC4" w:rsidRPr="00F4456D">
        <w:rPr>
          <w:rFonts w:ascii="Calibri" w:hAnsi="Calibri" w:cs="Tahoma"/>
          <w:b/>
          <w:color w:val="000000"/>
          <w:sz w:val="22"/>
          <w:szCs w:val="22"/>
        </w:rPr>
        <w:t xml:space="preserve">Účast na </w:t>
      </w:r>
      <w:r w:rsidR="003F3094">
        <w:rPr>
          <w:rFonts w:ascii="Calibri" w:hAnsi="Calibri" w:cs="Tahoma"/>
          <w:b/>
          <w:color w:val="000000"/>
          <w:sz w:val="22"/>
          <w:szCs w:val="22"/>
        </w:rPr>
        <w:t>akci</w:t>
      </w:r>
      <w:r w:rsidR="00016BC4" w:rsidRPr="00F4456D">
        <w:rPr>
          <w:rFonts w:ascii="Calibri" w:hAnsi="Calibri" w:cs="Tahoma"/>
          <w:b/>
          <w:color w:val="000000"/>
          <w:sz w:val="22"/>
          <w:szCs w:val="22"/>
        </w:rPr>
        <w:t xml:space="preserve"> je z</w:t>
      </w:r>
      <w:r>
        <w:rPr>
          <w:rFonts w:ascii="Calibri" w:hAnsi="Calibri" w:cs="Tahoma"/>
          <w:b/>
          <w:color w:val="000000"/>
          <w:sz w:val="22"/>
          <w:szCs w:val="22"/>
        </w:rPr>
        <w:t xml:space="preserve"> důvodu přiděleného místa a velikosti stanu omezena na </w:t>
      </w:r>
      <w:r w:rsidR="0028755C">
        <w:rPr>
          <w:rFonts w:ascii="Calibri" w:hAnsi="Calibri" w:cs="Tahoma"/>
          <w:b/>
          <w:color w:val="000000"/>
          <w:sz w:val="22"/>
          <w:szCs w:val="22"/>
        </w:rPr>
        <w:t>5</w:t>
      </w:r>
      <w:r w:rsidR="005C3CD3">
        <w:rPr>
          <w:rFonts w:ascii="Calibri" w:hAnsi="Calibri" w:cs="Tahoma"/>
          <w:b/>
          <w:color w:val="000000"/>
          <w:sz w:val="22"/>
          <w:szCs w:val="22"/>
        </w:rPr>
        <w:t>-6</w:t>
      </w:r>
      <w:r w:rsidR="00CD4135">
        <w:rPr>
          <w:rFonts w:ascii="Calibri" w:hAnsi="Calibri" w:cs="Tahoma"/>
          <w:b/>
          <w:color w:val="000000"/>
          <w:sz w:val="22"/>
          <w:szCs w:val="22"/>
        </w:rPr>
        <w:t xml:space="preserve"> </w:t>
      </w:r>
      <w:r w:rsidR="00016BC4" w:rsidRPr="00F4456D">
        <w:rPr>
          <w:rFonts w:ascii="Calibri" w:hAnsi="Calibri" w:cs="Tahoma"/>
          <w:b/>
          <w:color w:val="000000"/>
          <w:sz w:val="22"/>
          <w:szCs w:val="22"/>
        </w:rPr>
        <w:t>vinařství a přednost dostanou ti, kteří se přihlásí rychleji.</w:t>
      </w:r>
      <w:r w:rsidR="00164905">
        <w:rPr>
          <w:rFonts w:ascii="Calibri" w:hAnsi="Calibri" w:cs="Tahoma"/>
          <w:color w:val="000000"/>
          <w:sz w:val="22"/>
          <w:szCs w:val="22"/>
        </w:rPr>
        <w:t xml:space="preserve"> V případě dotazů ohledně organizace a zajištění akce js</w:t>
      </w:r>
      <w:r w:rsidR="00505C58">
        <w:rPr>
          <w:rFonts w:ascii="Calibri" w:hAnsi="Calibri" w:cs="Tahoma"/>
          <w:color w:val="000000"/>
          <w:sz w:val="22"/>
          <w:szCs w:val="22"/>
        </w:rPr>
        <w:t>e</w:t>
      </w:r>
      <w:r w:rsidR="00164905">
        <w:rPr>
          <w:rFonts w:ascii="Calibri" w:hAnsi="Calibri" w:cs="Tahoma"/>
          <w:color w:val="000000"/>
          <w:sz w:val="22"/>
          <w:szCs w:val="22"/>
        </w:rPr>
        <w:t xml:space="preserve">m Vám k dispozici na </w:t>
      </w:r>
      <w:r w:rsidR="006B0851">
        <w:rPr>
          <w:rFonts w:ascii="Calibri" w:hAnsi="Calibri" w:cs="Tahoma"/>
          <w:color w:val="000000"/>
          <w:sz w:val="22"/>
          <w:szCs w:val="22"/>
        </w:rPr>
        <w:t>e-</w:t>
      </w:r>
      <w:r w:rsidR="00711B24">
        <w:rPr>
          <w:rFonts w:ascii="Calibri" w:hAnsi="Calibri" w:cs="Tahoma"/>
          <w:color w:val="000000"/>
          <w:sz w:val="22"/>
          <w:szCs w:val="22"/>
        </w:rPr>
        <w:t xml:space="preserve">mailové </w:t>
      </w:r>
      <w:r w:rsidR="00164905">
        <w:rPr>
          <w:rFonts w:ascii="Calibri" w:hAnsi="Calibri" w:cs="Tahoma"/>
          <w:color w:val="000000"/>
          <w:sz w:val="22"/>
          <w:szCs w:val="22"/>
        </w:rPr>
        <w:t>adrese</w:t>
      </w:r>
      <w:r w:rsidR="0028755C">
        <w:rPr>
          <w:rFonts w:ascii="Calibri" w:hAnsi="Calibri" w:cs="Tahoma"/>
          <w:color w:val="000000"/>
          <w:sz w:val="22"/>
          <w:szCs w:val="22"/>
        </w:rPr>
        <w:t xml:space="preserve"> dolansky@vinarskyfond.cz</w:t>
      </w:r>
      <w:r w:rsidR="00164905">
        <w:rPr>
          <w:rFonts w:ascii="Calibri" w:hAnsi="Calibri" w:cs="Tahoma"/>
          <w:color w:val="000000"/>
          <w:sz w:val="22"/>
          <w:szCs w:val="22"/>
        </w:rPr>
        <w:t>, nebo na tel.: 606 601</w:t>
      </w:r>
      <w:r w:rsidR="0028755C">
        <w:rPr>
          <w:rFonts w:ascii="Calibri" w:hAnsi="Calibri" w:cs="Tahoma"/>
          <w:color w:val="000000"/>
          <w:sz w:val="22"/>
          <w:szCs w:val="22"/>
        </w:rPr>
        <w:t> </w:t>
      </w:r>
      <w:r w:rsidR="00164905">
        <w:rPr>
          <w:rFonts w:ascii="Calibri" w:hAnsi="Calibri" w:cs="Tahoma"/>
          <w:color w:val="000000"/>
          <w:sz w:val="22"/>
          <w:szCs w:val="22"/>
        </w:rPr>
        <w:t>847.</w:t>
      </w:r>
    </w:p>
    <w:p w:rsidR="0028755C" w:rsidRDefault="0028755C" w:rsidP="000235A3">
      <w:pPr>
        <w:ind w:firstLine="709"/>
        <w:jc w:val="both"/>
        <w:rPr>
          <w:rFonts w:ascii="Calibri" w:hAnsi="Calibri" w:cs="Tahoma"/>
          <w:color w:val="000000"/>
          <w:sz w:val="22"/>
          <w:szCs w:val="22"/>
        </w:rPr>
      </w:pPr>
    </w:p>
    <w:p w:rsidR="00C512C7" w:rsidRDefault="0028755C" w:rsidP="00C512C7">
      <w:pPr>
        <w:ind w:firstLine="709"/>
        <w:jc w:val="both"/>
        <w:rPr>
          <w:rFonts w:ascii="Calibri" w:hAnsi="Calibri" w:cs="Tahoma"/>
          <w:color w:val="000000"/>
          <w:sz w:val="22"/>
          <w:szCs w:val="22"/>
        </w:rPr>
      </w:pPr>
      <w:r w:rsidRPr="006840D8">
        <w:rPr>
          <w:rFonts w:ascii="Calibri" w:hAnsi="Calibri" w:cs="Tahoma"/>
          <w:color w:val="000000"/>
          <w:sz w:val="22"/>
          <w:szCs w:val="22"/>
        </w:rPr>
        <w:t xml:space="preserve">V případě zájmu o účast na této akci, prosím vyplňte formulář, který je přílohou tohoto sdělení a vyplňte údaje kontaktní osoby, která se této akce bude skutečně fyzicky účastnit. </w:t>
      </w:r>
      <w:r w:rsidR="006D4956">
        <w:rPr>
          <w:rFonts w:ascii="Calibri" w:hAnsi="Calibri" w:cs="Tahoma"/>
          <w:color w:val="000000"/>
          <w:sz w:val="22"/>
          <w:szCs w:val="22"/>
        </w:rPr>
        <w:t xml:space="preserve">Vyplněno přihlášku prosím zašlete na adresu </w:t>
      </w:r>
      <w:hyperlink r:id="rId5" w:history="1">
        <w:r w:rsidR="006D4956" w:rsidRPr="004B2EE0">
          <w:rPr>
            <w:rStyle w:val="Hypertextovodkaz"/>
            <w:rFonts w:ascii="Calibri" w:hAnsi="Calibri" w:cs="Tahoma"/>
            <w:sz w:val="22"/>
            <w:szCs w:val="22"/>
          </w:rPr>
          <w:t>dolansky@vinarskyfond.cz</w:t>
        </w:r>
      </w:hyperlink>
      <w:r w:rsidR="006D4956">
        <w:rPr>
          <w:rFonts w:ascii="Calibri" w:hAnsi="Calibri" w:cs="Tahoma"/>
          <w:color w:val="000000"/>
          <w:sz w:val="22"/>
          <w:szCs w:val="22"/>
        </w:rPr>
        <w:t>.</w:t>
      </w:r>
    </w:p>
    <w:p w:rsidR="006D4956" w:rsidRDefault="006D4956" w:rsidP="00C512C7">
      <w:pPr>
        <w:ind w:firstLine="709"/>
        <w:jc w:val="both"/>
        <w:rPr>
          <w:rFonts w:ascii="Calibri" w:hAnsi="Calibri" w:cs="Tahoma"/>
          <w:color w:val="000000"/>
          <w:sz w:val="22"/>
          <w:szCs w:val="22"/>
        </w:rPr>
      </w:pPr>
    </w:p>
    <w:p w:rsidR="0028755C" w:rsidRPr="005A18F6" w:rsidRDefault="0028755C" w:rsidP="00C512C7">
      <w:pPr>
        <w:jc w:val="both"/>
        <w:rPr>
          <w:rFonts w:ascii="Calibri" w:hAnsi="Calibri" w:cs="Tahoma"/>
          <w:color w:val="0000FF"/>
          <w:sz w:val="22"/>
          <w:szCs w:val="22"/>
        </w:rPr>
      </w:pPr>
    </w:p>
    <w:p w:rsidR="00A3690A" w:rsidRDefault="00A3690A" w:rsidP="00E11E52">
      <w:pPr>
        <w:jc w:val="both"/>
        <w:rPr>
          <w:rFonts w:ascii="Calibri" w:hAnsi="Calibri" w:cs="Tahoma"/>
          <w:color w:val="0000FF"/>
          <w:sz w:val="22"/>
          <w:szCs w:val="22"/>
        </w:rPr>
      </w:pPr>
    </w:p>
    <w:p w:rsidR="00EF658D" w:rsidRDefault="00EF658D" w:rsidP="00711B24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63E3" w:rsidRDefault="00711B24" w:rsidP="00711B24">
      <w:pPr>
        <w:ind w:left="4248" w:firstLine="708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        </w:t>
      </w:r>
      <w:r w:rsidR="00F4456D">
        <w:rPr>
          <w:rFonts w:ascii="Calibri" w:hAnsi="Calibri" w:cs="Tahoma"/>
          <w:color w:val="000000"/>
          <w:sz w:val="22"/>
          <w:szCs w:val="22"/>
        </w:rPr>
        <w:t>I</w:t>
      </w:r>
      <w:r w:rsidR="007A63E3">
        <w:rPr>
          <w:rFonts w:ascii="Calibri" w:hAnsi="Calibri" w:cs="Tahoma"/>
          <w:color w:val="000000"/>
          <w:sz w:val="22"/>
          <w:szCs w:val="22"/>
        </w:rPr>
        <w:t xml:space="preserve">ng. </w:t>
      </w:r>
      <w:r>
        <w:rPr>
          <w:rFonts w:ascii="Calibri" w:hAnsi="Calibri" w:cs="Tahoma"/>
          <w:color w:val="000000"/>
          <w:sz w:val="22"/>
          <w:szCs w:val="22"/>
        </w:rPr>
        <w:t>Ctibor Dolanský</w:t>
      </w:r>
    </w:p>
    <w:p w:rsidR="00077963" w:rsidRDefault="00711B24" w:rsidP="00711B24">
      <w:pPr>
        <w:ind w:left="5664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Vinařský fond</w:t>
      </w:r>
    </w:p>
    <w:p w:rsidR="00211D5E" w:rsidRDefault="00211D5E" w:rsidP="00711B24">
      <w:pPr>
        <w:ind w:left="5664"/>
        <w:jc w:val="both"/>
        <w:rPr>
          <w:rFonts w:ascii="Calibri" w:hAnsi="Calibri" w:cs="Tahoma"/>
          <w:color w:val="000000"/>
          <w:sz w:val="22"/>
          <w:szCs w:val="22"/>
        </w:rPr>
      </w:pPr>
    </w:p>
    <w:p w:rsidR="00211D5E" w:rsidRDefault="00211D5E" w:rsidP="00711B24">
      <w:pPr>
        <w:ind w:left="5664"/>
        <w:jc w:val="both"/>
        <w:rPr>
          <w:rFonts w:ascii="Calibri" w:hAnsi="Calibri" w:cs="Tahoma"/>
          <w:color w:val="000000"/>
          <w:sz w:val="22"/>
          <w:szCs w:val="22"/>
        </w:rPr>
      </w:pPr>
    </w:p>
    <w:p w:rsidR="00211D5E" w:rsidRPr="005A18F6" w:rsidRDefault="00211D5E" w:rsidP="00211D5E">
      <w:pPr>
        <w:ind w:left="5664" w:hanging="5664"/>
        <w:rPr>
          <w:rFonts w:ascii="Calibri" w:hAnsi="Calibri" w:cs="Tahoma"/>
          <w:i/>
          <w:color w:val="000000"/>
          <w:sz w:val="22"/>
          <w:szCs w:val="22"/>
        </w:rPr>
      </w:pPr>
    </w:p>
    <w:sectPr w:rsidR="00211D5E" w:rsidRPr="005A18F6" w:rsidSect="00856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0407"/>
    <w:multiLevelType w:val="hybridMultilevel"/>
    <w:tmpl w:val="6BD2C3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C0F7B"/>
    <w:multiLevelType w:val="hybridMultilevel"/>
    <w:tmpl w:val="A718BAFC"/>
    <w:lvl w:ilvl="0" w:tplc="6C021B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3353A"/>
    <w:multiLevelType w:val="hybridMultilevel"/>
    <w:tmpl w:val="7744EE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67680"/>
    <w:multiLevelType w:val="hybridMultilevel"/>
    <w:tmpl w:val="B2645C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21EC3"/>
    <w:multiLevelType w:val="hybridMultilevel"/>
    <w:tmpl w:val="C340F4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B07B9"/>
    <w:multiLevelType w:val="hybridMultilevel"/>
    <w:tmpl w:val="6F5C9B84"/>
    <w:lvl w:ilvl="0" w:tplc="59B0526C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E70FFB"/>
    <w:multiLevelType w:val="multilevel"/>
    <w:tmpl w:val="A718BAF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E0"/>
    <w:rsid w:val="000028FE"/>
    <w:rsid w:val="00016BC4"/>
    <w:rsid w:val="000235A3"/>
    <w:rsid w:val="00033E7A"/>
    <w:rsid w:val="0004765C"/>
    <w:rsid w:val="00050036"/>
    <w:rsid w:val="00076529"/>
    <w:rsid w:val="00077963"/>
    <w:rsid w:val="0008229C"/>
    <w:rsid w:val="000857BE"/>
    <w:rsid w:val="00097AE6"/>
    <w:rsid w:val="000A6B0A"/>
    <w:rsid w:val="000C2D75"/>
    <w:rsid w:val="000D2DA0"/>
    <w:rsid w:val="000D2ED1"/>
    <w:rsid w:val="000D30C7"/>
    <w:rsid w:val="000D3C9F"/>
    <w:rsid w:val="000E218E"/>
    <w:rsid w:val="000E34B3"/>
    <w:rsid w:val="000F0D9B"/>
    <w:rsid w:val="001158B4"/>
    <w:rsid w:val="00125824"/>
    <w:rsid w:val="0015314D"/>
    <w:rsid w:val="00156E35"/>
    <w:rsid w:val="001637FC"/>
    <w:rsid w:val="001640DA"/>
    <w:rsid w:val="00164905"/>
    <w:rsid w:val="00166CEC"/>
    <w:rsid w:val="00167A10"/>
    <w:rsid w:val="00184694"/>
    <w:rsid w:val="0018606A"/>
    <w:rsid w:val="0019711D"/>
    <w:rsid w:val="001A1131"/>
    <w:rsid w:val="001B5FD6"/>
    <w:rsid w:val="001D398C"/>
    <w:rsid w:val="001D70FE"/>
    <w:rsid w:val="001E4531"/>
    <w:rsid w:val="001F097D"/>
    <w:rsid w:val="001F0B06"/>
    <w:rsid w:val="00211D5E"/>
    <w:rsid w:val="0023307F"/>
    <w:rsid w:val="00236127"/>
    <w:rsid w:val="0026021E"/>
    <w:rsid w:val="00264CD1"/>
    <w:rsid w:val="00284E35"/>
    <w:rsid w:val="0028755C"/>
    <w:rsid w:val="00287FF7"/>
    <w:rsid w:val="002925DC"/>
    <w:rsid w:val="00296C5F"/>
    <w:rsid w:val="002B4EC7"/>
    <w:rsid w:val="002B5DA1"/>
    <w:rsid w:val="002C1472"/>
    <w:rsid w:val="002D21D3"/>
    <w:rsid w:val="002D516A"/>
    <w:rsid w:val="002E1206"/>
    <w:rsid w:val="002E2897"/>
    <w:rsid w:val="002E453A"/>
    <w:rsid w:val="002E7FF2"/>
    <w:rsid w:val="002F4C5C"/>
    <w:rsid w:val="0031407C"/>
    <w:rsid w:val="003529C2"/>
    <w:rsid w:val="00353675"/>
    <w:rsid w:val="0036227B"/>
    <w:rsid w:val="00364199"/>
    <w:rsid w:val="0037496C"/>
    <w:rsid w:val="00377708"/>
    <w:rsid w:val="003778A0"/>
    <w:rsid w:val="0039143B"/>
    <w:rsid w:val="003A373B"/>
    <w:rsid w:val="003B3DB5"/>
    <w:rsid w:val="003D4958"/>
    <w:rsid w:val="003F1C66"/>
    <w:rsid w:val="003F3094"/>
    <w:rsid w:val="004131FD"/>
    <w:rsid w:val="0042540B"/>
    <w:rsid w:val="004316EF"/>
    <w:rsid w:val="0044256E"/>
    <w:rsid w:val="00464F9A"/>
    <w:rsid w:val="00466D0F"/>
    <w:rsid w:val="00472E99"/>
    <w:rsid w:val="00474821"/>
    <w:rsid w:val="0048319C"/>
    <w:rsid w:val="004835CD"/>
    <w:rsid w:val="00497C0E"/>
    <w:rsid w:val="004A015F"/>
    <w:rsid w:val="004A167B"/>
    <w:rsid w:val="004A3FB2"/>
    <w:rsid w:val="004A48DF"/>
    <w:rsid w:val="004B4E13"/>
    <w:rsid w:val="004C0AA6"/>
    <w:rsid w:val="004E73AB"/>
    <w:rsid w:val="004F34B2"/>
    <w:rsid w:val="00500291"/>
    <w:rsid w:val="00502A7D"/>
    <w:rsid w:val="00505C58"/>
    <w:rsid w:val="0051271F"/>
    <w:rsid w:val="005161A0"/>
    <w:rsid w:val="005256CC"/>
    <w:rsid w:val="00526CF8"/>
    <w:rsid w:val="00530E1F"/>
    <w:rsid w:val="00533FC8"/>
    <w:rsid w:val="0054575A"/>
    <w:rsid w:val="005645E6"/>
    <w:rsid w:val="00567904"/>
    <w:rsid w:val="0057733D"/>
    <w:rsid w:val="005803A3"/>
    <w:rsid w:val="00583C0B"/>
    <w:rsid w:val="005A18F6"/>
    <w:rsid w:val="005B456B"/>
    <w:rsid w:val="005B6164"/>
    <w:rsid w:val="005C3600"/>
    <w:rsid w:val="005C3CD3"/>
    <w:rsid w:val="005C54F3"/>
    <w:rsid w:val="005C7178"/>
    <w:rsid w:val="005D21BB"/>
    <w:rsid w:val="005E0520"/>
    <w:rsid w:val="005E46AE"/>
    <w:rsid w:val="005F4041"/>
    <w:rsid w:val="006160B6"/>
    <w:rsid w:val="00617B3E"/>
    <w:rsid w:val="006212F4"/>
    <w:rsid w:val="00621691"/>
    <w:rsid w:val="006423EB"/>
    <w:rsid w:val="00666857"/>
    <w:rsid w:val="00667FC1"/>
    <w:rsid w:val="00674A53"/>
    <w:rsid w:val="00674C5A"/>
    <w:rsid w:val="00674EBA"/>
    <w:rsid w:val="00680F3E"/>
    <w:rsid w:val="006840D8"/>
    <w:rsid w:val="00692D30"/>
    <w:rsid w:val="00697F08"/>
    <w:rsid w:val="006A3285"/>
    <w:rsid w:val="006B0851"/>
    <w:rsid w:val="006B2E17"/>
    <w:rsid w:val="006B6FFC"/>
    <w:rsid w:val="006D45AC"/>
    <w:rsid w:val="006D4956"/>
    <w:rsid w:val="006E43C6"/>
    <w:rsid w:val="006E4B4A"/>
    <w:rsid w:val="006F2B34"/>
    <w:rsid w:val="00710EA8"/>
    <w:rsid w:val="00711B24"/>
    <w:rsid w:val="007269C0"/>
    <w:rsid w:val="00731DB2"/>
    <w:rsid w:val="007400CF"/>
    <w:rsid w:val="00742BDF"/>
    <w:rsid w:val="007464DB"/>
    <w:rsid w:val="0075217E"/>
    <w:rsid w:val="00760C6F"/>
    <w:rsid w:val="007639DB"/>
    <w:rsid w:val="007711E6"/>
    <w:rsid w:val="007720EF"/>
    <w:rsid w:val="00774C8A"/>
    <w:rsid w:val="007A2D5B"/>
    <w:rsid w:val="007A41F6"/>
    <w:rsid w:val="007A63E3"/>
    <w:rsid w:val="007A64E1"/>
    <w:rsid w:val="007B5392"/>
    <w:rsid w:val="007C5F22"/>
    <w:rsid w:val="007C6E5E"/>
    <w:rsid w:val="007F2663"/>
    <w:rsid w:val="008074E7"/>
    <w:rsid w:val="008141A0"/>
    <w:rsid w:val="00823CA7"/>
    <w:rsid w:val="00823CC3"/>
    <w:rsid w:val="008376F3"/>
    <w:rsid w:val="0084094F"/>
    <w:rsid w:val="008470D3"/>
    <w:rsid w:val="00855E71"/>
    <w:rsid w:val="0085600C"/>
    <w:rsid w:val="00882990"/>
    <w:rsid w:val="0088309B"/>
    <w:rsid w:val="008873FD"/>
    <w:rsid w:val="008878B5"/>
    <w:rsid w:val="008915A4"/>
    <w:rsid w:val="00896C58"/>
    <w:rsid w:val="008979DD"/>
    <w:rsid w:val="008A1C18"/>
    <w:rsid w:val="008A270F"/>
    <w:rsid w:val="008B40F9"/>
    <w:rsid w:val="008C6799"/>
    <w:rsid w:val="008D78A8"/>
    <w:rsid w:val="008F2AA4"/>
    <w:rsid w:val="008F7416"/>
    <w:rsid w:val="008F7718"/>
    <w:rsid w:val="008F7F32"/>
    <w:rsid w:val="00921CC7"/>
    <w:rsid w:val="0093277E"/>
    <w:rsid w:val="00935D89"/>
    <w:rsid w:val="0094401C"/>
    <w:rsid w:val="009462D3"/>
    <w:rsid w:val="00975802"/>
    <w:rsid w:val="00982128"/>
    <w:rsid w:val="00997ACF"/>
    <w:rsid w:val="009A45CC"/>
    <w:rsid w:val="009C452A"/>
    <w:rsid w:val="009C501D"/>
    <w:rsid w:val="009C77FE"/>
    <w:rsid w:val="009D5DCE"/>
    <w:rsid w:val="009E1686"/>
    <w:rsid w:val="00A15CA3"/>
    <w:rsid w:val="00A16ECC"/>
    <w:rsid w:val="00A35169"/>
    <w:rsid w:val="00A3690A"/>
    <w:rsid w:val="00A50691"/>
    <w:rsid w:val="00A64FA7"/>
    <w:rsid w:val="00A71D4A"/>
    <w:rsid w:val="00A85678"/>
    <w:rsid w:val="00A97A57"/>
    <w:rsid w:val="00A97CB8"/>
    <w:rsid w:val="00AA527D"/>
    <w:rsid w:val="00AB0B0D"/>
    <w:rsid w:val="00AB767F"/>
    <w:rsid w:val="00AC4A1E"/>
    <w:rsid w:val="00AD4C03"/>
    <w:rsid w:val="00AF68C5"/>
    <w:rsid w:val="00B242AD"/>
    <w:rsid w:val="00B248F8"/>
    <w:rsid w:val="00B24F26"/>
    <w:rsid w:val="00B273B5"/>
    <w:rsid w:val="00B31BE1"/>
    <w:rsid w:val="00B44142"/>
    <w:rsid w:val="00B464A9"/>
    <w:rsid w:val="00B5160D"/>
    <w:rsid w:val="00B56022"/>
    <w:rsid w:val="00B60817"/>
    <w:rsid w:val="00B776FD"/>
    <w:rsid w:val="00B853CA"/>
    <w:rsid w:val="00B87C57"/>
    <w:rsid w:val="00B9098B"/>
    <w:rsid w:val="00BB23CB"/>
    <w:rsid w:val="00BC2501"/>
    <w:rsid w:val="00BF6A94"/>
    <w:rsid w:val="00C040E0"/>
    <w:rsid w:val="00C135D6"/>
    <w:rsid w:val="00C24116"/>
    <w:rsid w:val="00C512C7"/>
    <w:rsid w:val="00C524A3"/>
    <w:rsid w:val="00C81D7E"/>
    <w:rsid w:val="00C955CD"/>
    <w:rsid w:val="00CD2DBE"/>
    <w:rsid w:val="00CD4135"/>
    <w:rsid w:val="00CE1E1A"/>
    <w:rsid w:val="00CE3AD3"/>
    <w:rsid w:val="00CF0C5E"/>
    <w:rsid w:val="00D13F6E"/>
    <w:rsid w:val="00D40FED"/>
    <w:rsid w:val="00D466FD"/>
    <w:rsid w:val="00D5612E"/>
    <w:rsid w:val="00D651CF"/>
    <w:rsid w:val="00D7553E"/>
    <w:rsid w:val="00D7644E"/>
    <w:rsid w:val="00DB389E"/>
    <w:rsid w:val="00DC0339"/>
    <w:rsid w:val="00DC247B"/>
    <w:rsid w:val="00DE39B6"/>
    <w:rsid w:val="00E03D1E"/>
    <w:rsid w:val="00E11E52"/>
    <w:rsid w:val="00E218E4"/>
    <w:rsid w:val="00E46C79"/>
    <w:rsid w:val="00E50D6D"/>
    <w:rsid w:val="00E71D03"/>
    <w:rsid w:val="00E81233"/>
    <w:rsid w:val="00EA28C1"/>
    <w:rsid w:val="00EB2827"/>
    <w:rsid w:val="00EB6375"/>
    <w:rsid w:val="00EB690D"/>
    <w:rsid w:val="00EC0540"/>
    <w:rsid w:val="00EC39BC"/>
    <w:rsid w:val="00ED68C0"/>
    <w:rsid w:val="00EE148C"/>
    <w:rsid w:val="00EE43EE"/>
    <w:rsid w:val="00EF658D"/>
    <w:rsid w:val="00F0318C"/>
    <w:rsid w:val="00F16A77"/>
    <w:rsid w:val="00F208F4"/>
    <w:rsid w:val="00F2162B"/>
    <w:rsid w:val="00F27C0C"/>
    <w:rsid w:val="00F434E9"/>
    <w:rsid w:val="00F4456D"/>
    <w:rsid w:val="00F55728"/>
    <w:rsid w:val="00F76BB3"/>
    <w:rsid w:val="00F777AC"/>
    <w:rsid w:val="00F91FAE"/>
    <w:rsid w:val="00FD15A8"/>
    <w:rsid w:val="00FE3366"/>
    <w:rsid w:val="00FE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CCAAC4-691A-44F7-BB51-1449FA6E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600C"/>
    <w:rPr>
      <w:sz w:val="24"/>
      <w:szCs w:val="24"/>
    </w:rPr>
  </w:style>
  <w:style w:type="paragraph" w:styleId="Nadpis2">
    <w:name w:val="heading 2"/>
    <w:basedOn w:val="Normln"/>
    <w:next w:val="Normln"/>
    <w:qFormat/>
    <w:rsid w:val="000A6B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C39BC"/>
    <w:rPr>
      <w:color w:val="0000FF"/>
      <w:u w:val="single"/>
    </w:rPr>
  </w:style>
  <w:style w:type="paragraph" w:styleId="Textbubliny">
    <w:name w:val="Balloon Text"/>
    <w:basedOn w:val="Normln"/>
    <w:semiHidden/>
    <w:rsid w:val="00C955C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rsid w:val="00E218E4"/>
    <w:rPr>
      <w:color w:val="800080"/>
      <w:u w:val="single"/>
    </w:rPr>
  </w:style>
  <w:style w:type="paragraph" w:styleId="Prosttext">
    <w:name w:val="Plain Text"/>
    <w:basedOn w:val="Normln"/>
    <w:rsid w:val="00FE7DCD"/>
    <w:rPr>
      <w:rFonts w:ascii="Tahoma" w:hAnsi="Tahoma" w:cs="Tahoma"/>
      <w:color w:val="808080"/>
      <w:sz w:val="20"/>
      <w:szCs w:val="20"/>
    </w:rPr>
  </w:style>
  <w:style w:type="paragraph" w:styleId="Normlnweb">
    <w:name w:val="Normal (Web)"/>
    <w:basedOn w:val="Normln"/>
    <w:rsid w:val="00B516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0440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lansky@vinarskyfon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pane…</vt:lpstr>
    </vt:vector>
  </TitlesOfParts>
  <Company>Comtech</Company>
  <LinksUpToDate>false</LinksUpToDate>
  <CharactersWithSpaces>2697</CharactersWithSpaces>
  <SharedDoc>false</SharedDoc>
  <HLinks>
    <vt:vector size="6" baseType="variant">
      <vt:variant>
        <vt:i4>4522089</vt:i4>
      </vt:variant>
      <vt:variant>
        <vt:i4>0</vt:i4>
      </vt:variant>
      <vt:variant>
        <vt:i4>0</vt:i4>
      </vt:variant>
      <vt:variant>
        <vt:i4>5</vt:i4>
      </vt:variant>
      <vt:variant>
        <vt:lpwstr>mailto:dolansky@vinarskyfond.cz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pane…</dc:title>
  <dc:subject/>
  <dc:creator>Martykánová Kateřina</dc:creator>
  <cp:keywords/>
  <dc:description/>
  <cp:lastModifiedBy>Ctibor Dolanský</cp:lastModifiedBy>
  <cp:revision>5</cp:revision>
  <cp:lastPrinted>2013-05-17T10:40:00Z</cp:lastPrinted>
  <dcterms:created xsi:type="dcterms:W3CDTF">2019-05-28T16:03:00Z</dcterms:created>
  <dcterms:modified xsi:type="dcterms:W3CDTF">2019-05-28T16:13:00Z</dcterms:modified>
</cp:coreProperties>
</file>